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646F3" w14:textId="77777777" w:rsidR="006D5E84" w:rsidRDefault="00731D9C">
      <w:pPr>
        <w:rPr>
          <w:sz w:val="22"/>
          <w:szCs w:val="22"/>
        </w:rPr>
      </w:pPr>
      <w:r>
        <w:t xml:space="preserve">                                                                </w:t>
      </w:r>
      <w:bookmarkStart w:id="0" w:name="_GoBack"/>
      <w:r>
        <w:rPr>
          <w:sz w:val="22"/>
          <w:szCs w:val="22"/>
        </w:rPr>
        <w:t>Договор №______________</w:t>
      </w:r>
    </w:p>
    <w:p w14:paraId="7F9C8395" w14:textId="77777777" w:rsidR="006D5E84" w:rsidRDefault="00731D9C">
      <w:pPr>
        <w:tabs>
          <w:tab w:val="left" w:pos="0"/>
          <w:tab w:val="left" w:pos="567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о практической подготовке обучающихся</w:t>
      </w:r>
      <w:bookmarkEnd w:id="0"/>
      <w:r>
        <w:rPr>
          <w:sz w:val="22"/>
          <w:szCs w:val="22"/>
        </w:rPr>
        <w:t>, заключаемый между государственным профессиональным образовательным автономным учреждением Ярославской области Ростовским колледжем отраслевых технологий и организацией, осуществляющей деятельность по профилю соответствующей образовательной программы</w:t>
      </w:r>
    </w:p>
    <w:p w14:paraId="3270EAE2" w14:textId="77777777" w:rsidR="006D5E84" w:rsidRDefault="006D5E84">
      <w:pPr>
        <w:rPr>
          <w:sz w:val="22"/>
          <w:szCs w:val="22"/>
        </w:rPr>
      </w:pPr>
    </w:p>
    <w:p w14:paraId="30EFAE67" w14:textId="2757D831" w:rsidR="006D5E84" w:rsidRDefault="00731D9C">
      <w:pPr>
        <w:rPr>
          <w:sz w:val="22"/>
          <w:szCs w:val="22"/>
        </w:rPr>
      </w:pPr>
      <w:r>
        <w:rPr>
          <w:sz w:val="22"/>
          <w:szCs w:val="22"/>
        </w:rPr>
        <w:t>г. Ростов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«____» ___________ 202</w:t>
      </w:r>
      <w:r w:rsidR="002958C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г.</w:t>
      </w:r>
    </w:p>
    <w:p w14:paraId="76027823" w14:textId="77777777" w:rsidR="006D5E84" w:rsidRDefault="006D5E84">
      <w:pPr>
        <w:rPr>
          <w:sz w:val="22"/>
          <w:szCs w:val="22"/>
        </w:rPr>
      </w:pPr>
    </w:p>
    <w:p w14:paraId="57C7C4EF" w14:textId="45E107A9" w:rsidR="006D5E84" w:rsidRDefault="00731D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Государственное профессиональное образовательное автономное учреждение Ярославской области  Ростовский колледж отраслевых технологий, именуемое в дальнейшем «Колледж», в лице директора</w:t>
      </w:r>
      <w:r w:rsidR="00663356">
        <w:rPr>
          <w:sz w:val="22"/>
          <w:szCs w:val="22"/>
        </w:rPr>
        <w:t>____________________</w:t>
      </w:r>
      <w:r>
        <w:rPr>
          <w:sz w:val="22"/>
          <w:szCs w:val="22"/>
        </w:rPr>
        <w:t xml:space="preserve">, действующего на основании </w:t>
      </w:r>
      <w:r w:rsidR="00663356">
        <w:rPr>
          <w:sz w:val="22"/>
          <w:szCs w:val="22"/>
        </w:rPr>
        <w:t>___________</w:t>
      </w:r>
      <w:r>
        <w:rPr>
          <w:sz w:val="22"/>
          <w:szCs w:val="22"/>
        </w:rPr>
        <w:t xml:space="preserve">, с одной стороны, и </w:t>
      </w:r>
      <w:r w:rsidR="00663356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именуемое в дальнейшем «Профильная организация», в лице </w:t>
      </w:r>
      <w:r w:rsidR="00663356">
        <w:rPr>
          <w:sz w:val="22"/>
          <w:szCs w:val="22"/>
        </w:rPr>
        <w:t>_______________________________</w:t>
      </w:r>
      <w:r>
        <w:rPr>
          <w:sz w:val="22"/>
          <w:szCs w:val="22"/>
        </w:rPr>
        <w:t>, действующего на основани</w:t>
      </w:r>
      <w:r w:rsidRPr="00731D9C">
        <w:rPr>
          <w:color w:val="000000"/>
          <w:sz w:val="22"/>
          <w:szCs w:val="22"/>
        </w:rPr>
        <w:t xml:space="preserve">и </w:t>
      </w:r>
      <w:r w:rsidR="00663356">
        <w:rPr>
          <w:color w:val="000000"/>
          <w:sz w:val="22"/>
          <w:szCs w:val="22"/>
        </w:rPr>
        <w:t>_________</w:t>
      </w:r>
      <w:r w:rsidRPr="00731D9C">
        <w:rPr>
          <w:color w:val="000000"/>
          <w:sz w:val="22"/>
          <w:szCs w:val="22"/>
        </w:rPr>
        <w:t xml:space="preserve"> с д</w:t>
      </w:r>
      <w:r>
        <w:rPr>
          <w:sz w:val="22"/>
          <w:szCs w:val="22"/>
        </w:rPr>
        <w:t>ругой стороны, далее именуемые «Стороны», заключили договор о нижеследующем:</w:t>
      </w:r>
    </w:p>
    <w:p w14:paraId="25DAE628" w14:textId="77777777" w:rsidR="006D5E84" w:rsidRDefault="006D5E84">
      <w:pPr>
        <w:rPr>
          <w:sz w:val="22"/>
          <w:szCs w:val="22"/>
        </w:rPr>
      </w:pPr>
    </w:p>
    <w:p w14:paraId="59BC647F" w14:textId="77777777" w:rsidR="006D5E84" w:rsidRDefault="00731D9C">
      <w:pPr>
        <w:pStyle w:val="HTML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>1. Предмет договора</w:t>
      </w:r>
    </w:p>
    <w:p w14:paraId="2B683F6B" w14:textId="77777777" w:rsidR="006D5E84" w:rsidRDefault="00731D9C">
      <w:pPr>
        <w:tabs>
          <w:tab w:val="left" w:pos="70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 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5955B932" w14:textId="77777777" w:rsidR="006D5E84" w:rsidRDefault="00731D9C">
      <w:pPr>
        <w:tabs>
          <w:tab w:val="left" w:pos="70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>
        <w:rPr>
          <w:sz w:val="22"/>
          <w:szCs w:val="22"/>
          <w:shd w:val="clear" w:color="auto" w:fill="FFFFFF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1).</w:t>
      </w:r>
    </w:p>
    <w:p w14:paraId="48AE9E63" w14:textId="15C85554" w:rsidR="006D5E84" w:rsidRDefault="00731D9C">
      <w:pPr>
        <w:tabs>
          <w:tab w:val="left" w:pos="70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Реализация компонентов образовательной программы, указанных в пункте 1.2 настоящего договора (далее – компоненты образовательной программы), осуществляется в помещениях Профильной организации: </w:t>
      </w:r>
      <w:r w:rsidR="00663356">
        <w:rPr>
          <w:sz w:val="22"/>
          <w:szCs w:val="22"/>
        </w:rPr>
        <w:t>___________________________________________________________________</w:t>
      </w:r>
    </w:p>
    <w:p w14:paraId="6DFF1307" w14:textId="77777777" w:rsidR="006D5E84" w:rsidRDefault="00731D9C">
      <w:pPr>
        <w:jc w:val="center"/>
        <w:rPr>
          <w:sz w:val="22"/>
          <w:szCs w:val="22"/>
        </w:rPr>
      </w:pPr>
      <w:r>
        <w:rPr>
          <w:sz w:val="22"/>
          <w:szCs w:val="22"/>
        </w:rPr>
        <w:t>(адрес)</w:t>
      </w:r>
    </w:p>
    <w:p w14:paraId="6D89F64A" w14:textId="77777777" w:rsidR="006D5E84" w:rsidRDefault="00731D9C">
      <w:pPr>
        <w:pStyle w:val="HTML"/>
        <w:widowControl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>2. Права и обязанности сторон</w:t>
      </w:r>
    </w:p>
    <w:p w14:paraId="60BA73BC" w14:textId="77777777" w:rsidR="006D5E84" w:rsidRDefault="00731D9C">
      <w:pPr>
        <w:pStyle w:val="HTML"/>
        <w:widowControl w:val="0"/>
        <w:tabs>
          <w:tab w:val="clear" w:pos="916"/>
          <w:tab w:val="left" w:pos="709"/>
          <w:tab w:val="left" w:pos="851"/>
        </w:tabs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>2.1. Колледж обязан:</w:t>
      </w:r>
    </w:p>
    <w:p w14:paraId="6BF6E111" w14:textId="77777777" w:rsidR="006D5E84" w:rsidRPr="00731D9C" w:rsidRDefault="00731D9C">
      <w:pPr>
        <w:pStyle w:val="26"/>
        <w:tabs>
          <w:tab w:val="left" w:pos="0"/>
          <w:tab w:val="left" w:pos="1134"/>
        </w:tabs>
        <w:ind w:left="0" w:firstLine="567"/>
        <w:rPr>
          <w:color w:val="000000"/>
          <w:sz w:val="22"/>
          <w:szCs w:val="22"/>
        </w:rPr>
      </w:pPr>
      <w:r w:rsidRPr="00731D9C">
        <w:rPr>
          <w:color w:val="000000"/>
          <w:sz w:val="22"/>
          <w:szCs w:val="22"/>
        </w:rPr>
        <w:t xml:space="preserve">2.1.1. </w:t>
      </w:r>
      <w:r w:rsidRPr="00731D9C">
        <w:rPr>
          <w:color w:val="000000"/>
          <w:sz w:val="22"/>
          <w:szCs w:val="22"/>
          <w:shd w:val="clear" w:color="auto" w:fill="FFFFFF"/>
        </w:rPr>
        <w:t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792526FC" w14:textId="77777777" w:rsidR="006D5E84" w:rsidRDefault="00731D9C">
      <w:pPr>
        <w:tabs>
          <w:tab w:val="left" w:pos="0"/>
          <w:tab w:val="left" w:pos="1134"/>
        </w:tabs>
        <w:ind w:firstLine="567"/>
        <w:jc w:val="both"/>
        <w:rPr>
          <w:sz w:val="22"/>
          <w:szCs w:val="22"/>
        </w:rPr>
      </w:pPr>
      <w:r w:rsidRPr="00731D9C">
        <w:rPr>
          <w:color w:val="000000"/>
          <w:sz w:val="22"/>
          <w:szCs w:val="22"/>
        </w:rPr>
        <w:t xml:space="preserve">2.1.2. назначить руководителем по практической подготовке от Колледжа - </w:t>
      </w:r>
      <w:r>
        <w:rPr>
          <w:sz w:val="22"/>
          <w:szCs w:val="22"/>
        </w:rPr>
        <w:t>______________________________________________________, который:</w:t>
      </w:r>
    </w:p>
    <w:p w14:paraId="21557B46" w14:textId="77777777" w:rsidR="006D5E84" w:rsidRDefault="00731D9C">
      <w:pPr>
        <w:tabs>
          <w:tab w:val="left" w:pos="0"/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6766EB4B" w14:textId="77777777" w:rsidR="006D5E84" w:rsidRDefault="00731D9C">
      <w:pPr>
        <w:tabs>
          <w:tab w:val="left" w:pos="0"/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725D854B" w14:textId="77777777" w:rsidR="006D5E84" w:rsidRDefault="00731D9C">
      <w:pPr>
        <w:tabs>
          <w:tab w:val="left" w:pos="0"/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08CF816A" w14:textId="77777777" w:rsidR="006D5E84" w:rsidRDefault="00731D9C">
      <w:pPr>
        <w:tabs>
          <w:tab w:val="left" w:pos="0"/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Колледжа,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BA47A08" w14:textId="77777777" w:rsidR="006D5E84" w:rsidRDefault="00731D9C">
      <w:pPr>
        <w:tabs>
          <w:tab w:val="left" w:pos="0"/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2.1.3. при смене руководителя по практической подготовке в трехдневный срок сообщить об этом Профильной организации;</w:t>
      </w:r>
    </w:p>
    <w:p w14:paraId="0FEA3311" w14:textId="77777777" w:rsidR="006D5E84" w:rsidRDefault="00731D9C">
      <w:pPr>
        <w:tabs>
          <w:tab w:val="left" w:pos="0"/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2.1.4. установить виды учебной деятельности, практической подготовки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26B5C275" w14:textId="0F8CDC02" w:rsidR="006D5E84" w:rsidRDefault="00731D9C">
      <w:pPr>
        <w:pStyle w:val="26"/>
        <w:tabs>
          <w:tab w:val="left" w:pos="0"/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2.1.5. </w:t>
      </w:r>
      <w:r>
        <w:rPr>
          <w:color w:val="000000"/>
        </w:rPr>
        <w:t>направить обучающихся по профессии</w:t>
      </w:r>
      <w:r w:rsidR="004E3C75">
        <w:rPr>
          <w:color w:val="000000"/>
        </w:rPr>
        <w:t>/специальности</w:t>
      </w:r>
      <w:r>
        <w:rPr>
          <w:color w:val="000000"/>
        </w:rPr>
        <w:t xml:space="preserve"> </w:t>
      </w:r>
      <w:r w:rsidR="004E3C75">
        <w:rPr>
          <w:color w:val="FF0000"/>
        </w:rPr>
        <w:t>__________________________________________________________________________________</w:t>
      </w:r>
      <w:r>
        <w:rPr>
          <w:color w:val="000000"/>
        </w:rPr>
        <w:t xml:space="preserve"> в Профильную организацию для </w:t>
      </w:r>
      <w:r>
        <w:rPr>
          <w:sz w:val="22"/>
          <w:szCs w:val="22"/>
        </w:rPr>
        <w:t>освоения компонентов образовательной программы в форме практической подготовки;</w:t>
      </w:r>
    </w:p>
    <w:p w14:paraId="25F1CD95" w14:textId="77777777" w:rsidR="006D5E84" w:rsidRDefault="00731D9C">
      <w:pPr>
        <w:tabs>
          <w:tab w:val="left" w:pos="0"/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2.1.6. осуществлять контроль за прохождением практической подготовки, соблюдением её сроков, соответствием содержания работы обучающихся компонентам образовательной программы;</w:t>
      </w:r>
    </w:p>
    <w:p w14:paraId="4868A71E" w14:textId="77777777" w:rsidR="006D5E84" w:rsidRDefault="00731D9C">
      <w:pPr>
        <w:tabs>
          <w:tab w:val="left" w:pos="0"/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2.1.7. принимать участие в расследовании несчастных случаев Профильной организации с обучающимися Колледжа  во время прохождения практической подготовки.</w:t>
      </w:r>
    </w:p>
    <w:p w14:paraId="71E00981" w14:textId="77777777" w:rsidR="006D5E84" w:rsidRDefault="006D5E84">
      <w:pPr>
        <w:tabs>
          <w:tab w:val="left" w:pos="0"/>
          <w:tab w:val="left" w:pos="1134"/>
        </w:tabs>
        <w:ind w:firstLine="567"/>
        <w:jc w:val="both"/>
        <w:rPr>
          <w:sz w:val="22"/>
          <w:szCs w:val="22"/>
        </w:rPr>
      </w:pPr>
    </w:p>
    <w:p w14:paraId="3AD99160" w14:textId="77777777" w:rsidR="006D5E84" w:rsidRDefault="006D5E84">
      <w:pPr>
        <w:rPr>
          <w:b/>
          <w:sz w:val="22"/>
          <w:szCs w:val="22"/>
        </w:rPr>
      </w:pPr>
    </w:p>
    <w:p w14:paraId="47AADEED" w14:textId="77777777" w:rsidR="006D5E84" w:rsidRDefault="00731D9C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2.2. Профильная организация обязана:</w:t>
      </w:r>
    </w:p>
    <w:p w14:paraId="0136F5C8" w14:textId="77777777" w:rsidR="006D5E84" w:rsidRDefault="00731D9C">
      <w:pPr>
        <w:numPr>
          <w:ilvl w:val="2"/>
          <w:numId w:val="9"/>
        </w:numPr>
        <w:tabs>
          <w:tab w:val="left" w:pos="1134"/>
        </w:tabs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347F984E" w14:textId="77777777" w:rsidR="006D5E84" w:rsidRDefault="00731D9C">
      <w:pPr>
        <w:numPr>
          <w:ilvl w:val="2"/>
          <w:numId w:val="9"/>
        </w:numPr>
        <w:tabs>
          <w:tab w:val="left" w:pos="1134"/>
        </w:tabs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назначить ответственное лицо из числа работников Профильной организации, которое обеспечит организацию реализации компонентов образовательной программы в форме практической подготовки со стороны Профильной организации  </w:t>
      </w:r>
    </w:p>
    <w:p w14:paraId="1E02A6FB" w14:textId="77777777" w:rsidR="006D5E84" w:rsidRDefault="00731D9C">
      <w:pPr>
        <w:numPr>
          <w:ilvl w:val="2"/>
          <w:numId w:val="9"/>
        </w:numPr>
        <w:tabs>
          <w:tab w:val="left" w:pos="1134"/>
        </w:tabs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при смене руководителя практической подготовки, указанного в пункте 2.2.2. в трехдневный срок сообщить об этом Колледжу;</w:t>
      </w:r>
    </w:p>
    <w:p w14:paraId="66CCA477" w14:textId="77777777" w:rsidR="006D5E84" w:rsidRDefault="00731D9C">
      <w:pPr>
        <w:numPr>
          <w:ilvl w:val="2"/>
          <w:numId w:val="9"/>
        </w:numPr>
        <w:tabs>
          <w:tab w:val="left" w:pos="1134"/>
        </w:tabs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3CE510B" w14:textId="77777777" w:rsidR="006D5E84" w:rsidRDefault="00731D9C">
      <w:pPr>
        <w:numPr>
          <w:ilvl w:val="2"/>
          <w:numId w:val="9"/>
        </w:numPr>
        <w:tabs>
          <w:tab w:val="left" w:pos="1134"/>
        </w:tabs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Колледжа  об условиях труда и требованиях охраны труда на рабочем месте;</w:t>
      </w:r>
    </w:p>
    <w:p w14:paraId="2D07F30E" w14:textId="016EA935" w:rsidR="006D5E84" w:rsidRPr="00731D9C" w:rsidRDefault="00731D9C">
      <w:pPr>
        <w:numPr>
          <w:ilvl w:val="2"/>
          <w:numId w:val="9"/>
        </w:numPr>
        <w:tabs>
          <w:tab w:val="left" w:pos="1134"/>
        </w:tabs>
        <w:ind w:left="0" w:firstLine="567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ознакомить обучающихся с правилами внутреннего трудового распорядка Профильной организации; </w:t>
      </w:r>
      <w:r>
        <w:rPr>
          <w:sz w:val="22"/>
        </w:rPr>
        <w:t>Уставом общества, Коллективным договором, правилами внутри объектового режима, Положением</w:t>
      </w:r>
      <w:r>
        <w:rPr>
          <w:bCs/>
          <w:sz w:val="22"/>
        </w:rPr>
        <w:t xml:space="preserve"> по обработке и защите персональных данных работников, Политикой предприятия в области качества, Кодексом корпоративной этики, антикоррупционной политикой, документами по СМК, Положением о конфликте интересов, Политикой информационной безопасности, Инструкцией по недопущению распространения сведений в области военной, военно-технической деятельности Российской Федерации в соответствии с Приказом ФСБ РФ №379 от 28.09.2021</w:t>
      </w:r>
      <w:r>
        <w:rPr>
          <w:bCs/>
          <w:sz w:val="20"/>
        </w:rPr>
        <w:t>.</w:t>
      </w:r>
    </w:p>
    <w:p w14:paraId="250434AF" w14:textId="77777777" w:rsidR="006D5E84" w:rsidRDefault="00731D9C">
      <w:pPr>
        <w:numPr>
          <w:ilvl w:val="2"/>
          <w:numId w:val="9"/>
        </w:numPr>
        <w:tabs>
          <w:tab w:val="left" w:pos="1134"/>
        </w:tabs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2D65D3D3" w14:textId="77777777" w:rsidR="006D5E84" w:rsidRPr="00731D9C" w:rsidRDefault="00731D9C">
      <w:pPr>
        <w:numPr>
          <w:ilvl w:val="2"/>
          <w:numId w:val="9"/>
        </w:numPr>
        <w:tabs>
          <w:tab w:val="left" w:pos="1134"/>
        </w:tabs>
        <w:ind w:left="0" w:firstLine="567"/>
        <w:contextualSpacing/>
        <w:jc w:val="both"/>
        <w:rPr>
          <w:color w:val="000000"/>
          <w:sz w:val="22"/>
          <w:szCs w:val="22"/>
        </w:rPr>
      </w:pPr>
      <w:r w:rsidRPr="00731D9C">
        <w:rPr>
          <w:color w:val="000000"/>
          <w:sz w:val="22"/>
          <w:szCs w:val="22"/>
        </w:rPr>
        <w:t>предоставить обучающимся и руководителю по практической подготовке от Колледжа возможность пользоваться помещениями Профильной организации, согласованными Сторонами приложение №2 к настоящему договору), а также находящимися в них оборудованием и техническими средствами обучения;</w:t>
      </w:r>
    </w:p>
    <w:p w14:paraId="367C0C9C" w14:textId="77777777" w:rsidR="006D5E84" w:rsidRDefault="00731D9C">
      <w:pPr>
        <w:numPr>
          <w:ilvl w:val="2"/>
          <w:numId w:val="9"/>
        </w:numPr>
        <w:tabs>
          <w:tab w:val="left" w:pos="1134"/>
        </w:tabs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Колледжа;</w:t>
      </w:r>
    </w:p>
    <w:p w14:paraId="4FFC9709" w14:textId="77777777" w:rsidR="006D5E84" w:rsidRDefault="00731D9C">
      <w:pPr>
        <w:numPr>
          <w:ilvl w:val="2"/>
          <w:numId w:val="9"/>
        </w:numPr>
        <w:tabs>
          <w:tab w:val="left" w:pos="1134"/>
        </w:tabs>
        <w:ind w:left="0"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немедленно оповещать Колледж о несчастных случаях в Профильной организации с обучающимися Колледжа во время прохождения практической подготовки и в течение 24 часов сформировать комиссию по расследованию несчастных случаев с привлечением к расследованию руководителя по практической подготовке от Колледжа.</w:t>
      </w:r>
    </w:p>
    <w:p w14:paraId="283B105C" w14:textId="77777777" w:rsidR="006D5E84" w:rsidRDefault="006D5E84">
      <w:pPr>
        <w:tabs>
          <w:tab w:val="left" w:pos="1276"/>
        </w:tabs>
        <w:ind w:left="709"/>
        <w:contextualSpacing/>
        <w:jc w:val="both"/>
        <w:rPr>
          <w:sz w:val="22"/>
          <w:szCs w:val="22"/>
        </w:rPr>
      </w:pPr>
    </w:p>
    <w:p w14:paraId="7CEF55F6" w14:textId="77777777" w:rsidR="006D5E84" w:rsidRDefault="00731D9C">
      <w:pPr>
        <w:numPr>
          <w:ilvl w:val="1"/>
          <w:numId w:val="9"/>
        </w:numPr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Колледж имеет право:</w:t>
      </w:r>
    </w:p>
    <w:p w14:paraId="04C1B595" w14:textId="77777777" w:rsidR="006D5E84" w:rsidRDefault="00731D9C">
      <w:pPr>
        <w:tabs>
          <w:tab w:val="left" w:pos="851"/>
          <w:tab w:val="left" w:pos="993"/>
        </w:tabs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165FC84F" w14:textId="77777777" w:rsidR="006D5E84" w:rsidRDefault="00731D9C">
      <w:pPr>
        <w:tabs>
          <w:tab w:val="left" w:pos="851"/>
          <w:tab w:val="left" w:pos="993"/>
        </w:tabs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7394347F" w14:textId="77777777" w:rsidR="006D5E84" w:rsidRDefault="006D5E84">
      <w:pPr>
        <w:tabs>
          <w:tab w:val="left" w:pos="851"/>
          <w:tab w:val="left" w:pos="993"/>
        </w:tabs>
        <w:ind w:firstLine="567"/>
        <w:jc w:val="both"/>
        <w:rPr>
          <w:b/>
          <w:sz w:val="22"/>
          <w:szCs w:val="22"/>
        </w:rPr>
      </w:pPr>
    </w:p>
    <w:p w14:paraId="17AED603" w14:textId="77777777" w:rsidR="006D5E84" w:rsidRDefault="00731D9C">
      <w:pPr>
        <w:numPr>
          <w:ilvl w:val="1"/>
          <w:numId w:val="9"/>
        </w:numPr>
        <w:spacing w:line="259" w:lineRule="auto"/>
        <w:ind w:left="0" w:firstLine="0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Профильная организация имеет право:</w:t>
      </w:r>
    </w:p>
    <w:p w14:paraId="2954FDE5" w14:textId="77777777" w:rsidR="006D5E84" w:rsidRDefault="00731D9C">
      <w:pPr>
        <w:numPr>
          <w:ilvl w:val="2"/>
          <w:numId w:val="9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3C9CF4A3" w14:textId="77777777" w:rsidR="006D5E84" w:rsidRDefault="00731D9C">
      <w:pPr>
        <w:numPr>
          <w:ilvl w:val="2"/>
          <w:numId w:val="9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6C61DEC3" w14:textId="77777777" w:rsidR="006D5E84" w:rsidRDefault="006D5E84">
      <w:pPr>
        <w:pStyle w:val="HTML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1ABDEF9" w14:textId="77777777" w:rsidR="006D5E84" w:rsidRDefault="00731D9C">
      <w:pPr>
        <w:pStyle w:val="HTML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>3. Срок действия договора</w:t>
      </w:r>
    </w:p>
    <w:p w14:paraId="39959AF3" w14:textId="77777777" w:rsidR="006D5E84" w:rsidRDefault="00731D9C">
      <w:pPr>
        <w:pStyle w:val="HTML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3.1. Настоящий Договор вступает в силу с момента его заключения и действует бессрочно до тех пор, пока одна из сторон не примет решение о его расторжении.</w:t>
      </w:r>
    </w:p>
    <w:p w14:paraId="3B66215D" w14:textId="77777777" w:rsidR="006D5E84" w:rsidRDefault="00731D9C">
      <w:pPr>
        <w:pStyle w:val="HTML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3.2.Каждая из Сторон имеет право расторгнуть настоящий договор, предупредив об этом другую сторону заказным письмом с уведомлением о вручении за 15 рабочих дней до начала практической подготовки. </w:t>
      </w:r>
    </w:p>
    <w:p w14:paraId="581AC965" w14:textId="77777777" w:rsidR="006D5E84" w:rsidRDefault="006D5E84">
      <w:pPr>
        <w:pStyle w:val="HTML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16AD1504" w14:textId="77777777" w:rsidR="006D5E84" w:rsidRDefault="006D5E84">
      <w:pPr>
        <w:pStyle w:val="HTML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90BEE75" w14:textId="77777777" w:rsidR="006D5E84" w:rsidRDefault="006D5E84">
      <w:pPr>
        <w:pStyle w:val="HTML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9C7B43B" w14:textId="77777777" w:rsidR="006D5E84" w:rsidRDefault="00731D9C">
      <w:pPr>
        <w:pStyle w:val="HTML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>4. Прочие условия</w:t>
      </w:r>
    </w:p>
    <w:p w14:paraId="6D59F7F9" w14:textId="77777777" w:rsidR="006D5E84" w:rsidRDefault="00731D9C">
      <w:pPr>
        <w:pStyle w:val="HTML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5.1. Настоящий договор составлен в двух экземплярах, каждый из которых имеет одинаковую юридическую силу, носит некоммерческий характер и является безвозмездным.</w:t>
      </w:r>
    </w:p>
    <w:p w14:paraId="2F8B02AB" w14:textId="77777777" w:rsidR="006D5E84" w:rsidRDefault="00731D9C">
      <w:pPr>
        <w:pStyle w:val="HTML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5.2. Стороны обязуются обеспечить полное и своевременное выполнение всех принятых на себя обязательств, предусмотренных настоящим договором. </w:t>
      </w:r>
    </w:p>
    <w:p w14:paraId="02F233AA" w14:textId="77777777" w:rsidR="006D5E84" w:rsidRDefault="00731D9C">
      <w:pPr>
        <w:pStyle w:val="HTML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5.3. Стороны несут ответственность за невыполнение своих обязательств по настоящему договору в соответствии с законодательством Российской Федерации.</w:t>
      </w:r>
    </w:p>
    <w:p w14:paraId="20B4B68F" w14:textId="77777777" w:rsidR="006D5E84" w:rsidRDefault="00731D9C">
      <w:pPr>
        <w:pStyle w:val="HTML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5.4. Вопросы, не урегулированные настоящим договором, решаются в соответствии с законодательством Российской Федерации.</w:t>
      </w:r>
    </w:p>
    <w:p w14:paraId="4FCC4F76" w14:textId="77777777" w:rsidR="006D5E84" w:rsidRDefault="00731D9C">
      <w:pPr>
        <w:pStyle w:val="HTML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5.5. Споры и разногласия, возникающие в процессе выполнения условий настоящего договора, разрешаются по соглашению </w:t>
      </w:r>
      <w:r>
        <w:rPr>
          <w:rFonts w:ascii="Times New Roman" w:hAnsi="Times New Roman"/>
          <w:sz w:val="22"/>
          <w:szCs w:val="22"/>
        </w:rPr>
        <w:t>Сторон.</w:t>
      </w:r>
    </w:p>
    <w:p w14:paraId="6C114598" w14:textId="77777777" w:rsidR="006D5E84" w:rsidRDefault="00731D9C">
      <w:pPr>
        <w:pStyle w:val="HTML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5.6 Стороны обязуются сохранять конфиденциальность предоставленных сторонами персональных данных.</w:t>
      </w:r>
    </w:p>
    <w:p w14:paraId="6DA7CF5A" w14:textId="77777777" w:rsidR="006D5E84" w:rsidRDefault="00731D9C">
      <w:pPr>
        <w:tabs>
          <w:tab w:val="left" w:pos="1134"/>
          <w:tab w:val="left" w:pos="1418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5.7. Для оперативного решения текущих вопросов Стороны назначают ответственных лиц:</w:t>
      </w:r>
    </w:p>
    <w:p w14:paraId="59CAA8B4" w14:textId="0D5DFEA5" w:rsidR="006D5E84" w:rsidRDefault="00731D9C">
      <w:pPr>
        <w:pBdr>
          <w:bottom w:val="single" w:sz="4" w:space="1" w:color="000000"/>
        </w:pBdr>
        <w:tabs>
          <w:tab w:val="left" w:pos="1134"/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 xml:space="preserve">- руководитель практической подготовки от Колледжа: </w:t>
      </w:r>
    </w:p>
    <w:p w14:paraId="6AA91361" w14:textId="77777777" w:rsidR="002958C2" w:rsidRDefault="002958C2">
      <w:pPr>
        <w:pBdr>
          <w:bottom w:val="single" w:sz="4" w:space="1" w:color="000000"/>
        </w:pBdr>
        <w:tabs>
          <w:tab w:val="left" w:pos="1134"/>
          <w:tab w:val="left" w:pos="1418"/>
        </w:tabs>
        <w:rPr>
          <w:sz w:val="22"/>
          <w:szCs w:val="22"/>
        </w:rPr>
      </w:pPr>
    </w:p>
    <w:p w14:paraId="4721E8E8" w14:textId="77777777" w:rsidR="002958C2" w:rsidRDefault="002958C2">
      <w:pPr>
        <w:pBdr>
          <w:bottom w:val="single" w:sz="4" w:space="1" w:color="000000"/>
        </w:pBdr>
        <w:tabs>
          <w:tab w:val="left" w:pos="1134"/>
          <w:tab w:val="left" w:pos="1418"/>
        </w:tabs>
        <w:rPr>
          <w:sz w:val="22"/>
          <w:szCs w:val="22"/>
        </w:rPr>
      </w:pPr>
    </w:p>
    <w:p w14:paraId="4EB6E8B7" w14:textId="77777777" w:rsidR="006D5E84" w:rsidRDefault="00731D9C">
      <w:pPr>
        <w:tabs>
          <w:tab w:val="left" w:pos="1134"/>
          <w:tab w:val="left" w:pos="1418"/>
        </w:tabs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                                 (ФИО, должность, телефон)</w:t>
      </w:r>
    </w:p>
    <w:p w14:paraId="5A0AA0D3" w14:textId="77777777" w:rsidR="006D5E84" w:rsidRDefault="00731D9C">
      <w:r>
        <w:t>-</w:t>
      </w:r>
      <w:r>
        <w:rPr>
          <w:sz w:val="22"/>
          <w:szCs w:val="22"/>
        </w:rPr>
        <w:t>руководитель практической подготовки от Профильной организации</w:t>
      </w:r>
      <w:r>
        <w:t xml:space="preserve"> _______________________________________________________________________________________ _____________________________________________тел: ____________________________</w:t>
      </w:r>
    </w:p>
    <w:p w14:paraId="64C8B184" w14:textId="77777777" w:rsidR="006D5E84" w:rsidRDefault="00731D9C">
      <w:pPr>
        <w:tabs>
          <w:tab w:val="left" w:pos="1134"/>
          <w:tab w:val="left" w:pos="1418"/>
        </w:tabs>
        <w:rPr>
          <w:sz w:val="20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sz w:val="20"/>
          <w:szCs w:val="22"/>
        </w:rPr>
        <w:t xml:space="preserve">             (ФИО, должность, телефон)</w:t>
      </w:r>
    </w:p>
    <w:p w14:paraId="024F0041" w14:textId="77777777" w:rsidR="006D5E84" w:rsidRDefault="006D5E84">
      <w:pPr>
        <w:tabs>
          <w:tab w:val="left" w:pos="1134"/>
          <w:tab w:val="left" w:pos="1418"/>
        </w:tabs>
        <w:ind w:firstLine="851"/>
        <w:jc w:val="both"/>
        <w:rPr>
          <w:b/>
          <w:bCs/>
          <w:sz w:val="22"/>
          <w:szCs w:val="22"/>
        </w:rPr>
      </w:pPr>
    </w:p>
    <w:p w14:paraId="2BC97549" w14:textId="77777777" w:rsidR="006D5E84" w:rsidRDefault="00731D9C">
      <w:pPr>
        <w:tabs>
          <w:tab w:val="left" w:pos="1134"/>
          <w:tab w:val="left" w:pos="1418"/>
        </w:tabs>
        <w:ind w:firstLine="85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Юридические адреса, реквизиты и подписи сторон</w:t>
      </w:r>
    </w:p>
    <w:p w14:paraId="6AA549C9" w14:textId="1E217B4C" w:rsidR="006D5E84" w:rsidRDefault="006D5E84" w:rsidP="004E3C75">
      <w:pPr>
        <w:rPr>
          <w:b/>
          <w:sz w:val="22"/>
          <w:szCs w:val="22"/>
        </w:rPr>
      </w:pPr>
    </w:p>
    <w:p w14:paraId="0583CEA1" w14:textId="40506DF6" w:rsidR="004E3C75" w:rsidRDefault="004E3C75" w:rsidP="004E3C75">
      <w:pPr>
        <w:rPr>
          <w:b/>
          <w:sz w:val="22"/>
          <w:szCs w:val="22"/>
        </w:rPr>
      </w:pPr>
      <w:r>
        <w:rPr>
          <w:b/>
          <w:sz w:val="22"/>
          <w:szCs w:val="22"/>
        </w:rPr>
        <w:t>Сторона1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Сторона2</w:t>
      </w:r>
    </w:p>
    <w:p w14:paraId="5073266A" w14:textId="669C8830" w:rsidR="002958C2" w:rsidRDefault="004E3C75" w:rsidP="004E3C75">
      <w:pPr>
        <w:pStyle w:val="a4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_____________________________________</w:t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  <w:t>_____________________________________</w:t>
      </w:r>
    </w:p>
    <w:p w14:paraId="0DD06B3E" w14:textId="77777777" w:rsidR="004E3C75" w:rsidRDefault="004E3C75" w:rsidP="004E3C75">
      <w:pPr>
        <w:pStyle w:val="a4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_____________________________________</w:t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  <w:t>_____________________________________</w:t>
      </w:r>
    </w:p>
    <w:p w14:paraId="0FAEE40C" w14:textId="77777777" w:rsidR="004E3C75" w:rsidRDefault="004E3C75" w:rsidP="004E3C75">
      <w:pPr>
        <w:pStyle w:val="a4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_____________________________________</w:t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  <w:t>_____________________________________</w:t>
      </w:r>
    </w:p>
    <w:p w14:paraId="436F4E84" w14:textId="77777777" w:rsidR="004E3C75" w:rsidRDefault="004E3C75" w:rsidP="004E3C75">
      <w:pPr>
        <w:pStyle w:val="a4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_____________________________________</w:t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  <w:t>_____________________________________</w:t>
      </w:r>
    </w:p>
    <w:p w14:paraId="2023F399" w14:textId="77777777" w:rsidR="004E3C75" w:rsidRDefault="004E3C75" w:rsidP="004E3C75">
      <w:pPr>
        <w:pStyle w:val="a4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_____________________________________</w:t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  <w:t>_____________________________________</w:t>
      </w:r>
    </w:p>
    <w:p w14:paraId="1E44FFAA" w14:textId="293CCD2E" w:rsidR="004E3C75" w:rsidRDefault="004E3C75" w:rsidP="004E3C75">
      <w:pPr>
        <w:pStyle w:val="a4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__________________</w:t>
      </w:r>
      <w:r>
        <w:rPr>
          <w:rFonts w:ascii="Times New Roman" w:hAnsi="Times New Roman"/>
          <w:i/>
          <w:color w:val="000000"/>
        </w:rPr>
        <w:t>/</w:t>
      </w:r>
      <w:r>
        <w:rPr>
          <w:rFonts w:ascii="Times New Roman" w:hAnsi="Times New Roman"/>
          <w:i/>
          <w:color w:val="000000"/>
        </w:rPr>
        <w:t>__________________</w:t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  <w:t>____________________</w:t>
      </w:r>
      <w:r>
        <w:rPr>
          <w:rFonts w:ascii="Times New Roman" w:hAnsi="Times New Roman"/>
          <w:i/>
          <w:color w:val="000000"/>
        </w:rPr>
        <w:t>/</w:t>
      </w:r>
      <w:r>
        <w:rPr>
          <w:rFonts w:ascii="Times New Roman" w:hAnsi="Times New Roman"/>
          <w:i/>
          <w:color w:val="000000"/>
        </w:rPr>
        <w:t>________________</w:t>
      </w:r>
    </w:p>
    <w:p w14:paraId="155517D2" w14:textId="5C63007A" w:rsidR="002958C2" w:rsidRDefault="004E3C75" w:rsidP="004E3C75">
      <w:pPr>
        <w:pStyle w:val="a4"/>
        <w:rPr>
          <w:rFonts w:ascii="Times New Roman" w:hAnsi="Times New Roman"/>
          <w:i/>
          <w:color w:val="000000"/>
        </w:rPr>
      </w:pPr>
      <w:r w:rsidRPr="004E3C75">
        <w:rPr>
          <w:rFonts w:ascii="Times New Roman" w:hAnsi="Times New Roman"/>
          <w:color w:val="000000"/>
        </w:rPr>
        <w:t>М.П</w:t>
      </w:r>
      <w:r>
        <w:rPr>
          <w:rFonts w:ascii="Times New Roman" w:hAnsi="Times New Roman"/>
          <w:i/>
          <w:color w:val="000000"/>
        </w:rPr>
        <w:t>.</w:t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>
        <w:rPr>
          <w:rFonts w:ascii="Times New Roman" w:hAnsi="Times New Roman"/>
          <w:i/>
          <w:color w:val="000000"/>
        </w:rPr>
        <w:tab/>
      </w:r>
      <w:r w:rsidRPr="004E3C75">
        <w:rPr>
          <w:rFonts w:ascii="Times New Roman" w:hAnsi="Times New Roman"/>
          <w:color w:val="000000"/>
        </w:rPr>
        <w:t>М.П</w:t>
      </w:r>
    </w:p>
    <w:p w14:paraId="45F14163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197D2B67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2547DF89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1BBF3FC4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37B4F89F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45D29EF7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18F7A859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1C0471C5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537FE8C5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5C976CB0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6017FB94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19914160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49B9C44C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4F7526DD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095DF720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0DBAF9DC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5C83A608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3891AE09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5452AC77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150E6379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0E7C998D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0308834B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685C3051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7E1C5B3A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0101E294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721D1871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6056CD80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63D153C0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7ED09143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1B970C8E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2303F3A6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46A19D16" w14:textId="77777777" w:rsidR="002958C2" w:rsidRDefault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70DBBECD" w14:textId="69A6FF6B" w:rsidR="006D5E84" w:rsidRDefault="00731D9C">
      <w:pPr>
        <w:pStyle w:val="a4"/>
        <w:ind w:left="4395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Приложение 1</w:t>
      </w:r>
    </w:p>
    <w:p w14:paraId="3933B323" w14:textId="77777777" w:rsidR="006D5E84" w:rsidRDefault="00731D9C">
      <w:pPr>
        <w:pStyle w:val="a4"/>
        <w:ind w:left="4395"/>
        <w:rPr>
          <w:rFonts w:ascii="Times New Roman" w:hAnsi="Times New Roman"/>
          <w:i/>
          <w:color w:val="000000"/>
        </w:rPr>
      </w:pPr>
      <w:r w:rsidRPr="002958C2">
        <w:rPr>
          <w:rFonts w:ascii="Times New Roman" w:hAnsi="Times New Roman"/>
          <w:i/>
          <w:color w:val="FF0000"/>
        </w:rPr>
        <w:t>Список обучающихся по профессии 12.01.09 Мастер по изготовлению и сборке деталей и узлов оптических и оптико-электронных приборов и систем</w:t>
      </w:r>
      <w:r>
        <w:rPr>
          <w:rFonts w:ascii="Times New Roman" w:hAnsi="Times New Roman"/>
          <w:i/>
          <w:color w:val="000000"/>
        </w:rPr>
        <w:t>, направляемых для прохождения практического обучения</w:t>
      </w:r>
    </w:p>
    <w:p w14:paraId="0F6C1884" w14:textId="77777777" w:rsidR="006D5E84" w:rsidRDefault="006D5E84">
      <w:pPr>
        <w:pStyle w:val="a4"/>
        <w:rPr>
          <w:rFonts w:ascii="Times New Roman" w:hAnsi="Times New Roman"/>
          <w:color w:val="80808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386"/>
        <w:gridCol w:w="1683"/>
        <w:gridCol w:w="2535"/>
      </w:tblGrid>
      <w:tr w:rsidR="006D5E84" w14:paraId="7698E242" w14:textId="77777777">
        <w:tc>
          <w:tcPr>
            <w:tcW w:w="534" w:type="dxa"/>
          </w:tcPr>
          <w:p w14:paraId="40F5286A" w14:textId="77777777" w:rsidR="006D5E84" w:rsidRDefault="00731D9C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5386" w:type="dxa"/>
          </w:tcPr>
          <w:p w14:paraId="181C47A5" w14:textId="77777777" w:rsidR="006D5E84" w:rsidRDefault="00731D9C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ФИО</w:t>
            </w:r>
          </w:p>
        </w:tc>
        <w:tc>
          <w:tcPr>
            <w:tcW w:w="1683" w:type="dxa"/>
          </w:tcPr>
          <w:p w14:paraId="0FF55651" w14:textId="77777777" w:rsidR="006D5E84" w:rsidRDefault="00731D9C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Дата рождения</w:t>
            </w:r>
          </w:p>
        </w:tc>
        <w:tc>
          <w:tcPr>
            <w:tcW w:w="2535" w:type="dxa"/>
          </w:tcPr>
          <w:p w14:paraId="51FD1EF1" w14:textId="77777777" w:rsidR="006D5E84" w:rsidRDefault="00731D9C">
            <w:pPr>
              <w:pStyle w:val="a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Учебная группа</w:t>
            </w:r>
          </w:p>
        </w:tc>
      </w:tr>
      <w:tr w:rsidR="006D5E84" w14:paraId="2EB76772" w14:textId="77777777">
        <w:tc>
          <w:tcPr>
            <w:tcW w:w="534" w:type="dxa"/>
          </w:tcPr>
          <w:p w14:paraId="622CEE98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70CA175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13EEEB9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4FD1625D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0D6C045D" w14:textId="77777777">
        <w:tc>
          <w:tcPr>
            <w:tcW w:w="534" w:type="dxa"/>
          </w:tcPr>
          <w:p w14:paraId="4D085C33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54C5FDEC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4AAB2811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232CEC25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6FA6C2C6" w14:textId="77777777">
        <w:tc>
          <w:tcPr>
            <w:tcW w:w="534" w:type="dxa"/>
          </w:tcPr>
          <w:p w14:paraId="03F00AC0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2AD92C9C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689133BD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257AB60C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127ACF18" w14:textId="77777777">
        <w:tc>
          <w:tcPr>
            <w:tcW w:w="534" w:type="dxa"/>
          </w:tcPr>
          <w:p w14:paraId="6B8B0CA7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50716412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2918D4B1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38A44F16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6230E419" w14:textId="77777777">
        <w:tc>
          <w:tcPr>
            <w:tcW w:w="534" w:type="dxa"/>
          </w:tcPr>
          <w:p w14:paraId="0C6785DE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7A874753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32C82567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434FA9C6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1C66B6B6" w14:textId="77777777">
        <w:tc>
          <w:tcPr>
            <w:tcW w:w="534" w:type="dxa"/>
          </w:tcPr>
          <w:p w14:paraId="08AB84C0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37108248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0F62D768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5DEE5CB0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28AAA32B" w14:textId="77777777">
        <w:tc>
          <w:tcPr>
            <w:tcW w:w="534" w:type="dxa"/>
          </w:tcPr>
          <w:p w14:paraId="2B7C37BD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57731C69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7615BE4F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3B32D88E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04FC04C2" w14:textId="77777777">
        <w:tc>
          <w:tcPr>
            <w:tcW w:w="534" w:type="dxa"/>
          </w:tcPr>
          <w:p w14:paraId="35426B75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5021423E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26F71D17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7123C9A7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6609E257" w14:textId="77777777">
        <w:tc>
          <w:tcPr>
            <w:tcW w:w="534" w:type="dxa"/>
          </w:tcPr>
          <w:p w14:paraId="534F27F8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1EBD365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5BDAEBB1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7890CCB3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1743A617" w14:textId="77777777">
        <w:tc>
          <w:tcPr>
            <w:tcW w:w="534" w:type="dxa"/>
          </w:tcPr>
          <w:p w14:paraId="243D126D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55F8ABE0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3FE686C5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09CCF79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2A2F6A75" w14:textId="77777777">
        <w:tc>
          <w:tcPr>
            <w:tcW w:w="534" w:type="dxa"/>
          </w:tcPr>
          <w:p w14:paraId="19477D5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66A093A0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394C483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3E7BB083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03B9CC10" w14:textId="77777777">
        <w:tc>
          <w:tcPr>
            <w:tcW w:w="534" w:type="dxa"/>
          </w:tcPr>
          <w:p w14:paraId="7813CE50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2ADEBBA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3DD2321D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43D955B5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1AC9FF9E" w14:textId="77777777">
        <w:tc>
          <w:tcPr>
            <w:tcW w:w="534" w:type="dxa"/>
          </w:tcPr>
          <w:p w14:paraId="09D623FC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772F276D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6708793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4B1FB75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01DC484D" w14:textId="77777777">
        <w:tc>
          <w:tcPr>
            <w:tcW w:w="534" w:type="dxa"/>
          </w:tcPr>
          <w:p w14:paraId="526016E8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4B5B9933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141107F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6C6BE27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235A57A6" w14:textId="77777777">
        <w:tc>
          <w:tcPr>
            <w:tcW w:w="534" w:type="dxa"/>
          </w:tcPr>
          <w:p w14:paraId="7ACE6DB0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5C52F039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74D6B237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6B7FDD51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0D114B7F" w14:textId="77777777">
        <w:tc>
          <w:tcPr>
            <w:tcW w:w="534" w:type="dxa"/>
          </w:tcPr>
          <w:p w14:paraId="5BE15272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6E24C2C4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1350D3DD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1EDC861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63C2B290" w14:textId="77777777">
        <w:tc>
          <w:tcPr>
            <w:tcW w:w="534" w:type="dxa"/>
          </w:tcPr>
          <w:p w14:paraId="6B89F584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269CB381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649F1AB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46D13A9F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5C8CB498" w14:textId="77777777">
        <w:tc>
          <w:tcPr>
            <w:tcW w:w="534" w:type="dxa"/>
          </w:tcPr>
          <w:p w14:paraId="3F491F1F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733BB5CF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54BAC653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1C574F5F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4E16103E" w14:textId="77777777">
        <w:tc>
          <w:tcPr>
            <w:tcW w:w="534" w:type="dxa"/>
          </w:tcPr>
          <w:p w14:paraId="1CF91731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1AFB82D4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3DD6B231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707EDDF6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7503D76A" w14:textId="77777777">
        <w:tc>
          <w:tcPr>
            <w:tcW w:w="534" w:type="dxa"/>
          </w:tcPr>
          <w:p w14:paraId="3F79E753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42AC3BF6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648519E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61402622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311BE35E" w14:textId="77777777">
        <w:tc>
          <w:tcPr>
            <w:tcW w:w="534" w:type="dxa"/>
          </w:tcPr>
          <w:p w14:paraId="2F6C0162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5D7DDA73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4032636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681CBA17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06E449CA" w14:textId="77777777">
        <w:tc>
          <w:tcPr>
            <w:tcW w:w="534" w:type="dxa"/>
          </w:tcPr>
          <w:p w14:paraId="15EE4CE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72097696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70174091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4714E00E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63434DB8" w14:textId="77777777">
        <w:tc>
          <w:tcPr>
            <w:tcW w:w="534" w:type="dxa"/>
          </w:tcPr>
          <w:p w14:paraId="7EEF6F8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42972B4C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3C64C991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01959A0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27EB763E" w14:textId="77777777">
        <w:tc>
          <w:tcPr>
            <w:tcW w:w="534" w:type="dxa"/>
          </w:tcPr>
          <w:p w14:paraId="28096EC1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0CEA9811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1ED86F43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703121D2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70E696F4" w14:textId="77777777">
        <w:tc>
          <w:tcPr>
            <w:tcW w:w="534" w:type="dxa"/>
          </w:tcPr>
          <w:p w14:paraId="0F23F33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7136D594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5FAC82F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7829A688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490D1B39" w14:textId="77777777">
        <w:tc>
          <w:tcPr>
            <w:tcW w:w="534" w:type="dxa"/>
          </w:tcPr>
          <w:p w14:paraId="593A100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23864426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70F12A96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6EFBB2F4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3AB09BD3" w14:textId="77777777">
        <w:tc>
          <w:tcPr>
            <w:tcW w:w="534" w:type="dxa"/>
          </w:tcPr>
          <w:p w14:paraId="16DA38C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4CC18A7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37EA5625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33F78B87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3F628950" w14:textId="77777777">
        <w:tc>
          <w:tcPr>
            <w:tcW w:w="534" w:type="dxa"/>
          </w:tcPr>
          <w:p w14:paraId="2456C911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306C5BB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4807E482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71D62551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22E2532F" w14:textId="77777777">
        <w:tc>
          <w:tcPr>
            <w:tcW w:w="534" w:type="dxa"/>
          </w:tcPr>
          <w:p w14:paraId="423AA9B0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5F8CA6C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31E79C21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1D5D646C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267593F2" w14:textId="77777777">
        <w:tc>
          <w:tcPr>
            <w:tcW w:w="534" w:type="dxa"/>
          </w:tcPr>
          <w:p w14:paraId="5F9E04A5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4C250E39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449F8A35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3785E381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2BA57BC4" w14:textId="77777777">
        <w:tc>
          <w:tcPr>
            <w:tcW w:w="534" w:type="dxa"/>
          </w:tcPr>
          <w:p w14:paraId="07B97AB7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71A5831D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75A3D80F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29A4A047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</w:tbl>
    <w:p w14:paraId="0689DBFC" w14:textId="77777777" w:rsidR="006D5E84" w:rsidRDefault="006D5E84"/>
    <w:p w14:paraId="71C8F47D" w14:textId="77777777" w:rsidR="006D5E84" w:rsidRDefault="006D5E84"/>
    <w:p w14:paraId="4558441D" w14:textId="77777777" w:rsidR="006D5E84" w:rsidRDefault="006D5E84"/>
    <w:p w14:paraId="55B98780" w14:textId="651A3416" w:rsidR="002958C2" w:rsidRDefault="002958C2" w:rsidP="002958C2">
      <w:pPr>
        <w:tabs>
          <w:tab w:val="left" w:pos="1134"/>
          <w:tab w:val="left" w:pos="1418"/>
        </w:tabs>
        <w:ind w:firstLine="85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Юридические адреса, реквизиты и подписи сторон</w:t>
      </w:r>
    </w:p>
    <w:p w14:paraId="49902971" w14:textId="77777777" w:rsidR="002958C2" w:rsidRDefault="002958C2" w:rsidP="002958C2">
      <w:pPr>
        <w:jc w:val="center"/>
        <w:rPr>
          <w:b/>
          <w:sz w:val="22"/>
          <w:szCs w:val="22"/>
        </w:rPr>
      </w:pPr>
    </w:p>
    <w:p w14:paraId="3A92BC20" w14:textId="77777777" w:rsidR="002958C2" w:rsidRPr="002958C2" w:rsidRDefault="002958C2" w:rsidP="002958C2">
      <w:pPr>
        <w:pStyle w:val="a4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                ПОО                                                                                                                         «Предприятие»</w:t>
      </w:r>
    </w:p>
    <w:p w14:paraId="2A47FCEE" w14:textId="77777777" w:rsidR="002958C2" w:rsidRDefault="002958C2" w:rsidP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26BF001E" w14:textId="77777777" w:rsidR="002958C2" w:rsidRDefault="002958C2" w:rsidP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41573BF9" w14:textId="77777777" w:rsidR="006D5E84" w:rsidRDefault="006D5E84"/>
    <w:p w14:paraId="3D0370D1" w14:textId="77777777" w:rsidR="002958C2" w:rsidRDefault="002958C2"/>
    <w:p w14:paraId="07DE5831" w14:textId="77777777" w:rsidR="002958C2" w:rsidRDefault="002958C2"/>
    <w:p w14:paraId="689AC04E" w14:textId="77777777" w:rsidR="002958C2" w:rsidRDefault="002958C2"/>
    <w:p w14:paraId="3DD9370C" w14:textId="77777777" w:rsidR="002958C2" w:rsidRDefault="002958C2"/>
    <w:p w14:paraId="1237B2F2" w14:textId="77777777" w:rsidR="002958C2" w:rsidRDefault="002958C2"/>
    <w:p w14:paraId="7966DA00" w14:textId="77777777" w:rsidR="002958C2" w:rsidRDefault="002958C2"/>
    <w:p w14:paraId="405BEAD9" w14:textId="77777777" w:rsidR="002958C2" w:rsidRDefault="002958C2"/>
    <w:p w14:paraId="31F2679B" w14:textId="77777777" w:rsidR="002958C2" w:rsidRDefault="002958C2"/>
    <w:p w14:paraId="542298EA" w14:textId="77777777" w:rsidR="002958C2" w:rsidRDefault="002958C2"/>
    <w:p w14:paraId="19063844" w14:textId="77777777" w:rsidR="002958C2" w:rsidRDefault="002958C2"/>
    <w:p w14:paraId="5FF4A5AC" w14:textId="77777777" w:rsidR="002958C2" w:rsidRDefault="002958C2"/>
    <w:p w14:paraId="4496E583" w14:textId="77777777" w:rsidR="002958C2" w:rsidRDefault="002958C2"/>
    <w:p w14:paraId="662C78D2" w14:textId="77777777" w:rsidR="002958C2" w:rsidRDefault="002958C2"/>
    <w:p w14:paraId="23FC441C" w14:textId="77777777" w:rsidR="002958C2" w:rsidRDefault="002958C2"/>
    <w:p w14:paraId="319158AE" w14:textId="77777777" w:rsidR="002958C2" w:rsidRDefault="002958C2"/>
    <w:p w14:paraId="4AA4A296" w14:textId="77777777" w:rsidR="006D5E84" w:rsidRDefault="00731D9C">
      <w:pPr>
        <w:pStyle w:val="a4"/>
        <w:ind w:left="4395"/>
      </w:pPr>
      <w:r>
        <w:rPr>
          <w:rFonts w:ascii="Times New Roman" w:hAnsi="Times New Roman"/>
          <w:i/>
          <w:color w:val="000000"/>
        </w:rPr>
        <w:t>Приложение 2</w:t>
      </w:r>
    </w:p>
    <w:p w14:paraId="28FE3A3F" w14:textId="77777777" w:rsidR="006D5E84" w:rsidRDefault="00731D9C">
      <w:pPr>
        <w:pStyle w:val="a4"/>
        <w:ind w:left="4395"/>
      </w:pPr>
      <w:r>
        <w:rPr>
          <w:rFonts w:ascii="Times New Roman" w:hAnsi="Times New Roman"/>
          <w:i/>
          <w:color w:val="000000"/>
        </w:rPr>
        <w:t xml:space="preserve">Список помещений Профильной организации для обучающихся по профессии </w:t>
      </w:r>
      <w:r>
        <w:rPr>
          <w:rFonts w:ascii="Times New Roman" w:hAnsi="Times New Roman"/>
          <w:i/>
        </w:rPr>
        <w:t>12.01.09 Мастер по изготовлению и сборке деталей и узлов оптических и оптико-электронных приборов и систем</w:t>
      </w:r>
      <w:r>
        <w:rPr>
          <w:rFonts w:ascii="Times New Roman" w:hAnsi="Times New Roman"/>
          <w:i/>
          <w:color w:val="000000"/>
        </w:rPr>
        <w:t>, направляемых для прохождения практического обучения</w:t>
      </w:r>
    </w:p>
    <w:p w14:paraId="3C0D4FFD" w14:textId="77777777" w:rsidR="006D5E84" w:rsidRDefault="006D5E84">
      <w:pPr>
        <w:pStyle w:val="a4"/>
        <w:rPr>
          <w:rFonts w:ascii="Times New Roman" w:hAnsi="Times New Roman"/>
          <w:bCs/>
          <w:i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386"/>
        <w:gridCol w:w="1683"/>
        <w:gridCol w:w="2535"/>
      </w:tblGrid>
      <w:tr w:rsidR="006D5E84" w14:paraId="725CB6D8" w14:textId="77777777">
        <w:tc>
          <w:tcPr>
            <w:tcW w:w="534" w:type="dxa"/>
          </w:tcPr>
          <w:p w14:paraId="65C2733A" w14:textId="77777777" w:rsidR="006D5E84" w:rsidRDefault="00731D9C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№</w:t>
            </w:r>
          </w:p>
        </w:tc>
        <w:tc>
          <w:tcPr>
            <w:tcW w:w="5386" w:type="dxa"/>
          </w:tcPr>
          <w:p w14:paraId="6FCB5B7F" w14:textId="77777777" w:rsidR="006D5E84" w:rsidRDefault="00731D9C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ФИО</w:t>
            </w:r>
          </w:p>
        </w:tc>
        <w:tc>
          <w:tcPr>
            <w:tcW w:w="1683" w:type="dxa"/>
          </w:tcPr>
          <w:p w14:paraId="678218C3" w14:textId="77777777" w:rsidR="006D5E84" w:rsidRDefault="00731D9C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Дата рождения</w:t>
            </w:r>
          </w:p>
        </w:tc>
        <w:tc>
          <w:tcPr>
            <w:tcW w:w="2535" w:type="dxa"/>
          </w:tcPr>
          <w:p w14:paraId="04FCD3F9" w14:textId="77777777" w:rsidR="006D5E84" w:rsidRDefault="00731D9C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Учебная группа</w:t>
            </w:r>
          </w:p>
        </w:tc>
      </w:tr>
      <w:tr w:rsidR="006D5E84" w14:paraId="22EF9698" w14:textId="77777777">
        <w:tc>
          <w:tcPr>
            <w:tcW w:w="534" w:type="dxa"/>
          </w:tcPr>
          <w:p w14:paraId="69DF6FEE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3BD5FA38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1AECFA62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104E3262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03125183" w14:textId="77777777">
        <w:tc>
          <w:tcPr>
            <w:tcW w:w="534" w:type="dxa"/>
          </w:tcPr>
          <w:p w14:paraId="5C711983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79EC9DB0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056A66BF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5DF45FF6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3DF3724C" w14:textId="77777777">
        <w:tc>
          <w:tcPr>
            <w:tcW w:w="534" w:type="dxa"/>
          </w:tcPr>
          <w:p w14:paraId="70CDCCB4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2233057D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1A664CC7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619C22E4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4D18668B" w14:textId="77777777">
        <w:tc>
          <w:tcPr>
            <w:tcW w:w="534" w:type="dxa"/>
          </w:tcPr>
          <w:p w14:paraId="3F74B5E9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7B737F7C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18EEC211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1A97D022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4F9007E4" w14:textId="77777777">
        <w:tc>
          <w:tcPr>
            <w:tcW w:w="534" w:type="dxa"/>
          </w:tcPr>
          <w:p w14:paraId="3C22B332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1A4150B2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56C173BC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5681E08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125FA86A" w14:textId="77777777">
        <w:tc>
          <w:tcPr>
            <w:tcW w:w="534" w:type="dxa"/>
          </w:tcPr>
          <w:p w14:paraId="638B9609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7D07B9CC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2C6FC1D8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566C4353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044E67E5" w14:textId="77777777">
        <w:tc>
          <w:tcPr>
            <w:tcW w:w="534" w:type="dxa"/>
          </w:tcPr>
          <w:p w14:paraId="7ACC9524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15826D7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47AED4A3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19203999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7D58D89F" w14:textId="77777777">
        <w:tc>
          <w:tcPr>
            <w:tcW w:w="534" w:type="dxa"/>
          </w:tcPr>
          <w:p w14:paraId="4EF47057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1286A3A2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52403227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03D0D3C5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4365E3A7" w14:textId="77777777">
        <w:tc>
          <w:tcPr>
            <w:tcW w:w="534" w:type="dxa"/>
          </w:tcPr>
          <w:p w14:paraId="547B4478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17FEA16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1E830F9D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24FAC50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75CB1A89" w14:textId="77777777">
        <w:tc>
          <w:tcPr>
            <w:tcW w:w="534" w:type="dxa"/>
          </w:tcPr>
          <w:p w14:paraId="36DB6166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193456D5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07F3D584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3052DBE8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0D314E51" w14:textId="77777777">
        <w:tc>
          <w:tcPr>
            <w:tcW w:w="534" w:type="dxa"/>
          </w:tcPr>
          <w:p w14:paraId="0BC5F003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4395487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510A62A9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1677CE48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3330CBA0" w14:textId="77777777">
        <w:tc>
          <w:tcPr>
            <w:tcW w:w="534" w:type="dxa"/>
          </w:tcPr>
          <w:p w14:paraId="379628B5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16A472D6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3DD62F5E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5CE408C1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1D7A18BD" w14:textId="77777777">
        <w:tc>
          <w:tcPr>
            <w:tcW w:w="534" w:type="dxa"/>
          </w:tcPr>
          <w:p w14:paraId="72008819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19721228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482F51BC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5A5F84E5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225D052A" w14:textId="77777777">
        <w:tc>
          <w:tcPr>
            <w:tcW w:w="534" w:type="dxa"/>
          </w:tcPr>
          <w:p w14:paraId="7013D270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437D1357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305BC5CD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4BC0111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72251586" w14:textId="77777777">
        <w:tc>
          <w:tcPr>
            <w:tcW w:w="534" w:type="dxa"/>
          </w:tcPr>
          <w:p w14:paraId="659BD341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26044AE4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0DB9E459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2F79E3CE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7D453E04" w14:textId="77777777">
        <w:tc>
          <w:tcPr>
            <w:tcW w:w="534" w:type="dxa"/>
          </w:tcPr>
          <w:p w14:paraId="13B79EA8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064E58F1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06B6DB17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2FFFA40C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1E85EEA7" w14:textId="77777777">
        <w:tc>
          <w:tcPr>
            <w:tcW w:w="534" w:type="dxa"/>
          </w:tcPr>
          <w:p w14:paraId="6469219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303AFE6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623F10CE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2874A90C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5F2913BC" w14:textId="77777777">
        <w:tc>
          <w:tcPr>
            <w:tcW w:w="534" w:type="dxa"/>
          </w:tcPr>
          <w:p w14:paraId="1321467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7E996692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5E00EE57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64C470D2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5D309491" w14:textId="77777777">
        <w:tc>
          <w:tcPr>
            <w:tcW w:w="534" w:type="dxa"/>
          </w:tcPr>
          <w:p w14:paraId="45E6FF45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49DBCA17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0FE4ADE6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52F0065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283531E4" w14:textId="77777777">
        <w:tc>
          <w:tcPr>
            <w:tcW w:w="534" w:type="dxa"/>
          </w:tcPr>
          <w:p w14:paraId="2BC071C4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10D9460C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7A60E5A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7257AA82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57A333C4" w14:textId="77777777">
        <w:tc>
          <w:tcPr>
            <w:tcW w:w="534" w:type="dxa"/>
          </w:tcPr>
          <w:p w14:paraId="1BC7CAA0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5AB52AF3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733D8969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1ACD78E2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1EDDAE60" w14:textId="77777777">
        <w:tc>
          <w:tcPr>
            <w:tcW w:w="534" w:type="dxa"/>
          </w:tcPr>
          <w:p w14:paraId="2B05D2D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1976B736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7A5F4710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343636B6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46946048" w14:textId="77777777">
        <w:tc>
          <w:tcPr>
            <w:tcW w:w="534" w:type="dxa"/>
          </w:tcPr>
          <w:p w14:paraId="39774C94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30C189F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0BD72F37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593AF9F7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13A5720D" w14:textId="77777777">
        <w:tc>
          <w:tcPr>
            <w:tcW w:w="534" w:type="dxa"/>
          </w:tcPr>
          <w:p w14:paraId="453E850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0A82DD80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59783D8F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74DE6A6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0ADF3637" w14:textId="77777777">
        <w:tc>
          <w:tcPr>
            <w:tcW w:w="534" w:type="dxa"/>
          </w:tcPr>
          <w:p w14:paraId="4D1514D8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3CCD7E2E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326E9124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56C2D12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35B20B0E" w14:textId="77777777">
        <w:tc>
          <w:tcPr>
            <w:tcW w:w="534" w:type="dxa"/>
          </w:tcPr>
          <w:p w14:paraId="302F9C6C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2D9096CE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1EF61FD3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632FA3F6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7CD7E6EB" w14:textId="77777777">
        <w:tc>
          <w:tcPr>
            <w:tcW w:w="534" w:type="dxa"/>
          </w:tcPr>
          <w:p w14:paraId="0A5EE724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75D5F564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2C33E8B4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5E73001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103EB199" w14:textId="77777777">
        <w:tc>
          <w:tcPr>
            <w:tcW w:w="534" w:type="dxa"/>
          </w:tcPr>
          <w:p w14:paraId="01C2C0C8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276A726E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39B49B2A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60B16363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51654C3E" w14:textId="77777777">
        <w:tc>
          <w:tcPr>
            <w:tcW w:w="534" w:type="dxa"/>
          </w:tcPr>
          <w:p w14:paraId="502FEBE2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59792ADF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186E8AD3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63D08403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  <w:tr w:rsidR="006D5E84" w14:paraId="57DD5036" w14:textId="77777777">
        <w:tc>
          <w:tcPr>
            <w:tcW w:w="534" w:type="dxa"/>
          </w:tcPr>
          <w:p w14:paraId="362AC89B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5386" w:type="dxa"/>
          </w:tcPr>
          <w:p w14:paraId="225EB33C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1683" w:type="dxa"/>
          </w:tcPr>
          <w:p w14:paraId="260EBEDE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  <w:tc>
          <w:tcPr>
            <w:tcW w:w="2535" w:type="dxa"/>
          </w:tcPr>
          <w:p w14:paraId="1EBD1BB9" w14:textId="77777777" w:rsidR="006D5E84" w:rsidRDefault="006D5E84">
            <w:pPr>
              <w:pStyle w:val="a4"/>
              <w:rPr>
                <w:rFonts w:ascii="Times New Roman" w:hAnsi="Times New Roman"/>
                <w:color w:val="808080"/>
              </w:rPr>
            </w:pPr>
          </w:p>
        </w:tc>
      </w:tr>
    </w:tbl>
    <w:p w14:paraId="605B16CF" w14:textId="77777777" w:rsidR="006D5E84" w:rsidRDefault="006D5E84"/>
    <w:p w14:paraId="2186F252" w14:textId="77777777" w:rsidR="006D5E84" w:rsidRDefault="006D5E84"/>
    <w:p w14:paraId="510AF593" w14:textId="77777777" w:rsidR="006D5E84" w:rsidRDefault="006D5E84"/>
    <w:p w14:paraId="1EA83C04" w14:textId="77777777" w:rsidR="002958C2" w:rsidRDefault="002958C2" w:rsidP="002958C2">
      <w:pPr>
        <w:tabs>
          <w:tab w:val="left" w:pos="1134"/>
          <w:tab w:val="left" w:pos="1418"/>
        </w:tabs>
        <w:ind w:firstLine="85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Юридические адреса, реквизиты и подписи сторон</w:t>
      </w:r>
    </w:p>
    <w:p w14:paraId="37133075" w14:textId="77777777" w:rsidR="002958C2" w:rsidRDefault="002958C2" w:rsidP="002958C2">
      <w:pPr>
        <w:jc w:val="center"/>
        <w:rPr>
          <w:b/>
          <w:sz w:val="22"/>
          <w:szCs w:val="22"/>
        </w:rPr>
      </w:pPr>
    </w:p>
    <w:p w14:paraId="7636CB85" w14:textId="77777777" w:rsidR="002958C2" w:rsidRPr="002958C2" w:rsidRDefault="002958C2" w:rsidP="002958C2">
      <w:pPr>
        <w:pStyle w:val="a4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iCs/>
          <w:color w:val="000000"/>
        </w:rPr>
        <w:t xml:space="preserve">                ПОО                                                                                                                         «Предприятие»</w:t>
      </w:r>
    </w:p>
    <w:p w14:paraId="2F2AB769" w14:textId="77777777" w:rsidR="002958C2" w:rsidRDefault="002958C2" w:rsidP="002958C2">
      <w:pPr>
        <w:pStyle w:val="a4"/>
        <w:ind w:left="4395"/>
        <w:rPr>
          <w:rFonts w:ascii="Times New Roman" w:hAnsi="Times New Roman"/>
          <w:i/>
          <w:color w:val="000000"/>
        </w:rPr>
      </w:pPr>
    </w:p>
    <w:p w14:paraId="6EACA022" w14:textId="77777777" w:rsidR="006D5E84" w:rsidRDefault="006D5E84"/>
    <w:sectPr w:rsidR="006D5E8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82483" w14:textId="77777777" w:rsidR="000F2EE6" w:rsidRDefault="000F2EE6">
      <w:r>
        <w:separator/>
      </w:r>
    </w:p>
  </w:endnote>
  <w:endnote w:type="continuationSeparator" w:id="0">
    <w:p w14:paraId="2DAD26B6" w14:textId="77777777" w:rsidR="000F2EE6" w:rsidRDefault="000F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8A1B1" w14:textId="77777777" w:rsidR="000F2EE6" w:rsidRDefault="000F2EE6">
      <w:r>
        <w:separator/>
      </w:r>
    </w:p>
  </w:footnote>
  <w:footnote w:type="continuationSeparator" w:id="0">
    <w:p w14:paraId="2BCA9DED" w14:textId="77777777" w:rsidR="000F2EE6" w:rsidRDefault="000F2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999"/>
    <w:multiLevelType w:val="multilevel"/>
    <w:tmpl w:val="37C013B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249"/>
        </w:tabs>
        <w:ind w:left="1249" w:hanging="54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b/>
      </w:rPr>
    </w:lvl>
  </w:abstractNum>
  <w:abstractNum w:abstractNumId="1" w15:restartNumberingAfterBreak="0">
    <w:nsid w:val="11B74778"/>
    <w:multiLevelType w:val="multilevel"/>
    <w:tmpl w:val="A5B4837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B66175F"/>
    <w:multiLevelType w:val="multilevel"/>
    <w:tmpl w:val="EB8604C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1595A34"/>
    <w:multiLevelType w:val="multilevel"/>
    <w:tmpl w:val="BF9E8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2103" w:hanging="1110"/>
      </w:pPr>
    </w:lvl>
    <w:lvl w:ilvl="2">
      <w:start w:val="1"/>
      <w:numFmt w:val="decimal"/>
      <w:lvlText w:val="%1.%2.%3"/>
      <w:lvlJc w:val="left"/>
      <w:pPr>
        <w:ind w:left="2190" w:hanging="1110"/>
      </w:pPr>
    </w:lvl>
    <w:lvl w:ilvl="3">
      <w:start w:val="1"/>
      <w:numFmt w:val="decimal"/>
      <w:lvlText w:val="%1.%2.%3.%4"/>
      <w:lvlJc w:val="left"/>
      <w:pPr>
        <w:ind w:left="2550" w:hanging="1110"/>
      </w:pPr>
    </w:lvl>
    <w:lvl w:ilvl="4">
      <w:start w:val="1"/>
      <w:numFmt w:val="decimal"/>
      <w:lvlText w:val="%1.%2.%3.%4.%5"/>
      <w:lvlJc w:val="left"/>
      <w:pPr>
        <w:ind w:left="2910" w:hanging="1110"/>
      </w:pPr>
    </w:lvl>
    <w:lvl w:ilvl="5">
      <w:start w:val="1"/>
      <w:numFmt w:val="decimal"/>
      <w:lvlText w:val="%1.%2.%3.%4.%5.%6"/>
      <w:lvlJc w:val="left"/>
      <w:pPr>
        <w:ind w:left="3270" w:hanging="111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4" w15:restartNumberingAfterBreak="0">
    <w:nsid w:val="36FA55FC"/>
    <w:multiLevelType w:val="hybridMultilevel"/>
    <w:tmpl w:val="D63A2AF0"/>
    <w:lvl w:ilvl="0" w:tplc="AA0AD1D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 w:tplc="1640F36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/>
      </w:rPr>
    </w:lvl>
    <w:lvl w:ilvl="2" w:tplc="0FC6722A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/>
      </w:rPr>
    </w:lvl>
    <w:lvl w:ilvl="3" w:tplc="30B4B7C2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/>
      </w:rPr>
    </w:lvl>
    <w:lvl w:ilvl="4" w:tplc="240C5018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/>
      </w:rPr>
    </w:lvl>
    <w:lvl w:ilvl="5" w:tplc="0CF0CEF0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/>
      </w:rPr>
    </w:lvl>
    <w:lvl w:ilvl="6" w:tplc="5942C9A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/>
      </w:rPr>
    </w:lvl>
    <w:lvl w:ilvl="7" w:tplc="6FA209D4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/>
      </w:rPr>
    </w:lvl>
    <w:lvl w:ilvl="8" w:tplc="64F8F634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/>
      </w:rPr>
    </w:lvl>
  </w:abstractNum>
  <w:abstractNum w:abstractNumId="5" w15:restartNumberingAfterBreak="0">
    <w:nsid w:val="48D139B7"/>
    <w:multiLevelType w:val="multilevel"/>
    <w:tmpl w:val="9E082C9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04" w:hanging="450"/>
      </w:pPr>
    </w:lvl>
    <w:lvl w:ilvl="2">
      <w:start w:val="2"/>
      <w:numFmt w:val="decimal"/>
      <w:lvlText w:val="%1.%2.%3."/>
      <w:lvlJc w:val="left"/>
      <w:pPr>
        <w:ind w:left="2028" w:hanging="720"/>
      </w:pPr>
    </w:lvl>
    <w:lvl w:ilvl="3">
      <w:start w:val="1"/>
      <w:numFmt w:val="decimal"/>
      <w:lvlText w:val="%1.%2.%3.%4."/>
      <w:lvlJc w:val="left"/>
      <w:pPr>
        <w:ind w:left="2682" w:hanging="720"/>
      </w:pPr>
    </w:lvl>
    <w:lvl w:ilvl="4">
      <w:start w:val="1"/>
      <w:numFmt w:val="decimal"/>
      <w:lvlText w:val="%1.%2.%3.%4.%5."/>
      <w:lvlJc w:val="left"/>
      <w:pPr>
        <w:ind w:left="3696" w:hanging="1080"/>
      </w:pPr>
    </w:lvl>
    <w:lvl w:ilvl="5">
      <w:start w:val="1"/>
      <w:numFmt w:val="decimal"/>
      <w:lvlText w:val="%1.%2.%3.%4.%5.%6."/>
      <w:lvlJc w:val="left"/>
      <w:pPr>
        <w:ind w:left="4350" w:hanging="1080"/>
      </w:pPr>
    </w:lvl>
    <w:lvl w:ilvl="6">
      <w:start w:val="1"/>
      <w:numFmt w:val="decimal"/>
      <w:lvlText w:val="%1.%2.%3.%4.%5.%6.%7."/>
      <w:lvlJc w:val="left"/>
      <w:pPr>
        <w:ind w:left="5004" w:hanging="1080"/>
      </w:pPr>
    </w:lvl>
    <w:lvl w:ilvl="7">
      <w:start w:val="1"/>
      <w:numFmt w:val="decimal"/>
      <w:lvlText w:val="%1.%2.%3.%4.%5.%6.%7.%8."/>
      <w:lvlJc w:val="left"/>
      <w:pPr>
        <w:ind w:left="6018" w:hanging="1440"/>
      </w:pPr>
    </w:lvl>
    <w:lvl w:ilvl="8">
      <w:start w:val="1"/>
      <w:numFmt w:val="decimal"/>
      <w:lvlText w:val="%1.%2.%3.%4.%5.%6.%7.%8.%9."/>
      <w:lvlJc w:val="left"/>
      <w:pPr>
        <w:ind w:left="6672" w:hanging="1440"/>
      </w:pPr>
    </w:lvl>
  </w:abstractNum>
  <w:abstractNum w:abstractNumId="6" w15:restartNumberingAfterBreak="0">
    <w:nsid w:val="4C5A55EC"/>
    <w:multiLevelType w:val="multilevel"/>
    <w:tmpl w:val="0D6A1B7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FEC2E50"/>
    <w:multiLevelType w:val="hybridMultilevel"/>
    <w:tmpl w:val="B9DEEEC6"/>
    <w:lvl w:ilvl="0" w:tplc="CC8A8774">
      <w:start w:val="1"/>
      <w:numFmt w:val="decimal"/>
      <w:lvlText w:val="%1."/>
      <w:lvlJc w:val="left"/>
      <w:pPr>
        <w:ind w:left="720" w:hanging="360"/>
      </w:pPr>
    </w:lvl>
    <w:lvl w:ilvl="1" w:tplc="073618EE">
      <w:start w:val="1"/>
      <w:numFmt w:val="lowerLetter"/>
      <w:lvlText w:val="%2."/>
      <w:lvlJc w:val="left"/>
      <w:pPr>
        <w:ind w:left="1440" w:hanging="360"/>
      </w:pPr>
    </w:lvl>
    <w:lvl w:ilvl="2" w:tplc="E1FE8A0A">
      <w:start w:val="1"/>
      <w:numFmt w:val="lowerRoman"/>
      <w:lvlText w:val="%3."/>
      <w:lvlJc w:val="right"/>
      <w:pPr>
        <w:ind w:left="2160" w:hanging="180"/>
      </w:pPr>
    </w:lvl>
    <w:lvl w:ilvl="3" w:tplc="3DA67FCA">
      <w:start w:val="1"/>
      <w:numFmt w:val="decimal"/>
      <w:lvlText w:val="%4."/>
      <w:lvlJc w:val="left"/>
      <w:pPr>
        <w:ind w:left="2880" w:hanging="360"/>
      </w:pPr>
    </w:lvl>
    <w:lvl w:ilvl="4" w:tplc="C91A883E">
      <w:start w:val="1"/>
      <w:numFmt w:val="lowerLetter"/>
      <w:lvlText w:val="%5."/>
      <w:lvlJc w:val="left"/>
      <w:pPr>
        <w:ind w:left="3600" w:hanging="360"/>
      </w:pPr>
    </w:lvl>
    <w:lvl w:ilvl="5" w:tplc="204C67B6">
      <w:start w:val="1"/>
      <w:numFmt w:val="lowerRoman"/>
      <w:lvlText w:val="%6."/>
      <w:lvlJc w:val="right"/>
      <w:pPr>
        <w:ind w:left="4320" w:hanging="180"/>
      </w:pPr>
    </w:lvl>
    <w:lvl w:ilvl="6" w:tplc="17F6B9B6">
      <w:start w:val="1"/>
      <w:numFmt w:val="decimal"/>
      <w:lvlText w:val="%7."/>
      <w:lvlJc w:val="left"/>
      <w:pPr>
        <w:ind w:left="5040" w:hanging="360"/>
      </w:pPr>
    </w:lvl>
    <w:lvl w:ilvl="7" w:tplc="32844FD2">
      <w:start w:val="1"/>
      <w:numFmt w:val="lowerLetter"/>
      <w:lvlText w:val="%8."/>
      <w:lvlJc w:val="left"/>
      <w:pPr>
        <w:ind w:left="5760" w:hanging="360"/>
      </w:pPr>
    </w:lvl>
    <w:lvl w:ilvl="8" w:tplc="876CC21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11738"/>
    <w:multiLevelType w:val="multilevel"/>
    <w:tmpl w:val="8C089EA8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194" w:hanging="540"/>
      </w:pPr>
    </w:lvl>
    <w:lvl w:ilvl="2">
      <w:start w:val="1"/>
      <w:numFmt w:val="decimal"/>
      <w:lvlText w:val="%1.%2.%3."/>
      <w:lvlJc w:val="left"/>
      <w:pPr>
        <w:ind w:left="2028" w:hanging="720"/>
      </w:pPr>
      <w:rPr>
        <w:b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682" w:hanging="720"/>
      </w:pPr>
    </w:lvl>
    <w:lvl w:ilvl="4">
      <w:start w:val="1"/>
      <w:numFmt w:val="decimal"/>
      <w:lvlText w:val="%1.%2.%3.%4.%5."/>
      <w:lvlJc w:val="left"/>
      <w:pPr>
        <w:ind w:left="3696" w:hanging="1080"/>
      </w:pPr>
    </w:lvl>
    <w:lvl w:ilvl="5">
      <w:start w:val="1"/>
      <w:numFmt w:val="decimal"/>
      <w:lvlText w:val="%1.%2.%3.%4.%5.%6."/>
      <w:lvlJc w:val="left"/>
      <w:pPr>
        <w:ind w:left="4350" w:hanging="1080"/>
      </w:pPr>
    </w:lvl>
    <w:lvl w:ilvl="6">
      <w:start w:val="1"/>
      <w:numFmt w:val="decimal"/>
      <w:lvlText w:val="%1.%2.%3.%4.%5.%6.%7."/>
      <w:lvlJc w:val="left"/>
      <w:pPr>
        <w:ind w:left="5364" w:hanging="1440"/>
      </w:pPr>
    </w:lvl>
    <w:lvl w:ilvl="7">
      <w:start w:val="1"/>
      <w:numFmt w:val="decimal"/>
      <w:lvlText w:val="%1.%2.%3.%4.%5.%6.%7.%8."/>
      <w:lvlJc w:val="left"/>
      <w:pPr>
        <w:ind w:left="6018" w:hanging="1440"/>
      </w:pPr>
    </w:lvl>
    <w:lvl w:ilvl="8">
      <w:start w:val="1"/>
      <w:numFmt w:val="decimal"/>
      <w:lvlText w:val="%1.%2.%3.%4.%5.%6.%7.%8.%9."/>
      <w:lvlJc w:val="left"/>
      <w:pPr>
        <w:ind w:left="7032" w:hanging="1800"/>
      </w:pPr>
    </w:lvl>
  </w:abstractNum>
  <w:abstractNum w:abstractNumId="9" w15:restartNumberingAfterBreak="0">
    <w:nsid w:val="6FB24320"/>
    <w:multiLevelType w:val="multilevel"/>
    <w:tmpl w:val="304AE30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E84"/>
    <w:rsid w:val="000F2EE6"/>
    <w:rsid w:val="002958C2"/>
    <w:rsid w:val="004116E8"/>
    <w:rsid w:val="004E3C75"/>
    <w:rsid w:val="00650623"/>
    <w:rsid w:val="00663356"/>
    <w:rsid w:val="006D5E84"/>
    <w:rsid w:val="00731D9C"/>
    <w:rsid w:val="008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5303"/>
  <w15:docId w15:val="{FD459491-DE71-4735-94A6-555A60FE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8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hAnsi="Calibri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paragraph" w:styleId="25">
    <w:name w:val="Body Text 2"/>
    <w:basedOn w:val="a"/>
    <w:semiHidden/>
    <w:pPr>
      <w:spacing w:after="120" w:line="480" w:lineRule="auto"/>
    </w:pPr>
  </w:style>
  <w:style w:type="paragraph" w:styleId="26">
    <w:name w:val="Body Text Indent 2"/>
    <w:basedOn w:val="a"/>
    <w:semiHidden/>
    <w:pPr>
      <w:ind w:left="1980" w:hanging="1271"/>
      <w:jc w:val="both"/>
    </w:p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b">
    <w:name w:val="Body Text Indent"/>
    <w:basedOn w:val="a"/>
    <w:semiHidden/>
    <w:pPr>
      <w:spacing w:after="120"/>
      <w:ind w:left="283"/>
    </w:pPr>
  </w:style>
  <w:style w:type="paragraph" w:styleId="afc">
    <w:name w:val="Body Text"/>
    <w:basedOn w:val="a"/>
    <w:semiHidden/>
    <w:pPr>
      <w:jc w:val="both"/>
    </w:pPr>
  </w:style>
  <w:style w:type="paragraph" w:customStyle="1" w:styleId="afd">
    <w:name w:val="Название"/>
    <w:basedOn w:val="a"/>
    <w:qFormat/>
    <w:pPr>
      <w:ind w:firstLine="709"/>
      <w:jc w:val="center"/>
    </w:pPr>
    <w:rPr>
      <w:b/>
      <w:bCs/>
      <w:sz w:val="28"/>
    </w:rPr>
  </w:style>
  <w:style w:type="character" w:customStyle="1" w:styleId="apple-style-span">
    <w:name w:val="apple-style-span"/>
  </w:style>
  <w:style w:type="character" w:styleId="afe">
    <w:name w:val="Strong"/>
    <w:uiPriority w:val="22"/>
    <w:qFormat/>
    <w:rPr>
      <w:b/>
      <w:bCs/>
    </w:rPr>
  </w:style>
  <w:style w:type="paragraph" w:styleId="aff">
    <w:name w:val="Plain Text"/>
    <w:basedOn w:val="a"/>
    <w:link w:val="aff0"/>
    <w:rPr>
      <w:rFonts w:ascii="Courier New" w:hAnsi="Courier New"/>
      <w:sz w:val="20"/>
      <w:szCs w:val="20"/>
      <w:lang w:val="en-US" w:eastAsia="en-US"/>
    </w:rPr>
  </w:style>
  <w:style w:type="character" w:customStyle="1" w:styleId="aff0">
    <w:name w:val="Текст Знак"/>
    <w:link w:val="aff"/>
    <w:rPr>
      <w:rFonts w:ascii="Courier New" w:hAnsi="Courier New"/>
    </w:rPr>
  </w:style>
  <w:style w:type="character" w:customStyle="1" w:styleId="HTML0">
    <w:name w:val="Стандартный HTML Знак"/>
    <w:link w:val="HTML"/>
    <w:semiHidden/>
    <w:rPr>
      <w:rFonts w:ascii="Courier New" w:hAnsi="Courier New" w:cs="Courier New"/>
    </w:rPr>
  </w:style>
  <w:style w:type="character" w:styleId="aff1">
    <w:name w:val="annotation reference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  <w:lang w:val="en-US" w:eastAsia="en-US"/>
    </w:rPr>
  </w:style>
  <w:style w:type="character" w:customStyle="1" w:styleId="aff5">
    <w:name w:val="Тема примечания Знак"/>
    <w:link w:val="aff4"/>
    <w:uiPriority w:val="99"/>
    <w:semiHidden/>
    <w:rPr>
      <w:b/>
      <w:bCs/>
    </w:rPr>
  </w:style>
  <w:style w:type="paragraph" w:customStyle="1" w:styleId="aff6">
    <w:name w:val="Заголовок списка"/>
    <w:basedOn w:val="a"/>
    <w:next w:val="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</cp:lastModifiedBy>
  <cp:revision>11</cp:revision>
  <dcterms:created xsi:type="dcterms:W3CDTF">2023-12-04T08:14:00Z</dcterms:created>
  <dcterms:modified xsi:type="dcterms:W3CDTF">2025-12-02T09:38:00Z</dcterms:modified>
  <cp:version>1048576</cp:version>
</cp:coreProperties>
</file>