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E92E">
      <w:pPr>
        <w:pStyle w:val="7"/>
        <w:ind w:left="1"/>
        <w:jc w:val="left"/>
        <w:rPr>
          <w:sz w:val="20"/>
        </w:rPr>
      </w:pPr>
    </w:p>
    <w:p w14:paraId="50EC9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Департамент образования Ярославской области</w:t>
      </w:r>
    </w:p>
    <w:p w14:paraId="0DF26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профессиональное образовательное автономное учреждение Ярославской области</w:t>
      </w:r>
    </w:p>
    <w:p w14:paraId="7366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Ростовский колледж отраслевых технологий </w:t>
      </w:r>
    </w:p>
    <w:p w14:paraId="4BE2E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645E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C960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1319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93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07A16D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14:paraId="48C5FF9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Директора ГПОАУ ЯО Ростовский колледж отраслевых технологий</w:t>
      </w:r>
    </w:p>
    <w:p w14:paraId="159A6A6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_________Н.Н.Кудрявцева</w:t>
      </w:r>
    </w:p>
    <w:p w14:paraId="466508F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«__» ____________20__ г.</w:t>
      </w:r>
    </w:p>
    <w:p w14:paraId="5C77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440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7F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268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74A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64B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C12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ПРОГРАММА ПОДГОТОВКИ СПЕЦИАЛИСТОВ СРЕДНЕГО ЗВЕНА</w:t>
      </w:r>
    </w:p>
    <w:p w14:paraId="6ADE5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0B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</w:p>
    <w:p w14:paraId="66E64691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b/>
          <w:sz w:val="28"/>
          <w:lang w:val="ru-RU"/>
        </w:rPr>
        <w:t>08.02.14 Эксплуатация и обслуживание многоквартирного дома</w:t>
      </w:r>
    </w:p>
    <w:p w14:paraId="454102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EBDF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AA30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2089D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5CA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9D00BA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Cs/>
          <w:sz w:val="28"/>
        </w:rPr>
        <w:t xml:space="preserve">Квалификация - </w:t>
      </w:r>
      <w:r>
        <w:rPr>
          <w:rFonts w:ascii="Times New Roman" w:hAnsi="Times New Roman"/>
          <w:bCs/>
          <w:sz w:val="28"/>
          <w:lang w:val="ru-RU"/>
        </w:rPr>
        <w:t>техник</w:t>
      </w:r>
    </w:p>
    <w:p w14:paraId="38A4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11340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Программа подготовки – базовая</w:t>
      </w:r>
    </w:p>
    <w:p w14:paraId="1F07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7D16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- очная</w:t>
      </w:r>
    </w:p>
    <w:p w14:paraId="6CB0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14:paraId="13109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95F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8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7A83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6AA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«СОГЛАСОВАНА с работодателем»</w:t>
            </w:r>
          </w:p>
          <w:p w14:paraId="7BFC7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____________________________________</w:t>
            </w:r>
          </w:p>
          <w:p w14:paraId="760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____________________________________</w:t>
            </w:r>
          </w:p>
          <w:p w14:paraId="1B6B4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(должность, наименование предприятия)</w:t>
            </w:r>
          </w:p>
          <w:p w14:paraId="15248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____________________________________</w:t>
            </w:r>
          </w:p>
          <w:p w14:paraId="6F31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(Ф. И. О., подпись)</w:t>
            </w:r>
          </w:p>
          <w:p w14:paraId="51E3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«___» _____________ 20__года</w:t>
            </w:r>
          </w:p>
          <w:p w14:paraId="1C39B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 w14:paraId="5471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2F3D8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 w14:paraId="4F5EF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 w14:paraId="3524A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49E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A388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6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56E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E895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F94B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31BB76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sectPr>
          <w:headerReference r:id="rId6" w:type="first"/>
          <w:headerReference r:id="rId5" w:type="default"/>
          <w:type w:val="continuous"/>
          <w:pgSz w:w="11906" w:h="16838"/>
          <w:pgMar w:top="1134" w:right="567" w:bottom="1134" w:left="1701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/>
        </w:rPr>
        <w:t xml:space="preserve">Ростов,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</w:p>
    <w:p w14:paraId="72D90676">
      <w:pPr>
        <w:pStyle w:val="2"/>
        <w:spacing w:before="64"/>
        <w:jc w:val="both"/>
        <w:rPr>
          <w:rFonts w:hint="default"/>
          <w:b/>
          <w:lang w:val="ru-RU"/>
        </w:rPr>
      </w:pPr>
    </w:p>
    <w:p w14:paraId="574EB3D1">
      <w:pPr>
        <w:spacing w:before="68"/>
        <w:ind w:left="3797" w:right="0" w:firstLine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0897743F">
      <w:pPr>
        <w:pStyle w:val="10"/>
        <w:numPr>
          <w:ilvl w:val="1"/>
          <w:numId w:val="1"/>
        </w:numPr>
        <w:tabs>
          <w:tab w:val="left" w:pos="1891"/>
          <w:tab w:val="left" w:pos="2683"/>
          <w:tab w:val="left" w:pos="5927"/>
          <w:tab w:val="left" w:pos="8490"/>
        </w:tabs>
        <w:spacing w:before="156" w:after="0" w:line="276" w:lineRule="auto"/>
        <w:ind w:left="710" w:right="565" w:firstLine="707"/>
        <w:jc w:val="both"/>
        <w:rPr>
          <w:sz w:val="24"/>
        </w:rPr>
      </w:pPr>
      <w:r>
        <w:rPr>
          <w:sz w:val="24"/>
        </w:rPr>
        <w:t xml:space="preserve">Основная профессиональная образовательная программа (далее ОПОП)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дома, разработана на основе федерального государственного образовательного стандарта среднего профессионального образования </w:t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специальности</w:t>
      </w:r>
      <w:r>
        <w:rPr>
          <w:sz w:val="24"/>
        </w:rPr>
        <w:tab/>
      </w:r>
      <w:r>
        <w:rPr>
          <w:spacing w:val="-2"/>
          <w:sz w:val="24"/>
        </w:rPr>
        <w:t>08.02.14</w:t>
      </w:r>
      <w:r>
        <w:rPr>
          <w:sz w:val="24"/>
        </w:rPr>
        <w:tab/>
      </w:r>
      <w:r>
        <w:rPr>
          <w:spacing w:val="-2"/>
          <w:sz w:val="24"/>
        </w:rPr>
        <w:t xml:space="preserve">Эксплуатация </w:t>
      </w:r>
      <w:r>
        <w:rPr>
          <w:sz w:val="24"/>
        </w:rPr>
        <w:t>и обслуживание многоквартирного дома, утвержденного Приказом Минпросвещения России от 12 декабря 2022 г. № 1097 (далее – ФГОС СПО).</w:t>
      </w:r>
    </w:p>
    <w:p w14:paraId="58DD70B0">
      <w:pPr>
        <w:pStyle w:val="7"/>
        <w:ind w:right="562" w:firstLine="707"/>
      </w:pPr>
      <w:r>
        <w:t>ОПОП СПО определяет объем и содержание среднего профессионального образования по специальности 08.02.14 Эксплуатация и обслуживание</w:t>
      </w:r>
      <w:r>
        <w:rPr>
          <w:spacing w:val="40"/>
        </w:rPr>
        <w:t xml:space="preserve"> </w:t>
      </w:r>
      <w:r>
        <w:t>многоквартирного дома, планируемые результаты освоения образовательной</w:t>
      </w:r>
      <w:r>
        <w:rPr>
          <w:spacing w:val="80"/>
        </w:rPr>
        <w:t xml:space="preserve"> </w:t>
      </w:r>
      <w:r>
        <w:t>программы, условия образовательной деятельности.</w:t>
      </w:r>
    </w:p>
    <w:p w14:paraId="457ACC67">
      <w:pPr>
        <w:pStyle w:val="7"/>
        <w:ind w:right="571" w:firstLine="595"/>
      </w:pPr>
      <w:r>
        <w:t>ОПОП СПО разработана для реализации образовательной программы на базе среднего общего образования.</w:t>
      </w:r>
    </w:p>
    <w:p w14:paraId="5476F326">
      <w:pPr>
        <w:pStyle w:val="7"/>
        <w:ind w:right="564" w:firstLine="595"/>
      </w:pPr>
      <w: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ОПОП СПО.</w:t>
      </w:r>
    </w:p>
    <w:p w14:paraId="4255FAE7">
      <w:pPr>
        <w:pStyle w:val="7"/>
        <w:ind w:right="746" w:firstLine="719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звена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 термины и сокращения:</w:t>
      </w:r>
    </w:p>
    <w:p w14:paraId="3D81CA96">
      <w:pPr>
        <w:pStyle w:val="7"/>
        <w:ind w:right="836" w:firstLine="719"/>
      </w:pPr>
      <w:r>
        <w:rPr>
          <w:b/>
        </w:rPr>
        <w:t>Компетенция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 практический опыт для успешной деятельности в определенной области.</w:t>
      </w:r>
    </w:p>
    <w:p w14:paraId="4DBE994B">
      <w:pPr>
        <w:pStyle w:val="7"/>
        <w:ind w:right="564" w:firstLine="719"/>
      </w:pPr>
      <w:r>
        <w:rPr>
          <w:b/>
        </w:rPr>
        <w:t xml:space="preserve">Профессиональный модуль – </w:t>
      </w:r>
      <w:r>
        <w:t>часть программы подготовки специалистов среднего звена, имеющая определѐнную логическую завершѐнность по отношению к планируемым результатам подготовки, и предназначенная для освоения профессиональных компетенций в рамках каждого из видов деятельности.</w:t>
      </w:r>
    </w:p>
    <w:p w14:paraId="6032CD8D">
      <w:pPr>
        <w:pStyle w:val="7"/>
        <w:ind w:right="569" w:firstLine="719"/>
      </w:pPr>
      <w:r>
        <w:rPr>
          <w:b/>
        </w:rPr>
        <w:t xml:space="preserve">Виды деятельности </w:t>
      </w:r>
      <w:r>
        <w:t>– профессиональные функции, каждая из которых обладает относительной</w:t>
      </w:r>
      <w:r>
        <w:rPr>
          <w:spacing w:val="-3"/>
        </w:rPr>
        <w:t xml:space="preserve"> </w:t>
      </w:r>
      <w:r>
        <w:t>автономностью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компонент содержания программы подготовки специалистов среднего звена.</w:t>
      </w:r>
    </w:p>
    <w:p w14:paraId="37F96A14">
      <w:pPr>
        <w:pStyle w:val="7"/>
        <w:ind w:right="565" w:firstLine="719"/>
      </w:pPr>
      <w:r>
        <w:rPr>
          <w:b/>
        </w:rPr>
        <w:t xml:space="preserve">Результаты подготовки </w:t>
      </w:r>
      <w:r>
        <w:t>– освоенные компетенции и умения, усвоенные знания, обеспечивающие соответствующую квалификацию и уровень образования.</w:t>
      </w:r>
    </w:p>
    <w:p w14:paraId="52769683">
      <w:pPr>
        <w:pStyle w:val="7"/>
        <w:ind w:right="563" w:firstLine="719"/>
      </w:pPr>
      <w:r>
        <w:rPr>
          <w:b/>
        </w:rPr>
        <w:t xml:space="preserve">Учебный (профессиональный) цикл </w:t>
      </w:r>
      <w:r>
        <w:t>– совокупность дисциплин, профессиональных модулей,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 формирование компетенций в соответствующей сфере профессиональной деятельности.</w:t>
      </w:r>
    </w:p>
    <w:p w14:paraId="35E22FE5">
      <w:pPr>
        <w:pStyle w:val="7"/>
        <w:spacing w:before="2" w:line="276" w:lineRule="auto"/>
        <w:ind w:right="571" w:firstLine="707"/>
      </w:pPr>
      <w:r>
        <w:t>ФГОС СПО – федеральный государственный образовательный стандарт среднего профессионального образования;</w:t>
      </w:r>
    </w:p>
    <w:p w14:paraId="2EC3CF0F">
      <w:pPr>
        <w:pStyle w:val="7"/>
        <w:spacing w:before="2" w:line="276" w:lineRule="auto"/>
        <w:ind w:left="1418" w:right="1971"/>
        <w:jc w:val="left"/>
      </w:pPr>
      <w:r>
        <w:t>ОПОП-</w:t>
      </w:r>
      <w:r>
        <w:rPr>
          <w:spacing w:val="-10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 ПОП – примерная образовательная программа;</w:t>
      </w:r>
    </w:p>
    <w:p w14:paraId="4EFAFD3C">
      <w:pPr>
        <w:pStyle w:val="7"/>
        <w:spacing w:line="275" w:lineRule="exact"/>
        <w:ind w:left="1418"/>
        <w:jc w:val="left"/>
      </w:pPr>
      <w:r>
        <w:t>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компетенции;</w:t>
      </w:r>
    </w:p>
    <w:p w14:paraId="0B6E8F5F">
      <w:pPr>
        <w:pStyle w:val="7"/>
        <w:spacing w:before="41" w:line="278" w:lineRule="auto"/>
        <w:ind w:left="1418" w:right="4834"/>
        <w:jc w:val="left"/>
      </w:pPr>
      <w:r>
        <w:t>ПК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профессиональные</w:t>
      </w:r>
      <w:r>
        <w:rPr>
          <w:spacing w:val="-12"/>
        </w:rPr>
        <w:t xml:space="preserve"> </w:t>
      </w:r>
      <w:r>
        <w:t>компетенции; ЛР – личностные результаты;</w:t>
      </w:r>
    </w:p>
    <w:p w14:paraId="63DF7E9F">
      <w:pPr>
        <w:pStyle w:val="7"/>
        <w:spacing w:line="276" w:lineRule="auto"/>
        <w:ind w:left="1418" w:right="5208"/>
        <w:jc w:val="left"/>
      </w:pPr>
      <w:r>
        <w:t>СГ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социально-гуманитарный</w:t>
      </w:r>
      <w:r>
        <w:rPr>
          <w:spacing w:val="-11"/>
        </w:rPr>
        <w:t xml:space="preserve"> </w:t>
      </w:r>
      <w:r>
        <w:t>цикл; ОП – общепрофессиональный цикл; П – профессиональный цикл;</w:t>
      </w:r>
    </w:p>
    <w:p w14:paraId="0185F0D6">
      <w:pPr>
        <w:pStyle w:val="7"/>
        <w:spacing w:line="276" w:lineRule="auto"/>
        <w:ind w:left="1418" w:right="5208"/>
        <w:jc w:val="left"/>
      </w:pPr>
      <w:r>
        <w:t>МДК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междисциплинарный</w:t>
      </w:r>
      <w:r>
        <w:rPr>
          <w:spacing w:val="-14"/>
        </w:rPr>
        <w:t xml:space="preserve"> </w:t>
      </w:r>
      <w:r>
        <w:t>курс; ПМ – профессиональный модуль;</w:t>
      </w:r>
    </w:p>
    <w:p w14:paraId="0C492179">
      <w:pPr>
        <w:pStyle w:val="7"/>
        <w:spacing w:line="276" w:lineRule="auto"/>
        <w:ind w:left="1418" w:right="4434"/>
        <w:jc w:val="left"/>
      </w:pPr>
      <w:r>
        <w:t>ОП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общепрофессиональная</w:t>
      </w:r>
      <w:r>
        <w:rPr>
          <w:spacing w:val="-11"/>
        </w:rPr>
        <w:t xml:space="preserve"> </w:t>
      </w:r>
      <w:r>
        <w:t>дисциплина; ДЭ – демонстрационный экзамен</w:t>
      </w:r>
    </w:p>
    <w:p w14:paraId="2BA825E7">
      <w:pPr>
        <w:pStyle w:val="7"/>
        <w:spacing w:before="64" w:line="273" w:lineRule="auto"/>
        <w:ind w:left="0" w:leftChars="0" w:right="3975" w:firstLine="0" w:firstLineChars="0"/>
        <w:jc w:val="center"/>
      </w:pPr>
      <w:r>
        <w:rPr>
          <w:rFonts w:hint="default"/>
          <w:lang w:val="ru-RU"/>
        </w:rPr>
        <w:t xml:space="preserve">              </w:t>
      </w:r>
      <w:r>
        <w:t>ГИА – государственная итоговая аттестация.</w:t>
      </w:r>
    </w:p>
    <w:p w14:paraId="506DBC29">
      <w:pPr>
        <w:pStyle w:val="7"/>
        <w:spacing w:before="64" w:line="273" w:lineRule="auto"/>
        <w:ind w:left="0" w:leftChars="0" w:right="3975" w:firstLine="0" w:firstLineChars="0"/>
        <w:jc w:val="center"/>
      </w:pPr>
      <w:r>
        <w:rPr>
          <w:rFonts w:hint="default"/>
          <w:lang w:val="ru-RU"/>
        </w:rPr>
        <w:t xml:space="preserve">                  </w:t>
      </w:r>
      <w:r>
        <w:t xml:space="preserve"> СПО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среднее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образование;</w:t>
      </w:r>
    </w:p>
    <w:p w14:paraId="44586B8B">
      <w:pPr>
        <w:pStyle w:val="7"/>
        <w:spacing w:line="237" w:lineRule="exact"/>
        <w:ind w:left="1430"/>
        <w:jc w:val="left"/>
      </w:pPr>
      <w:r>
        <w:t>ПОО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rPr>
          <w:spacing w:val="-2"/>
        </w:rPr>
        <w:t>организация;</w:t>
      </w:r>
    </w:p>
    <w:p w14:paraId="1916592E">
      <w:pPr>
        <w:pStyle w:val="7"/>
        <w:ind w:left="1430"/>
        <w:jc w:val="left"/>
      </w:pPr>
      <w:r>
        <w:t>ППССЗ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-2"/>
        </w:rPr>
        <w:t xml:space="preserve"> звена;</w:t>
      </w:r>
    </w:p>
    <w:p w14:paraId="7F865F20">
      <w:pPr>
        <w:pStyle w:val="2"/>
        <w:numPr>
          <w:ilvl w:val="1"/>
          <w:numId w:val="1"/>
        </w:numPr>
        <w:tabs>
          <w:tab w:val="left" w:pos="1940"/>
        </w:tabs>
        <w:spacing w:before="5" w:after="0" w:line="240" w:lineRule="auto"/>
        <w:ind w:left="710" w:right="560" w:firstLine="707"/>
        <w:jc w:val="both"/>
      </w:pPr>
      <w:r>
        <w:t>Нормативные основания для разработки основной образовательной программы среднего профессионального образования (ОПОП СПО) по специальности 08.02.14 Эксплуатация и обслуживание многоквартирного дома</w:t>
      </w:r>
    </w:p>
    <w:p w14:paraId="2CAD593A">
      <w:pPr>
        <w:pStyle w:val="7"/>
        <w:ind w:right="561" w:firstLine="707"/>
      </w:pPr>
      <w:r>
        <w:t>ОПОП СПО определяет рекомендуемый объѐм и содержание образования, планируемые результаты освоения образовательной программы, примерные условия образовательной деятельности по реализации образовательной программы подготовки специалистов среднего звена (техника) по специальности 08.02.14 Эксплуатация и обслуживание многоквартирного дома</w:t>
      </w:r>
    </w:p>
    <w:p w14:paraId="2DABAE22">
      <w:pPr>
        <w:pStyle w:val="7"/>
        <w:ind w:left="1418"/>
      </w:pPr>
      <w:r>
        <w:t>Нормативную</w:t>
      </w:r>
      <w:r>
        <w:rPr>
          <w:spacing w:val="-5"/>
        </w:rPr>
        <w:t xml:space="preserve"> </w:t>
      </w:r>
      <w:r>
        <w:t>правовую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2"/>
        </w:rPr>
        <w:t xml:space="preserve"> составляют:</w:t>
      </w:r>
    </w:p>
    <w:p w14:paraId="3DC4E632">
      <w:pPr>
        <w:pStyle w:val="10"/>
        <w:numPr>
          <w:ilvl w:val="0"/>
          <w:numId w:val="2"/>
        </w:numPr>
        <w:tabs>
          <w:tab w:val="left" w:pos="1429"/>
        </w:tabs>
        <w:spacing w:before="0" w:after="0" w:line="237" w:lineRule="auto"/>
        <w:ind w:left="710" w:right="562" w:firstLine="0"/>
        <w:jc w:val="both"/>
        <w:rPr>
          <w:sz w:val="24"/>
        </w:rPr>
      </w:pPr>
      <w:r>
        <w:rPr>
          <w:sz w:val="24"/>
        </w:rPr>
        <w:t>Федеральный закон от 29 декабря 2012 г. №273-ФЗ «Об образовании 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Федерации»;</w:t>
      </w:r>
    </w:p>
    <w:p w14:paraId="5425B244">
      <w:pPr>
        <w:pStyle w:val="10"/>
        <w:numPr>
          <w:ilvl w:val="0"/>
          <w:numId w:val="2"/>
        </w:numPr>
        <w:tabs>
          <w:tab w:val="left" w:pos="1429"/>
        </w:tabs>
        <w:spacing w:before="2" w:after="0" w:line="240" w:lineRule="auto"/>
        <w:ind w:left="710" w:right="562" w:firstLine="0"/>
        <w:jc w:val="both"/>
        <w:rPr>
          <w:sz w:val="24"/>
        </w:rPr>
      </w:pPr>
      <w:r>
        <w:rPr>
          <w:sz w:val="24"/>
        </w:rPr>
        <w:t xml:space="preserve">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</w:t>
      </w:r>
      <w:r>
        <w:rPr>
          <w:spacing w:val="-2"/>
          <w:sz w:val="24"/>
        </w:rPr>
        <w:t>образования»;</w:t>
      </w:r>
    </w:p>
    <w:p w14:paraId="013B0008">
      <w:pPr>
        <w:pStyle w:val="10"/>
        <w:numPr>
          <w:ilvl w:val="0"/>
          <w:numId w:val="2"/>
        </w:numPr>
        <w:tabs>
          <w:tab w:val="left" w:pos="1429"/>
        </w:tabs>
        <w:spacing w:before="0" w:after="0" w:line="240" w:lineRule="auto"/>
        <w:ind w:left="710" w:right="568" w:firstLine="0"/>
        <w:jc w:val="both"/>
        <w:rPr>
          <w:sz w:val="24"/>
        </w:rPr>
      </w:pPr>
      <w:r>
        <w:rPr>
          <w:sz w:val="24"/>
        </w:rPr>
        <w:t>Приказ Минпросвещения России от 12 декабря 2022 г. № 1097 «Об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дома»;</w:t>
      </w:r>
    </w:p>
    <w:p w14:paraId="67546C5D">
      <w:pPr>
        <w:pStyle w:val="10"/>
        <w:numPr>
          <w:ilvl w:val="0"/>
          <w:numId w:val="2"/>
        </w:numPr>
        <w:tabs>
          <w:tab w:val="left" w:pos="1429"/>
        </w:tabs>
        <w:spacing w:before="3" w:after="0" w:line="237" w:lineRule="auto"/>
        <w:ind w:left="710" w:right="564" w:firstLine="0"/>
        <w:jc w:val="both"/>
        <w:rPr>
          <w:sz w:val="24"/>
        </w:rPr>
      </w:pPr>
      <w:r>
        <w:rPr>
          <w:sz w:val="24"/>
        </w:rPr>
        <w:t>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13B6E536">
      <w:pPr>
        <w:pStyle w:val="10"/>
        <w:numPr>
          <w:ilvl w:val="0"/>
          <w:numId w:val="2"/>
        </w:numPr>
        <w:tabs>
          <w:tab w:val="left" w:pos="1429"/>
        </w:tabs>
        <w:spacing w:before="8" w:after="0" w:line="237" w:lineRule="auto"/>
        <w:ind w:left="710" w:right="560" w:firstLine="0"/>
        <w:jc w:val="both"/>
        <w:rPr>
          <w:sz w:val="24"/>
        </w:rPr>
      </w:pPr>
      <w:r>
        <w:rPr>
          <w:sz w:val="24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6D2704AF">
      <w:pPr>
        <w:pStyle w:val="10"/>
        <w:numPr>
          <w:ilvl w:val="0"/>
          <w:numId w:val="2"/>
        </w:numPr>
        <w:tabs>
          <w:tab w:val="left" w:pos="1429"/>
        </w:tabs>
        <w:spacing w:before="7" w:after="0" w:line="237" w:lineRule="auto"/>
        <w:ind w:left="710" w:right="564" w:firstLine="0"/>
        <w:jc w:val="both"/>
        <w:rPr>
          <w:sz w:val="24"/>
        </w:rPr>
      </w:pPr>
      <w:r>
        <w:rPr>
          <w:sz w:val="24"/>
        </w:rPr>
        <w:t>Приказ Минобрнауки России № 885, Минпросвещения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14:paraId="3F848EDF">
      <w:pPr>
        <w:pStyle w:val="10"/>
        <w:numPr>
          <w:ilvl w:val="0"/>
          <w:numId w:val="2"/>
        </w:numPr>
        <w:tabs>
          <w:tab w:val="left" w:pos="1429"/>
        </w:tabs>
        <w:spacing w:before="7" w:after="0" w:line="237" w:lineRule="auto"/>
        <w:ind w:left="710" w:right="570" w:firstLine="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31.07.2019 № 538н «Об утверждении профессионального стандарта «Специалист по управлению многоквартирными домами»;</w:t>
      </w:r>
    </w:p>
    <w:p w14:paraId="3128F367">
      <w:pPr>
        <w:pStyle w:val="10"/>
        <w:numPr>
          <w:ilvl w:val="0"/>
          <w:numId w:val="2"/>
        </w:numPr>
        <w:tabs>
          <w:tab w:val="left" w:pos="1429"/>
        </w:tabs>
        <w:spacing w:before="7" w:after="0" w:line="237" w:lineRule="auto"/>
        <w:ind w:left="710" w:right="568" w:firstLine="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31.07.2019</w:t>
      </w:r>
      <w:r>
        <w:rPr>
          <w:spacing w:val="40"/>
          <w:sz w:val="24"/>
        </w:rPr>
        <w:t xml:space="preserve"> </w:t>
      </w:r>
      <w:r>
        <w:rPr>
          <w:sz w:val="24"/>
        </w:rPr>
        <w:t>№ 537н «Об утверждении профессионального стандарта «Специалист по эксплуатации гражданских зданий».</w:t>
      </w:r>
    </w:p>
    <w:p w14:paraId="32B66979">
      <w:pPr>
        <w:pStyle w:val="10"/>
        <w:numPr>
          <w:ilvl w:val="0"/>
          <w:numId w:val="2"/>
        </w:numPr>
        <w:tabs>
          <w:tab w:val="left" w:pos="1429"/>
        </w:tabs>
        <w:spacing w:before="6" w:after="0" w:line="292" w:lineRule="exact"/>
        <w:ind w:left="1429" w:right="0" w:hanging="71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14:paraId="6139E93E">
      <w:pPr>
        <w:pStyle w:val="7"/>
        <w:spacing w:line="274" w:lineRule="exact"/>
        <w:ind w:left="1058"/>
      </w:pPr>
      <w:r>
        <w:t>ОПОП</w:t>
      </w:r>
      <w:r>
        <w:rPr>
          <w:spacing w:val="-4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rPr>
          <w:spacing w:val="-2"/>
        </w:rPr>
        <w:t>стандартов:</w:t>
      </w:r>
    </w:p>
    <w:p w14:paraId="5A29EBCC">
      <w:pPr>
        <w:pStyle w:val="10"/>
        <w:numPr>
          <w:ilvl w:val="1"/>
          <w:numId w:val="2"/>
        </w:numPr>
        <w:tabs>
          <w:tab w:val="left" w:pos="1703"/>
          <w:tab w:val="left" w:pos="1778"/>
        </w:tabs>
        <w:spacing w:before="0" w:after="0" w:line="240" w:lineRule="auto"/>
        <w:ind w:left="1778" w:right="571" w:hanging="360"/>
        <w:jc w:val="both"/>
        <w:rPr>
          <w:sz w:val="24"/>
        </w:rPr>
      </w:pPr>
      <w:r>
        <w:rPr>
          <w:sz w:val="24"/>
        </w:rPr>
        <w:t>«Специалист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по 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фондом».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и социальной защиты РФ от 11 апреля 2014 г. № 233н.</w:t>
      </w:r>
    </w:p>
    <w:p w14:paraId="0321805D">
      <w:pPr>
        <w:pStyle w:val="10"/>
        <w:numPr>
          <w:ilvl w:val="1"/>
          <w:numId w:val="2"/>
        </w:numPr>
        <w:tabs>
          <w:tab w:val="left" w:pos="1703"/>
          <w:tab w:val="left" w:pos="1778"/>
        </w:tabs>
        <w:spacing w:before="0" w:after="0" w:line="240" w:lineRule="auto"/>
        <w:ind w:left="1778" w:right="571" w:hanging="360"/>
        <w:jc w:val="both"/>
        <w:rPr>
          <w:sz w:val="24"/>
        </w:rPr>
      </w:pPr>
      <w:r>
        <w:rPr>
          <w:sz w:val="24"/>
        </w:rPr>
        <w:t>«Специалист по управлению многоквартирным домом». Приказ Министерства труда и социальной защиты РФ от 11 апреля 2014 г. № 236н.</w:t>
      </w:r>
    </w:p>
    <w:p w14:paraId="01C8D16F">
      <w:pPr>
        <w:pStyle w:val="10"/>
        <w:numPr>
          <w:ilvl w:val="1"/>
          <w:numId w:val="2"/>
        </w:numPr>
        <w:tabs>
          <w:tab w:val="left" w:pos="1703"/>
          <w:tab w:val="left" w:pos="1778"/>
        </w:tabs>
        <w:spacing w:before="0" w:after="0" w:line="240" w:lineRule="auto"/>
        <w:ind w:left="1778" w:right="570" w:hanging="360"/>
        <w:jc w:val="both"/>
        <w:rPr>
          <w:sz w:val="24"/>
        </w:rPr>
      </w:pPr>
      <w:r>
        <w:rPr>
          <w:sz w:val="24"/>
        </w:rPr>
        <w:t xml:space="preserve">«Специалист по эксплуатации и обслуживанию многоквартирного дома». Приказ Министерства труда и социальной защиты РФ от 11 апреля 2014 г. № </w:t>
      </w:r>
      <w:r>
        <w:rPr>
          <w:spacing w:val="-4"/>
          <w:sz w:val="24"/>
        </w:rPr>
        <w:t>238н.</w:t>
      </w:r>
    </w:p>
    <w:p w14:paraId="0A313765">
      <w:pPr>
        <w:pStyle w:val="10"/>
        <w:numPr>
          <w:ilvl w:val="1"/>
          <w:numId w:val="2"/>
        </w:numPr>
        <w:tabs>
          <w:tab w:val="left" w:pos="1703"/>
          <w:tab w:val="left" w:pos="1778"/>
        </w:tabs>
        <w:spacing w:before="0" w:after="0" w:line="240" w:lineRule="auto"/>
        <w:ind w:left="1778" w:right="569" w:hanging="360"/>
        <w:jc w:val="both"/>
        <w:rPr>
          <w:sz w:val="24"/>
        </w:rPr>
      </w:pPr>
      <w:r>
        <w:rPr>
          <w:sz w:val="24"/>
        </w:rPr>
        <w:t>«Электромонтажник домовых электрических систем и оборудования». Приказ Министерства труда и социальной защиты РФ от 21 декабря 2015 г. № 1073н.</w:t>
      </w:r>
    </w:p>
    <w:p w14:paraId="4678DD95">
      <w:pPr>
        <w:pStyle w:val="10"/>
        <w:numPr>
          <w:ilvl w:val="1"/>
          <w:numId w:val="2"/>
        </w:numPr>
        <w:tabs>
          <w:tab w:val="left" w:pos="1703"/>
          <w:tab w:val="left" w:pos="1778"/>
        </w:tabs>
        <w:spacing w:before="0" w:after="0" w:line="240" w:lineRule="auto"/>
        <w:ind w:left="1778" w:right="566" w:hanging="360"/>
        <w:jc w:val="both"/>
        <w:rPr>
          <w:sz w:val="24"/>
        </w:rPr>
      </w:pPr>
      <w:r>
        <w:rPr>
          <w:sz w:val="24"/>
        </w:rPr>
        <w:t>«Слесарь домовых санитарно-технических систем и оборудования». Приказ Министерства труда и социальной защиты РФ от 21 декабря 2015 г. № 1076н.</w:t>
      </w:r>
    </w:p>
    <w:p w14:paraId="12A73ABB">
      <w:pPr>
        <w:pStyle w:val="10"/>
        <w:spacing w:after="0" w:line="240" w:lineRule="auto"/>
        <w:jc w:val="both"/>
        <w:rPr>
          <w:sz w:val="24"/>
        </w:rPr>
        <w:sectPr>
          <w:footerReference r:id="rId7" w:type="default"/>
          <w:pgSz w:w="11910" w:h="16840"/>
          <w:pgMar w:top="620" w:right="283" w:bottom="1200" w:left="1133" w:header="0" w:footer="971" w:gutter="0"/>
          <w:cols w:space="720" w:num="1"/>
        </w:sectPr>
      </w:pPr>
    </w:p>
    <w:p w14:paraId="1F498204">
      <w:pPr>
        <w:pStyle w:val="10"/>
        <w:numPr>
          <w:ilvl w:val="1"/>
          <w:numId w:val="2"/>
        </w:numPr>
        <w:tabs>
          <w:tab w:val="left" w:pos="1703"/>
          <w:tab w:val="left" w:pos="1778"/>
        </w:tabs>
        <w:spacing w:before="61" w:after="0" w:line="240" w:lineRule="auto"/>
        <w:ind w:left="1778" w:right="571" w:hanging="360"/>
        <w:jc w:val="both"/>
        <w:rPr>
          <w:sz w:val="24"/>
        </w:rPr>
      </w:pPr>
      <w:r>
        <w:rPr>
          <w:sz w:val="24"/>
        </w:rPr>
        <w:t>«Работник по техническому обслуживанию (эксплуатации) систем учета и регулирования потребления электрической и тепловой энергии и воды в жилищно-коммунальном хозяйстве». Приказ Министерства труда и социальной защиты РФ от 24 декабря 2015 г. № 1123н.</w:t>
      </w:r>
    </w:p>
    <w:p w14:paraId="4ED55BC5">
      <w:pPr>
        <w:pStyle w:val="7"/>
        <w:spacing w:before="89"/>
        <w:ind w:left="0"/>
        <w:jc w:val="left"/>
      </w:pPr>
    </w:p>
    <w:p w14:paraId="5291F8E7">
      <w:pPr>
        <w:pStyle w:val="2"/>
        <w:spacing w:before="1"/>
        <w:ind w:left="248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06DC935">
      <w:pPr>
        <w:pStyle w:val="7"/>
        <w:tabs>
          <w:tab w:val="left" w:pos="3262"/>
          <w:tab w:val="left" w:pos="5093"/>
          <w:tab w:val="left" w:pos="6724"/>
          <w:tab w:val="left" w:pos="8698"/>
        </w:tabs>
        <w:spacing w:before="76"/>
        <w:ind w:left="1430"/>
        <w:jc w:val="left"/>
      </w:pPr>
      <w:r>
        <w:rPr>
          <w:spacing w:val="-2"/>
        </w:rPr>
        <w:t>Квалификации,</w:t>
      </w:r>
      <w:r>
        <w:tab/>
      </w:r>
      <w:r>
        <w:rPr>
          <w:spacing w:val="-2"/>
        </w:rPr>
        <w:t>присваиваемые</w:t>
      </w:r>
      <w:r>
        <w:tab/>
      </w:r>
      <w:r>
        <w:rPr>
          <w:spacing w:val="-2"/>
        </w:rPr>
        <w:t>выпускникам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программы:</w:t>
      </w:r>
    </w:p>
    <w:p w14:paraId="7B9ED3FE">
      <w:pPr>
        <w:pStyle w:val="2"/>
        <w:spacing w:before="5" w:line="274" w:lineRule="exact"/>
        <w:ind w:left="710"/>
      </w:pPr>
      <w:r>
        <w:rPr>
          <w:spacing w:val="-2"/>
        </w:rPr>
        <w:t>техник</w:t>
      </w:r>
    </w:p>
    <w:p w14:paraId="426506CF">
      <w:pPr>
        <w:pStyle w:val="7"/>
        <w:tabs>
          <w:tab w:val="left" w:pos="1795"/>
          <w:tab w:val="left" w:pos="3221"/>
          <w:tab w:val="left" w:pos="4903"/>
          <w:tab w:val="left" w:pos="6490"/>
          <w:tab w:val="left" w:pos="7526"/>
          <w:tab w:val="left" w:pos="7984"/>
        </w:tabs>
        <w:ind w:right="569"/>
        <w:jc w:val="left"/>
      </w:pPr>
      <w:r>
        <w:rPr>
          <w:spacing w:val="-2"/>
        </w:rPr>
        <w:t>Формы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образования:</w:t>
      </w:r>
      <w:r>
        <w:tab/>
      </w:r>
      <w:r>
        <w:rPr>
          <w:spacing w:val="-2"/>
        </w:rPr>
        <w:t>допускается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профессиональной </w:t>
      </w:r>
      <w:r>
        <w:t>образовательной организации или образовательной организации высшего образования</w:t>
      </w:r>
    </w:p>
    <w:p w14:paraId="2E3052D1">
      <w:pPr>
        <w:spacing w:before="0"/>
        <w:ind w:left="710" w:right="0" w:firstLine="0"/>
        <w:jc w:val="left"/>
        <w:rPr>
          <w:b/>
          <w:i/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обучения: </w:t>
      </w:r>
      <w:r>
        <w:rPr>
          <w:b/>
          <w:spacing w:val="-2"/>
          <w:sz w:val="24"/>
        </w:rPr>
        <w:t>очная</w:t>
      </w:r>
      <w:r>
        <w:rPr>
          <w:b/>
          <w:i/>
          <w:spacing w:val="-2"/>
          <w:sz w:val="24"/>
        </w:rPr>
        <w:t>.</w:t>
      </w:r>
    </w:p>
    <w:p w14:paraId="278ABD51">
      <w:pPr>
        <w:pStyle w:val="7"/>
        <w:spacing w:line="276" w:lineRule="auto"/>
        <w:ind w:right="568" w:firstLine="707"/>
      </w:pPr>
      <w:r>
        <w:t>Объем образовательной программы, реализуемой на базе среднего общего образования по квалификации, составляет 2952 академических часа.</w:t>
      </w:r>
    </w:p>
    <w:p w14:paraId="0961600E">
      <w:pPr>
        <w:pStyle w:val="7"/>
        <w:spacing w:line="278" w:lineRule="auto"/>
        <w:ind w:right="569" w:firstLine="707"/>
      </w:pPr>
      <w:r>
        <w:t>Срок получения образования по образовательной программе, реализуемой на базе среднего общего образования по квалификации техник, составляет 1 год 10 месяцев.</w:t>
      </w:r>
    </w:p>
    <w:p w14:paraId="27643418">
      <w:pPr>
        <w:pStyle w:val="7"/>
        <w:spacing w:line="276" w:lineRule="auto"/>
        <w:ind w:right="567" w:firstLine="707"/>
      </w:pPr>
      <w:r>
        <w:t>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образования:</w:t>
      </w:r>
      <w:r>
        <w:rPr>
          <w:spacing w:val="40"/>
        </w:rPr>
        <w:t xml:space="preserve">  </w:t>
      </w:r>
      <w:r>
        <w:t>4428</w:t>
      </w:r>
      <w:r>
        <w:rPr>
          <w:spacing w:val="40"/>
        </w:rPr>
        <w:t xml:space="preserve">  </w:t>
      </w:r>
      <w:r>
        <w:t>академических</w:t>
      </w:r>
      <w:r>
        <w:rPr>
          <w:spacing w:val="40"/>
        </w:rPr>
        <w:t xml:space="preserve">  </w:t>
      </w:r>
      <w:r>
        <w:t>часов,</w:t>
      </w:r>
      <w:r>
        <w:rPr>
          <w:spacing w:val="40"/>
        </w:rPr>
        <w:t xml:space="preserve">  </w:t>
      </w:r>
      <w:r>
        <w:t>со</w:t>
      </w:r>
      <w:r>
        <w:rPr>
          <w:spacing w:val="40"/>
        </w:rPr>
        <w:t xml:space="preserve">  </w:t>
      </w:r>
      <w:r>
        <w:t>сроком</w:t>
      </w:r>
      <w:r>
        <w:rPr>
          <w:spacing w:val="40"/>
        </w:rPr>
        <w:t xml:space="preserve">  </w:t>
      </w:r>
      <w:r>
        <w:t>обучения 2 года 10 месяцев.</w:t>
      </w:r>
    </w:p>
    <w:p w14:paraId="7A0044F9">
      <w:pPr>
        <w:pStyle w:val="7"/>
        <w:spacing w:before="137"/>
        <w:ind w:left="0"/>
        <w:jc w:val="left"/>
      </w:pPr>
    </w:p>
    <w:p w14:paraId="2618B7A4">
      <w:pPr>
        <w:pStyle w:val="2"/>
        <w:ind w:left="1430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5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выпускника</w:t>
      </w:r>
    </w:p>
    <w:p w14:paraId="6D89BD0D">
      <w:pPr>
        <w:pStyle w:val="10"/>
        <w:numPr>
          <w:ilvl w:val="1"/>
          <w:numId w:val="3"/>
        </w:numPr>
        <w:tabs>
          <w:tab w:val="left" w:pos="1913"/>
        </w:tabs>
        <w:spacing w:before="135" w:after="0" w:line="276" w:lineRule="auto"/>
        <w:ind w:left="710" w:right="563" w:firstLine="707"/>
        <w:jc w:val="left"/>
        <w:rPr>
          <w:sz w:val="24"/>
        </w:rPr>
      </w:pPr>
      <w:r>
        <w:rPr>
          <w:sz w:val="24"/>
        </w:rPr>
        <w:t>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выпускников:</w:t>
      </w:r>
      <w:r>
        <w:rPr>
          <w:spacing w:val="40"/>
          <w:sz w:val="24"/>
        </w:rPr>
        <w:t xml:space="preserve"> </w:t>
      </w:r>
      <w:r>
        <w:rPr>
          <w:sz w:val="24"/>
        </w:rPr>
        <w:t>16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и жилищно-коммунальное хозяйство.</w:t>
      </w:r>
    </w:p>
    <w:p w14:paraId="30FEC452">
      <w:pPr>
        <w:pStyle w:val="10"/>
        <w:numPr>
          <w:ilvl w:val="1"/>
          <w:numId w:val="3"/>
        </w:numPr>
        <w:tabs>
          <w:tab w:val="left" w:pos="2157"/>
          <w:tab w:val="left" w:pos="3924"/>
          <w:tab w:val="left" w:pos="4901"/>
          <w:tab w:val="left" w:pos="6646"/>
          <w:tab w:val="left" w:pos="9021"/>
        </w:tabs>
        <w:spacing w:before="0" w:after="0" w:line="276" w:lineRule="auto"/>
        <w:ind w:left="710" w:right="571" w:firstLine="707"/>
        <w:jc w:val="left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4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профессиональным</w:t>
      </w:r>
      <w:r>
        <w:rPr>
          <w:sz w:val="24"/>
        </w:rPr>
        <w:tab/>
      </w:r>
      <w:r>
        <w:rPr>
          <w:spacing w:val="-2"/>
          <w:sz w:val="24"/>
        </w:rPr>
        <w:t xml:space="preserve">модулям </w:t>
      </w:r>
      <w:r>
        <w:rPr>
          <w:sz w:val="24"/>
        </w:rPr>
        <w:t>и присваиваемой квалификации:</w:t>
      </w:r>
    </w:p>
    <w:p w14:paraId="40AB441A">
      <w:pPr>
        <w:pStyle w:val="7"/>
        <w:spacing w:before="92" w:after="1"/>
        <w:ind w:left="0"/>
        <w:jc w:val="left"/>
        <w:rPr>
          <w:sz w:val="20"/>
        </w:rPr>
      </w:pPr>
    </w:p>
    <w:tbl>
      <w:tblPr>
        <w:tblStyle w:val="5"/>
        <w:tblW w:w="0" w:type="auto"/>
        <w:tblInd w:w="6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3"/>
        <w:gridCol w:w="4395"/>
      </w:tblGrid>
      <w:tr w14:paraId="678CE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353" w:type="dxa"/>
          </w:tcPr>
          <w:p w14:paraId="3B3576B0">
            <w:pPr>
              <w:pStyle w:val="11"/>
              <w:spacing w:line="270" w:lineRule="exact"/>
              <w:ind w:left="8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</w:tcPr>
          <w:p w14:paraId="03A45D14">
            <w:pPr>
              <w:pStyle w:val="11"/>
              <w:spacing w:line="270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0299E8B8">
            <w:pPr>
              <w:pStyle w:val="11"/>
              <w:spacing w:before="4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модулей</w:t>
            </w:r>
          </w:p>
        </w:tc>
      </w:tr>
      <w:tr w14:paraId="2C43A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5353" w:type="dxa"/>
          </w:tcPr>
          <w:p w14:paraId="223B9F8B">
            <w:pPr>
              <w:pStyle w:val="1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управления многоквартирными домами и</w:t>
            </w:r>
          </w:p>
          <w:p w14:paraId="568CCC83">
            <w:pPr>
              <w:pStyle w:val="1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первичными трудовыми коллективами.</w:t>
            </w:r>
          </w:p>
        </w:tc>
        <w:tc>
          <w:tcPr>
            <w:tcW w:w="4395" w:type="dxa"/>
          </w:tcPr>
          <w:p w14:paraId="6ACF4B5A">
            <w:pPr>
              <w:pStyle w:val="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01. </w:t>
            </w:r>
            <w:r>
              <w:rPr>
                <w:spacing w:val="-2"/>
                <w:sz w:val="24"/>
              </w:rPr>
              <w:t>Организация</w:t>
            </w:r>
          </w:p>
          <w:p w14:paraId="3FFC04D5">
            <w:pPr>
              <w:pStyle w:val="11"/>
              <w:spacing w:before="41"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документационного сопровождения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домами и взаимодействия с собственниками</w:t>
            </w:r>
          </w:p>
          <w:p w14:paraId="78FADF63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трудовыми</w:t>
            </w:r>
          </w:p>
          <w:p w14:paraId="3E847F54">
            <w:pPr>
              <w:pStyle w:val="11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коллективами</w:t>
            </w:r>
          </w:p>
        </w:tc>
      </w:tr>
      <w:tr w14:paraId="16180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353" w:type="dxa"/>
          </w:tcPr>
          <w:p w14:paraId="14895847">
            <w:pPr>
              <w:pStyle w:val="11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</w:p>
          <w:p w14:paraId="07D58727">
            <w:pPr>
              <w:pStyle w:val="11"/>
              <w:spacing w:before="43"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жилищно-коммунальных услуг.</w:t>
            </w:r>
          </w:p>
        </w:tc>
        <w:tc>
          <w:tcPr>
            <w:tcW w:w="4395" w:type="dxa"/>
          </w:tcPr>
          <w:p w14:paraId="51D3D3C0">
            <w:pPr>
              <w:pStyle w:val="11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технической</w:t>
            </w:r>
          </w:p>
          <w:p w14:paraId="7DA7F3EE">
            <w:pPr>
              <w:pStyle w:val="11"/>
              <w:spacing w:before="9" w:line="310" w:lineRule="atLeast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жилищно- коммунальных услуг.</w:t>
            </w:r>
          </w:p>
        </w:tc>
      </w:tr>
      <w:tr w14:paraId="21E25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353" w:type="dxa"/>
          </w:tcPr>
          <w:p w14:paraId="50F45863">
            <w:pPr>
              <w:pStyle w:val="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14:paraId="17FD4D16"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4395" w:type="dxa"/>
          </w:tcPr>
          <w:p w14:paraId="43A4C660">
            <w:pPr>
              <w:pStyle w:val="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по</w:t>
            </w:r>
          </w:p>
          <w:p w14:paraId="3E666F37">
            <w:pPr>
              <w:pStyle w:val="11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гражданских зданий и территории.</w:t>
            </w:r>
          </w:p>
        </w:tc>
      </w:tr>
      <w:tr w14:paraId="1ABB2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353" w:type="dxa"/>
          </w:tcPr>
          <w:p w14:paraId="1F0A7336">
            <w:pPr>
              <w:pStyle w:val="11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нескольким профессиям рабочих, должностям служащих.</w:t>
            </w:r>
          </w:p>
        </w:tc>
        <w:tc>
          <w:tcPr>
            <w:tcW w:w="4395" w:type="dxa"/>
          </w:tcPr>
          <w:p w14:paraId="64D56EBD">
            <w:pPr>
              <w:pStyle w:val="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1E9AADFB">
            <w:pPr>
              <w:pStyle w:val="11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нескольким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рабочих, должностям служащих</w:t>
            </w:r>
          </w:p>
        </w:tc>
      </w:tr>
    </w:tbl>
    <w:p w14:paraId="72E9DC4E">
      <w:pPr>
        <w:pStyle w:val="11"/>
        <w:spacing w:after="0" w:line="310" w:lineRule="atLeast"/>
        <w:rPr>
          <w:sz w:val="24"/>
        </w:rPr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27884D18">
      <w:pPr>
        <w:pStyle w:val="2"/>
        <w:spacing w:before="68"/>
        <w:ind w:left="849" w:right="338"/>
        <w:jc w:val="center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AA198DA">
      <w:pPr>
        <w:pStyle w:val="10"/>
        <w:numPr>
          <w:ilvl w:val="1"/>
          <w:numId w:val="4"/>
        </w:numPr>
        <w:tabs>
          <w:tab w:val="left" w:pos="1838"/>
        </w:tabs>
        <w:spacing w:before="192" w:after="0" w:line="240" w:lineRule="auto"/>
        <w:ind w:left="1838" w:right="0" w:hanging="42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14:paraId="77E96A91">
      <w:pPr>
        <w:pStyle w:val="7"/>
        <w:spacing w:before="6"/>
        <w:ind w:left="0"/>
        <w:jc w:val="left"/>
        <w:rPr>
          <w:sz w:val="9"/>
        </w:rPr>
      </w:pPr>
    </w:p>
    <w:tbl>
      <w:tblPr>
        <w:tblStyle w:val="5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835"/>
        <w:gridCol w:w="5447"/>
      </w:tblGrid>
      <w:tr w14:paraId="67B3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75" w:type="dxa"/>
          </w:tcPr>
          <w:p w14:paraId="78CEEADC">
            <w:pPr>
              <w:pStyle w:val="11"/>
              <w:spacing w:before="22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компетен </w:t>
            </w:r>
            <w:r>
              <w:rPr>
                <w:b/>
                <w:spacing w:val="-4"/>
                <w:sz w:val="24"/>
              </w:rPr>
              <w:t>ции</w:t>
            </w:r>
          </w:p>
        </w:tc>
        <w:tc>
          <w:tcPr>
            <w:tcW w:w="2835" w:type="dxa"/>
          </w:tcPr>
          <w:p w14:paraId="70E42A23">
            <w:pPr>
              <w:pStyle w:val="11"/>
              <w:spacing w:before="88"/>
              <w:ind w:left="0"/>
              <w:rPr>
                <w:sz w:val="24"/>
              </w:rPr>
            </w:pPr>
          </w:p>
          <w:p w14:paraId="1BA994E2">
            <w:pPr>
              <w:pStyle w:val="11"/>
              <w:ind w:left="694" w:hanging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5447" w:type="dxa"/>
          </w:tcPr>
          <w:p w14:paraId="3BBC6D14">
            <w:pPr>
              <w:pStyle w:val="11"/>
              <w:spacing w:before="208"/>
              <w:ind w:left="0"/>
              <w:rPr>
                <w:sz w:val="24"/>
              </w:rPr>
            </w:pPr>
          </w:p>
          <w:p w14:paraId="32DE7AFD">
            <w:pPr>
              <w:pStyle w:val="1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14:paraId="3A8A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1375" w:type="dxa"/>
          </w:tcPr>
          <w:p w14:paraId="24F0C54A">
            <w:pPr>
              <w:pStyle w:val="11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835" w:type="dxa"/>
          </w:tcPr>
          <w:p w14:paraId="7A07BDC2">
            <w:pPr>
              <w:pStyle w:val="11"/>
              <w:ind w:right="77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</w:p>
          <w:p w14:paraId="4D9D9D0C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деятельности </w:t>
            </w:r>
            <w:r>
              <w:rPr>
                <w:sz w:val="24"/>
              </w:rPr>
              <w:t>применительно к</w:t>
            </w:r>
          </w:p>
          <w:p w14:paraId="34BE26D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5447" w:type="dxa"/>
          </w:tcPr>
          <w:p w14:paraId="5B035480">
            <w:pPr>
              <w:pStyle w:val="11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еѐ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08110D0">
            <w:pPr>
              <w:pStyle w:val="11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план действия; определять необходимые ресурсы;</w:t>
            </w:r>
          </w:p>
          <w:p w14:paraId="3C239015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последствия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действий</w:t>
            </w:r>
          </w:p>
          <w:p w14:paraId="01B7E95B">
            <w:pPr>
              <w:pStyle w:val="11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</w:tr>
      <w:tr w14:paraId="31FCA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1375" w:type="dxa"/>
          </w:tcPr>
          <w:p w14:paraId="066EAB13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0B9811C5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447" w:type="dxa"/>
          </w:tcPr>
          <w:p w14:paraId="2F2682EA">
            <w:pPr>
              <w:pStyle w:val="11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актуальный профессиональный и социальный контекст, в котором приходится работать и жить; основные источники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и ресурсы для решения задач и проблем в профессиональном и/или социальном </w:t>
            </w:r>
            <w:r>
              <w:rPr>
                <w:spacing w:val="-2"/>
                <w:sz w:val="24"/>
              </w:rPr>
              <w:t>контексте;</w:t>
            </w:r>
          </w:p>
          <w:p w14:paraId="022122DF">
            <w:pPr>
              <w:pStyle w:val="11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14:paraId="3C2D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375" w:type="dxa"/>
            <w:vMerge w:val="restart"/>
          </w:tcPr>
          <w:p w14:paraId="35892FF3">
            <w:pPr>
              <w:pStyle w:val="11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835" w:type="dxa"/>
            <w:vMerge w:val="restart"/>
          </w:tcPr>
          <w:p w14:paraId="35C552B0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14:paraId="00291E5C">
            <w:pPr>
              <w:pStyle w:val="11"/>
              <w:ind w:right="41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14:paraId="676E2B90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для</w:t>
            </w:r>
          </w:p>
          <w:p w14:paraId="7A238080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5447" w:type="dxa"/>
          </w:tcPr>
          <w:p w14:paraId="3620EFA2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 поиска; оформлять 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поиска, применять средства информационных технологий для решения профессиональных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задач; использовать современное программное обеспечение;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  <w:p w14:paraId="72A30B96">
            <w:pPr>
              <w:pStyle w:val="11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14:paraId="2B456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3B45D3C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72CD8F54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1517F20A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номенклатура информационных источников, применяемых в профессиональной деятельности;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приемы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структурирования</w:t>
            </w:r>
          </w:p>
          <w:p w14:paraId="06CBB81D">
            <w:pPr>
              <w:pStyle w:val="11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 формат оформления результатов поиска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современные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средства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7D5E1697">
      <w:pPr>
        <w:pStyle w:val="11"/>
        <w:spacing w:after="0" w:line="270" w:lineRule="atLeast"/>
        <w:jc w:val="both"/>
        <w:rPr>
          <w:sz w:val="24"/>
        </w:rPr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30305475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835"/>
        <w:gridCol w:w="5447"/>
      </w:tblGrid>
      <w:tr w14:paraId="087F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375" w:type="dxa"/>
          </w:tcPr>
          <w:p w14:paraId="619EDF7E"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2835" w:type="dxa"/>
          </w:tcPr>
          <w:p w14:paraId="27725103"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447" w:type="dxa"/>
          </w:tcPr>
          <w:p w14:paraId="594540A6">
            <w:pPr>
              <w:pStyle w:val="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устройства информатизации; порядок их применения и программное обеспечение в профессиональной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8F8941D">
            <w:pPr>
              <w:pStyle w:val="11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</w:tr>
      <w:tr w14:paraId="6BA99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375" w:type="dxa"/>
            <w:vMerge w:val="restart"/>
          </w:tcPr>
          <w:p w14:paraId="227C149E">
            <w:pPr>
              <w:pStyle w:val="11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835" w:type="dxa"/>
            <w:vMerge w:val="restart"/>
          </w:tcPr>
          <w:p w14:paraId="7896C730">
            <w:pPr>
              <w:pStyle w:val="11"/>
              <w:ind w:right="119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 собственное</w:t>
            </w:r>
          </w:p>
          <w:p w14:paraId="6E5CAC6A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профессиональное и личностное развитие, </w:t>
            </w:r>
            <w:r>
              <w:rPr>
                <w:spacing w:val="-2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>деятельность в</w:t>
            </w:r>
          </w:p>
          <w:p w14:paraId="020FF570">
            <w:pPr>
              <w:pStyle w:val="11"/>
              <w:ind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сфере,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28AF3CFE">
            <w:pPr>
              <w:pStyle w:val="1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в</w:t>
            </w:r>
          </w:p>
          <w:p w14:paraId="0569AE78">
            <w:pPr>
              <w:pStyle w:val="11"/>
              <w:ind w:right="39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5447" w:type="dxa"/>
          </w:tcPr>
          <w:p w14:paraId="0F42BAF4">
            <w:pPr>
              <w:pStyle w:val="11"/>
              <w:tabs>
                <w:tab w:val="left" w:pos="3387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определять актуальность нормативно- правовой документации в профессиональной деятельности; </w:t>
            </w:r>
            <w:r>
              <w:rPr>
                <w:sz w:val="22"/>
              </w:rPr>
              <w:t xml:space="preserve">применять современную научную профессиональную терминологию; </w:t>
            </w:r>
            <w:r>
              <w:rPr>
                <w:sz w:val="24"/>
              </w:rPr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</w:t>
            </w:r>
            <w:r>
              <w:rPr>
                <w:spacing w:val="-2"/>
                <w:sz w:val="24"/>
              </w:rPr>
              <w:t>инвестиционную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привлекательность </w:t>
            </w:r>
            <w:r>
              <w:rPr>
                <w:sz w:val="24"/>
              </w:rPr>
              <w:t>коммерческих идей в рамках профессиональной деятельности;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презентовать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идею;</w:t>
            </w:r>
          </w:p>
          <w:p w14:paraId="0E11F179">
            <w:pPr>
              <w:pStyle w:val="11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14:paraId="0DF3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2D6DE49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56FCC83E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2B1AC741">
            <w:pPr>
              <w:pStyle w:val="11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содержание актуальной нормативно- 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банковские</w:t>
            </w:r>
          </w:p>
          <w:p w14:paraId="6B34C076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</w:tc>
      </w:tr>
      <w:tr w14:paraId="4C523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375" w:type="dxa"/>
            <w:vMerge w:val="restart"/>
          </w:tcPr>
          <w:p w14:paraId="65A2BA8E">
            <w:pPr>
              <w:pStyle w:val="11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835" w:type="dxa"/>
            <w:vMerge w:val="restart"/>
          </w:tcPr>
          <w:p w14:paraId="094B1F9F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</w:t>
            </w:r>
          </w:p>
          <w:p w14:paraId="6FCF03D2">
            <w:pPr>
              <w:pStyle w:val="11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F0A6FA4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5447" w:type="dxa"/>
          </w:tcPr>
          <w:p w14:paraId="0F115C8E">
            <w:pPr>
              <w:pStyle w:val="11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работу коллектива и команды; взаимодействовать с коллегами, руководством,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профессиональной</w:t>
            </w:r>
          </w:p>
          <w:p w14:paraId="64646923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14:paraId="0AC08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38B23F4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37A1BDD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7A6CDD71">
            <w:pPr>
              <w:pStyle w:val="11"/>
              <w:tabs>
                <w:tab w:val="left" w:pos="1806"/>
                <w:tab w:val="left" w:pos="4043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коллектива,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14:paraId="04F8E061">
            <w:pPr>
              <w:pStyle w:val="1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14:paraId="30DB8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375" w:type="dxa"/>
            <w:vMerge w:val="restart"/>
          </w:tcPr>
          <w:p w14:paraId="7864B841">
            <w:pPr>
              <w:pStyle w:val="11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835" w:type="dxa"/>
            <w:vMerge w:val="restart"/>
          </w:tcPr>
          <w:p w14:paraId="25ACC22F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письменную</w:t>
            </w:r>
          </w:p>
          <w:p w14:paraId="5A594435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C04F8D4">
            <w:pPr>
              <w:pStyle w:val="11"/>
              <w:rPr>
                <w:sz w:val="24"/>
              </w:rPr>
            </w:pPr>
            <w:r>
              <w:rPr>
                <w:sz w:val="24"/>
              </w:rPr>
              <w:t>государственном 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 социального и культурного контекста</w:t>
            </w:r>
          </w:p>
        </w:tc>
        <w:tc>
          <w:tcPr>
            <w:tcW w:w="5447" w:type="dxa"/>
          </w:tcPr>
          <w:p w14:paraId="0192435F">
            <w:pPr>
              <w:pStyle w:val="11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грамотно излагать свои мысли и оформлять документы по профессиональной тематике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проявлять</w:t>
            </w:r>
          </w:p>
          <w:p w14:paraId="36F4C4A0">
            <w:pPr>
              <w:pStyle w:val="11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14:paraId="207F1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1362205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2423B96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55004BAC">
            <w:pPr>
              <w:pStyle w:val="11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14:paraId="1534F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75" w:type="dxa"/>
            <w:vMerge w:val="restart"/>
          </w:tcPr>
          <w:p w14:paraId="13179FC7">
            <w:pPr>
              <w:pStyle w:val="11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835" w:type="dxa"/>
            <w:vMerge w:val="restart"/>
          </w:tcPr>
          <w:p w14:paraId="4F606BC3">
            <w:pPr>
              <w:pStyle w:val="11"/>
              <w:ind w:right="30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 </w:t>
            </w:r>
            <w:r>
              <w:rPr>
                <w:spacing w:val="-2"/>
                <w:sz w:val="24"/>
              </w:rPr>
              <w:t>патриотическую позицию,</w:t>
            </w:r>
          </w:p>
          <w:p w14:paraId="1F97B653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  <w:p w14:paraId="5135A85C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традиционных</w:t>
            </w:r>
          </w:p>
          <w:p w14:paraId="423021BF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учетом гармонизации</w:t>
            </w:r>
          </w:p>
        </w:tc>
        <w:tc>
          <w:tcPr>
            <w:tcW w:w="5447" w:type="dxa"/>
          </w:tcPr>
          <w:p w14:paraId="66F9FB9A">
            <w:pPr>
              <w:pStyle w:val="11"/>
              <w:tabs>
                <w:tab w:val="left" w:pos="1531"/>
                <w:tab w:val="left" w:pos="3102"/>
                <w:tab w:val="left" w:pos="4764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специальности;</w:t>
            </w:r>
          </w:p>
          <w:p w14:paraId="5EBCEB3B">
            <w:pPr>
              <w:pStyle w:val="11"/>
              <w:tabs>
                <w:tab w:val="left" w:pos="1654"/>
                <w:tab w:val="left" w:pos="31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антикоррупционного</w:t>
            </w:r>
          </w:p>
          <w:p w14:paraId="18B75965">
            <w:pPr>
              <w:pStyle w:val="11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14:paraId="6A510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603576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493E99E9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1EAE9628">
            <w:pPr>
              <w:pStyle w:val="11"/>
              <w:tabs>
                <w:tab w:val="left" w:pos="1661"/>
                <w:tab w:val="left" w:pos="421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сущность гражданско-патриотической </w:t>
            </w:r>
            <w:r>
              <w:rPr>
                <w:spacing w:val="-2"/>
                <w:sz w:val="24"/>
              </w:rPr>
              <w:t>позиции,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ценностей; </w:t>
            </w:r>
            <w:r>
              <w:rPr>
                <w:sz w:val="24"/>
              </w:rPr>
              <w:t>значимость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BFC9EC3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специальности;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стандарты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антикоррупционного</w:t>
            </w:r>
          </w:p>
        </w:tc>
      </w:tr>
    </w:tbl>
    <w:p w14:paraId="64DE1768">
      <w:pPr>
        <w:pStyle w:val="11"/>
        <w:spacing w:after="0"/>
        <w:jc w:val="both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2691294A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835"/>
        <w:gridCol w:w="5447"/>
      </w:tblGrid>
      <w:tr w14:paraId="6D1D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375" w:type="dxa"/>
          </w:tcPr>
          <w:p w14:paraId="512E570E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42A4070B">
            <w:pPr>
              <w:pStyle w:val="11"/>
              <w:ind w:right="614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межрелигиозных</w:t>
            </w:r>
          </w:p>
          <w:p w14:paraId="3F6E5BC4">
            <w:pPr>
              <w:pStyle w:val="11"/>
              <w:ind w:right="354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стандарты</w:t>
            </w:r>
          </w:p>
          <w:p w14:paraId="6661CECA">
            <w:pPr>
              <w:pStyle w:val="11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 поведения</w:t>
            </w:r>
          </w:p>
        </w:tc>
        <w:tc>
          <w:tcPr>
            <w:tcW w:w="5447" w:type="dxa"/>
          </w:tcPr>
          <w:p w14:paraId="10404E82">
            <w:pPr>
              <w:pStyle w:val="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нарушения</w:t>
            </w:r>
          </w:p>
        </w:tc>
      </w:tr>
      <w:tr w14:paraId="2B46E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1375" w:type="dxa"/>
            <w:vMerge w:val="restart"/>
          </w:tcPr>
          <w:p w14:paraId="77B7B1E2">
            <w:pPr>
              <w:pStyle w:val="11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835" w:type="dxa"/>
            <w:vMerge w:val="restart"/>
          </w:tcPr>
          <w:p w14:paraId="3D00A4B5">
            <w:pPr>
              <w:pStyle w:val="11"/>
              <w:ind w:right="775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 сохранению</w:t>
            </w:r>
          </w:p>
          <w:p w14:paraId="45084B08">
            <w:pPr>
              <w:pStyle w:val="11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окружающей 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изменении климата,</w:t>
            </w:r>
          </w:p>
          <w:p w14:paraId="3E0AFE1F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производства,</w:t>
            </w:r>
          </w:p>
          <w:p w14:paraId="1CD70738">
            <w:pPr>
              <w:pStyle w:val="11"/>
              <w:ind w:right="18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5447" w:type="dxa"/>
          </w:tcPr>
          <w:p w14:paraId="0EFE08E4">
            <w:pPr>
              <w:pStyle w:val="11"/>
              <w:tabs>
                <w:tab w:val="left" w:pos="2220"/>
                <w:tab w:val="left" w:pos="4039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соблюдать нормы экологической </w:t>
            </w:r>
            <w:r>
              <w:rPr>
                <w:spacing w:val="-2"/>
                <w:sz w:val="24"/>
              </w:rPr>
              <w:t>безопасности;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ресурсосбережения в рамках профессиональной деятельности по специальности осуществлять работу с соблюдением принципов бережливого производства; организовывать профессиональную деятельность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знаний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изменении</w:t>
            </w:r>
          </w:p>
          <w:p w14:paraId="15F835AF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</w:tr>
      <w:tr w14:paraId="6A0D9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21F8C45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59824FEC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4A5C9507">
            <w:pPr>
              <w:pStyle w:val="11"/>
              <w:tabs>
                <w:tab w:val="left" w:pos="2729"/>
                <w:tab w:val="left" w:pos="485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пути </w:t>
            </w:r>
            <w:r>
              <w:rPr>
                <w:sz w:val="24"/>
              </w:rPr>
              <w:t>обеспечения ресурсосбережения; принципы 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14:paraId="763054E7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</w:tr>
      <w:tr w14:paraId="107F2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375" w:type="dxa"/>
            <w:vMerge w:val="restart"/>
          </w:tcPr>
          <w:p w14:paraId="7F9AEF3E">
            <w:pPr>
              <w:pStyle w:val="11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835" w:type="dxa"/>
            <w:vMerge w:val="restart"/>
          </w:tcPr>
          <w:p w14:paraId="4CC14E80">
            <w:pPr>
              <w:pStyle w:val="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сохранения и укрепления здоровья в </w:t>
            </w:r>
            <w:r>
              <w:rPr>
                <w:spacing w:val="-2"/>
                <w:sz w:val="24"/>
              </w:rPr>
              <w:t>процессе</w:t>
            </w:r>
          </w:p>
          <w:p w14:paraId="545FE914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14:paraId="4A8C9E5D">
            <w:pPr>
              <w:pStyle w:val="11"/>
              <w:tabs>
                <w:tab w:val="left" w:pos="259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поддержания</w:t>
            </w:r>
          </w:p>
          <w:p w14:paraId="0A3241D2">
            <w:pPr>
              <w:pStyle w:val="11"/>
              <w:tabs>
                <w:tab w:val="left" w:pos="201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физической</w:t>
            </w:r>
          </w:p>
          <w:p w14:paraId="7BAB7551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5447" w:type="dxa"/>
          </w:tcPr>
          <w:p w14:paraId="4063F313">
            <w:pPr>
              <w:pStyle w:val="11"/>
              <w:tabs>
                <w:tab w:val="left" w:pos="1749"/>
                <w:tab w:val="left" w:pos="2832"/>
                <w:tab w:val="left" w:pos="3822"/>
                <w:tab w:val="left" w:pos="4250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 xml:space="preserve">оздоровительную деятельность для укрепления здоровья, достижения жизненных и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применять </w:t>
            </w:r>
            <w:r>
              <w:rPr>
                <w:sz w:val="24"/>
              </w:rPr>
              <w:t>рациональные приемы двигательных функций в профессиональной деятельности; пользоваться средствами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профилактики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перенапряжения,</w:t>
            </w:r>
          </w:p>
          <w:p w14:paraId="5A43843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характерными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 w14:paraId="3C0A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0078989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9195D72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6B2803B7">
            <w:pPr>
              <w:pStyle w:val="11"/>
              <w:tabs>
                <w:tab w:val="left" w:pos="2583"/>
                <w:tab w:val="left" w:pos="5207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роль физической культуры в </w:t>
            </w:r>
            <w:r>
              <w:rPr>
                <w:spacing w:val="-2"/>
                <w:sz w:val="24"/>
              </w:rPr>
              <w:t>общекультурном,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 «Эксплуатация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14:paraId="6DDB43B9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14:paraId="2A791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1375" w:type="dxa"/>
          </w:tcPr>
          <w:p w14:paraId="3700F414">
            <w:pPr>
              <w:pStyle w:val="11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835" w:type="dxa"/>
          </w:tcPr>
          <w:p w14:paraId="30B04DBD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</w:p>
          <w:p w14:paraId="6D9432CB">
            <w:pPr>
              <w:pStyle w:val="11"/>
              <w:ind w:right="7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документацией на государственном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C805341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5447" w:type="dxa"/>
          </w:tcPr>
          <w:p w14:paraId="770F7DB3">
            <w:pPr>
              <w:pStyle w:val="11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</w:p>
          <w:p w14:paraId="4E913B9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</w:tbl>
    <w:p w14:paraId="7D6E1E95">
      <w:pPr>
        <w:pStyle w:val="11"/>
        <w:spacing w:after="0"/>
        <w:jc w:val="both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4EB5E923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835"/>
        <w:gridCol w:w="5447"/>
      </w:tblGrid>
      <w:tr w14:paraId="2F5D0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75" w:type="dxa"/>
            <w:vMerge w:val="restart"/>
          </w:tcPr>
          <w:p w14:paraId="3271A162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14:paraId="34CDAFB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447" w:type="dxa"/>
          </w:tcPr>
          <w:p w14:paraId="7B9DD059">
            <w:pPr>
              <w:pStyle w:val="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14:paraId="3CF3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1375" w:type="dxa"/>
            <w:vMerge w:val="continue"/>
            <w:tcBorders>
              <w:top w:val="nil"/>
            </w:tcBorders>
          </w:tcPr>
          <w:p w14:paraId="25E28D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4F4389A5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</w:tcPr>
          <w:p w14:paraId="3D89C8C0">
            <w:pPr>
              <w:pStyle w:val="11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построения простых и сложных предложений на профессиональные темы; 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текстов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7A8FAE9A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14:paraId="551BC114">
      <w:pPr>
        <w:pStyle w:val="7"/>
        <w:spacing w:before="212"/>
        <w:ind w:left="0"/>
        <w:jc w:val="left"/>
      </w:pPr>
    </w:p>
    <w:p w14:paraId="67A0C20C">
      <w:pPr>
        <w:pStyle w:val="10"/>
        <w:numPr>
          <w:ilvl w:val="1"/>
          <w:numId w:val="4"/>
        </w:numPr>
        <w:tabs>
          <w:tab w:val="left" w:pos="1838"/>
        </w:tabs>
        <w:spacing w:before="0" w:after="0" w:line="240" w:lineRule="auto"/>
        <w:ind w:left="1838" w:right="0" w:hanging="420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14:paraId="144FB197">
      <w:pPr>
        <w:pStyle w:val="7"/>
        <w:spacing w:before="16"/>
        <w:ind w:left="0"/>
        <w:jc w:val="left"/>
        <w:rPr>
          <w:sz w:val="20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1561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79" w:type="dxa"/>
          </w:tcPr>
          <w:p w14:paraId="703BB1A8">
            <w:pPr>
              <w:pStyle w:val="11"/>
              <w:ind w:left="155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68" w:type="dxa"/>
          </w:tcPr>
          <w:p w14:paraId="67D72D2B">
            <w:pPr>
              <w:pStyle w:val="11"/>
              <w:ind w:left="508" w:right="10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5101" w:type="dxa"/>
          </w:tcPr>
          <w:p w14:paraId="0F7D5F8B">
            <w:pPr>
              <w:pStyle w:val="11"/>
              <w:spacing w:line="275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14:paraId="5277B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bottom w:val="nil"/>
            </w:tcBorders>
          </w:tcPr>
          <w:p w14:paraId="2F64D6A5">
            <w:pPr>
              <w:pStyle w:val="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2468" w:type="dxa"/>
            <w:tcBorders>
              <w:bottom w:val="nil"/>
            </w:tcBorders>
          </w:tcPr>
          <w:p w14:paraId="12E878A1">
            <w:pPr>
              <w:pStyle w:val="11"/>
              <w:tabs>
                <w:tab w:val="left" w:pos="676"/>
                <w:tab w:val="left" w:pos="1273"/>
                <w:tab w:val="left" w:pos="2228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01" w:type="dxa"/>
            <w:tcBorders>
              <w:bottom w:val="nil"/>
            </w:tcBorders>
          </w:tcPr>
          <w:p w14:paraId="4F1CFCD7">
            <w:pPr>
              <w:pStyle w:val="11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14:paraId="31AD1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41B313FD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75EFB71">
            <w:pPr>
              <w:pStyle w:val="11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прием-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31D72D4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иной</w:t>
            </w:r>
          </w:p>
        </w:tc>
      </w:tr>
      <w:tr w14:paraId="53856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6D19F746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документацио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05D9BBE">
            <w:pPr>
              <w:pStyle w:val="11"/>
              <w:tabs>
                <w:tab w:val="left" w:pos="1438"/>
                <w:tab w:val="left" w:pos="22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передачу,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4BBF8BA">
            <w:pPr>
              <w:pStyle w:val="11"/>
              <w:tabs>
                <w:tab w:val="left" w:pos="2092"/>
                <w:tab w:val="left" w:pos="2661"/>
                <w:tab w:val="left" w:pos="372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</w:p>
        </w:tc>
      </w:tr>
      <w:tr w14:paraId="521DA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1FEAD7A8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нного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BBFABDA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3DD878A">
            <w:pPr>
              <w:pStyle w:val="11"/>
              <w:tabs>
                <w:tab w:val="left" w:pos="2853"/>
                <w:tab w:val="left" w:pos="376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свидетельствующих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исполнении</w:t>
            </w:r>
          </w:p>
        </w:tc>
      </w:tr>
      <w:tr w14:paraId="3ED7B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7AB28BD2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D0E928F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иной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BB0D61A">
            <w:pPr>
              <w:pStyle w:val="11"/>
              <w:tabs>
                <w:tab w:val="left" w:pos="1546"/>
                <w:tab w:val="left" w:pos="3186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актов</w:t>
            </w:r>
          </w:p>
        </w:tc>
      </w:tr>
      <w:tr w14:paraId="7036C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217127D0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D49B281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документацию,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0A9BBB9">
            <w:pPr>
              <w:pStyle w:val="11"/>
              <w:tabs>
                <w:tab w:val="left" w:pos="1574"/>
                <w:tab w:val="left" w:pos="2977"/>
                <w:tab w:val="left" w:pos="336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осуществлению</w:t>
            </w:r>
          </w:p>
        </w:tc>
      </w:tr>
      <w:tr w14:paraId="6DBFC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0C92A0F4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2ABEB5">
            <w:pPr>
              <w:pStyle w:val="11"/>
              <w:tabs>
                <w:tab w:val="left" w:pos="22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связанной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AEEFD82">
            <w:pPr>
              <w:pStyle w:val="11"/>
              <w:tabs>
                <w:tab w:val="left" w:pos="1864"/>
                <w:tab w:val="left" w:pos="3229"/>
                <w:tab w:val="left" w:pos="366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управлением</w:t>
            </w:r>
          </w:p>
        </w:tc>
      </w:tr>
      <w:tr w14:paraId="6398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015E45E6">
            <w:pPr>
              <w:pStyle w:val="1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5A265E9"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управлением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01BA11D">
            <w:pPr>
              <w:pStyle w:val="1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многоквартирными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домами</w:t>
            </w:r>
          </w:p>
        </w:tc>
      </w:tr>
      <w:tr w14:paraId="37CE6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1BA61616">
            <w:pPr>
              <w:pStyle w:val="11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19F4B9C"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многоквартирными</w:t>
            </w:r>
          </w:p>
        </w:tc>
        <w:tc>
          <w:tcPr>
            <w:tcW w:w="5101" w:type="dxa"/>
            <w:tcBorders>
              <w:bottom w:val="nil"/>
            </w:tcBorders>
          </w:tcPr>
          <w:p w14:paraId="041BF051">
            <w:pPr>
              <w:pStyle w:val="11"/>
              <w:spacing w:line="25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14:paraId="7FED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37B5026C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051A19D">
            <w:pPr>
              <w:pStyle w:val="11"/>
              <w:tabs>
                <w:tab w:val="left" w:pos="131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B5C2889">
            <w:pPr>
              <w:pStyle w:val="11"/>
              <w:tabs>
                <w:tab w:val="left" w:pos="1603"/>
                <w:tab w:val="left" w:pos="2995"/>
                <w:tab w:val="left" w:pos="3402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</w:t>
            </w:r>
          </w:p>
        </w:tc>
      </w:tr>
      <w:tr w14:paraId="75B83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688789D4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собственникам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B0D7FB9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2ED1F0C">
            <w:pPr>
              <w:pStyle w:val="11"/>
              <w:tabs>
                <w:tab w:val="left" w:pos="2553"/>
                <w:tab w:val="left" w:pos="3741"/>
              </w:tabs>
              <w:spacing w:before="1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управлению</w:t>
            </w:r>
          </w:p>
        </w:tc>
      </w:tr>
      <w:tr w14:paraId="1E1B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36D087F9">
            <w:pPr>
              <w:pStyle w:val="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7AF9F87">
            <w:pPr>
              <w:pStyle w:val="11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правовые,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BA22286">
            <w:pPr>
              <w:pStyle w:val="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многоквартирными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структурных</w:t>
            </w:r>
          </w:p>
        </w:tc>
      </w:tr>
      <w:tr w14:paraId="4987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1CEF9E59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первичными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6E6E053">
            <w:pPr>
              <w:pStyle w:val="11"/>
              <w:tabs>
                <w:tab w:val="left" w:pos="22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623B443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</w:tr>
      <w:tr w14:paraId="78C9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70A00085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трудовыми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5EA2813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инструктивные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77783F0">
            <w:pPr>
              <w:pStyle w:val="11"/>
              <w:tabs>
                <w:tab w:val="left" w:pos="2026"/>
                <w:tab w:val="left" w:pos="328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приема-</w:t>
            </w:r>
            <w:r>
              <w:rPr>
                <w:spacing w:val="-2"/>
                <w:sz w:val="24"/>
              </w:rPr>
              <w:t>передачи</w:t>
            </w:r>
          </w:p>
        </w:tc>
      </w:tr>
      <w:tr w14:paraId="2DCCB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72C61237">
            <w:pPr>
              <w:pStyle w:val="11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коллективами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FFEAE25"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428BC39">
            <w:pPr>
              <w:pStyle w:val="11"/>
              <w:tabs>
                <w:tab w:val="left" w:pos="2530"/>
                <w:tab w:val="left" w:pos="3783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управлению</w:t>
            </w:r>
          </w:p>
        </w:tc>
      </w:tr>
      <w:tr w14:paraId="465F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31AC062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042F83D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AAEB176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многоквартирными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домами.</w:t>
            </w:r>
          </w:p>
        </w:tc>
      </w:tr>
      <w:tr w14:paraId="31B96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6740731B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069C20D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975FC43">
            <w:pPr>
              <w:pStyle w:val="11"/>
              <w:tabs>
                <w:tab w:val="left" w:pos="1881"/>
                <w:tab w:val="left" w:pos="359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программные</w:t>
            </w:r>
          </w:p>
        </w:tc>
      </w:tr>
      <w:tr w14:paraId="48D56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126D8186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6D003DF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9E7825A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продукты,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14:paraId="179D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774E2D5C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3612765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980F6D0">
            <w:pPr>
              <w:pStyle w:val="11"/>
              <w:tabs>
                <w:tab w:val="left" w:pos="1320"/>
                <w:tab w:val="left" w:pos="2270"/>
                <w:tab w:val="left" w:pos="3618"/>
                <w:tab w:val="left" w:pos="487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14:paraId="0689D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06EC7D7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F213ACF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22B0950">
            <w:pPr>
              <w:pStyle w:val="11"/>
              <w:tabs>
                <w:tab w:val="left" w:pos="1759"/>
                <w:tab w:val="left" w:pos="2438"/>
                <w:tab w:val="left" w:pos="4039"/>
                <w:tab w:val="left" w:pos="448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иной</w:t>
            </w:r>
          </w:p>
        </w:tc>
      </w:tr>
      <w:tr w14:paraId="1BDE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6A2FD35D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C845E48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09FF003">
            <w:pPr>
              <w:pStyle w:val="11"/>
              <w:tabs>
                <w:tab w:val="left" w:pos="2467"/>
                <w:tab w:val="left" w:pos="343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</w:t>
            </w:r>
          </w:p>
        </w:tc>
      </w:tr>
      <w:tr w14:paraId="35B24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0EB86114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B746B4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4BCCDCA9">
            <w:pPr>
              <w:pStyle w:val="1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14:paraId="5C176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7180BAC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899CE47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33E65BD2">
            <w:pPr>
              <w:pStyle w:val="11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14:paraId="4D8B9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2E1D3EA7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2D0D462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A36E847">
            <w:pPr>
              <w:pStyle w:val="11"/>
              <w:tabs>
                <w:tab w:val="left" w:pos="1819"/>
                <w:tab w:val="left" w:pos="3146"/>
                <w:tab w:val="left" w:pos="4860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1DBD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04504C7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608195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1025A46">
            <w:pPr>
              <w:pStyle w:val="11"/>
              <w:tabs>
                <w:tab w:val="left" w:pos="372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</w:p>
        </w:tc>
      </w:tr>
      <w:tr w14:paraId="36D91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7AC7DE2C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3BE79DE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5CB0D52">
            <w:pPr>
              <w:pStyle w:val="11"/>
              <w:tabs>
                <w:tab w:val="left" w:pos="2760"/>
                <w:tab w:val="left" w:pos="473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14:paraId="14B59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504F4441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D7BFBE1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B67D0A5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домами.</w:t>
            </w:r>
          </w:p>
        </w:tc>
      </w:tr>
      <w:tr w14:paraId="54DA0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1DAAFAEC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5D4F65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78F8982">
            <w:pPr>
              <w:pStyle w:val="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</w:tr>
      <w:tr w14:paraId="3E0A5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5D65974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C02AD1E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0811651">
            <w:pPr>
              <w:pStyle w:val="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домами.</w:t>
            </w:r>
          </w:p>
        </w:tc>
      </w:tr>
      <w:tr w14:paraId="74BC1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6B4CC9AC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B838755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F97DA9D">
            <w:pPr>
              <w:pStyle w:val="11"/>
              <w:tabs>
                <w:tab w:val="left" w:pos="1210"/>
                <w:tab w:val="left" w:pos="1683"/>
                <w:tab w:val="left" w:pos="3203"/>
                <w:tab w:val="left" w:pos="366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оформлению</w:t>
            </w:r>
          </w:p>
        </w:tc>
      </w:tr>
      <w:tr w14:paraId="2C256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1781BC11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0D47D6F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B57092B">
            <w:pPr>
              <w:pStyle w:val="11"/>
              <w:tabs>
                <w:tab w:val="left" w:pos="1706"/>
                <w:tab w:val="left" w:pos="2147"/>
                <w:tab w:val="left" w:pos="2965"/>
                <w:tab w:val="left" w:pos="473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14:paraId="270F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tcBorders>
              <w:top w:val="nil"/>
              <w:bottom w:val="nil"/>
            </w:tcBorders>
          </w:tcPr>
          <w:p w14:paraId="5F5BD392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59908DE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7BFE76B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домами.</w:t>
            </w:r>
          </w:p>
        </w:tc>
      </w:tr>
      <w:tr w14:paraId="6C4A1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779" w:type="dxa"/>
            <w:tcBorders>
              <w:top w:val="nil"/>
            </w:tcBorders>
          </w:tcPr>
          <w:p w14:paraId="356A2AF3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536BEBC4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00FBD689">
            <w:pPr>
              <w:pStyle w:val="1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переписки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письменного</w:t>
            </w:r>
          </w:p>
        </w:tc>
      </w:tr>
    </w:tbl>
    <w:p w14:paraId="7CD0590B">
      <w:pPr>
        <w:pStyle w:val="11"/>
        <w:spacing w:after="0" w:line="261" w:lineRule="exact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6B12C2CA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52723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79" w:type="dxa"/>
            <w:vMerge w:val="restart"/>
          </w:tcPr>
          <w:p w14:paraId="11BF646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14:paraId="4CDD9B2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5A42B491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этикета</w:t>
            </w:r>
          </w:p>
        </w:tc>
      </w:tr>
      <w:tr w14:paraId="14EE9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9153AF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14:paraId="78DC5A8D">
            <w:pPr>
              <w:pStyle w:val="11"/>
              <w:tabs>
                <w:tab w:val="left" w:pos="1996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101" w:type="dxa"/>
            <w:tcBorders>
              <w:bottom w:val="nil"/>
            </w:tcBorders>
          </w:tcPr>
          <w:p w14:paraId="44C289E2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14:paraId="27EAC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D6E8A2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11E25E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A839E92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необходимой</w:t>
            </w:r>
          </w:p>
        </w:tc>
      </w:tr>
      <w:tr w14:paraId="56647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4D4C3B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6F9B69E">
            <w:pPr>
              <w:pStyle w:val="11"/>
              <w:tabs>
                <w:tab w:val="left" w:pos="210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1B52D63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18098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18DF5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82F2406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регистрационному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DE3D05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нанимателю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многоквартирном</w:t>
            </w:r>
          </w:p>
        </w:tc>
      </w:tr>
      <w:tr w14:paraId="20AA6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8E3305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3F160DC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пользователей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26E802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</w:tc>
      </w:tr>
      <w:tr w14:paraId="66A0C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C91A39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66BFE4B">
            <w:pPr>
              <w:pStyle w:val="11"/>
              <w:tabs>
                <w:tab w:val="left" w:pos="531"/>
                <w:tab w:val="left" w:pos="107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обращениям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83DBF8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имущество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14:paraId="28578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317563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C78978C">
            <w:pPr>
              <w:pStyle w:val="11"/>
              <w:spacing w:line="25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потребителей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15386EE">
            <w:pPr>
              <w:pStyle w:val="11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</w:t>
            </w:r>
          </w:p>
        </w:tc>
      </w:tr>
      <w:tr w14:paraId="484EE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2E3B94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2BD7D53">
            <w:pPr>
              <w:pStyle w:val="11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жилищно-</w:t>
            </w:r>
          </w:p>
        </w:tc>
        <w:tc>
          <w:tcPr>
            <w:tcW w:w="5101" w:type="dxa"/>
            <w:tcBorders>
              <w:bottom w:val="nil"/>
            </w:tcBorders>
          </w:tcPr>
          <w:p w14:paraId="5072F38D">
            <w:pPr>
              <w:pStyle w:val="11"/>
              <w:spacing w:line="24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14:paraId="657A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A9DAF8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6A5FA04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281120B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</w:t>
            </w:r>
          </w:p>
        </w:tc>
      </w:tr>
      <w:tr w14:paraId="418F0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85132D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2150A73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многоквартирных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71435A3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собственниках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пользователях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14:paraId="494A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3A592A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BCD8517">
            <w:pPr>
              <w:pStyle w:val="11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домов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20DAFE9">
            <w:pPr>
              <w:pStyle w:val="1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доме.</w:t>
            </w:r>
          </w:p>
        </w:tc>
      </w:tr>
      <w:tr w14:paraId="28667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BDAE2E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C4DDC6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5AC1407">
            <w:pPr>
              <w:pStyle w:val="11"/>
              <w:tabs>
                <w:tab w:val="left" w:pos="1107"/>
                <w:tab w:val="left" w:pos="2138"/>
                <w:tab w:val="left" w:pos="3381"/>
                <w:tab w:val="left" w:pos="4024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</w:tr>
      <w:tr w14:paraId="68673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E65D16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005EBC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905309C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регистрационного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информированию </w:t>
            </w:r>
            <w:r>
              <w:rPr>
                <w:spacing w:val="-7"/>
                <w:sz w:val="24"/>
              </w:rPr>
              <w:t>по</w:t>
            </w:r>
          </w:p>
        </w:tc>
      </w:tr>
      <w:tr w14:paraId="30B48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DC3B8F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8C3418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46ED01B">
            <w:pPr>
              <w:pStyle w:val="11"/>
              <w:tabs>
                <w:tab w:val="left" w:pos="1937"/>
                <w:tab w:val="left" w:pos="241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жилищно-коммунальные</w:t>
            </w:r>
          </w:p>
        </w:tc>
      </w:tr>
      <w:tr w14:paraId="22FFA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580005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E5D761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15AD547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услуги.</w:t>
            </w:r>
          </w:p>
        </w:tc>
      </w:tr>
      <w:tr w14:paraId="774EE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D6CE26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8E0810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0E36D0D">
            <w:pPr>
              <w:pStyle w:val="11"/>
              <w:tabs>
                <w:tab w:val="left" w:pos="283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специализированные</w:t>
            </w:r>
          </w:p>
        </w:tc>
      </w:tr>
      <w:tr w14:paraId="62B69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E7580C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7F5D04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080660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</w:tc>
      </w:tr>
      <w:tr w14:paraId="1459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E2108B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EE5391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F959BB7">
            <w:pPr>
              <w:pStyle w:val="11"/>
              <w:tabs>
                <w:tab w:val="left" w:pos="2823"/>
                <w:tab w:val="left" w:pos="3456"/>
                <w:tab w:val="left" w:pos="463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телекоммуникационную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14:paraId="1D673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33469E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FE45E3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FDE14F1">
            <w:pPr>
              <w:pStyle w:val="11"/>
              <w:tabs>
                <w:tab w:val="left" w:pos="995"/>
                <w:tab w:val="left" w:pos="2606"/>
                <w:tab w:val="left" w:pos="3040"/>
                <w:tab w:val="left" w:pos="486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1113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3D2DD1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92CC19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0E0CC73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пользователях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помещений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осуществления</w:t>
            </w:r>
          </w:p>
        </w:tc>
      </w:tr>
      <w:tr w14:paraId="6618B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59BBC1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E554B9C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11AEF197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14:paraId="5E3D2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86E5CF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9BBAD4E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12E42567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14:paraId="4176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B5C7E1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437AA0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45384EF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14:paraId="156A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95B82D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CE1489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1589C82">
            <w:pPr>
              <w:pStyle w:val="11"/>
              <w:tabs>
                <w:tab w:val="left" w:pos="1150"/>
                <w:tab w:val="left" w:pos="2167"/>
                <w:tab w:val="left" w:pos="3862"/>
                <w:tab w:val="left" w:pos="486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089AD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5462F7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BCC241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97E9C9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миграционного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законодательства.</w:t>
            </w:r>
          </w:p>
        </w:tc>
      </w:tr>
      <w:tr w14:paraId="5926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958E07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0F17DE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49B1374">
            <w:pPr>
              <w:pStyle w:val="11"/>
              <w:tabs>
                <w:tab w:val="left" w:pos="1287"/>
                <w:tab w:val="left" w:pos="379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внутренних</w:t>
            </w:r>
          </w:p>
        </w:tc>
      </w:tr>
      <w:tr w14:paraId="47402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8685B3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28CA1E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E07B7D4">
            <w:pPr>
              <w:pStyle w:val="11"/>
              <w:tabs>
                <w:tab w:val="left" w:pos="1457"/>
                <w:tab w:val="left" w:pos="1804"/>
                <w:tab w:val="left" w:pos="3454"/>
                <w:tab w:val="left" w:pos="487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стандартов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14:paraId="0B0A4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FBF342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6742AC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4882A47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пользователями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жилых</w:t>
            </w:r>
          </w:p>
        </w:tc>
      </w:tr>
      <w:tr w14:paraId="0516D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8DEB1F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749851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C162D30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помещений.</w:t>
            </w:r>
          </w:p>
        </w:tc>
      </w:tr>
      <w:tr w14:paraId="31A99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C02406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4E5915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57CF5D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конфликтологии.</w:t>
            </w:r>
          </w:p>
        </w:tc>
      </w:tr>
      <w:tr w14:paraId="27815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B955C1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180F0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430D65F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0BAF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B2F873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DB9633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A92D203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</w:tc>
      </w:tr>
      <w:tr w14:paraId="19C30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5FD90F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52C644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CC3D78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</w:tc>
      </w:tr>
      <w:tr w14:paraId="50AD6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04BA00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5362D3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3AEE5C0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14:paraId="596E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6A4225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C85FB5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F178E0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информационно-телекоммуникационной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</w:tr>
      <w:tr w14:paraId="72B11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8ABC98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0A2BD151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00C50C86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14:paraId="18DD3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restart"/>
          </w:tcPr>
          <w:p w14:paraId="50B9FAD7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14:paraId="2BCCAC0D">
            <w:pPr>
              <w:pStyle w:val="11"/>
              <w:tabs>
                <w:tab w:val="left" w:pos="1996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101" w:type="dxa"/>
            <w:tcBorders>
              <w:bottom w:val="nil"/>
            </w:tcBorders>
          </w:tcPr>
          <w:p w14:paraId="401DCE95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14:paraId="0C61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03DE24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AE49E16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A3DD68B">
            <w:pPr>
              <w:pStyle w:val="11"/>
              <w:tabs>
                <w:tab w:val="left" w:pos="2352"/>
                <w:tab w:val="left" w:pos="3436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</w:t>
            </w:r>
          </w:p>
        </w:tc>
      </w:tr>
      <w:tr w14:paraId="21B89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56031C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EEF57E5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оперативное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99E4F71">
            <w:pPr>
              <w:pStyle w:val="11"/>
              <w:tabs>
                <w:tab w:val="left" w:pos="2131"/>
                <w:tab w:val="left" w:pos="3085"/>
                <w:tab w:val="left" w:pos="486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7DDD3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02679B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28AECDD">
            <w:pPr>
              <w:pStyle w:val="11"/>
              <w:tabs>
                <w:tab w:val="left" w:pos="223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C73FF90">
            <w:pPr>
              <w:pStyle w:val="11"/>
              <w:tabs>
                <w:tab w:val="left" w:pos="2349"/>
                <w:tab w:val="left" w:pos="380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</w:p>
        </w:tc>
      </w:tr>
      <w:tr w14:paraId="7DE5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C020EE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1158542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F3D4782">
            <w:pPr>
              <w:pStyle w:val="11"/>
              <w:tabs>
                <w:tab w:val="left" w:pos="2246"/>
                <w:tab w:val="left" w:pos="3172"/>
                <w:tab w:val="left" w:pos="475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(заявителей)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14:paraId="7C046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FDBEDE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C4F68E0">
            <w:pPr>
              <w:pStyle w:val="11"/>
              <w:tabs>
                <w:tab w:val="left" w:pos="210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9EEEA78">
            <w:pPr>
              <w:pStyle w:val="11"/>
              <w:tabs>
                <w:tab w:val="left" w:pos="1188"/>
                <w:tab w:val="left" w:pos="2174"/>
                <w:tab w:val="left" w:pos="2716"/>
                <w:tab w:val="left" w:pos="415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удаленным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каналам</w:t>
            </w:r>
          </w:p>
        </w:tc>
      </w:tr>
      <w:tr w14:paraId="4E8D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86B2DD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CC6AF58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управлению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22605D4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14:paraId="10779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FF19D1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A7692E6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многоквартирными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D40DE01">
            <w:pPr>
              <w:pStyle w:val="11"/>
              <w:tabs>
                <w:tab w:val="left" w:pos="1567"/>
                <w:tab w:val="left" w:pos="2131"/>
                <w:tab w:val="left" w:pos="3465"/>
                <w:tab w:val="left" w:pos="488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14:paraId="6907F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8ADDB6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3AF3E2D9">
            <w:pPr>
              <w:pStyle w:val="11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</w:p>
        </w:tc>
        <w:tc>
          <w:tcPr>
            <w:tcW w:w="5101" w:type="dxa"/>
            <w:tcBorders>
              <w:top w:val="nil"/>
            </w:tcBorders>
          </w:tcPr>
          <w:p w14:paraId="336C3402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</w:t>
            </w:r>
          </w:p>
        </w:tc>
      </w:tr>
    </w:tbl>
    <w:p w14:paraId="5B803C58">
      <w:pPr>
        <w:pStyle w:val="11"/>
        <w:spacing w:after="0" w:line="254" w:lineRule="exact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1CD4E068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09876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restart"/>
          </w:tcPr>
          <w:p w14:paraId="02D33A69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14:paraId="65B62EC1">
            <w:pPr>
              <w:pStyle w:val="11"/>
              <w:tabs>
                <w:tab w:val="left" w:pos="2251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01" w:type="dxa"/>
            <w:tcBorders>
              <w:bottom w:val="nil"/>
            </w:tcBorders>
          </w:tcPr>
          <w:p w14:paraId="1A39DAB7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14:paraId="16F59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5D8C2B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18EB7EC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собственниками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4FEAC4F">
            <w:pPr>
              <w:pStyle w:val="11"/>
              <w:tabs>
                <w:tab w:val="left" w:pos="3221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информационное</w:t>
            </w:r>
          </w:p>
        </w:tc>
      </w:tr>
      <w:tr w14:paraId="2AD8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8C1384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500FF09">
            <w:pPr>
              <w:pStyle w:val="11"/>
              <w:tabs>
                <w:tab w:val="left" w:pos="210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4ADCC72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предоставлять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заявителям</w:t>
            </w:r>
          </w:p>
        </w:tc>
      </w:tr>
      <w:tr w14:paraId="6BA0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1C2330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C675F0B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7C4420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актуальную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14:paraId="162EB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17968B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C70D383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многоквартирными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6E8100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14:paraId="38AB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C49B63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98B841F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домами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BDE5C6E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домом.</w:t>
            </w:r>
          </w:p>
        </w:tc>
      </w:tr>
      <w:tr w14:paraId="771B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1A7B33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DF75A6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D791228">
            <w:pPr>
              <w:pStyle w:val="11"/>
              <w:tabs>
                <w:tab w:val="left" w:pos="1785"/>
                <w:tab w:val="left" w:pos="3433"/>
                <w:tab w:val="left" w:pos="441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</w:p>
        </w:tc>
      </w:tr>
      <w:tr w14:paraId="4BD19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A07D71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5C7DB8E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0D54932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собственниках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пользователях</w:t>
            </w:r>
          </w:p>
        </w:tc>
      </w:tr>
      <w:tr w14:paraId="21E47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02088A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98BCD7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0DB086F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доме.</w:t>
            </w:r>
          </w:p>
        </w:tc>
      </w:tr>
      <w:tr w14:paraId="47E35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3FA9BC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D28F97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4E6E807">
            <w:pPr>
              <w:pStyle w:val="11"/>
              <w:tabs>
                <w:tab w:val="left" w:pos="1510"/>
                <w:tab w:val="left" w:pos="2620"/>
                <w:tab w:val="left" w:pos="305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Обобщать,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систематизировать</w:t>
            </w:r>
          </w:p>
        </w:tc>
      </w:tr>
      <w:tr w14:paraId="556F8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D9F2E2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AA2AA5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1D74F41">
            <w:pPr>
              <w:pStyle w:val="11"/>
              <w:tabs>
                <w:tab w:val="left" w:pos="1673"/>
                <w:tab w:val="left" w:pos="2009"/>
                <w:tab w:val="left" w:pos="3128"/>
                <w:tab w:val="left" w:pos="486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55077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3667A9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F7F3ED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04AB51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нанимателей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многоквартирном</w:t>
            </w:r>
          </w:p>
        </w:tc>
      </w:tr>
      <w:tr w14:paraId="58F5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D1CD0E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9DC334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A3395E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доме.</w:t>
            </w:r>
          </w:p>
        </w:tc>
      </w:tr>
      <w:tr w14:paraId="7A3BA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1A9826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4077FA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C3556A2">
            <w:pPr>
              <w:pStyle w:val="11"/>
              <w:tabs>
                <w:tab w:val="left" w:pos="1438"/>
                <w:tab w:val="left" w:pos="2315"/>
                <w:tab w:val="left" w:pos="347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собственников</w:t>
            </w:r>
          </w:p>
        </w:tc>
      </w:tr>
      <w:tr w14:paraId="33F37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A8B90A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FE0159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AE284B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</w:tr>
      <w:tr w14:paraId="2DCFE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F91262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B77BB5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5D542B2">
            <w:pPr>
              <w:pStyle w:val="11"/>
              <w:tabs>
                <w:tab w:val="left" w:pos="2425"/>
                <w:tab w:val="left" w:pos="331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ответственными</w:t>
            </w:r>
          </w:p>
        </w:tc>
      </w:tr>
      <w:tr w14:paraId="5AAD8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2F1371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700224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74A649C">
            <w:pPr>
              <w:pStyle w:val="11"/>
              <w:tabs>
                <w:tab w:val="left" w:pos="2078"/>
                <w:tab w:val="left" w:pos="380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</w:p>
        </w:tc>
      </w:tr>
      <w:tr w14:paraId="5BC1D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384D37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09F4C8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D51ED1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</w:tr>
      <w:tr w14:paraId="399B2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9E73A9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9235CF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4B9173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многоквартирным</w:t>
            </w:r>
          </w:p>
        </w:tc>
      </w:tr>
      <w:tr w14:paraId="7878E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F7087F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6B56D5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3B68CA4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домом,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собранием</w:t>
            </w:r>
          </w:p>
        </w:tc>
      </w:tr>
      <w:tr w14:paraId="63E0F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AAA10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9221F4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6BA8EC4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собственников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помещений.</w:t>
            </w:r>
          </w:p>
        </w:tc>
      </w:tr>
      <w:tr w14:paraId="33C56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818F31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EB5251F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FFF85C6">
            <w:pPr>
              <w:pStyle w:val="11"/>
              <w:tabs>
                <w:tab w:val="left" w:pos="1798"/>
                <w:tab w:val="left" w:pos="3608"/>
                <w:tab w:val="left" w:pos="488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14:paraId="3EA68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E4FD7E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BD9325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B889213">
            <w:pPr>
              <w:pStyle w:val="11"/>
              <w:tabs>
                <w:tab w:val="left" w:pos="323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</w:p>
        </w:tc>
      </w:tr>
      <w:tr w14:paraId="1249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4556CD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B7987B3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BD3655C">
            <w:pPr>
              <w:pStyle w:val="11"/>
              <w:tabs>
                <w:tab w:val="left" w:pos="1903"/>
                <w:tab w:val="left" w:pos="2433"/>
                <w:tab w:val="left" w:pos="3723"/>
                <w:tab w:val="left" w:pos="486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70C0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C5BF79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58E15A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91BD85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</w:tr>
      <w:tr w14:paraId="27498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1107E7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96FE43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5B6D090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</w:tc>
      </w:tr>
      <w:tr w14:paraId="1D632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B8D2CF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793D5C4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69BFC5F1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жилыми</w:t>
            </w:r>
            <w:r>
              <w:rPr>
                <w:spacing w:val="-2"/>
                <w:sz w:val="24"/>
              </w:rPr>
              <w:t xml:space="preserve"> помещениями</w:t>
            </w:r>
          </w:p>
        </w:tc>
      </w:tr>
      <w:tr w14:paraId="2E42F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040751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FB3571A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3DF15896">
            <w:pPr>
              <w:pStyle w:val="11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14:paraId="69CAB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4652BA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959533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54AC01D">
            <w:pPr>
              <w:pStyle w:val="11"/>
              <w:tabs>
                <w:tab w:val="left" w:pos="1680"/>
                <w:tab w:val="left" w:pos="3790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Жилищного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</w:tc>
      </w:tr>
      <w:tr w14:paraId="2E43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AAB829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A101A1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3515A47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</w:tr>
      <w:tr w14:paraId="22DCE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B173A2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D48DE6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B70157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многоквартирных </w:t>
            </w:r>
            <w:r>
              <w:rPr>
                <w:spacing w:val="-2"/>
                <w:sz w:val="24"/>
              </w:rPr>
              <w:t>домов.</w:t>
            </w:r>
          </w:p>
        </w:tc>
      </w:tr>
      <w:tr w14:paraId="22D0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99ECCB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F735B7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481FDA7">
            <w:pPr>
              <w:pStyle w:val="11"/>
              <w:tabs>
                <w:tab w:val="left" w:pos="2460"/>
                <w:tab w:val="left" w:pos="437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</w:p>
        </w:tc>
      </w:tr>
      <w:tr w14:paraId="583CE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AFE896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7406DA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D5CBECE">
            <w:pPr>
              <w:pStyle w:val="11"/>
              <w:tabs>
                <w:tab w:val="left" w:pos="2366"/>
                <w:tab w:val="left" w:pos="338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14:paraId="29388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511C85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1FC876E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4B35C3F">
            <w:pPr>
              <w:pStyle w:val="11"/>
              <w:tabs>
                <w:tab w:val="left" w:pos="2647"/>
                <w:tab w:val="left" w:pos="379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управлении</w:t>
            </w:r>
          </w:p>
        </w:tc>
      </w:tr>
      <w:tr w14:paraId="1C8C6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54B199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F6AC9FC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A97CF9D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многоквартирными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домами.</w:t>
            </w:r>
          </w:p>
        </w:tc>
      </w:tr>
      <w:tr w14:paraId="3919A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90769C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7A00E2C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B49553F">
            <w:pPr>
              <w:pStyle w:val="11"/>
              <w:tabs>
                <w:tab w:val="left" w:pos="2460"/>
                <w:tab w:val="left" w:pos="437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</w:p>
        </w:tc>
      </w:tr>
      <w:tr w14:paraId="098EB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842D1F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9EBC888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5E38A8C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проведение,</w:t>
            </w:r>
          </w:p>
        </w:tc>
      </w:tr>
      <w:tr w14:paraId="7890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482372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FC611B8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B7D9A49">
            <w:pPr>
              <w:pStyle w:val="11"/>
              <w:tabs>
                <w:tab w:val="left" w:pos="1498"/>
                <w:tab w:val="left" w:pos="2392"/>
                <w:tab w:val="left" w:pos="2728"/>
                <w:tab w:val="left" w:pos="485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753A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26ABE5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ADFB02C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790AC1D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общих </w:t>
            </w:r>
            <w:r>
              <w:rPr>
                <w:spacing w:val="-2"/>
                <w:sz w:val="24"/>
              </w:rPr>
              <w:t>собраний.</w:t>
            </w:r>
          </w:p>
        </w:tc>
      </w:tr>
      <w:tr w14:paraId="19E52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4EC1F3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771BAC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97063B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документоведения,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конфликтологии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2BC68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33D533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4D22FB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5D85CB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собственниками</w:t>
            </w:r>
          </w:p>
        </w:tc>
      </w:tr>
      <w:tr w14:paraId="1F283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77A91F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E6305D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C9D8746">
            <w:pPr>
              <w:pStyle w:val="11"/>
              <w:tabs>
                <w:tab w:val="left" w:pos="1726"/>
                <w:tab w:val="left" w:pos="2409"/>
                <w:tab w:val="left" w:pos="381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14:paraId="1E528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838442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4A79CC62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27FF735F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многоквартирными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домами</w:t>
            </w:r>
          </w:p>
        </w:tc>
      </w:tr>
      <w:tr w14:paraId="01386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restart"/>
          </w:tcPr>
          <w:p w14:paraId="0D9EB722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14:paraId="2E5E38BC">
            <w:pPr>
              <w:pStyle w:val="11"/>
              <w:tabs>
                <w:tab w:val="right" w:pos="2356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101" w:type="dxa"/>
            <w:tcBorders>
              <w:bottom w:val="nil"/>
            </w:tcBorders>
          </w:tcPr>
          <w:p w14:paraId="4ED6B1B8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14:paraId="5AA4F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77BCB8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2A9C069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EABCAA6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6E348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791E8E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2321A17">
            <w:pPr>
              <w:pStyle w:val="11"/>
              <w:tabs>
                <w:tab w:val="left" w:pos="122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9101F04">
            <w:pPr>
              <w:pStyle w:val="11"/>
              <w:tabs>
                <w:tab w:val="left" w:pos="2460"/>
                <w:tab w:val="left" w:pos="461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целесообразного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14:paraId="285A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E363A2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AF14B9C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трудовых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F8AD57D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14:paraId="4B6EE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D11A81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D42C8FA">
            <w:pPr>
              <w:pStyle w:val="11"/>
              <w:tabs>
                <w:tab w:val="left" w:pos="210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8AFB3C2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</w:tr>
      <w:tr w14:paraId="3E2A4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15D8BB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927B607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обслуживанию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C68AE37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сотрудничества.</w:t>
            </w:r>
          </w:p>
        </w:tc>
      </w:tr>
      <w:tr w14:paraId="6E82C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D99281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88993DB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общедомового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7FE694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заданий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персоналу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выполнение</w:t>
            </w:r>
          </w:p>
        </w:tc>
      </w:tr>
      <w:tr w14:paraId="4B9F4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6EEF1A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4A0419C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42742EE">
            <w:pPr>
              <w:pStyle w:val="11"/>
              <w:tabs>
                <w:tab w:val="left" w:pos="1021"/>
                <w:tab w:val="left" w:pos="1611"/>
                <w:tab w:val="left" w:pos="3491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общедомового</w:t>
            </w:r>
          </w:p>
        </w:tc>
      </w:tr>
      <w:tr w14:paraId="4E94C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2315B2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321FF28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03195223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имущества</w:t>
            </w:r>
          </w:p>
        </w:tc>
      </w:tr>
      <w:tr w14:paraId="1491B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EDF127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0429490C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0D7E9180">
            <w:pPr>
              <w:pStyle w:val="11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</w:tbl>
    <w:p w14:paraId="08D18602">
      <w:pPr>
        <w:pStyle w:val="11"/>
        <w:spacing w:after="0" w:line="273" w:lineRule="exact"/>
        <w:rPr>
          <w:b/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0A076C8E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65D8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779" w:type="dxa"/>
            <w:vMerge w:val="restart"/>
          </w:tcPr>
          <w:p w14:paraId="52BF5E05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vMerge w:val="restart"/>
          </w:tcPr>
          <w:p w14:paraId="7DE59FA1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13C1DE90">
            <w:pPr>
              <w:pStyle w:val="11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коммуникаций</w:t>
            </w:r>
          </w:p>
        </w:tc>
      </w:tr>
      <w:tr w14:paraId="17A0D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930A62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22C9CF6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BC647B6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персоналом.</w:t>
            </w:r>
          </w:p>
        </w:tc>
      </w:tr>
      <w:tr w14:paraId="3C5FC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D6C1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FF903E8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7F0E90E">
            <w:pPr>
              <w:pStyle w:val="11"/>
              <w:tabs>
                <w:tab w:val="left" w:pos="2131"/>
                <w:tab w:val="left" w:pos="394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</w:t>
            </w:r>
          </w:p>
        </w:tc>
      </w:tr>
      <w:tr w14:paraId="289CB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39031C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4495C344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5C6A622">
            <w:pPr>
              <w:pStyle w:val="11"/>
              <w:tabs>
                <w:tab w:val="left" w:pos="1886"/>
                <w:tab w:val="left" w:pos="3423"/>
                <w:tab w:val="left" w:pos="474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14:paraId="5EFED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731BD7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42EBD042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11B1548">
            <w:pPr>
              <w:pStyle w:val="11"/>
              <w:tabs>
                <w:tab w:val="left" w:pos="1879"/>
                <w:tab w:val="left" w:pos="366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структурных</w:t>
            </w:r>
          </w:p>
        </w:tc>
      </w:tr>
      <w:tr w14:paraId="4802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6D02C2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A7769CE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0092E52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03AA3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15667B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1AD82656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F1DE63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функциями.</w:t>
            </w:r>
          </w:p>
        </w:tc>
      </w:tr>
      <w:tr w14:paraId="02AF4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5FBBF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3120B62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93A4FBE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14:paraId="7F66E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F20DEA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259C03B6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CDEE01C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управлять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конфликтными</w:t>
            </w:r>
          </w:p>
        </w:tc>
      </w:tr>
      <w:tr w14:paraId="53899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56D686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AB332FF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6378FCE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общения.</w:t>
            </w:r>
          </w:p>
        </w:tc>
      </w:tr>
      <w:tr w14:paraId="6CE81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B4123B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405C4AD2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A119EAE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коммуникаций</w:t>
            </w:r>
          </w:p>
        </w:tc>
      </w:tr>
      <w:tr w14:paraId="5AD91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D3C882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06E2690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B78D240">
            <w:pPr>
              <w:pStyle w:val="11"/>
              <w:tabs>
                <w:tab w:val="left" w:pos="759"/>
                <w:tab w:val="left" w:pos="2318"/>
                <w:tab w:val="left" w:pos="3323"/>
                <w:tab w:val="left" w:pos="3702"/>
              </w:tabs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первичными</w:t>
            </w:r>
          </w:p>
        </w:tc>
      </w:tr>
      <w:tr w14:paraId="2C11D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DB3866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368A0B8F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53362734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трудовыми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коллективами</w:t>
            </w:r>
          </w:p>
        </w:tc>
      </w:tr>
      <w:tr w14:paraId="3748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9E268F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0DA09F05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61EC6061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14:paraId="1129A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624B14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27771784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54662BD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Квалификационных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персоналу,</w:t>
            </w:r>
          </w:p>
        </w:tc>
      </w:tr>
      <w:tr w14:paraId="0D03E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37DCF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270314B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C292030">
            <w:pPr>
              <w:pStyle w:val="11"/>
              <w:tabs>
                <w:tab w:val="left" w:pos="2717"/>
                <w:tab w:val="left" w:pos="474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осуществляющему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14:paraId="5B42B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3C9970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3364D23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E9185B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домом.</w:t>
            </w:r>
          </w:p>
        </w:tc>
      </w:tr>
      <w:tr w14:paraId="57203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39ABCE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8F3F107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4A34192">
            <w:pPr>
              <w:pStyle w:val="11"/>
              <w:tabs>
                <w:tab w:val="left" w:pos="985"/>
                <w:tab w:val="left" w:pos="3476"/>
                <w:tab w:val="left" w:pos="486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2B987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6C8FE5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B26886D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8611DA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миграционного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</w:tr>
      <w:tr w14:paraId="3B48A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6BEDEE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4D64654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F96D4F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</w:tr>
      <w:tr w14:paraId="1E922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E88D53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0FB5B63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F2808A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конфликтологии.</w:t>
            </w:r>
          </w:p>
        </w:tc>
      </w:tr>
      <w:tr w14:paraId="5777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5A92DF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2DC843C7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7A5A8215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  <w:tr w14:paraId="3F18D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87FAF1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14:paraId="56148A14">
            <w:pPr>
              <w:pStyle w:val="11"/>
              <w:tabs>
                <w:tab w:val="right" w:pos="2356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101" w:type="dxa"/>
            <w:tcBorders>
              <w:bottom w:val="nil"/>
            </w:tcBorders>
          </w:tcPr>
          <w:p w14:paraId="185C6E32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14:paraId="0728C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36DE56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5E17968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1343693">
            <w:pPr>
              <w:pStyle w:val="11"/>
              <w:tabs>
                <w:tab w:val="left" w:pos="1788"/>
                <w:tab w:val="left" w:pos="3021"/>
                <w:tab w:val="left" w:pos="3489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</w:p>
        </w:tc>
      </w:tr>
      <w:tr w14:paraId="1711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5A47F2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0570FAD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расчетов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DD2B97D">
            <w:pPr>
              <w:pStyle w:val="11"/>
              <w:tabs>
                <w:tab w:val="left" w:pos="1306"/>
                <w:tab w:val="left" w:pos="2740"/>
                <w:tab w:val="left" w:pos="3078"/>
                <w:tab w:val="left" w:pos="486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29632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224754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D1B2BE7">
            <w:pPr>
              <w:pStyle w:val="11"/>
              <w:tabs>
                <w:tab w:val="left" w:pos="443"/>
                <w:tab w:val="left" w:pos="222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B824A0B">
            <w:pPr>
              <w:pStyle w:val="11"/>
              <w:tabs>
                <w:tab w:val="left" w:pos="240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жилищно-коммунальных</w:t>
            </w:r>
          </w:p>
        </w:tc>
      </w:tr>
      <w:tr w14:paraId="6D76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C39AEB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EFDFC52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поставщиками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65C7F5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14:paraId="065A7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37EDB7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669A2E6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жилищно-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C84A487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управления.</w:t>
            </w:r>
          </w:p>
        </w:tc>
      </w:tr>
      <w:tr w14:paraId="2BDE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2C32E3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B594925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услуг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361CA91">
            <w:pPr>
              <w:pStyle w:val="11"/>
              <w:tabs>
                <w:tab w:val="left" w:pos="1843"/>
                <w:tab w:val="left" w:pos="2791"/>
                <w:tab w:val="left" w:pos="323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жалоб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информирование</w:t>
            </w:r>
          </w:p>
        </w:tc>
      </w:tr>
      <w:tr w14:paraId="3882F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18B05F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3065353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DA9022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собственников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нанимателей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14:paraId="0C105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841BF0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6AA26A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2A59CEC">
            <w:pPr>
              <w:pStyle w:val="11"/>
              <w:tabs>
                <w:tab w:val="left" w:pos="1371"/>
                <w:tab w:val="left" w:pos="2473"/>
                <w:tab w:val="left" w:pos="3710"/>
                <w:tab w:val="left" w:pos="486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тарифов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726E2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E90CFA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4697FF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44BA869">
            <w:pPr>
              <w:pStyle w:val="11"/>
              <w:tabs>
                <w:tab w:val="left" w:pos="1478"/>
                <w:tab w:val="left" w:pos="437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жилищно-коммунальных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услуг,</w:t>
            </w:r>
          </w:p>
        </w:tc>
      </w:tr>
      <w:tr w14:paraId="2EA2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0E37CB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674F4AF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15AA30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имущества.</w:t>
            </w:r>
          </w:p>
        </w:tc>
      </w:tr>
      <w:tr w14:paraId="7F858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300A57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90199A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24D9086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14:paraId="0CD9E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58DCC9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D0178D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041FD7B">
            <w:pPr>
              <w:pStyle w:val="11"/>
              <w:tabs>
                <w:tab w:val="left" w:pos="1512"/>
                <w:tab w:val="left" w:pos="3399"/>
                <w:tab w:val="left" w:pos="393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снижению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задолженности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жилищно-</w:t>
            </w:r>
          </w:p>
        </w:tc>
      </w:tr>
      <w:tr w14:paraId="793D2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0AB0D2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FA5E65D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72EE6678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14:paraId="24512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8F1CA2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6F059E3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18B65E4B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14:paraId="64D59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BDC3DC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BD34A0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8AAEC91">
            <w:pPr>
              <w:pStyle w:val="11"/>
              <w:tabs>
                <w:tab w:val="left" w:pos="1613"/>
                <w:tab w:val="left" w:pos="3376"/>
                <w:tab w:val="left" w:pos="4635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14:paraId="0FF09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ADD4B2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6E13C1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BE28D2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потребленные</w:t>
            </w:r>
          </w:p>
        </w:tc>
      </w:tr>
      <w:tr w14:paraId="2FB90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862C58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247E81F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AEE4BF4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оказанные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4C73D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6F1990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27B8B6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8AF1A80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доме.</w:t>
            </w:r>
          </w:p>
        </w:tc>
      </w:tr>
      <w:tr w14:paraId="222D8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6B24B8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16C103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3D7E27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</w:tc>
      </w:tr>
      <w:tr w14:paraId="40B4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2B8F2D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FAEB83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58E6F4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лицам,</w:t>
            </w:r>
          </w:p>
        </w:tc>
      </w:tr>
      <w:tr w14:paraId="2E9C2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D07C7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3CD5B73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F822033">
            <w:pPr>
              <w:pStyle w:val="11"/>
              <w:tabs>
                <w:tab w:val="left" w:pos="1481"/>
                <w:tab w:val="left" w:pos="2412"/>
                <w:tab w:val="left" w:pos="2990"/>
                <w:tab w:val="left" w:pos="441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таких</w:t>
            </w:r>
          </w:p>
        </w:tc>
      </w:tr>
      <w:tr w14:paraId="29E12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9AB973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8CC1C0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A6D018F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14:paraId="073CD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5EF739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5ED2EA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552CD7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</w:t>
            </w:r>
          </w:p>
        </w:tc>
      </w:tr>
      <w:tr w14:paraId="78292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43D84F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0FB875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9E0D849">
            <w:pPr>
              <w:pStyle w:val="11"/>
              <w:tabs>
                <w:tab w:val="left" w:pos="975"/>
                <w:tab w:val="left" w:pos="1423"/>
                <w:tab w:val="left" w:pos="2884"/>
                <w:tab w:val="left" w:pos="3260"/>
                <w:tab w:val="left" w:pos="4239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</w:tc>
      </w:tr>
      <w:tr w14:paraId="780A2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92A528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F76059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F6D0B8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имущества,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услуги.</w:t>
            </w:r>
          </w:p>
        </w:tc>
      </w:tr>
      <w:tr w14:paraId="08ADB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AE2BEE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7614FF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933DF2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</w:t>
            </w:r>
          </w:p>
        </w:tc>
      </w:tr>
      <w:tr w14:paraId="10B4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3ABF9D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DB33B4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11D5D78">
            <w:pPr>
              <w:pStyle w:val="11"/>
              <w:tabs>
                <w:tab w:val="left" w:pos="778"/>
                <w:tab w:val="left" w:pos="2495"/>
                <w:tab w:val="left" w:pos="3421"/>
                <w:tab w:val="left" w:pos="3843"/>
              </w:tabs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жалоб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обращений</w:t>
            </w:r>
          </w:p>
        </w:tc>
      </w:tr>
      <w:tr w14:paraId="6C2C6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6CC8FE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69A2D7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EA64250">
            <w:pPr>
              <w:pStyle w:val="11"/>
              <w:tabs>
                <w:tab w:val="left" w:pos="1869"/>
                <w:tab w:val="left" w:pos="2243"/>
                <w:tab w:val="left" w:pos="380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нанимателей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</w:p>
        </w:tc>
      </w:tr>
      <w:tr w14:paraId="7801B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9DB6D4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E8A5FA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3948954">
            <w:pPr>
              <w:pStyle w:val="11"/>
              <w:tabs>
                <w:tab w:val="left" w:pos="920"/>
                <w:tab w:val="left" w:pos="1301"/>
                <w:tab w:val="left" w:pos="2769"/>
                <w:tab w:val="left" w:pos="3150"/>
                <w:tab w:val="left" w:pos="423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</w:tc>
      </w:tr>
      <w:tr w14:paraId="2717F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A72219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30C15F31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11D3917C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имущества</w:t>
            </w:r>
          </w:p>
        </w:tc>
      </w:tr>
    </w:tbl>
    <w:p w14:paraId="40C59A3E">
      <w:pPr>
        <w:pStyle w:val="11"/>
        <w:spacing w:after="0" w:line="254" w:lineRule="exact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4B0DB7E7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7D66A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1779" w:type="dxa"/>
          </w:tcPr>
          <w:p w14:paraId="02F0626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14:paraId="0D9398FF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10597B06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5994052">
            <w:pPr>
              <w:pStyle w:val="1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 предоставления коммунальных услуг собственникам и пользователям помещений в многоквартирных домах.</w:t>
            </w:r>
          </w:p>
          <w:p w14:paraId="788FF9E6">
            <w:pPr>
              <w:pStyle w:val="1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Способов оплаты жилищно-коммунальных </w:t>
            </w:r>
            <w:r>
              <w:rPr>
                <w:spacing w:val="-2"/>
                <w:sz w:val="24"/>
              </w:rPr>
              <w:t>услуг.</w:t>
            </w:r>
          </w:p>
          <w:p w14:paraId="5852835F">
            <w:pPr>
              <w:pStyle w:val="1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Нормативных правовых актов, методических документов, регламентирующих деятельность по управлению многоквартирными домами.</w:t>
            </w:r>
          </w:p>
          <w:p w14:paraId="1577B19A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Нормативных правовых актов, методических документов, регламентирующих деятельность по начислению за жилищно-коммунальные </w:t>
            </w:r>
            <w:r>
              <w:rPr>
                <w:spacing w:val="-2"/>
                <w:sz w:val="24"/>
              </w:rPr>
              <w:t>услуги.</w:t>
            </w:r>
          </w:p>
          <w:p w14:paraId="78059F96">
            <w:pPr>
              <w:pStyle w:val="11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конфликтологии</w:t>
            </w:r>
          </w:p>
        </w:tc>
      </w:tr>
      <w:tr w14:paraId="12F79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779" w:type="dxa"/>
            <w:vMerge w:val="restart"/>
          </w:tcPr>
          <w:p w14:paraId="034016CF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5"/>
                <w:sz w:val="24"/>
              </w:rPr>
              <w:t xml:space="preserve"> 2.</w:t>
            </w:r>
          </w:p>
          <w:p w14:paraId="74EEB325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технической эксплуатации гражданских </w:t>
            </w:r>
            <w:r>
              <w:rPr>
                <w:sz w:val="24"/>
              </w:rPr>
              <w:t xml:space="preserve">зданий и </w:t>
            </w:r>
            <w:r>
              <w:rPr>
                <w:spacing w:val="-2"/>
                <w:sz w:val="24"/>
              </w:rPr>
              <w:t>контроля</w:t>
            </w:r>
          </w:p>
          <w:p w14:paraId="522A4E8C">
            <w:pPr>
              <w:pStyle w:val="11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 </w:t>
            </w:r>
            <w:r>
              <w:rPr>
                <w:sz w:val="24"/>
              </w:rPr>
              <w:t>я жилищно-</w:t>
            </w:r>
          </w:p>
          <w:p w14:paraId="32D6E35A">
            <w:pPr>
              <w:pStyle w:val="11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коммунальных услуг</w:t>
            </w:r>
          </w:p>
        </w:tc>
        <w:tc>
          <w:tcPr>
            <w:tcW w:w="2468" w:type="dxa"/>
            <w:vMerge w:val="restart"/>
          </w:tcPr>
          <w:p w14:paraId="0B506407"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  <w:p w14:paraId="78564E72">
            <w:pPr>
              <w:pStyle w:val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  <w:p w14:paraId="099A0F5F"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  <w:p w14:paraId="7732CB81"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инженерных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конструктивных</w:t>
            </w:r>
          </w:p>
          <w:p w14:paraId="17A01537">
            <w:pPr>
              <w:pStyle w:val="11"/>
              <w:ind w:left="105" w:right="154"/>
              <w:rPr>
                <w:sz w:val="24"/>
              </w:rPr>
            </w:pPr>
            <w:r>
              <w:rPr>
                <w:sz w:val="24"/>
              </w:rPr>
              <w:t>элементов,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входящих в состав общего имущества в</w:t>
            </w:r>
          </w:p>
          <w:p w14:paraId="0C011F77">
            <w:pPr>
              <w:pStyle w:val="11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многоквартирных домах</w:t>
            </w:r>
          </w:p>
        </w:tc>
        <w:tc>
          <w:tcPr>
            <w:tcW w:w="5101" w:type="dxa"/>
          </w:tcPr>
          <w:p w14:paraId="5BB1A152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14:paraId="254D3104">
            <w:pPr>
              <w:pStyle w:val="11"/>
              <w:tabs>
                <w:tab w:val="left" w:pos="2279"/>
                <w:tab w:val="left" w:pos="42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 плановых и внеплановых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осмотров общего имущества с целью </w:t>
            </w:r>
            <w:r>
              <w:rPr>
                <w:spacing w:val="-2"/>
                <w:sz w:val="24"/>
              </w:rPr>
              <w:t>установления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 </w:t>
            </w:r>
            <w:r>
              <w:rPr>
                <w:sz w:val="24"/>
              </w:rPr>
              <w:t>возникновения дефектов и выработки мер по их устранению.</w:t>
            </w:r>
          </w:p>
          <w:p w14:paraId="7AD50C29">
            <w:pPr>
              <w:pStyle w:val="11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Подготовки (согласования) технических заданий на выполнение работ по содержанию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ремонту инженерных систем и конструктивных элементов, входящих в состав общего имущества в многоквартирных домах</w:t>
            </w:r>
          </w:p>
        </w:tc>
      </w:tr>
      <w:tr w14:paraId="2EDDC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2F3AD8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21C39FCE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7749E037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2FB8EF45">
            <w:pPr>
              <w:pStyle w:val="11"/>
              <w:tabs>
                <w:tab w:val="left" w:pos="1812"/>
                <w:tab w:val="left" w:pos="2134"/>
                <w:tab w:val="left" w:pos="3952"/>
                <w:tab w:val="left" w:pos="423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инструментальные методы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 xml:space="preserve">конструктивных элементов и систем </w:t>
            </w:r>
            <w:r>
              <w:rPr>
                <w:spacing w:val="-2"/>
                <w:sz w:val="24"/>
              </w:rPr>
              <w:t>инженерного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 имущества.</w:t>
            </w:r>
          </w:p>
          <w:p w14:paraId="119D5FE9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перечень (план) работ и услуг и определять характер, объемы, технологию ремонта, необходимые материалы и оборудование для устранения дефектов и неисправностей общего имущества в многоквартирном доме.</w:t>
            </w:r>
          </w:p>
          <w:p w14:paraId="5C71EB1D">
            <w:pPr>
              <w:pStyle w:val="1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Оформлять акты и предписания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осмотров и проверок.</w:t>
            </w:r>
          </w:p>
          <w:p w14:paraId="5FFC8F05">
            <w:pPr>
              <w:pStyle w:val="11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Вести журналы осмотров и составлять дефектные ведомости</w:t>
            </w:r>
          </w:p>
        </w:tc>
      </w:tr>
      <w:tr w14:paraId="2EC66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9AA989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509636F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751E46DA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6AD97A1">
            <w:pPr>
              <w:pStyle w:val="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Инженерных систем, оборудования и конструктивных элементов многоквартирного </w:t>
            </w:r>
            <w:r>
              <w:rPr>
                <w:spacing w:val="-2"/>
                <w:sz w:val="24"/>
              </w:rPr>
              <w:t>дома.</w:t>
            </w:r>
          </w:p>
          <w:p w14:paraId="66424287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Строительных материалов и технологий ремонта инженерных систем, оборудования и конструктивных элементов многоквартирного </w:t>
            </w:r>
            <w:r>
              <w:rPr>
                <w:spacing w:val="-2"/>
                <w:sz w:val="24"/>
              </w:rPr>
              <w:t>дома.</w:t>
            </w:r>
          </w:p>
          <w:p w14:paraId="79A1FD46">
            <w:pPr>
              <w:pStyle w:val="11"/>
              <w:tabs>
                <w:tab w:val="left" w:pos="1630"/>
                <w:tab w:val="left" w:pos="323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конструкторской документации.</w:t>
            </w:r>
          </w:p>
          <w:p w14:paraId="1898E37C">
            <w:pPr>
              <w:pStyle w:val="11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Дефектов инженерных систем и конструктивных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многоквартирных</w:t>
            </w:r>
          </w:p>
        </w:tc>
      </w:tr>
    </w:tbl>
    <w:p w14:paraId="155BA5FB">
      <w:pPr>
        <w:pStyle w:val="11"/>
        <w:spacing w:after="0" w:line="270" w:lineRule="atLeast"/>
        <w:jc w:val="both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0F5FE15A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3BCCC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1779" w:type="dxa"/>
          </w:tcPr>
          <w:p w14:paraId="7D9980C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14:paraId="62A17946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193549FE">
            <w:pPr>
              <w:pStyle w:val="11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устранения.</w:t>
            </w:r>
          </w:p>
          <w:p w14:paraId="2D753796">
            <w:pPr>
              <w:pStyle w:val="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Методов визуального и инструментального обследования общего имущества в многоквартирном доме.</w:t>
            </w:r>
          </w:p>
          <w:p w14:paraId="3138B892">
            <w:pPr>
              <w:pStyle w:val="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Основных положений правил эксплуатации инженерного оборудования и конструктивных элементов зданий.</w:t>
            </w:r>
          </w:p>
          <w:p w14:paraId="1C8336A3">
            <w:pPr>
              <w:pStyle w:val="11"/>
              <w:tabs>
                <w:tab w:val="left" w:pos="2155"/>
                <w:tab w:val="left" w:pos="4861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энергосбережения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энергоэффективности для пользователей жилых помещений.</w:t>
            </w:r>
          </w:p>
          <w:p w14:paraId="394BA738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использованию приборов учета.</w:t>
            </w:r>
          </w:p>
          <w:p w14:paraId="45355B06">
            <w:pPr>
              <w:pStyle w:val="11"/>
              <w:tabs>
                <w:tab w:val="left" w:pos="1032"/>
                <w:tab w:val="left" w:pos="1369"/>
                <w:tab w:val="left" w:pos="2098"/>
                <w:tab w:val="left" w:pos="3592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>жилищного фонда.</w:t>
            </w:r>
          </w:p>
          <w:p w14:paraId="40A90489">
            <w:pPr>
              <w:pStyle w:val="11"/>
              <w:tabs>
                <w:tab w:val="left" w:pos="2580"/>
                <w:tab w:val="left" w:pos="351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жилищного законодательства Российской Федерации по взаимодействию с </w:t>
            </w:r>
            <w:r>
              <w:rPr>
                <w:spacing w:val="-2"/>
                <w:sz w:val="24"/>
              </w:rPr>
              <w:t>собственниками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нанимателями </w:t>
            </w:r>
            <w:r>
              <w:rPr>
                <w:sz w:val="24"/>
              </w:rPr>
              <w:t>многоквартирного дома для обеспечения правил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пользования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общим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имуществом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25362328">
            <w:pPr>
              <w:pStyle w:val="11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жилыми помещениями и безопасности </w:t>
            </w:r>
            <w:r>
              <w:rPr>
                <w:spacing w:val="-2"/>
                <w:sz w:val="24"/>
              </w:rPr>
              <w:t>проживания</w:t>
            </w:r>
          </w:p>
        </w:tc>
      </w:tr>
      <w:tr w14:paraId="76C7C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779" w:type="dxa"/>
            <w:vMerge w:val="restart"/>
          </w:tcPr>
          <w:p w14:paraId="4E1AC97B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vMerge w:val="restart"/>
          </w:tcPr>
          <w:p w14:paraId="57A3DB6B"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14:paraId="52B3E332">
            <w:pPr>
              <w:pStyle w:val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 техническую</w:t>
            </w:r>
          </w:p>
          <w:p w14:paraId="601A8A98">
            <w:pPr>
              <w:pStyle w:val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эксплуатацию</w:t>
            </w:r>
          </w:p>
          <w:p w14:paraId="5C5C83EE"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инженерных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конструктивных</w:t>
            </w:r>
          </w:p>
          <w:p w14:paraId="33D103DC">
            <w:pPr>
              <w:pStyle w:val="11"/>
              <w:ind w:left="105" w:right="52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зданий </w:t>
            </w:r>
            <w:r>
              <w:rPr>
                <w:spacing w:val="-2"/>
                <w:sz w:val="24"/>
              </w:rPr>
              <w:t>жилищно-</w:t>
            </w:r>
          </w:p>
          <w:p w14:paraId="6852402F">
            <w:pPr>
              <w:pStyle w:val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коммунального хозяйства</w:t>
            </w:r>
          </w:p>
        </w:tc>
        <w:tc>
          <w:tcPr>
            <w:tcW w:w="5101" w:type="dxa"/>
          </w:tcPr>
          <w:p w14:paraId="665DACFE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14:paraId="4AE441EF">
            <w:pPr>
              <w:pStyle w:val="11"/>
              <w:tabs>
                <w:tab w:val="left" w:pos="3383"/>
                <w:tab w:val="left" w:pos="48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технического обслуживания </w:t>
            </w:r>
            <w:r>
              <w:rPr>
                <w:spacing w:val="-2"/>
                <w:sz w:val="24"/>
              </w:rPr>
              <w:t>инженерно-технических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конструктивных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 подготовки зданий к сезонной эксплуатации.</w:t>
            </w:r>
          </w:p>
          <w:p w14:paraId="3FE6DB6B">
            <w:pPr>
              <w:pStyle w:val="1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Разработки и корректировки технической документации по эксплуатации инженерно- технических систем и конструктивных элементов зданий</w:t>
            </w:r>
          </w:p>
        </w:tc>
      </w:tr>
      <w:tr w14:paraId="30926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A20AD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C3A526B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1BE05841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CB16925">
            <w:pPr>
              <w:pStyle w:val="11"/>
              <w:ind w:right="14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контроля технического состояния конструктивных элементов и систем инженерного оборудования зданий.</w:t>
            </w:r>
          </w:p>
          <w:p w14:paraId="47E9E532">
            <w:pPr>
              <w:pStyle w:val="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 характер, объемы, технологию ремонта, необходимые материалы и оборудование для устранения дефектов и неисправностей зданий.</w:t>
            </w:r>
          </w:p>
          <w:p w14:paraId="274F2251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C9CA1B8">
            <w:pPr>
              <w:pStyle w:val="11"/>
              <w:spacing w:line="270" w:lineRule="atLeast"/>
              <w:ind w:right="46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используемые организацией</w:t>
            </w:r>
          </w:p>
        </w:tc>
      </w:tr>
      <w:tr w14:paraId="01E77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B8636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2EA49D1B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1E48D8D7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7488434D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 техническому обследованию жилых зданий.</w:t>
            </w:r>
          </w:p>
          <w:p w14:paraId="7D687EDB">
            <w:pPr>
              <w:pStyle w:val="11"/>
              <w:tabs>
                <w:tab w:val="left" w:pos="1554"/>
                <w:tab w:val="left" w:pos="3640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инженерного </w:t>
            </w:r>
            <w:r>
              <w:rPr>
                <w:sz w:val="24"/>
              </w:rPr>
              <w:t xml:space="preserve">оборудования и конструктивных элементов </w:t>
            </w:r>
            <w:r>
              <w:rPr>
                <w:spacing w:val="-2"/>
                <w:sz w:val="24"/>
              </w:rPr>
              <w:t>зданий.</w:t>
            </w:r>
          </w:p>
          <w:p w14:paraId="1ADD4DBE">
            <w:pPr>
              <w:pStyle w:val="1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 и методов оценки физического и морального износа зданий.</w:t>
            </w:r>
          </w:p>
          <w:p w14:paraId="1C9D2CBF">
            <w:pPr>
              <w:pStyle w:val="11"/>
              <w:tabs>
                <w:tab w:val="left" w:pos="1587"/>
                <w:tab w:val="left" w:pos="3594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  <w:p w14:paraId="3E9F9FDD">
            <w:pPr>
              <w:pStyle w:val="11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энергоустановок потребителей. правил эксплуатации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систем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водоснабжения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7971C4F3">
      <w:pPr>
        <w:pStyle w:val="11"/>
        <w:spacing w:after="0" w:line="270" w:lineRule="atLeast"/>
        <w:jc w:val="both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61559095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50DDF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779" w:type="dxa"/>
            <w:vMerge w:val="restart"/>
          </w:tcPr>
          <w:p w14:paraId="58B9474A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vMerge w:val="restart"/>
          </w:tcPr>
          <w:p w14:paraId="7202616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1CA279D0">
            <w:pPr>
              <w:pStyle w:val="11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канализации.</w:t>
            </w:r>
          </w:p>
        </w:tc>
      </w:tr>
      <w:tr w14:paraId="09EF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C7AADE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459F83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87BA7BC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отопления.</w:t>
            </w:r>
          </w:p>
        </w:tc>
      </w:tr>
      <w:tr w14:paraId="397EA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09FBEA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11F530DD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3132193">
            <w:pPr>
              <w:pStyle w:val="11"/>
              <w:tabs>
                <w:tab w:val="left" w:pos="1390"/>
                <w:tab w:val="left" w:pos="331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внутридомового</w:t>
            </w:r>
          </w:p>
        </w:tc>
      </w:tr>
      <w:tr w14:paraId="655F4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92E141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05677DFD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006DBE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14:paraId="79D5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306E4D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EDBD573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FDEC3F2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14:paraId="32D3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E952AA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B7923FD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5BB323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</w:tr>
      <w:tr w14:paraId="202ED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812D2A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56836D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B0AE64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</w:tc>
      </w:tr>
      <w:tr w14:paraId="42410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7E1312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C2DB02E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215E2AAE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коммуникаций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</w:tr>
      <w:tr w14:paraId="20E4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A09170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14:paraId="083A6F97">
            <w:pPr>
              <w:pStyle w:val="11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101" w:type="dxa"/>
            <w:tcBorders>
              <w:bottom w:val="nil"/>
            </w:tcBorders>
          </w:tcPr>
          <w:p w14:paraId="3A0D62F7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14:paraId="6A22D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0C5244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D4E1F5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BB3288D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Повседневного (текущего)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работой</w:t>
            </w:r>
          </w:p>
        </w:tc>
      </w:tr>
      <w:tr w14:paraId="6C18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AF32CA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32DD501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ECD3094">
            <w:pPr>
              <w:pStyle w:val="11"/>
              <w:tabs>
                <w:tab w:val="left" w:pos="2107"/>
                <w:tab w:val="left" w:pos="3778"/>
                <w:tab w:val="left" w:pos="486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внутридомовых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5EFD4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8C4D02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0945EB0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технического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14F7F0A">
            <w:pPr>
              <w:pStyle w:val="11"/>
              <w:tabs>
                <w:tab w:val="left" w:pos="1822"/>
                <w:tab w:val="left" w:pos="3949"/>
                <w:tab w:val="left" w:pos="486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многоквартирных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57FA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F90A1E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4C9EAE8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6BEC024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</w:tr>
      <w:tr w14:paraId="719E0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93F834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FC4517D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многоквартирного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71545E8">
            <w:pPr>
              <w:pStyle w:val="11"/>
              <w:tabs>
                <w:tab w:val="left" w:pos="665"/>
                <w:tab w:val="left" w:pos="1980"/>
                <w:tab w:val="left" w:pos="3747"/>
                <w:tab w:val="left" w:pos="4289"/>
              </w:tabs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сигналам,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поступающим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панель</w:t>
            </w:r>
          </w:p>
        </w:tc>
      </w:tr>
      <w:tr w14:paraId="57178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C694E6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53DF936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5E1EF59">
            <w:pPr>
              <w:pStyle w:val="11"/>
              <w:tabs>
                <w:tab w:val="left" w:pos="1707"/>
                <w:tab w:val="left" w:pos="428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14:paraId="002C1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398719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313C40C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258BB88">
            <w:pPr>
              <w:pStyle w:val="11"/>
              <w:tabs>
                <w:tab w:val="left" w:pos="2054"/>
                <w:tab w:val="left" w:pos="3338"/>
                <w:tab w:val="left" w:pos="381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диспетчерского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14:paraId="67F5A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8551F4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925EABC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коммунальных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21C8CA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(АСДКУ).</w:t>
            </w:r>
          </w:p>
        </w:tc>
      </w:tr>
      <w:tr w14:paraId="261DD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86D06D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7648340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E25000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</w:tr>
      <w:tr w14:paraId="6ACDB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3AB194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F459A4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20BC771">
            <w:pPr>
              <w:pStyle w:val="11"/>
              <w:tabs>
                <w:tab w:val="left" w:pos="1792"/>
                <w:tab w:val="left" w:pos="3586"/>
                <w:tab w:val="left" w:pos="475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поступающих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14:paraId="685E1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4BC550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C20EE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F9923E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2"/>
                <w:sz w:val="24"/>
              </w:rPr>
              <w:t>измерительных</w:t>
            </w:r>
          </w:p>
        </w:tc>
      </w:tr>
      <w:tr w14:paraId="23A0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7617FD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52E37EF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64CD6C7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(КИП)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 w14:paraId="7E2F8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3DF8EA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4EE5A2D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F27449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неисправностей,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14:paraId="12606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35E880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318B2C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59B8988">
            <w:pPr>
              <w:pStyle w:val="11"/>
              <w:tabs>
                <w:tab w:val="left" w:pos="1495"/>
                <w:tab w:val="left" w:pos="2929"/>
                <w:tab w:val="left" w:pos="4108"/>
                <w:tab w:val="left" w:pos="486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49196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00F1E1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F1D60B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069E10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КИП.</w:t>
            </w:r>
          </w:p>
        </w:tc>
      </w:tr>
      <w:tr w14:paraId="167F3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E4EED8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4A48048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62F18CC">
            <w:pPr>
              <w:pStyle w:val="11"/>
              <w:tabs>
                <w:tab w:val="left" w:pos="1782"/>
                <w:tab w:val="left" w:pos="2936"/>
                <w:tab w:val="left" w:pos="363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сводок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отключениях</w:t>
            </w:r>
          </w:p>
        </w:tc>
      </w:tr>
      <w:tr w14:paraId="7A212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33BAE5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8A3BAD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9375006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руководству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пользователей</w:t>
            </w:r>
          </w:p>
        </w:tc>
      </w:tr>
      <w:tr w14:paraId="2B55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764705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6083E9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21CB1CE">
            <w:pPr>
              <w:pStyle w:val="11"/>
              <w:tabs>
                <w:tab w:val="left" w:pos="2285"/>
                <w:tab w:val="left" w:pos="3247"/>
                <w:tab w:val="left" w:pos="370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проводимых</w:t>
            </w:r>
          </w:p>
        </w:tc>
      </w:tr>
      <w:tr w14:paraId="03D20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07CE50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DB77668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4B2F99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5392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FBB71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C88361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4A1C29F">
            <w:pPr>
              <w:pStyle w:val="11"/>
              <w:tabs>
                <w:tab w:val="left" w:pos="1447"/>
                <w:tab w:val="left" w:pos="2682"/>
                <w:tab w:val="left" w:pos="429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аварийных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14:paraId="5B633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2729DD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2D2024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DD46708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52239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1E696C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B6BDF7F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0D4F1D4">
            <w:pPr>
              <w:pStyle w:val="11"/>
              <w:tabs>
                <w:tab w:val="left" w:pos="2086"/>
                <w:tab w:val="left" w:pos="345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</w:p>
        </w:tc>
      </w:tr>
      <w:tr w14:paraId="2404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66856A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1FCC6F4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405AE0E2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</w:tr>
      <w:tr w14:paraId="4D457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074E9F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AABF8D1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420DC9B0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14:paraId="500C3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89EAD1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12F7A8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49457E0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</w:tr>
      <w:tr w14:paraId="72A91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2A2635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724960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21BF01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</w:tr>
      <w:tr w14:paraId="32DA8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F7F2FC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531B2BC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7D2EE89">
            <w:pPr>
              <w:pStyle w:val="11"/>
              <w:tabs>
                <w:tab w:val="left" w:pos="2265"/>
                <w:tab w:val="left" w:pos="381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</w:p>
        </w:tc>
      </w:tr>
      <w:tr w14:paraId="7C0E5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414FA1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7A1F138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00BC783">
            <w:pPr>
              <w:pStyle w:val="11"/>
              <w:tabs>
                <w:tab w:val="left" w:pos="1340"/>
                <w:tab w:val="left" w:pos="320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законодательства</w:t>
            </w:r>
          </w:p>
        </w:tc>
      </w:tr>
      <w:tr w14:paraId="443EE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84E18D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4CFC4E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0D4BA02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14:paraId="6AA4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F58AFB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A0B0C6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45EC4BA">
            <w:pPr>
              <w:pStyle w:val="11"/>
              <w:tabs>
                <w:tab w:val="left" w:pos="1032"/>
                <w:tab w:val="left" w:pos="2126"/>
                <w:tab w:val="left" w:pos="2738"/>
                <w:tab w:val="left" w:pos="4109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</w:tc>
      </w:tr>
      <w:tr w14:paraId="2E74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5C334C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677BFC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1C39E21">
            <w:pPr>
              <w:pStyle w:val="11"/>
              <w:tabs>
                <w:tab w:val="left" w:pos="2008"/>
                <w:tab w:val="left" w:pos="401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поступающих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ресурсов.</w:t>
            </w:r>
          </w:p>
        </w:tc>
      </w:tr>
      <w:tr w14:paraId="33DF1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9971CC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D7C712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8E456B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повреждений</w:t>
            </w:r>
          </w:p>
        </w:tc>
      </w:tr>
      <w:tr w14:paraId="5F530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31C44E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2EB9F2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C6B7742">
            <w:pPr>
              <w:pStyle w:val="11"/>
              <w:tabs>
                <w:tab w:val="left" w:pos="519"/>
                <w:tab w:val="left" w:pos="2001"/>
                <w:tab w:val="left" w:pos="3725"/>
              </w:tabs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соединений,</w:t>
            </w:r>
          </w:p>
        </w:tc>
      </w:tr>
      <w:tr w14:paraId="7051B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174173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E6F6DA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3E71310">
            <w:pPr>
              <w:pStyle w:val="11"/>
              <w:tabs>
                <w:tab w:val="left" w:pos="1826"/>
                <w:tab w:val="left" w:pos="378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целостность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соединений</w:t>
            </w:r>
          </w:p>
        </w:tc>
      </w:tr>
      <w:tr w14:paraId="35796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B6E4EB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C01976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00788C3">
            <w:pPr>
              <w:pStyle w:val="11"/>
              <w:tabs>
                <w:tab w:val="left" w:pos="1651"/>
                <w:tab w:val="left" w:pos="2774"/>
                <w:tab w:val="left" w:pos="347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регулирования</w:t>
            </w:r>
          </w:p>
        </w:tc>
      </w:tr>
      <w:tr w14:paraId="07EB5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03A7AF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FA6510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D10D9E0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</w:tr>
      <w:tr w14:paraId="23E06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F97647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BDAB4B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65E1915">
            <w:pPr>
              <w:pStyle w:val="11"/>
              <w:tabs>
                <w:tab w:val="left" w:pos="1819"/>
                <w:tab w:val="left" w:pos="2493"/>
                <w:tab w:val="left" w:pos="397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нештатные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ситуации,</w:t>
            </w:r>
          </w:p>
        </w:tc>
      </w:tr>
      <w:tr w14:paraId="6E545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9B6473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44254A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927ED64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КИП.</w:t>
            </w:r>
          </w:p>
        </w:tc>
      </w:tr>
      <w:tr w14:paraId="1C497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8CC8AC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9CC7711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C81D8C3">
            <w:pPr>
              <w:pStyle w:val="11"/>
              <w:tabs>
                <w:tab w:val="left" w:pos="2289"/>
                <w:tab w:val="left" w:pos="401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Идентифицировать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неисправности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</w:p>
        </w:tc>
      </w:tr>
      <w:tr w14:paraId="6E66E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072752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0EC123B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62D55FA">
            <w:pPr>
              <w:pStyle w:val="11"/>
              <w:tabs>
                <w:tab w:val="left" w:pos="1044"/>
                <w:tab w:val="left" w:pos="1555"/>
                <w:tab w:val="left" w:pos="345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</w:p>
        </w:tc>
      </w:tr>
      <w:tr w14:paraId="7DBF9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C0654F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32A58E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6DFC843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КИП.</w:t>
            </w:r>
          </w:p>
        </w:tc>
      </w:tr>
      <w:tr w14:paraId="7F64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1C2E77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8A7C94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D5E3250">
            <w:pPr>
              <w:pStyle w:val="11"/>
              <w:tabs>
                <w:tab w:val="left" w:pos="1569"/>
                <w:tab w:val="left" w:pos="3249"/>
                <w:tab w:val="left" w:pos="486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6B13A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D2EA8C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26226C1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BC0800E">
            <w:pPr>
              <w:pStyle w:val="11"/>
              <w:tabs>
                <w:tab w:val="left" w:pos="1700"/>
                <w:tab w:val="left" w:pos="375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технологии,</w:t>
            </w:r>
          </w:p>
        </w:tc>
      </w:tr>
      <w:tr w14:paraId="3927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3AB814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61CB154B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7AB35F5E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</w:p>
        </w:tc>
      </w:tr>
    </w:tbl>
    <w:p w14:paraId="4BACF627">
      <w:pPr>
        <w:pStyle w:val="11"/>
        <w:spacing w:after="0" w:line="254" w:lineRule="exact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4579B166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281BF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restart"/>
          </w:tcPr>
          <w:p w14:paraId="018073A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vMerge w:val="restart"/>
          </w:tcPr>
          <w:p w14:paraId="583B46EB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600FCEBC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14:paraId="72F1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DF85E7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FFFDD5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25BC308">
            <w:pPr>
              <w:pStyle w:val="11"/>
              <w:tabs>
                <w:tab w:val="left" w:pos="2124"/>
                <w:tab w:val="left" w:pos="3526"/>
                <w:tab w:val="left" w:pos="4867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14:paraId="514C1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46C5D1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309AD034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25D89CF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единстве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</w:tr>
      <w:tr w14:paraId="3894A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70749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06CAC0E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043505E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</w:tc>
      </w:tr>
      <w:tr w14:paraId="7FBAC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F56D21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74090DD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E6C2E31">
            <w:pPr>
              <w:pStyle w:val="11"/>
              <w:tabs>
                <w:tab w:val="left" w:pos="1700"/>
                <w:tab w:val="left" w:pos="2189"/>
                <w:tab w:val="left" w:pos="345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</w:p>
        </w:tc>
      </w:tr>
      <w:tr w14:paraId="0D893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0871DB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0CC0FB2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A56187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</w:tc>
      </w:tr>
      <w:tr w14:paraId="4B040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9DE19E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0EAB1FC6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FD9FBA7">
            <w:pPr>
              <w:pStyle w:val="11"/>
              <w:tabs>
                <w:tab w:val="left" w:pos="1025"/>
                <w:tab w:val="left" w:pos="2459"/>
                <w:tab w:val="left" w:pos="386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принципов</w:t>
            </w:r>
          </w:p>
        </w:tc>
      </w:tr>
      <w:tr w14:paraId="3BC7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D41ADB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2EB915D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B2DC32F">
            <w:pPr>
              <w:pStyle w:val="11"/>
              <w:tabs>
                <w:tab w:val="left" w:pos="1083"/>
                <w:tab w:val="left" w:pos="2301"/>
                <w:tab w:val="left" w:pos="3097"/>
                <w:tab w:val="left" w:pos="346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регулирования</w:t>
            </w:r>
          </w:p>
        </w:tc>
      </w:tr>
      <w:tr w14:paraId="3D0A3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5B0A5A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3284C586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4A9174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энергоресурсов,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КИП.</w:t>
            </w:r>
          </w:p>
        </w:tc>
      </w:tr>
      <w:tr w14:paraId="0E469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ED4850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150981F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233EC40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</w:tr>
      <w:tr w14:paraId="3AFC0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A9F7CBD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034766BA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A4D95F7">
            <w:pPr>
              <w:pStyle w:val="11"/>
              <w:tabs>
                <w:tab w:val="left" w:pos="1124"/>
                <w:tab w:val="left" w:pos="1714"/>
                <w:tab w:val="left" w:pos="369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потребления</w:t>
            </w:r>
          </w:p>
        </w:tc>
      </w:tr>
      <w:tr w14:paraId="53E0C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8FE588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A7120D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75F2D5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энергоресурсов.</w:t>
            </w:r>
          </w:p>
        </w:tc>
      </w:tr>
      <w:tr w14:paraId="61F4A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9EE673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D0D3852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3553B25">
            <w:pPr>
              <w:pStyle w:val="11"/>
              <w:tabs>
                <w:tab w:val="left" w:pos="1512"/>
                <w:tab w:val="left" w:pos="346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Принципов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регулирования</w:t>
            </w:r>
          </w:p>
        </w:tc>
      </w:tr>
      <w:tr w14:paraId="4FCF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390BC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E4EFA2B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09FBCA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энергоресурсов.</w:t>
            </w:r>
          </w:p>
        </w:tc>
      </w:tr>
      <w:tr w14:paraId="1789F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D71C50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E9F0D6F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5E10EF3">
            <w:pPr>
              <w:pStyle w:val="11"/>
              <w:tabs>
                <w:tab w:val="left" w:pos="1598"/>
                <w:tab w:val="left" w:pos="2941"/>
                <w:tab w:val="left" w:pos="486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Расчетных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(минимальных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57E4E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3B058E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1985999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4005B13">
            <w:pPr>
              <w:pStyle w:val="11"/>
              <w:tabs>
                <w:tab w:val="left" w:pos="1927"/>
                <w:tab w:val="left" w:pos="345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максимальных)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</w:p>
        </w:tc>
      </w:tr>
      <w:tr w14:paraId="1C827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09D4EB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31DA901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0FF82E1D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</w:tc>
      </w:tr>
      <w:tr w14:paraId="24A47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F39690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55E175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1ACAB1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Расчетного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температурного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графика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подачи</w:t>
            </w:r>
          </w:p>
        </w:tc>
      </w:tr>
      <w:tr w14:paraId="27B6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4D1E18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7F7930A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F176FB7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воды.</w:t>
            </w:r>
          </w:p>
        </w:tc>
      </w:tr>
      <w:tr w14:paraId="7F491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34E4F2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3D5320C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F4A5D2A">
            <w:pPr>
              <w:pStyle w:val="11"/>
              <w:tabs>
                <w:tab w:val="left" w:pos="358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программных</w:t>
            </w:r>
          </w:p>
        </w:tc>
      </w:tr>
      <w:tr w14:paraId="04A9F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79039B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73745AC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FBFA87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приложений,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</w:tc>
      </w:tr>
      <w:tr w14:paraId="5F44F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A843A7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CBF1685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647C86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сети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Интернет,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</w:tr>
      <w:tr w14:paraId="00128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067D0E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B504D96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68BC97F1">
            <w:pPr>
              <w:pStyle w:val="1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14:paraId="04E4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14E476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14:paraId="5F6A1E49">
            <w:pPr>
              <w:pStyle w:val="11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101" w:type="dxa"/>
            <w:tcBorders>
              <w:bottom w:val="nil"/>
            </w:tcBorders>
          </w:tcPr>
          <w:p w14:paraId="4C38A366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14:paraId="1A54B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AA0796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EAF05DB">
            <w:pPr>
              <w:pStyle w:val="11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5B7B693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диспетчером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аварийными</w:t>
            </w:r>
          </w:p>
        </w:tc>
      </w:tr>
      <w:tr w14:paraId="15461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B9B129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C809687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устранение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BA1B0E1">
            <w:pPr>
              <w:pStyle w:val="11"/>
              <w:tabs>
                <w:tab w:val="left" w:pos="1347"/>
                <w:tab w:val="left" w:pos="3104"/>
                <w:tab w:val="left" w:pos="461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службами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14:paraId="67743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5AF952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4288DDE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593F196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диспетчерской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</w:tc>
      </w:tr>
      <w:tr w14:paraId="4FD1B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0DB1B2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6A125A9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F948542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устранению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причин</w:t>
            </w:r>
          </w:p>
        </w:tc>
      </w:tr>
      <w:tr w14:paraId="3F25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08F5EC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EF317F8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147961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предотвращению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распространения</w:t>
            </w:r>
          </w:p>
        </w:tc>
      </w:tr>
      <w:tr w14:paraId="0C42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0499E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528B6F7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50CC88E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домов.</w:t>
            </w:r>
          </w:p>
        </w:tc>
      </w:tr>
      <w:tr w14:paraId="7AEA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E41AD5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056BC53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3394456">
            <w:pPr>
              <w:pStyle w:val="11"/>
              <w:tabs>
                <w:tab w:val="left" w:pos="1615"/>
                <w:tab w:val="left" w:pos="3038"/>
                <w:tab w:val="left" w:pos="474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14:paraId="5CA7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842946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3441BFA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многоквартирных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776CF90">
            <w:pPr>
              <w:pStyle w:val="11"/>
              <w:tabs>
                <w:tab w:val="left" w:pos="1692"/>
                <w:tab w:val="left" w:pos="2104"/>
                <w:tab w:val="left" w:pos="369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безвредному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пребыванию</w:t>
            </w:r>
          </w:p>
        </w:tc>
      </w:tr>
      <w:tr w14:paraId="1B59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398B58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E82C6E6">
            <w:pPr>
              <w:pStyle w:val="11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домов</w:t>
            </w: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6A7E3B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14:paraId="1C9A0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45771E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281BD2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EE8D28E">
            <w:pPr>
              <w:pStyle w:val="11"/>
              <w:tabs>
                <w:tab w:val="left" w:pos="648"/>
                <w:tab w:val="left" w:pos="1913"/>
                <w:tab w:val="left" w:pos="3477"/>
              </w:tabs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освещенности,</w:t>
            </w:r>
          </w:p>
        </w:tc>
      </w:tr>
      <w:tr w14:paraId="38C49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C6F897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7807813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28ED048">
            <w:pPr>
              <w:pStyle w:val="11"/>
              <w:tabs>
                <w:tab w:val="left" w:pos="1560"/>
                <w:tab w:val="left" w:pos="338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инсоляции,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микроклимата,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воздухообмена,</w:t>
            </w:r>
          </w:p>
        </w:tc>
      </w:tr>
      <w:tr w14:paraId="38C8D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92E29D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EFB934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76C1189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вибрации,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ионизирующих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64C61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EB9CBB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812DDAC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6276FA1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неионизирующих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излучений.</w:t>
            </w:r>
          </w:p>
        </w:tc>
      </w:tr>
      <w:tr w14:paraId="10915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9479AE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D653574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239772EB">
            <w:pPr>
              <w:pStyle w:val="11"/>
              <w:tabs>
                <w:tab w:val="left" w:pos="1886"/>
                <w:tab w:val="left" w:pos="358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</w:p>
        </w:tc>
      </w:tr>
      <w:tr w14:paraId="62C66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95A37B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50F07A5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1E5D3F40">
            <w:pPr>
              <w:pStyle w:val="11"/>
              <w:tabs>
                <w:tab w:val="left" w:pos="2316"/>
                <w:tab w:val="left" w:pos="329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предотвращение</w:t>
            </w:r>
          </w:p>
        </w:tc>
      </w:tr>
      <w:tr w14:paraId="1B337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7F83C6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3DE503A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AC0835D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криминальных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террористических</w:t>
            </w:r>
          </w:p>
        </w:tc>
      </w:tr>
      <w:tr w14:paraId="21FE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D0AC18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4F3FB17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48CD8DA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последствий.</w:t>
            </w:r>
          </w:p>
        </w:tc>
      </w:tr>
      <w:tr w14:paraId="36FED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9764FF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053D1206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4999AE52">
            <w:pPr>
              <w:pStyle w:val="11"/>
              <w:tabs>
                <w:tab w:val="left" w:pos="1536"/>
                <w:tab w:val="left" w:pos="3152"/>
                <w:tab w:val="left" w:pos="367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выполнению</w:t>
            </w:r>
          </w:p>
        </w:tc>
      </w:tr>
      <w:tr w14:paraId="77A7B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CB7FE0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B92E6AC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F97304F">
            <w:pPr>
              <w:pStyle w:val="11"/>
              <w:tabs>
                <w:tab w:val="left" w:pos="1745"/>
                <w:tab w:val="left" w:pos="3488"/>
                <w:tab w:val="left" w:pos="463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14:paraId="7C71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287113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6B4702A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050BF489">
            <w:pPr>
              <w:pStyle w:val="1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маломобильных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</w:tr>
      <w:tr w14:paraId="7F214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14C638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91CB40E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bottom w:val="nil"/>
            </w:tcBorders>
          </w:tcPr>
          <w:p w14:paraId="79B7FBFA">
            <w:pPr>
              <w:pStyle w:val="11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14:paraId="5A2A5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BD2D3A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580E0F29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345BB21E">
            <w:pPr>
              <w:pStyle w:val="11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</w:tr>
      <w:tr w14:paraId="61F0F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4E9A4AFB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A702DA8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D524F15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восстановительных</w:t>
            </w:r>
          </w:p>
        </w:tc>
      </w:tr>
      <w:tr w14:paraId="3CD04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05D57D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9F9E7AA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603C2DA3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</w:tr>
      <w:tr w14:paraId="2908C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CE5CF4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6CF3A2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FEE3746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аварийных</w:t>
            </w:r>
          </w:p>
        </w:tc>
      </w:tr>
      <w:tr w14:paraId="0D81B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9DCB63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458A6FCF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B1A3C6B">
            <w:pPr>
              <w:pStyle w:val="11"/>
              <w:tabs>
                <w:tab w:val="left" w:pos="1574"/>
                <w:tab w:val="left" w:pos="2092"/>
                <w:tab w:val="left" w:pos="3152"/>
                <w:tab w:val="left" w:pos="486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14:paraId="15898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ABD8323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67BE0A0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56A64886">
            <w:pPr>
              <w:pStyle w:val="11"/>
              <w:tabs>
                <w:tab w:val="left" w:pos="2450"/>
                <w:tab w:val="left" w:pos="385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ущерба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имуществу</w:t>
            </w:r>
          </w:p>
        </w:tc>
      </w:tr>
      <w:tr w14:paraId="652C5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276855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104EE378">
            <w:pPr>
              <w:pStyle w:val="11"/>
              <w:ind w:left="0"/>
              <w:rPr>
                <w:sz w:val="18"/>
              </w:rPr>
            </w:pPr>
          </w:p>
        </w:tc>
        <w:tc>
          <w:tcPr>
            <w:tcW w:w="5101" w:type="dxa"/>
            <w:tcBorders>
              <w:top w:val="nil"/>
              <w:bottom w:val="nil"/>
            </w:tcBorders>
          </w:tcPr>
          <w:p w14:paraId="7B2338BB">
            <w:pPr>
              <w:pStyle w:val="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лиц.</w:t>
            </w:r>
          </w:p>
        </w:tc>
      </w:tr>
      <w:tr w14:paraId="06D1F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0C2CE8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46F66F69">
            <w:pPr>
              <w:pStyle w:val="11"/>
              <w:ind w:left="0"/>
              <w:rPr>
                <w:sz w:val="20"/>
              </w:rPr>
            </w:pPr>
          </w:p>
        </w:tc>
        <w:tc>
          <w:tcPr>
            <w:tcW w:w="5101" w:type="dxa"/>
            <w:tcBorders>
              <w:top w:val="nil"/>
            </w:tcBorders>
          </w:tcPr>
          <w:p w14:paraId="66E4CB9C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отключения</w:t>
            </w:r>
          </w:p>
        </w:tc>
      </w:tr>
    </w:tbl>
    <w:p w14:paraId="7B862920">
      <w:pPr>
        <w:pStyle w:val="11"/>
        <w:spacing w:after="0" w:line="256" w:lineRule="exact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7B834552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6CF55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779" w:type="dxa"/>
            <w:vMerge w:val="restart"/>
          </w:tcPr>
          <w:p w14:paraId="7EFAA708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vMerge w:val="restart"/>
          </w:tcPr>
          <w:p w14:paraId="1AE501F5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400CBA33">
            <w:pPr>
              <w:pStyle w:val="11"/>
              <w:rPr>
                <w:sz w:val="24"/>
              </w:rPr>
            </w:pPr>
            <w:r>
              <w:rPr>
                <w:sz w:val="24"/>
              </w:rPr>
              <w:t>инженерных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 локализации и предотвращения</w:t>
            </w:r>
          </w:p>
          <w:p w14:paraId="33049C85">
            <w:pPr>
              <w:pStyle w:val="11"/>
              <w:tabs>
                <w:tab w:val="left" w:pos="529"/>
                <w:tab w:val="left" w:pos="1073"/>
                <w:tab w:val="left" w:pos="1567"/>
                <w:tab w:val="left" w:pos="2646"/>
                <w:tab w:val="left" w:pos="3052"/>
                <w:tab w:val="left" w:pos="3788"/>
                <w:tab w:val="left" w:pos="46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распространения последствий аварий. </w:t>
            </w: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снижения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и быту.</w:t>
            </w:r>
          </w:p>
          <w:p w14:paraId="3D94F3A1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пользователей территорию, в здание</w:t>
            </w:r>
          </w:p>
          <w:p w14:paraId="39C78FE5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(сооружение)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</w:tr>
      <w:tr w14:paraId="48FAD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6DA87AB8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17AD66D6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2C364A8E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17D823F7">
            <w:pPr>
              <w:pStyle w:val="11"/>
              <w:tabs>
                <w:tab w:val="left" w:pos="2460"/>
                <w:tab w:val="left" w:pos="3809"/>
                <w:tab w:val="left" w:pos="437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 регламентирующих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диспетчерского и аварийного обслуживания многоквартирных домов. Требований охраны 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промышленной санитарии при проведении аварийного обслуживания многоквартирных домов.</w:t>
            </w:r>
          </w:p>
          <w:p w14:paraId="78925341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аварийных ситуациях многоквартирных домов.</w:t>
            </w:r>
          </w:p>
          <w:p w14:paraId="01A0F7D9">
            <w:pPr>
              <w:pStyle w:val="11"/>
              <w:rPr>
                <w:sz w:val="24"/>
              </w:rPr>
            </w:pPr>
            <w:r>
              <w:rPr>
                <w:sz w:val="24"/>
              </w:rPr>
              <w:t>Допустимых норм планировки, площади, микроклимата и уровни освещенности, инсоляции,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воздухообмена,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вибрации,</w:t>
            </w:r>
          </w:p>
          <w:p w14:paraId="2F408F63">
            <w:pPr>
              <w:pStyle w:val="11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ионизирующих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неионизирующих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излучений. Требований по предотвращению криминальных проявлений, террористических актов и их последствий</w:t>
            </w:r>
          </w:p>
        </w:tc>
      </w:tr>
      <w:tr w14:paraId="2D309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779" w:type="dxa"/>
            <w:vMerge w:val="restart"/>
          </w:tcPr>
          <w:p w14:paraId="3DD199D9">
            <w:pPr>
              <w:pStyle w:val="11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5"/>
                <w:sz w:val="24"/>
              </w:rPr>
              <w:t xml:space="preserve"> 3.</w:t>
            </w:r>
          </w:p>
          <w:p w14:paraId="724924F2">
            <w:pPr>
              <w:pStyle w:val="11"/>
              <w:ind w:right="3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мероприятий </w:t>
            </w:r>
            <w:r>
              <w:rPr>
                <w:spacing w:val="-6"/>
                <w:sz w:val="24"/>
              </w:rPr>
              <w:t>по</w:t>
            </w:r>
          </w:p>
          <w:p w14:paraId="5147CE22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содержанию помещений гражданских </w:t>
            </w:r>
            <w:r>
              <w:rPr>
                <w:sz w:val="24"/>
              </w:rPr>
              <w:t xml:space="preserve">зданий и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2468" w:type="dxa"/>
            <w:vMerge w:val="restart"/>
          </w:tcPr>
          <w:p w14:paraId="395D13DC">
            <w:pPr>
              <w:pStyle w:val="11"/>
              <w:tabs>
                <w:tab w:val="left" w:pos="959"/>
                <w:tab w:val="left" w:pos="222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ПК 3.1. Планировать,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обеспечивать </w:t>
            </w:r>
            <w:r>
              <w:rPr>
                <w:sz w:val="24"/>
              </w:rPr>
              <w:t>контроль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соблюдением санитарного</w:t>
            </w:r>
          </w:p>
          <w:p w14:paraId="75FB63F6">
            <w:pPr>
              <w:pStyle w:val="11"/>
              <w:tabs>
                <w:tab w:val="left" w:pos="2240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содержания общего </w:t>
            </w:r>
            <w:r>
              <w:rPr>
                <w:spacing w:val="-2"/>
                <w:sz w:val="24"/>
              </w:rPr>
              <w:t>имущества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многоквартирных</w:t>
            </w:r>
          </w:p>
          <w:p w14:paraId="7C63EC18">
            <w:pPr>
              <w:pStyle w:val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домах</w:t>
            </w:r>
          </w:p>
        </w:tc>
        <w:tc>
          <w:tcPr>
            <w:tcW w:w="5101" w:type="dxa"/>
          </w:tcPr>
          <w:p w14:paraId="03561D6B">
            <w:pPr>
              <w:pStyle w:val="11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14:paraId="1242B4F2"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  <w:p w14:paraId="1F2E70FC">
            <w:pPr>
              <w:pStyle w:val="11"/>
              <w:rPr>
                <w:sz w:val="24"/>
              </w:rPr>
            </w:pPr>
            <w:r>
              <w:rPr>
                <w:sz w:val="24"/>
              </w:rPr>
              <w:t>надлежащего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зданий общественного назначения.</w:t>
            </w:r>
          </w:p>
          <w:p w14:paraId="5E5F1204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8B50A10">
            <w:pPr>
              <w:pStyle w:val="11"/>
              <w:ind w:right="97"/>
              <w:rPr>
                <w:sz w:val="24"/>
              </w:rPr>
            </w:pPr>
            <w:r>
              <w:rPr>
                <w:sz w:val="24"/>
              </w:rPr>
              <w:t>санитарному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 и территории, входящей в состав общего</w:t>
            </w:r>
          </w:p>
          <w:p w14:paraId="0BE513CC">
            <w:pPr>
              <w:pStyle w:val="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 многоквартирного дома</w:t>
            </w:r>
          </w:p>
        </w:tc>
      </w:tr>
      <w:tr w14:paraId="060C5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1E641DE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F442A2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33874376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5E15C152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перечень работ, включая их объемы и периодичность, по летней и зимней уборке территорий, входящих в состав общего имущества собственников помещений многоквартирного дома.</w:t>
            </w:r>
          </w:p>
          <w:p w14:paraId="036431F1">
            <w:pPr>
              <w:pStyle w:val="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технологию санитарного содержания, уборки помещений и территории, входящих в состав общего имущества собственников помещений многоквартирного </w:t>
            </w:r>
            <w:r>
              <w:rPr>
                <w:spacing w:val="-2"/>
                <w:sz w:val="24"/>
              </w:rPr>
              <w:t>дома.</w:t>
            </w:r>
          </w:p>
          <w:p w14:paraId="780600B9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графики, планы механизированной и ручной уборки территории в различное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 года.</w:t>
            </w:r>
          </w:p>
          <w:p w14:paraId="1375B31C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контролировать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работу</w:t>
            </w:r>
          </w:p>
          <w:p w14:paraId="45FE5680">
            <w:pPr>
              <w:pStyle w:val="11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рабочего персонала по санитарному содержанию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уборке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помещений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0DE85DCE">
      <w:pPr>
        <w:pStyle w:val="11"/>
        <w:spacing w:after="0" w:line="270" w:lineRule="atLeast"/>
        <w:jc w:val="both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523E2EBE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5A149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1779" w:type="dxa"/>
            <w:vMerge w:val="restart"/>
          </w:tcPr>
          <w:p w14:paraId="119DC39F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vMerge w:val="restart"/>
          </w:tcPr>
          <w:p w14:paraId="4BACE32B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4B5B6103">
            <w:pPr>
              <w:pStyle w:val="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территории, входящих в состав общего имущества собственников помещений многоквартирного дома.</w:t>
            </w:r>
          </w:p>
          <w:p w14:paraId="3012607A">
            <w:pPr>
              <w:pStyle w:val="1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вывоз ТКО и прогнозировать наполнение бункеров-накопителей для и контейнеров для ТКО на плановый период.</w:t>
            </w:r>
          </w:p>
          <w:p w14:paraId="68338F7F">
            <w:pPr>
              <w:pStyle w:val="11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Разрабатывать предложения по оптимизации работ по обеспечению надлежащего санитарного состояния общего имущества собственников помещений многоквартирного </w:t>
            </w:r>
            <w:r>
              <w:rPr>
                <w:spacing w:val="-4"/>
                <w:sz w:val="24"/>
              </w:rPr>
              <w:t>дома</w:t>
            </w:r>
          </w:p>
        </w:tc>
      </w:tr>
      <w:tr w14:paraId="5D770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5BEA268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631D11DC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0B8DFCA0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26F4370">
            <w:pPr>
              <w:pStyle w:val="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Норм и правил технической эксплуатации жилищного фонда в части требований к организации и осуществлению санитарного содержания и уборки помещений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территории, входящих в состав общего имущества собственников помещений многоквартирного дома.</w:t>
            </w:r>
          </w:p>
          <w:p w14:paraId="55784C1F">
            <w:pPr>
              <w:pStyle w:val="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Современных технологий и материалов для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 и уборке помещений и территории, очистке кровель от наледи и снега.</w:t>
            </w:r>
          </w:p>
          <w:p w14:paraId="4B8DE99E">
            <w:pPr>
              <w:pStyle w:val="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Требований к качеству работ по дератизации, дезинсекции и дезинфекции помещений гражданских зданий.</w:t>
            </w:r>
          </w:p>
          <w:p w14:paraId="6E8A248F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ТКО.</w:t>
            </w:r>
          </w:p>
          <w:p w14:paraId="116ABC10">
            <w:pPr>
              <w:pStyle w:val="11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Нормативных периодичностей осуществления мероприятий по санитарному содержанию и уборке помещений и территорий, входящих в состав общего имущества собственников помещений многоквартирного дома</w:t>
            </w:r>
          </w:p>
        </w:tc>
      </w:tr>
      <w:tr w14:paraId="111D9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31857E5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restart"/>
          </w:tcPr>
          <w:p w14:paraId="4E88A9D5">
            <w:pPr>
              <w:pStyle w:val="11"/>
              <w:tabs>
                <w:tab w:val="left" w:pos="2109"/>
                <w:tab w:val="left" w:pos="222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Планировать,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обеспечивать </w:t>
            </w:r>
            <w:r>
              <w:rPr>
                <w:sz w:val="24"/>
              </w:rPr>
              <w:t>контроль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E0895FE">
            <w:pPr>
              <w:pStyle w:val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благоустройству прилегающих территорий</w:t>
            </w:r>
          </w:p>
          <w:p w14:paraId="4A283925">
            <w:pPr>
              <w:pStyle w:val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многоквартирных домов</w:t>
            </w:r>
          </w:p>
        </w:tc>
        <w:tc>
          <w:tcPr>
            <w:tcW w:w="5101" w:type="dxa"/>
          </w:tcPr>
          <w:p w14:paraId="3C321867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14:paraId="1A6F7FC1">
            <w:pPr>
              <w:pStyle w:val="1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 осмотра состояния элементов территории многоквартирного дома и планирование ремонтных работ по благоустройству и озеленению территории, в том числе в рамках подготовки территории к сезонной эксплуатации.</w:t>
            </w:r>
          </w:p>
          <w:p w14:paraId="7F6F1B3B">
            <w:pPr>
              <w:pStyle w:val="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Подготовки предложений по строительству новых объектов благоустройства и озеленения</w:t>
            </w:r>
          </w:p>
        </w:tc>
      </w:tr>
      <w:tr w14:paraId="38F7B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784BEAC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1449A352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515CDA08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Определять мероприятия по содержанию и ремонту элементов благоустройства и озеленения на основании проверок (осмотров). Организовывать работы по ремонту элементов благоустройства и озеленения и контролировать выполнение мероприятий в рамках технологических </w:t>
            </w:r>
            <w:r>
              <w:rPr>
                <w:spacing w:val="-2"/>
                <w:sz w:val="24"/>
              </w:rPr>
              <w:t>процессов.</w:t>
            </w:r>
          </w:p>
          <w:p w14:paraId="5B94FBAD">
            <w:pPr>
              <w:pStyle w:val="11"/>
              <w:tabs>
                <w:tab w:val="left" w:pos="1776"/>
                <w:tab w:val="left" w:pos="2129"/>
                <w:tab w:val="left" w:pos="3805"/>
                <w:tab w:val="left" w:pos="384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перепланировки,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прилегающих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(дворовых)</w:t>
            </w:r>
          </w:p>
          <w:p w14:paraId="0055900D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территорий</w:t>
            </w:r>
          </w:p>
        </w:tc>
      </w:tr>
    </w:tbl>
    <w:p w14:paraId="5BF68773">
      <w:pPr>
        <w:pStyle w:val="11"/>
        <w:spacing w:after="0" w:line="264" w:lineRule="exact"/>
        <w:rPr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705715EB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645A8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1779" w:type="dxa"/>
          </w:tcPr>
          <w:p w14:paraId="6AA33DBD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14:paraId="3968155B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40B8E6BE">
            <w:pPr>
              <w:pStyle w:val="11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A32465D">
            <w:pPr>
              <w:pStyle w:val="11"/>
              <w:tabs>
                <w:tab w:val="left" w:pos="2460"/>
                <w:tab w:val="left" w:pos="4370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актов, </w:t>
            </w:r>
            <w:r>
              <w:rPr>
                <w:sz w:val="24"/>
              </w:rPr>
              <w:t xml:space="preserve">регламентирующих проведение работ по благоустройству, контролю технического состояния элементов благоустройства и </w:t>
            </w:r>
            <w:r>
              <w:rPr>
                <w:spacing w:val="-2"/>
                <w:sz w:val="24"/>
              </w:rPr>
              <w:t>озеленения.</w:t>
            </w:r>
          </w:p>
          <w:p w14:paraId="62C0C89B">
            <w:pPr>
              <w:pStyle w:val="11"/>
              <w:tabs>
                <w:tab w:val="left" w:pos="2023"/>
                <w:tab w:val="left" w:pos="37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состоянию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спортивных, </w:t>
            </w:r>
            <w:r>
              <w:rPr>
                <w:sz w:val="24"/>
              </w:rPr>
              <w:t>специализированных площадок.</w:t>
            </w:r>
          </w:p>
          <w:p w14:paraId="43F164B4">
            <w:pPr>
              <w:pStyle w:val="11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 и норм содержания объектов </w:t>
            </w:r>
            <w:r>
              <w:rPr>
                <w:spacing w:val="-2"/>
                <w:sz w:val="24"/>
              </w:rPr>
              <w:t>озеленения</w:t>
            </w:r>
          </w:p>
        </w:tc>
      </w:tr>
      <w:tr w14:paraId="47F06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779" w:type="dxa"/>
          </w:tcPr>
          <w:p w14:paraId="1364230A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5"/>
                <w:sz w:val="24"/>
              </w:rPr>
              <w:t xml:space="preserve"> 4.</w:t>
            </w:r>
          </w:p>
          <w:p w14:paraId="0C9CDAC7">
            <w:pPr>
              <w:pStyle w:val="11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Освоение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одной или </w:t>
            </w:r>
            <w:r>
              <w:rPr>
                <w:spacing w:val="-2"/>
                <w:sz w:val="24"/>
              </w:rPr>
              <w:t>нескольким</w:t>
            </w:r>
          </w:p>
          <w:p w14:paraId="7A5A6329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 рабочих, должностям служащих</w:t>
            </w:r>
          </w:p>
        </w:tc>
        <w:tc>
          <w:tcPr>
            <w:tcW w:w="2468" w:type="dxa"/>
          </w:tcPr>
          <w:p w14:paraId="41A41521">
            <w:pPr>
              <w:pStyle w:val="11"/>
              <w:ind w:left="105" w:right="1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одной или </w:t>
            </w:r>
            <w:r>
              <w:rPr>
                <w:spacing w:val="-2"/>
                <w:sz w:val="24"/>
              </w:rPr>
              <w:t>нескольким</w:t>
            </w:r>
          </w:p>
          <w:p w14:paraId="3C927ABF">
            <w:pPr>
              <w:pStyle w:val="11"/>
              <w:ind w:left="105" w:right="156"/>
              <w:rPr>
                <w:sz w:val="24"/>
              </w:rPr>
            </w:pPr>
            <w:r>
              <w:rPr>
                <w:sz w:val="24"/>
              </w:rPr>
              <w:t>профессиям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рабочих, </w:t>
            </w:r>
            <w:r>
              <w:rPr>
                <w:spacing w:val="-2"/>
                <w:sz w:val="24"/>
              </w:rPr>
              <w:t>должностям служащих</w:t>
            </w:r>
          </w:p>
        </w:tc>
        <w:tc>
          <w:tcPr>
            <w:tcW w:w="5101" w:type="dxa"/>
          </w:tcPr>
          <w:p w14:paraId="7D6532AE">
            <w:pPr>
              <w:pStyle w:val="11"/>
              <w:ind w:left="0"/>
              <w:rPr>
                <w:sz w:val="24"/>
              </w:rPr>
            </w:pPr>
          </w:p>
        </w:tc>
      </w:tr>
      <w:tr w14:paraId="4EDF7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779" w:type="dxa"/>
            <w:vMerge w:val="restart"/>
          </w:tcPr>
          <w:p w14:paraId="01EF521C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  <w:vMerge w:val="restart"/>
          </w:tcPr>
          <w:p w14:paraId="16C14AE5"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17544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комплексному</w:t>
            </w:r>
          </w:p>
          <w:p w14:paraId="47B23CA8">
            <w:pPr>
              <w:pStyle w:val="11"/>
              <w:ind w:left="105" w:right="620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ремонту зданий</w:t>
            </w:r>
          </w:p>
        </w:tc>
        <w:tc>
          <w:tcPr>
            <w:tcW w:w="5101" w:type="dxa"/>
          </w:tcPr>
          <w:p w14:paraId="0126AED3">
            <w:pPr>
              <w:pStyle w:val="11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14:paraId="56CDA59E">
            <w:pPr>
              <w:pStyle w:val="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Проведения периодических осмотров, технического обслуживания и текущего ремонта зданий, сооружений, оборудования и </w:t>
            </w:r>
            <w:r>
              <w:rPr>
                <w:spacing w:val="-2"/>
                <w:sz w:val="24"/>
              </w:rPr>
              <w:t>механизмов.</w:t>
            </w:r>
          </w:p>
          <w:p w14:paraId="6DA0F9D4">
            <w:pPr>
              <w:pStyle w:val="1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 всех видов ремонтно- строительных работ (штукатурных, малярных, обойных,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бетонных,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плотничных,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14:paraId="7386FDD4">
            <w:pPr>
              <w:pStyle w:val="11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</w:tr>
      <w:tr w14:paraId="00D7F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0763E87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599EC3C5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106230FE">
            <w:pPr>
              <w:pStyle w:val="11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2E36EA14">
            <w:pPr>
              <w:pStyle w:val="11"/>
              <w:tabs>
                <w:tab w:val="left" w:pos="1963"/>
                <w:tab w:val="left" w:pos="426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осмотр </w:t>
            </w:r>
            <w:r>
              <w:rPr>
                <w:sz w:val="24"/>
              </w:rPr>
              <w:t>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приспособлений.</w:t>
            </w:r>
          </w:p>
          <w:p w14:paraId="27873ADB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текущий ремонт и техническое обслуживание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работ.</w:t>
            </w:r>
          </w:p>
          <w:p w14:paraId="3D18AAA1">
            <w:pPr>
              <w:pStyle w:val="11"/>
              <w:tabs>
                <w:tab w:val="left" w:pos="1496"/>
                <w:tab w:val="left" w:pos="3652"/>
                <w:tab w:val="left" w:pos="486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монтаж, демонтаж и текущий </w:t>
            </w:r>
            <w:r>
              <w:rPr>
                <w:spacing w:val="-2"/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выполнением</w:t>
            </w:r>
          </w:p>
          <w:p w14:paraId="7867879E">
            <w:pPr>
              <w:pStyle w:val="11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электротехнических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14:paraId="1C990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79" w:type="dxa"/>
            <w:vMerge w:val="continue"/>
            <w:tcBorders>
              <w:top w:val="nil"/>
            </w:tcBorders>
          </w:tcPr>
          <w:p w14:paraId="205CCA8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continue"/>
            <w:tcBorders>
              <w:top w:val="nil"/>
            </w:tcBorders>
          </w:tcPr>
          <w:p w14:paraId="43C5059E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14:paraId="67CAB4FD"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</w:tbl>
    <w:p w14:paraId="231C946F">
      <w:pPr>
        <w:pStyle w:val="11"/>
        <w:spacing w:after="0" w:line="275" w:lineRule="exact"/>
        <w:rPr>
          <w:b/>
          <w:sz w:val="24"/>
        </w:rPr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4014D79B">
      <w:pPr>
        <w:pStyle w:val="7"/>
        <w:spacing w:before="6"/>
        <w:ind w:left="0"/>
        <w:jc w:val="left"/>
        <w:rPr>
          <w:sz w:val="2"/>
        </w:rPr>
      </w:pPr>
    </w:p>
    <w:tbl>
      <w:tblPr>
        <w:tblStyle w:val="5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468"/>
        <w:gridCol w:w="5101"/>
      </w:tblGrid>
      <w:tr w14:paraId="18407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779" w:type="dxa"/>
          </w:tcPr>
          <w:p w14:paraId="4D66494E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14:paraId="62E7A715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14:paraId="71955A4A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 ремонтно-строительных работ и способов их выполнения; видов материалов; назначения и устройства инструментов, приспособлений, машин, механизмов и оборудования при ведении работ; правил техники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выполнении</w:t>
            </w:r>
          </w:p>
          <w:p w14:paraId="5FF516BE">
            <w:pPr>
              <w:pStyle w:val="11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ремонтно-строительных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</w:tbl>
    <w:p w14:paraId="031B3DDF">
      <w:pPr>
        <w:pStyle w:val="7"/>
        <w:spacing w:before="173"/>
        <w:ind w:left="0"/>
        <w:jc w:val="left"/>
      </w:pPr>
    </w:p>
    <w:p w14:paraId="07CE6DE4">
      <w:pPr>
        <w:pStyle w:val="2"/>
        <w:spacing w:line="274" w:lineRule="exact"/>
        <w:ind w:left="710"/>
        <w:jc w:val="both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0C12D227">
      <w:pPr>
        <w:pStyle w:val="7"/>
        <w:spacing w:line="274" w:lineRule="exact"/>
        <w:ind w:left="1418"/>
      </w:pPr>
      <w:r>
        <w:t>5.1.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план</w:t>
      </w:r>
    </w:p>
    <w:p w14:paraId="71D5AD42">
      <w:pPr>
        <w:pStyle w:val="7"/>
        <w:ind w:left="1418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характеристики:</w:t>
      </w:r>
    </w:p>
    <w:p w14:paraId="05BCD52B">
      <w:pPr>
        <w:pStyle w:val="10"/>
        <w:numPr>
          <w:ilvl w:val="0"/>
          <w:numId w:val="5"/>
        </w:numPr>
        <w:tabs>
          <w:tab w:val="left" w:pos="2869"/>
        </w:tabs>
        <w:spacing w:before="4" w:after="0" w:line="237" w:lineRule="auto"/>
        <w:ind w:left="1430" w:right="567" w:firstLine="708"/>
        <w:jc w:val="both"/>
        <w:rPr>
          <w:sz w:val="24"/>
        </w:rPr>
      </w:pPr>
      <w:r>
        <w:rPr>
          <w:sz w:val="24"/>
        </w:rPr>
        <w:t>объемные параметры учебной нагрузки в целом, по годам обучения и по полугодиям;</w:t>
      </w:r>
    </w:p>
    <w:p w14:paraId="48F8601A">
      <w:pPr>
        <w:pStyle w:val="10"/>
        <w:numPr>
          <w:ilvl w:val="0"/>
          <w:numId w:val="5"/>
        </w:numPr>
        <w:tabs>
          <w:tab w:val="left" w:pos="2869"/>
        </w:tabs>
        <w:spacing w:before="2" w:after="0" w:line="240" w:lineRule="auto"/>
        <w:ind w:left="1430" w:right="569" w:firstLine="708"/>
        <w:jc w:val="both"/>
        <w:rPr>
          <w:sz w:val="24"/>
        </w:rPr>
      </w:pPr>
      <w:r>
        <w:rPr>
          <w:sz w:val="24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</w:t>
      </w:r>
      <w:r>
        <w:rPr>
          <w:spacing w:val="-2"/>
          <w:sz w:val="24"/>
        </w:rPr>
        <w:t>практик);</w:t>
      </w:r>
    </w:p>
    <w:p w14:paraId="00E125D5">
      <w:pPr>
        <w:pStyle w:val="10"/>
        <w:numPr>
          <w:ilvl w:val="0"/>
          <w:numId w:val="5"/>
        </w:numPr>
        <w:tabs>
          <w:tab w:val="left" w:pos="2869"/>
        </w:tabs>
        <w:spacing w:before="2" w:after="0" w:line="237" w:lineRule="auto"/>
        <w:ind w:left="1430" w:right="567" w:firstLine="708"/>
        <w:jc w:val="both"/>
        <w:rPr>
          <w:sz w:val="24"/>
        </w:rPr>
      </w:pPr>
      <w:r>
        <w:rPr>
          <w:sz w:val="24"/>
        </w:rPr>
        <w:t>последовательность изучения учебных дисциплин и профессиональных модулей;</w:t>
      </w:r>
    </w:p>
    <w:p w14:paraId="517B21D3">
      <w:pPr>
        <w:pStyle w:val="10"/>
        <w:numPr>
          <w:ilvl w:val="0"/>
          <w:numId w:val="5"/>
        </w:numPr>
        <w:tabs>
          <w:tab w:val="left" w:pos="2869"/>
        </w:tabs>
        <w:spacing w:before="2" w:after="0" w:line="240" w:lineRule="auto"/>
        <w:ind w:left="1430" w:right="565" w:firstLine="708"/>
        <w:jc w:val="both"/>
        <w:rPr>
          <w:sz w:val="24"/>
        </w:rPr>
      </w:pPr>
      <w:r>
        <w:rPr>
          <w:sz w:val="24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14:paraId="581CB63B">
      <w:pPr>
        <w:pStyle w:val="10"/>
        <w:numPr>
          <w:ilvl w:val="0"/>
          <w:numId w:val="5"/>
        </w:numPr>
        <w:tabs>
          <w:tab w:val="left" w:pos="2869"/>
        </w:tabs>
        <w:spacing w:before="2" w:after="0" w:line="237" w:lineRule="auto"/>
        <w:ind w:left="1430" w:right="568" w:firstLine="708"/>
        <w:jc w:val="both"/>
        <w:rPr>
          <w:sz w:val="24"/>
        </w:rPr>
      </w:pPr>
      <w:r>
        <w:rPr>
          <w:sz w:val="24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14:paraId="0C6CFD25">
      <w:pPr>
        <w:pStyle w:val="10"/>
        <w:numPr>
          <w:ilvl w:val="0"/>
          <w:numId w:val="5"/>
        </w:numPr>
        <w:tabs>
          <w:tab w:val="left" w:pos="2869"/>
        </w:tabs>
        <w:spacing w:before="2" w:after="0" w:line="240" w:lineRule="auto"/>
        <w:ind w:left="2869" w:right="0" w:hanging="73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14:paraId="4DFDC149">
      <w:pPr>
        <w:pStyle w:val="10"/>
        <w:numPr>
          <w:ilvl w:val="0"/>
          <w:numId w:val="5"/>
        </w:numPr>
        <w:tabs>
          <w:tab w:val="left" w:pos="2869"/>
        </w:tabs>
        <w:spacing w:before="3" w:after="0" w:line="237" w:lineRule="auto"/>
        <w:ind w:left="1430" w:right="568" w:firstLine="708"/>
        <w:jc w:val="both"/>
        <w:rPr>
          <w:sz w:val="24"/>
        </w:rPr>
      </w:pPr>
      <w:r>
        <w:rPr>
          <w:sz w:val="24"/>
        </w:rPr>
        <w:t>формы государственной итоговой аттестации, объемы времени, отведенные на проведение ГИА;</w:t>
      </w:r>
    </w:p>
    <w:p w14:paraId="2E4FE217">
      <w:pPr>
        <w:pStyle w:val="10"/>
        <w:numPr>
          <w:ilvl w:val="0"/>
          <w:numId w:val="5"/>
        </w:numPr>
        <w:tabs>
          <w:tab w:val="left" w:pos="2869"/>
        </w:tabs>
        <w:spacing w:before="3" w:after="0" w:line="292" w:lineRule="exact"/>
        <w:ind w:left="2869" w:right="0" w:hanging="731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обучения.</w:t>
      </w:r>
    </w:p>
    <w:p w14:paraId="72DEF755">
      <w:pPr>
        <w:pStyle w:val="7"/>
        <w:ind w:right="574" w:firstLine="707"/>
      </w:pPr>
      <w:r>
        <w:t>Максимальный объем аудиторной учебной нагрузки в очной форме обучения составляет 36 академических часов в неделю.</w:t>
      </w:r>
    </w:p>
    <w:p w14:paraId="0EE4774B">
      <w:pPr>
        <w:pStyle w:val="7"/>
        <w:ind w:right="563"/>
      </w:pPr>
      <w:r>
        <w:t xml:space="preserve">Продолжительность учебной недели составляет </w:t>
      </w:r>
      <w:r>
        <w:rPr>
          <w:rFonts w:hint="default"/>
          <w:lang w:val="ru-RU"/>
        </w:rPr>
        <w:t>5</w:t>
      </w:r>
      <w:r>
        <w:t xml:space="preserve"> учебных дней. Объем обязательных аудиторных занятий и практики не превышает 36 академических часов в неделю.</w:t>
      </w:r>
    </w:p>
    <w:p w14:paraId="662641F1">
      <w:pPr>
        <w:pStyle w:val="7"/>
        <w:ind w:right="569" w:firstLine="707"/>
      </w:pPr>
      <w: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практику, а также другие виды учебной деятельности, определенные учебным планом.</w:t>
      </w:r>
    </w:p>
    <w:p w14:paraId="10D67AEB">
      <w:pPr>
        <w:pStyle w:val="7"/>
        <w:ind w:right="573" w:firstLine="707"/>
      </w:pPr>
      <w:r>
        <w:t>Для всех видов аудиторных занятий академический час устанавливается продолжительностью 45 минут.</w:t>
      </w:r>
    </w:p>
    <w:p w14:paraId="37A56D61">
      <w:pPr>
        <w:pStyle w:val="7"/>
        <w:ind w:right="566" w:firstLine="707"/>
      </w:pPr>
      <w:r>
        <w:t>Продолжительность каникул, предоставляемых обучающимся в процессе 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двух недель в зимний период.</w:t>
      </w:r>
    </w:p>
    <w:p w14:paraId="131F7B91">
      <w:pPr>
        <w:pStyle w:val="7"/>
        <w:spacing w:before="275"/>
        <w:ind w:right="573" w:firstLine="707"/>
      </w:pPr>
      <w:r>
        <w:t>Текущий контроль знаний проводится в форме самостоятельных, практических работ, защиты лабораторных работ.</w:t>
      </w:r>
    </w:p>
    <w:p w14:paraId="3B8E95DB">
      <w:pPr>
        <w:pStyle w:val="7"/>
        <w:ind w:left="1418"/>
      </w:pPr>
      <w:r>
        <w:t>Консультации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6E39F5DB">
      <w:pPr>
        <w:pStyle w:val="10"/>
        <w:numPr>
          <w:ilvl w:val="0"/>
          <w:numId w:val="6"/>
        </w:numPr>
        <w:tabs>
          <w:tab w:val="left" w:pos="1576"/>
        </w:tabs>
        <w:spacing w:before="0" w:after="0" w:line="240" w:lineRule="auto"/>
        <w:ind w:left="710" w:right="570" w:firstLine="707"/>
        <w:jc w:val="both"/>
        <w:rPr>
          <w:sz w:val="24"/>
        </w:rPr>
      </w:pPr>
      <w:r>
        <w:rPr>
          <w:sz w:val="24"/>
        </w:rPr>
        <w:t>создание условий для удовлетворения индивидуальных запросов обучающихся, занимающихся учебными исследованиями, проектной, творческой (подготовка к конкурсам) деятельностью;</w:t>
      </w:r>
    </w:p>
    <w:p w14:paraId="61B5580C">
      <w:pPr>
        <w:pStyle w:val="10"/>
        <w:numPr>
          <w:ilvl w:val="0"/>
          <w:numId w:val="6"/>
        </w:numPr>
        <w:tabs>
          <w:tab w:val="left" w:pos="1556"/>
        </w:tabs>
        <w:spacing w:before="0" w:after="0" w:line="240" w:lineRule="auto"/>
        <w:ind w:left="1556" w:right="0" w:hanging="138"/>
        <w:jc w:val="both"/>
        <w:rPr>
          <w:sz w:val="24"/>
        </w:rPr>
      </w:pPr>
      <w:r>
        <w:rPr>
          <w:sz w:val="24"/>
        </w:rPr>
        <w:t xml:space="preserve">подготовка к </w:t>
      </w:r>
      <w:r>
        <w:rPr>
          <w:spacing w:val="-2"/>
          <w:sz w:val="24"/>
        </w:rPr>
        <w:t>олимпиадам;</w:t>
      </w:r>
    </w:p>
    <w:p w14:paraId="44AD7B18">
      <w:pPr>
        <w:pStyle w:val="10"/>
        <w:numPr>
          <w:ilvl w:val="0"/>
          <w:numId w:val="6"/>
        </w:numPr>
        <w:tabs>
          <w:tab w:val="left" w:pos="1556"/>
        </w:tabs>
        <w:spacing w:before="0" w:after="0" w:line="240" w:lineRule="auto"/>
        <w:ind w:left="1556" w:right="0" w:hanging="13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задолженностей;</w:t>
      </w:r>
    </w:p>
    <w:p w14:paraId="5F8F3D59">
      <w:pPr>
        <w:pStyle w:val="10"/>
        <w:numPr>
          <w:ilvl w:val="0"/>
          <w:numId w:val="6"/>
        </w:numPr>
        <w:tabs>
          <w:tab w:val="left" w:pos="1556"/>
        </w:tabs>
        <w:spacing w:before="1" w:after="0" w:line="240" w:lineRule="auto"/>
        <w:ind w:left="1556" w:right="0" w:hanging="1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обучающихся.</w:t>
      </w:r>
    </w:p>
    <w:p w14:paraId="1739479C">
      <w:pPr>
        <w:pStyle w:val="7"/>
        <w:ind w:left="1418"/>
      </w:pPr>
      <w:r>
        <w:t>Формы</w:t>
      </w:r>
      <w:r>
        <w:rPr>
          <w:spacing w:val="78"/>
          <w:w w:val="150"/>
        </w:rPr>
        <w:t xml:space="preserve">  </w:t>
      </w:r>
      <w:r>
        <w:t>проведения</w:t>
      </w:r>
      <w:r>
        <w:rPr>
          <w:spacing w:val="79"/>
          <w:w w:val="150"/>
        </w:rPr>
        <w:t xml:space="preserve">  </w:t>
      </w:r>
      <w:r>
        <w:t>консультаций</w:t>
      </w:r>
      <w:r>
        <w:rPr>
          <w:spacing w:val="79"/>
          <w:w w:val="150"/>
        </w:rPr>
        <w:t xml:space="preserve">  </w:t>
      </w:r>
      <w:r>
        <w:t>(групповые</w:t>
      </w:r>
      <w:r>
        <w:rPr>
          <w:spacing w:val="79"/>
          <w:w w:val="150"/>
        </w:rPr>
        <w:t xml:space="preserve">  </w:t>
      </w:r>
      <w:r>
        <w:t>(письменные,</w:t>
      </w:r>
      <w:r>
        <w:rPr>
          <w:spacing w:val="54"/>
        </w:rPr>
        <w:t xml:space="preserve">   </w:t>
      </w:r>
      <w:r>
        <w:rPr>
          <w:spacing w:val="-2"/>
        </w:rPr>
        <w:t>устные),</w:t>
      </w:r>
    </w:p>
    <w:p w14:paraId="44B4E291">
      <w:pPr>
        <w:pStyle w:val="7"/>
        <w:spacing w:after="0"/>
        <w:sectPr>
          <w:pgSz w:w="11910" w:h="16840"/>
          <w:pgMar w:top="660" w:right="283" w:bottom="1200" w:left="1133" w:header="0" w:footer="971" w:gutter="0"/>
          <w:cols w:space="720" w:num="1"/>
        </w:sectPr>
      </w:pPr>
    </w:p>
    <w:p w14:paraId="3D3BDE45">
      <w:pPr>
        <w:pStyle w:val="7"/>
        <w:spacing w:before="61"/>
        <w:ind w:right="570"/>
      </w:pPr>
      <w:r>
        <w:t>индивидуальные (письменные, устные), определяются преподавателем. Консультации проводятся по мере возникновения трудностей в освоении учебного материала или заданий для самостоятельной работы у отдельных учащихся или учебной группы.</w:t>
      </w:r>
    </w:p>
    <w:p w14:paraId="6F0A2748">
      <w:pPr>
        <w:pStyle w:val="7"/>
        <w:spacing w:before="1"/>
        <w:ind w:right="570" w:firstLine="707"/>
      </w:pPr>
      <w:r>
        <w:t>Во время консультаций студент получает от преподавателя ответы на конкретные вопросы или объяснения отдельных теоретических положений и их практического использования. Во время подготовки к экзаменам проводятся групповые консультации.</w:t>
      </w:r>
    </w:p>
    <w:p w14:paraId="339A5FEE">
      <w:pPr>
        <w:pStyle w:val="2"/>
        <w:spacing w:before="5" w:line="274" w:lineRule="exact"/>
        <w:jc w:val="both"/>
      </w:pPr>
      <w:r>
        <w:t>Общеобразовательный</w:t>
      </w:r>
      <w:r>
        <w:rPr>
          <w:spacing w:val="-13"/>
        </w:rPr>
        <w:t xml:space="preserve"> </w:t>
      </w:r>
      <w:r>
        <w:rPr>
          <w:spacing w:val="-4"/>
        </w:rPr>
        <w:t>цикл</w:t>
      </w:r>
    </w:p>
    <w:p w14:paraId="03C4F04E">
      <w:pPr>
        <w:pStyle w:val="7"/>
        <w:ind w:right="573" w:firstLine="707"/>
      </w:pPr>
      <w:r>
        <w:t>Образовательная</w:t>
      </w:r>
      <w:r>
        <w:rPr>
          <w:spacing w:val="-1"/>
        </w:rPr>
        <w:t xml:space="preserve"> </w:t>
      </w:r>
      <w:r>
        <w:t>программа среднего общего образования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освоения ППССЗ по специальности с учетом технического профиля.</w:t>
      </w:r>
    </w:p>
    <w:p w14:paraId="1104CE51">
      <w:pPr>
        <w:pStyle w:val="7"/>
        <w:ind w:right="567" w:firstLine="707"/>
      </w:pPr>
      <w: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</w:t>
      </w:r>
      <w:r>
        <w:rPr>
          <w:spacing w:val="40"/>
        </w:rPr>
        <w:t xml:space="preserve"> </w:t>
      </w:r>
      <w:r>
        <w:t>образования в пределах соответствующей ППССЗ.</w:t>
      </w:r>
    </w:p>
    <w:p w14:paraId="1039C7F5">
      <w:pPr>
        <w:pStyle w:val="7"/>
        <w:ind w:right="567" w:firstLine="707"/>
      </w:pPr>
      <w:r>
        <w:t>Обучающиеся,</w:t>
      </w:r>
      <w:r>
        <w:rPr>
          <w:spacing w:val="-4"/>
        </w:rPr>
        <w:t xml:space="preserve"> </w:t>
      </w:r>
      <w:r>
        <w:t>получающие</w:t>
      </w:r>
      <w:r>
        <w:rPr>
          <w:spacing w:val="-5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ППССЗ</w:t>
      </w:r>
      <w:r>
        <w:rPr>
          <w:spacing w:val="-4"/>
        </w:rPr>
        <w:t xml:space="preserve"> </w:t>
      </w:r>
      <w:r>
        <w:t>на базе основного общего образования, изучают общеобразовательные предметы одновременно с изучением общепрофессиональных и профессиональных курсов, дисциплин (модулей) в течение первого</w:t>
      </w:r>
      <w:r>
        <w:rPr>
          <w:rFonts w:hint="default"/>
          <w:lang w:val="ru-RU"/>
        </w:rPr>
        <w:t xml:space="preserve"> </w:t>
      </w:r>
      <w:r>
        <w:t>курса освоения соответствующей образовательной программы.</w:t>
      </w:r>
    </w:p>
    <w:p w14:paraId="20DD5F4F">
      <w:pPr>
        <w:pStyle w:val="7"/>
        <w:ind w:right="565" w:firstLine="707"/>
      </w:pPr>
      <w:r>
        <w:t>Учебное время, отведенное на теоретическое обучение, распределено на изучение базовых и профильных учебных дисциплин общеобразовательного цикла ППССЗ.</w:t>
      </w:r>
    </w:p>
    <w:p w14:paraId="2BDD1E9A">
      <w:pPr>
        <w:pStyle w:val="7"/>
        <w:ind w:right="562" w:firstLine="707"/>
      </w:pPr>
      <w:r>
        <w:t xml:space="preserve">В рабочей программе дисциплины «Физическая культура» в </w:t>
      </w:r>
      <w:r>
        <w:fldChar w:fldCharType="begin"/>
      </w:r>
      <w:r>
        <w:instrText xml:space="preserve"> HYPERLINK "http://docs.cntd.ru/document/901895865" \h </w:instrText>
      </w:r>
      <w:r>
        <w:fldChar w:fldCharType="separate"/>
      </w:r>
      <w:r>
        <w:t>подразделе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"http://docs.cntd.ru/document/901895865" \h </w:instrText>
      </w:r>
      <w:r>
        <w:fldChar w:fldCharType="separate"/>
      </w:r>
      <w:r>
        <w:t>"Спортивно-оздоровительная деятельность"</w:t>
      </w:r>
      <w:r>
        <w:fldChar w:fldCharType="end"/>
      </w:r>
      <w:r>
        <w:t xml:space="preserve"> учтены изменения, внесенные в федеральный компонент в рамках подготовки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14:paraId="00FF4C2F">
      <w:pPr>
        <w:pStyle w:val="7"/>
        <w:ind w:right="571" w:firstLine="707"/>
      </w:pPr>
      <w:r>
        <w:t>Оценка качества освоения учебных дисциплин общеобразовательного цикла по ППКРС осуществляется в процессе текущего контроля и промежуточной аттестации.</w:t>
      </w:r>
    </w:p>
    <w:p w14:paraId="7886B242">
      <w:pPr>
        <w:pStyle w:val="7"/>
        <w:ind w:right="566" w:firstLine="707"/>
      </w:pPr>
      <w:r>
        <w:t>Текущий контроль проводят в пределах учебного времени, отведенного на освоение соответствующих общеобразовательных учебных дисциплин, как традиционными, так и инновационными методами, включая компьютерные технологии.</w:t>
      </w:r>
    </w:p>
    <w:p w14:paraId="4F9269EE">
      <w:pPr>
        <w:pStyle w:val="7"/>
        <w:ind w:right="562" w:firstLine="707"/>
      </w:pPr>
      <w:r>
        <w:t>Промежуточную аттестацию проводят в форме дифференцированных зачетов, зачетов и экзаменов.</w:t>
      </w:r>
    </w:p>
    <w:p w14:paraId="3584A3AE">
      <w:pPr>
        <w:pStyle w:val="7"/>
        <w:ind w:right="568" w:firstLine="707"/>
      </w:pPr>
      <w:r>
        <w:t xml:space="preserve">В рабочих программах отражена последовательность изучения материала, содержание обучения с учетом его значимости для освоения ППССЗ, и специфики </w:t>
      </w:r>
      <w:r>
        <w:rPr>
          <w:spacing w:val="-2"/>
        </w:rPr>
        <w:t>специальности.</w:t>
      </w:r>
    </w:p>
    <w:p w14:paraId="58E2437B">
      <w:pPr>
        <w:pStyle w:val="7"/>
        <w:ind w:right="564" w:firstLine="707"/>
      </w:pPr>
      <w:r>
        <w:t xml:space="preserve">В рабочих программах имеется распределение часов по разделам и темам, на лабораторные и практические занятия, на тематику рефератов, на самостоятельную внеаудиторную работу обучающихся, формы и методы текущего контроля и оценки учебных достижений, промежуточной аттестации студентов, рекомендуемые учебные </w:t>
      </w:r>
      <w:r>
        <w:rPr>
          <w:spacing w:val="-2"/>
        </w:rPr>
        <w:t>пособия.</w:t>
      </w:r>
    </w:p>
    <w:p w14:paraId="57445914">
      <w:pPr>
        <w:pStyle w:val="7"/>
        <w:ind w:right="568" w:firstLine="707"/>
      </w:pPr>
      <w:r>
        <w:t>Освоение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экзаменом</w:t>
      </w:r>
      <w:r>
        <w:rPr>
          <w:spacing w:val="-7"/>
        </w:rPr>
        <w:t xml:space="preserve"> </w:t>
      </w:r>
      <w:r>
        <w:t xml:space="preserve">квалификационным для определения уровня сформированных у обучающихся профессиональных </w:t>
      </w:r>
      <w:r>
        <w:rPr>
          <w:spacing w:val="-2"/>
        </w:rPr>
        <w:t>компетенций.</w:t>
      </w:r>
    </w:p>
    <w:p w14:paraId="4326BE03">
      <w:pPr>
        <w:pStyle w:val="7"/>
        <w:ind w:right="564" w:firstLine="707"/>
      </w:pPr>
      <w: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(производственное обучение) и производственная.</w:t>
      </w:r>
    </w:p>
    <w:p w14:paraId="5C7B8D3F">
      <w:pPr>
        <w:pStyle w:val="7"/>
        <w:ind w:left="1418"/>
      </w:pPr>
      <w:r>
        <w:t>Предпочтительные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14:paraId="0D044430">
      <w:pPr>
        <w:pStyle w:val="7"/>
        <w:ind w:right="568" w:firstLine="707"/>
      </w:pPr>
      <w:r>
        <w:t>В новое содержание профессионального обучения входит высокий уровень подготовки по</w:t>
      </w:r>
      <w:r>
        <w:rPr>
          <w:spacing w:val="-3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 достигаемые</w:t>
      </w:r>
      <w:r>
        <w:rPr>
          <w:spacing w:val="-3"/>
        </w:rPr>
        <w:t xml:space="preserve"> </w:t>
      </w:r>
      <w:r>
        <w:t>при этом результаты выступают важнейшим условием подготовки высококвалифицированных специалистов.</w:t>
      </w:r>
    </w:p>
    <w:p w14:paraId="50F09A95">
      <w:pPr>
        <w:pStyle w:val="7"/>
        <w:spacing w:before="2" w:line="237" w:lineRule="auto"/>
        <w:ind w:right="567" w:firstLine="707"/>
      </w:pPr>
      <w:r>
        <w:t>Применение в учебной практике в мастерских различных форм и методов проведения</w:t>
      </w:r>
      <w:r>
        <w:rPr>
          <w:spacing w:val="34"/>
        </w:rPr>
        <w:t xml:space="preserve"> </w:t>
      </w:r>
      <w:r>
        <w:t>вводного</w:t>
      </w:r>
      <w:r>
        <w:rPr>
          <w:spacing w:val="34"/>
        </w:rPr>
        <w:t xml:space="preserve"> </w:t>
      </w:r>
      <w:r>
        <w:t>инструктажа,</w:t>
      </w:r>
      <w:r>
        <w:rPr>
          <w:spacing w:val="37"/>
        </w:rPr>
        <w:t xml:space="preserve"> </w:t>
      </w:r>
      <w:r>
        <w:t>различные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rPr>
          <w:spacing w:val="-2"/>
        </w:rPr>
        <w:t>время</w:t>
      </w:r>
    </w:p>
    <w:p w14:paraId="0FF91360">
      <w:pPr>
        <w:pStyle w:val="7"/>
        <w:spacing w:after="0" w:line="237" w:lineRule="auto"/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698FB108">
      <w:pPr>
        <w:pStyle w:val="7"/>
        <w:spacing w:before="61"/>
        <w:ind w:right="571"/>
      </w:pPr>
      <w:r>
        <w:t>текущего инструктажа, задания для проверки уровня теоретических и практических знаний дают возможность предъявлять современные требования к специалисту.</w:t>
      </w:r>
    </w:p>
    <w:p w14:paraId="3028288D">
      <w:pPr>
        <w:pStyle w:val="7"/>
        <w:ind w:right="564" w:firstLine="707"/>
      </w:pPr>
      <w:r>
        <w:t>Учебная практика проводится при освоении обучающимися профессиональных компетенций в рамках профессиональных модулей.</w:t>
      </w:r>
    </w:p>
    <w:p w14:paraId="54604ED8">
      <w:pPr>
        <w:pStyle w:val="7"/>
        <w:spacing w:before="1"/>
        <w:ind w:right="567" w:firstLine="707"/>
      </w:pPr>
      <w:r>
        <w:t>В ОПОП учебная практика реализуется путем чередования с теоретическими занятиями по неделям (дням) в рамках профессиональных модулей в несколько</w:t>
      </w:r>
      <w:r>
        <w:rPr>
          <w:spacing w:val="80"/>
        </w:rPr>
        <w:t xml:space="preserve"> </w:t>
      </w:r>
      <w:r>
        <w:t>периодов в соответствии с календарным учебным графиком. Цели и задачи, программы</w:t>
      </w:r>
      <w:r>
        <w:rPr>
          <w:spacing w:val="80"/>
        </w:rPr>
        <w:t xml:space="preserve"> </w:t>
      </w:r>
      <w:r>
        <w:t xml:space="preserve">и формы отчетности определяются образовательной организацией по каждому виду </w:t>
      </w:r>
      <w:r>
        <w:rPr>
          <w:spacing w:val="-2"/>
        </w:rPr>
        <w:t>практики.</w:t>
      </w:r>
    </w:p>
    <w:p w14:paraId="06611A7B">
      <w:pPr>
        <w:pStyle w:val="7"/>
        <w:ind w:right="562" w:firstLine="707"/>
      </w:pPr>
      <w:r>
        <w:t>Производственная практика проводится непрерывно после освоения учебной практики и междисциплинарных курсов в организациях, направление деятельности которых соответствует профилю подготовки обучающихся.</w:t>
      </w:r>
    </w:p>
    <w:p w14:paraId="73B2E110">
      <w:pPr>
        <w:pStyle w:val="7"/>
        <w:ind w:right="570" w:firstLine="707"/>
      </w:pPr>
      <w: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14:paraId="4DE0E600">
      <w:pPr>
        <w:pStyle w:val="7"/>
        <w:spacing w:before="1"/>
        <w:ind w:right="569" w:firstLine="707"/>
      </w:pPr>
      <w:r>
        <w:t>Производственная практика завершается дифференцированным зачетом при условии положительного аттестационного листа по</w:t>
      </w:r>
      <w:r>
        <w:rPr>
          <w:spacing w:val="-1"/>
        </w:rPr>
        <w:t xml:space="preserve"> </w:t>
      </w:r>
      <w:r>
        <w:t>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</w:t>
      </w:r>
      <w:r>
        <w:rPr>
          <w:spacing w:val="-1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практики и отчета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заданием на практику.</w:t>
      </w:r>
    </w:p>
    <w:p w14:paraId="3FC764D0">
      <w:pPr>
        <w:pStyle w:val="7"/>
        <w:ind w:right="567" w:firstLine="707"/>
      </w:pPr>
      <w:r>
        <w:t>Преддипломная практика является завершающим этапом обучения студентов и проводится для овладения ими первоначальным профессиональным опытом, проверки готовности будущего техника к самостоятельной профессиональной деятельности, сбора и обобщения материалов к выпускной квалификационной работе.</w:t>
      </w:r>
    </w:p>
    <w:p w14:paraId="2E1FB9CE">
      <w:pPr>
        <w:pStyle w:val="2"/>
        <w:spacing w:before="5"/>
        <w:ind w:left="1493"/>
        <w:jc w:val="both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квалифицированных</w:t>
      </w:r>
    </w:p>
    <w:p w14:paraId="7C077CE0">
      <w:pPr>
        <w:spacing w:before="0" w:line="274" w:lineRule="exact"/>
        <w:ind w:left="4255" w:right="0" w:firstLine="0"/>
        <w:jc w:val="both"/>
        <w:rPr>
          <w:b/>
          <w:sz w:val="24"/>
        </w:rPr>
      </w:pPr>
      <w:r>
        <w:rPr>
          <w:b/>
          <w:sz w:val="24"/>
        </w:rPr>
        <w:t>рабочих,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служащих</w:t>
      </w:r>
    </w:p>
    <w:p w14:paraId="577EDD1F">
      <w:pPr>
        <w:pStyle w:val="7"/>
        <w:ind w:right="568" w:firstLine="707"/>
      </w:pPr>
      <w:r>
        <w:rPr>
          <w:b/>
        </w:rPr>
        <w:t xml:space="preserve">Текущий контроль </w:t>
      </w:r>
      <w:r>
        <w:t>успеваемости проводится с целью проверки хода и качества усвоения учебного материала, стимулирования учебной работы студентов и совершенствования методики проведения занятий.</w:t>
      </w:r>
    </w:p>
    <w:p w14:paraId="253BFF38">
      <w:pPr>
        <w:pStyle w:val="7"/>
        <w:ind w:left="1418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преподавателем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14:paraId="721D4E56">
      <w:pPr>
        <w:pStyle w:val="7"/>
        <w:ind w:right="568" w:firstLine="707"/>
      </w:pPr>
      <w:r>
        <w:t>По программам профессиональных модулей обеспечивается организация и проведение текущего и итогового контроля индивидуальных образовательных достижений – демонстрируемых студентами знаний, умений и навыков.</w:t>
      </w:r>
    </w:p>
    <w:p w14:paraId="418736FF">
      <w:pPr>
        <w:pStyle w:val="7"/>
        <w:ind w:left="1418"/>
      </w:pPr>
      <w:r>
        <w:t>Формами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14:paraId="2A4182D8">
      <w:pPr>
        <w:pStyle w:val="10"/>
        <w:numPr>
          <w:ilvl w:val="0"/>
          <w:numId w:val="6"/>
        </w:numPr>
        <w:tabs>
          <w:tab w:val="left" w:pos="1808"/>
        </w:tabs>
        <w:spacing w:before="0" w:after="0" w:line="240" w:lineRule="auto"/>
        <w:ind w:left="1808" w:right="0" w:hanging="390"/>
        <w:jc w:val="both"/>
        <w:rPr>
          <w:sz w:val="24"/>
        </w:rPr>
      </w:pPr>
      <w:r>
        <w:rPr>
          <w:spacing w:val="-2"/>
          <w:sz w:val="24"/>
        </w:rPr>
        <w:t>тестирование;</w:t>
      </w:r>
    </w:p>
    <w:p w14:paraId="7EA65384">
      <w:pPr>
        <w:pStyle w:val="10"/>
        <w:numPr>
          <w:ilvl w:val="0"/>
          <w:numId w:val="6"/>
        </w:numPr>
        <w:tabs>
          <w:tab w:val="left" w:pos="1809"/>
        </w:tabs>
        <w:spacing w:before="0" w:after="0" w:line="240" w:lineRule="auto"/>
        <w:ind w:left="1809" w:right="0" w:hanging="391"/>
        <w:jc w:val="left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теме;</w:t>
      </w:r>
    </w:p>
    <w:p w14:paraId="0B323D7F">
      <w:pPr>
        <w:pStyle w:val="10"/>
        <w:numPr>
          <w:ilvl w:val="0"/>
          <w:numId w:val="6"/>
        </w:numPr>
        <w:tabs>
          <w:tab w:val="left" w:pos="1809"/>
        </w:tabs>
        <w:spacing w:before="0" w:after="0" w:line="240" w:lineRule="auto"/>
        <w:ind w:left="1809" w:right="0" w:hanging="39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МДК;</w:t>
      </w:r>
    </w:p>
    <w:p w14:paraId="24D8C878">
      <w:pPr>
        <w:pStyle w:val="10"/>
        <w:numPr>
          <w:ilvl w:val="0"/>
          <w:numId w:val="6"/>
        </w:numPr>
        <w:tabs>
          <w:tab w:val="left" w:pos="1809"/>
        </w:tabs>
        <w:spacing w:before="0" w:after="0" w:line="240" w:lineRule="auto"/>
        <w:ind w:left="1809" w:right="0" w:hanging="391"/>
        <w:jc w:val="left"/>
        <w:rPr>
          <w:sz w:val="24"/>
        </w:rPr>
      </w:pP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занятий;</w:t>
      </w:r>
    </w:p>
    <w:p w14:paraId="754DF40A">
      <w:pPr>
        <w:pStyle w:val="10"/>
        <w:numPr>
          <w:ilvl w:val="0"/>
          <w:numId w:val="6"/>
        </w:numPr>
        <w:tabs>
          <w:tab w:val="left" w:pos="1809"/>
        </w:tabs>
        <w:spacing w:before="0" w:after="0" w:line="240" w:lineRule="auto"/>
        <w:ind w:left="710" w:right="1674" w:firstLine="707"/>
        <w:jc w:val="left"/>
        <w:rPr>
          <w:sz w:val="24"/>
        </w:rPr>
      </w:pPr>
      <w:r>
        <w:rPr>
          <w:sz w:val="24"/>
        </w:rPr>
        <w:t>экспертное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практического задания.</w:t>
      </w:r>
    </w:p>
    <w:p w14:paraId="5F3EA5A9">
      <w:pPr>
        <w:pStyle w:val="7"/>
        <w:ind w:right="567" w:firstLine="707"/>
      </w:pPr>
      <w:r>
        <w:t>Для текущего контроля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</w:t>
      </w:r>
    </w:p>
    <w:p w14:paraId="1FFB0931">
      <w:pPr>
        <w:pStyle w:val="7"/>
        <w:ind w:right="559" w:firstLine="707"/>
      </w:pPr>
      <w:r>
        <w:t>Оценка уровня сформированности общих и профессиональных компетенций студентов в ходе текущего контроля осуществляется на основе оценочных, оценочно - диагностирующих средств.</w:t>
      </w:r>
    </w:p>
    <w:p w14:paraId="331ED655">
      <w:pPr>
        <w:pStyle w:val="3"/>
        <w:numPr>
          <w:ilvl w:val="0"/>
          <w:numId w:val="6"/>
        </w:numPr>
        <w:tabs>
          <w:tab w:val="left" w:pos="1808"/>
        </w:tabs>
        <w:spacing w:before="4" w:after="0" w:line="274" w:lineRule="exact"/>
        <w:ind w:left="1808" w:right="0" w:hanging="390"/>
        <w:jc w:val="both"/>
      </w:pPr>
      <w: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консультаций:</w:t>
      </w:r>
    </w:p>
    <w:p w14:paraId="0A13EBA7">
      <w:pPr>
        <w:pStyle w:val="7"/>
        <w:spacing w:line="274" w:lineRule="exact"/>
        <w:ind w:left="1418"/>
      </w:pPr>
      <w:r>
        <w:t>Формы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rPr>
          <w:spacing w:val="-2"/>
        </w:rPr>
        <w:t>устные;</w:t>
      </w:r>
    </w:p>
    <w:p w14:paraId="3A70C447">
      <w:pPr>
        <w:pStyle w:val="3"/>
        <w:numPr>
          <w:ilvl w:val="0"/>
          <w:numId w:val="6"/>
        </w:numPr>
        <w:tabs>
          <w:tab w:val="left" w:pos="1808"/>
        </w:tabs>
        <w:spacing w:before="5" w:after="0" w:line="272" w:lineRule="exact"/>
        <w:ind w:left="1808" w:right="0" w:hanging="390"/>
        <w:jc w:val="both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rPr>
          <w:spacing w:val="-2"/>
        </w:rPr>
        <w:t>практики:</w:t>
      </w:r>
    </w:p>
    <w:p w14:paraId="785D6509">
      <w:pPr>
        <w:pStyle w:val="7"/>
        <w:spacing w:line="272" w:lineRule="exact"/>
        <w:ind w:left="1418"/>
      </w:pPr>
      <w:r>
        <w:t>Учебная</w:t>
      </w:r>
      <w:r>
        <w:rPr>
          <w:spacing w:val="67"/>
        </w:rPr>
        <w:t xml:space="preserve"> </w:t>
      </w:r>
      <w:r>
        <w:t>практика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производственная</w:t>
      </w:r>
      <w:r>
        <w:rPr>
          <w:spacing w:val="67"/>
        </w:rPr>
        <w:t xml:space="preserve"> </w:t>
      </w:r>
      <w:r>
        <w:t>практика</w:t>
      </w:r>
      <w:r>
        <w:rPr>
          <w:spacing w:val="67"/>
        </w:rPr>
        <w:t xml:space="preserve"> </w:t>
      </w:r>
      <w:r>
        <w:t>(по</w:t>
      </w:r>
      <w:r>
        <w:rPr>
          <w:spacing w:val="65"/>
        </w:rPr>
        <w:t xml:space="preserve"> </w:t>
      </w:r>
      <w:r>
        <w:t>профилю</w:t>
      </w:r>
      <w:r>
        <w:rPr>
          <w:spacing w:val="69"/>
        </w:rPr>
        <w:t xml:space="preserve"> </w:t>
      </w:r>
      <w:r>
        <w:rPr>
          <w:spacing w:val="-2"/>
        </w:rPr>
        <w:t>специальности)</w:t>
      </w:r>
    </w:p>
    <w:p w14:paraId="1D189548">
      <w:pPr>
        <w:pStyle w:val="7"/>
        <w:spacing w:after="0" w:line="272" w:lineRule="exact"/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5AEA0EEB">
      <w:pPr>
        <w:pStyle w:val="7"/>
        <w:spacing w:before="61"/>
        <w:ind w:right="562"/>
      </w:pPr>
      <w:r>
        <w:t>проводятся при освоении студентами профессиональных компетенций в рамках профессиональных модулей и реализуются концентрированно в несколько периодов.</w:t>
      </w:r>
    </w:p>
    <w:p w14:paraId="6CA4F2AD">
      <w:pPr>
        <w:pStyle w:val="7"/>
        <w:ind w:right="566" w:firstLine="707"/>
      </w:pPr>
      <w:r>
        <w:rPr>
          <w:b/>
          <w:i/>
        </w:rPr>
        <w:t xml:space="preserve">Аттестацию по итогам практики </w:t>
      </w:r>
      <w:r>
        <w:t>выполняет руководитель практики на основании отзыва руководителя от организации (предприятия, фирмы) и отчета о выполненной работе по форме, устанавливаемой техникумом.</w:t>
      </w:r>
    </w:p>
    <w:p w14:paraId="7157C3FE">
      <w:pPr>
        <w:pStyle w:val="7"/>
        <w:spacing w:before="1"/>
        <w:ind w:right="561" w:firstLine="707"/>
      </w:pPr>
      <w:r>
        <w:rPr>
          <w:b/>
          <w:i/>
        </w:rPr>
        <w:t xml:space="preserve">Преддипломная практика </w:t>
      </w:r>
      <w:r>
        <w:t>является завершающим этапом обучения студентов и проводится для овладения ими первоначальным профессиональным опытом, проверки готовности будущего техника к самостоятельной профессиональной деятельности, сбора и обобщения материалов к выпускной квалификационной работе.</w:t>
      </w:r>
    </w:p>
    <w:p w14:paraId="4648A679">
      <w:pPr>
        <w:pStyle w:val="2"/>
        <w:spacing w:before="5" w:line="274" w:lineRule="exact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14:paraId="6D5162BB">
      <w:pPr>
        <w:pStyle w:val="7"/>
        <w:ind w:right="569" w:firstLine="707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программ </w:t>
      </w:r>
      <w:r>
        <w:rPr>
          <w:spacing w:val="-2"/>
        </w:rPr>
        <w:t>учебных</w:t>
      </w:r>
    </w:p>
    <w:p w14:paraId="4005249B">
      <w:pPr>
        <w:pStyle w:val="7"/>
        <w:ind w:left="1418"/>
        <w:jc w:val="left"/>
      </w:pPr>
      <w:r>
        <w:t>дисциплин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модулей.</w:t>
      </w:r>
    </w:p>
    <w:p w14:paraId="76717E96">
      <w:pPr>
        <w:pStyle w:val="7"/>
        <w:ind w:left="1418"/>
        <w:jc w:val="left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аттестации:</w:t>
      </w:r>
    </w:p>
    <w:p w14:paraId="1F997036">
      <w:pPr>
        <w:pStyle w:val="10"/>
        <w:numPr>
          <w:ilvl w:val="0"/>
          <w:numId w:val="7"/>
        </w:numPr>
        <w:tabs>
          <w:tab w:val="left" w:pos="1598"/>
        </w:tabs>
        <w:spacing w:before="0" w:after="0" w:line="240" w:lineRule="auto"/>
        <w:ind w:left="1598" w:right="0" w:hanging="180"/>
        <w:jc w:val="left"/>
        <w:rPr>
          <w:sz w:val="24"/>
        </w:rPr>
      </w:pP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дисциплине;</w:t>
      </w:r>
    </w:p>
    <w:p w14:paraId="5C43C813">
      <w:pPr>
        <w:pStyle w:val="10"/>
        <w:numPr>
          <w:ilvl w:val="0"/>
          <w:numId w:val="7"/>
        </w:numPr>
        <w:tabs>
          <w:tab w:val="left" w:pos="1598"/>
        </w:tabs>
        <w:spacing w:before="0" w:after="0" w:line="240" w:lineRule="auto"/>
        <w:ind w:left="1598" w:right="0" w:hanging="180"/>
        <w:jc w:val="left"/>
        <w:rPr>
          <w:sz w:val="24"/>
        </w:rPr>
      </w:pP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(работа);</w:t>
      </w:r>
    </w:p>
    <w:p w14:paraId="0DB707BC">
      <w:pPr>
        <w:pStyle w:val="10"/>
        <w:numPr>
          <w:ilvl w:val="0"/>
          <w:numId w:val="7"/>
        </w:numPr>
        <w:tabs>
          <w:tab w:val="left" w:pos="1598"/>
        </w:tabs>
        <w:spacing w:before="0" w:after="0" w:line="240" w:lineRule="auto"/>
        <w:ind w:left="1598" w:right="0" w:hanging="180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зачет;</w:t>
      </w:r>
    </w:p>
    <w:p w14:paraId="6E616B66">
      <w:pPr>
        <w:pStyle w:val="10"/>
        <w:numPr>
          <w:ilvl w:val="0"/>
          <w:numId w:val="7"/>
        </w:numPr>
        <w:tabs>
          <w:tab w:val="left" w:pos="1598"/>
        </w:tabs>
        <w:spacing w:before="0" w:after="0" w:line="240" w:lineRule="auto"/>
        <w:ind w:left="1598" w:right="0" w:hanging="180"/>
        <w:jc w:val="left"/>
        <w:rPr>
          <w:sz w:val="24"/>
        </w:rPr>
      </w:pPr>
      <w:r>
        <w:rPr>
          <w:spacing w:val="-2"/>
          <w:sz w:val="24"/>
        </w:rPr>
        <w:t>зачет;</w:t>
      </w:r>
    </w:p>
    <w:p w14:paraId="003F2222">
      <w:pPr>
        <w:pStyle w:val="10"/>
        <w:numPr>
          <w:ilvl w:val="0"/>
          <w:numId w:val="7"/>
        </w:numPr>
        <w:tabs>
          <w:tab w:val="left" w:pos="1598"/>
        </w:tabs>
        <w:spacing w:before="0" w:after="0" w:line="240" w:lineRule="auto"/>
        <w:ind w:left="1598" w:right="0" w:hanging="180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дисциплине.</w:t>
      </w:r>
    </w:p>
    <w:p w14:paraId="0EF86573">
      <w:pPr>
        <w:pStyle w:val="7"/>
        <w:ind w:right="569" w:firstLine="707"/>
        <w:jc w:val="left"/>
      </w:pPr>
      <w:r>
        <w:t>Все</w:t>
      </w:r>
      <w:r>
        <w:rPr>
          <w:spacing w:val="-6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включенные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планы,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завершающую</w:t>
      </w:r>
      <w:r>
        <w:rPr>
          <w:spacing w:val="-5"/>
        </w:rPr>
        <w:t xml:space="preserve"> </w:t>
      </w:r>
      <w:r>
        <w:t xml:space="preserve">форму </w:t>
      </w:r>
      <w:r>
        <w:rPr>
          <w:spacing w:val="-2"/>
        </w:rPr>
        <w:t>контроля.</w:t>
      </w:r>
    </w:p>
    <w:p w14:paraId="2C213ECB">
      <w:pPr>
        <w:pStyle w:val="7"/>
        <w:ind w:right="664" w:firstLine="707"/>
        <w:jc w:val="left"/>
      </w:pPr>
      <w:r>
        <w:t>Количество экзаменов в учебном году не превышает восьми. Зачеты проводятся</w:t>
      </w:r>
      <w:r>
        <w:rPr>
          <w:spacing w:val="40"/>
        </w:rPr>
        <w:t xml:space="preserve"> </w:t>
      </w:r>
      <w:r>
        <w:t>за счет времени, отведенного на соответствующую дисциплину.</w:t>
      </w:r>
    </w:p>
    <w:p w14:paraId="1F6F00C1">
      <w:pPr>
        <w:pStyle w:val="7"/>
        <w:ind w:right="566" w:firstLine="707"/>
      </w:pPr>
      <w:r>
        <w:t>Количество зачетов и дифференцированных зачетов в учебном плане не превышает десяти за учебный год. Дифференцированный зачет, зачет может выставляться накопительно, по результатам текущего контроля знаний студента.</w:t>
      </w:r>
    </w:p>
    <w:p w14:paraId="6A66D932">
      <w:pPr>
        <w:pStyle w:val="7"/>
        <w:ind w:right="570" w:firstLine="707"/>
      </w:pPr>
      <w:r>
        <w:t xml:space="preserve">Количество контрольных работ по дисциплине как форма промежуточной аттестации установлено требованиями к подготовке специалиста и продолжительностью изучения дисциплины, проводится за счет времени, отводимого на соответствующую </w:t>
      </w:r>
      <w:r>
        <w:rPr>
          <w:spacing w:val="-2"/>
        </w:rPr>
        <w:t>дисциплину.</w:t>
      </w:r>
    </w:p>
    <w:p w14:paraId="45FFEB41">
      <w:pPr>
        <w:pStyle w:val="7"/>
        <w:spacing w:before="3"/>
        <w:ind w:left="0"/>
        <w:jc w:val="left"/>
      </w:pPr>
    </w:p>
    <w:p w14:paraId="78137769">
      <w:pPr>
        <w:pStyle w:val="2"/>
        <w:spacing w:before="1" w:line="274" w:lineRule="exact"/>
        <w:jc w:val="both"/>
      </w:pPr>
      <w:r>
        <w:t>Организация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14:paraId="0CDB0FC1">
      <w:pPr>
        <w:pStyle w:val="7"/>
        <w:ind w:right="565" w:firstLine="707"/>
      </w:pPr>
      <w:r>
        <w:t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14:paraId="0C891B38">
      <w:pPr>
        <w:pStyle w:val="7"/>
        <w:ind w:right="567" w:firstLine="707"/>
      </w:pPr>
      <w:r>
        <w:t>Выпускники, освоившие программы подготовки специалистов среднего звена, выполняют выпускную квалификационную работу (дипломный проект) и сдают демонстрационный экзамен. Требования к содержанию, объему и структуре выпускной квалификационной работы образовательная организация определяет самостоятельно с учетом ПОП.</w:t>
      </w:r>
    </w:p>
    <w:p w14:paraId="2EB62D48">
      <w:pPr>
        <w:pStyle w:val="7"/>
        <w:ind w:right="566" w:firstLine="707"/>
      </w:pPr>
      <w:r>
        <w:t>Государственная итоговая аттестация завершается присвоением квалификации специалиста среднего звена: техник.</w:t>
      </w:r>
    </w:p>
    <w:p w14:paraId="7D1EB5F5">
      <w:pPr>
        <w:pStyle w:val="7"/>
        <w:ind w:right="571" w:firstLine="707"/>
      </w:pPr>
      <w:r>
        <w:t xml:space="preserve">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</w:t>
      </w:r>
      <w:r>
        <w:rPr>
          <w:spacing w:val="-2"/>
        </w:rPr>
        <w:t>средств.</w:t>
      </w:r>
    </w:p>
    <w:p w14:paraId="4080F64F">
      <w:pPr>
        <w:pStyle w:val="7"/>
        <w:ind w:right="560" w:firstLine="707"/>
      </w:pPr>
      <w:r>
        <w:t xml:space="preserve">Задания для демонстрационного экзамена разрабатываются на основе </w:t>
      </w:r>
      <w:r>
        <w:rPr>
          <w:spacing w:val="-2"/>
        </w:rPr>
        <w:t>профессиональных стандартов при условии наличия соответствующих профессиональных стандартов.</w:t>
      </w:r>
    </w:p>
    <w:p w14:paraId="0F3BBE92">
      <w:pPr>
        <w:pStyle w:val="7"/>
        <w:ind w:right="562" w:firstLine="707"/>
      </w:pPr>
      <w:r>
        <w:t>Примерные оценочные материалы для проведения ГИА включают типовые задания для демонстрационного экзамена, примеры тем дипломных работ, описание процедур</w:t>
      </w:r>
      <w:r>
        <w:rPr>
          <w:spacing w:val="-2"/>
        </w:rPr>
        <w:t xml:space="preserve"> </w:t>
      </w:r>
      <w:r>
        <w:t>и условий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оценки.</w:t>
      </w:r>
    </w:p>
    <w:p w14:paraId="063CD4C3">
      <w:pPr>
        <w:pStyle w:val="7"/>
        <w:spacing w:after="0"/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41FC00B5">
      <w:pPr>
        <w:pStyle w:val="7"/>
        <w:spacing w:before="64"/>
        <w:ind w:left="141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14:paraId="6E7C207B">
      <w:pPr>
        <w:pStyle w:val="7"/>
        <w:spacing w:before="98"/>
        <w:ind w:right="561" w:firstLine="707"/>
      </w:pPr>
      <w: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 ориентированного обучения, усиление роли работодателей при подготовке квалифицированных рабочих, служащих, специалистов среднего звена путем</w:t>
      </w:r>
      <w:r>
        <w:rPr>
          <w:spacing w:val="40"/>
        </w:rPr>
        <w:t xml:space="preserve"> </w:t>
      </w:r>
      <w:r>
        <w:t>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14:paraId="0594BF20">
      <w:pPr>
        <w:pStyle w:val="7"/>
        <w:spacing w:before="1"/>
        <w:ind w:right="568" w:firstLine="707"/>
      </w:pPr>
      <w:r>
        <w:t xml:space="preserve"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 и специфики получаемой </w:t>
      </w:r>
      <w:r>
        <w:rPr>
          <w:spacing w:val="-2"/>
        </w:rPr>
        <w:t>профессии/специальности.</w:t>
      </w:r>
    </w:p>
    <w:p w14:paraId="23A50B2C">
      <w:pPr>
        <w:pStyle w:val="7"/>
        <w:ind w:left="1418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>подготовки:</w:t>
      </w:r>
    </w:p>
    <w:p w14:paraId="168409FE">
      <w:pPr>
        <w:pStyle w:val="10"/>
        <w:numPr>
          <w:ilvl w:val="0"/>
          <w:numId w:val="8"/>
        </w:numPr>
        <w:tabs>
          <w:tab w:val="left" w:pos="2148"/>
        </w:tabs>
        <w:spacing w:before="5" w:after="0" w:line="237" w:lineRule="auto"/>
        <w:ind w:left="710" w:right="568" w:firstLine="707"/>
        <w:jc w:val="both"/>
        <w:rPr>
          <w:sz w:val="24"/>
        </w:rPr>
      </w:pPr>
      <w:r>
        <w:rPr>
          <w:sz w:val="24"/>
        </w:rPr>
        <w:t xml:space="preserve">реализуется при проведении практических и лабораторных занятий, выполнении курсового проектирования, всех видов практики и иных видов учебной </w:t>
      </w:r>
      <w:r>
        <w:rPr>
          <w:spacing w:val="-2"/>
          <w:sz w:val="24"/>
        </w:rPr>
        <w:t>деятельности;</w:t>
      </w:r>
    </w:p>
    <w:p w14:paraId="61057BAD">
      <w:pPr>
        <w:pStyle w:val="10"/>
        <w:numPr>
          <w:ilvl w:val="0"/>
          <w:numId w:val="8"/>
        </w:numPr>
        <w:tabs>
          <w:tab w:val="left" w:pos="2148"/>
        </w:tabs>
        <w:spacing w:before="5" w:after="0" w:line="240" w:lineRule="auto"/>
        <w:ind w:left="710" w:right="561" w:firstLine="707"/>
        <w:jc w:val="both"/>
        <w:rPr>
          <w:sz w:val="24"/>
        </w:rPr>
      </w:pPr>
      <w:r>
        <w:rPr>
          <w:sz w:val="24"/>
        </w:rPr>
        <w:t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производственным;</w:t>
      </w:r>
    </w:p>
    <w:p w14:paraId="5DA5EF3C">
      <w:pPr>
        <w:pStyle w:val="10"/>
        <w:numPr>
          <w:ilvl w:val="0"/>
          <w:numId w:val="8"/>
        </w:numPr>
        <w:tabs>
          <w:tab w:val="left" w:pos="2148"/>
        </w:tabs>
        <w:spacing w:before="0" w:after="0" w:line="240" w:lineRule="auto"/>
        <w:ind w:left="710" w:right="562" w:firstLine="707"/>
        <w:jc w:val="both"/>
        <w:rPr>
          <w:sz w:val="24"/>
        </w:rPr>
      </w:pPr>
      <w:r>
        <w:rPr>
          <w:sz w:val="24"/>
        </w:rPr>
        <w:t xml:space="preserve">может включать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</w:t>
      </w:r>
      <w:r>
        <w:rPr>
          <w:spacing w:val="-2"/>
          <w:sz w:val="24"/>
        </w:rPr>
        <w:t>деятельностью.</w:t>
      </w:r>
    </w:p>
    <w:p w14:paraId="264FACD7">
      <w:pPr>
        <w:pStyle w:val="7"/>
        <w:ind w:right="567" w:firstLine="993"/>
      </w:pPr>
      <w:r>
        <w:t xml:space="preserve"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</w:t>
      </w:r>
      <w:r>
        <w:rPr>
          <w:spacing w:val="-2"/>
        </w:rPr>
        <w:t>программы.</w:t>
      </w:r>
    </w:p>
    <w:p w14:paraId="13F340A6">
      <w:pPr>
        <w:pStyle w:val="7"/>
        <w:ind w:right="562" w:firstLine="993"/>
      </w:pPr>
      <w:r>
        <w:t xml:space="preserve">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организацией, осуществляющей деятельность по профилю соответствующей образовательной </w:t>
      </w:r>
      <w:r>
        <w:rPr>
          <w:spacing w:val="-2"/>
        </w:rPr>
        <w:t>программы.</w:t>
      </w:r>
    </w:p>
    <w:p w14:paraId="23291CA6">
      <w:pPr>
        <w:pStyle w:val="7"/>
        <w:ind w:right="570" w:firstLine="993"/>
      </w:pPr>
      <w:r>
        <w:t>Результаты освоения образовательной программы (ее отдельных частей) могут быть оценены в рамках промежуточной и государственной итоговой аттестации, организованных в форме демонстрационного экзамена.</w:t>
      </w:r>
    </w:p>
    <w:p w14:paraId="1A25D9D5">
      <w:pPr>
        <w:pStyle w:val="7"/>
        <w:ind w:left="0"/>
        <w:jc w:val="left"/>
      </w:pPr>
    </w:p>
    <w:p w14:paraId="565BB029">
      <w:pPr>
        <w:pStyle w:val="7"/>
        <w:spacing w:before="9"/>
        <w:ind w:left="0"/>
        <w:jc w:val="left"/>
      </w:pPr>
    </w:p>
    <w:p w14:paraId="19472B06">
      <w:pPr>
        <w:pStyle w:val="2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47582A5F">
      <w:pPr>
        <w:pStyle w:val="7"/>
        <w:spacing w:before="98"/>
        <w:ind w:left="0"/>
        <w:jc w:val="left"/>
        <w:rPr>
          <w:b/>
        </w:rPr>
      </w:pPr>
    </w:p>
    <w:p w14:paraId="576FC439">
      <w:pPr>
        <w:pStyle w:val="10"/>
        <w:numPr>
          <w:ilvl w:val="2"/>
          <w:numId w:val="2"/>
        </w:numPr>
        <w:tabs>
          <w:tab w:val="left" w:pos="1964"/>
        </w:tabs>
        <w:spacing w:before="0" w:after="0" w:line="276" w:lineRule="auto"/>
        <w:ind w:left="710" w:right="565" w:firstLine="707"/>
        <w:jc w:val="both"/>
        <w:rPr>
          <w:sz w:val="24"/>
        </w:rPr>
      </w:pPr>
      <w:r>
        <w:rPr>
          <w:sz w:val="24"/>
        </w:rPr>
        <w:t xml:space="preserve">Требования к материально-техническому обеспечению образовательной </w:t>
      </w:r>
      <w:r>
        <w:rPr>
          <w:spacing w:val="-2"/>
          <w:sz w:val="24"/>
        </w:rPr>
        <w:t>программы</w:t>
      </w:r>
    </w:p>
    <w:p w14:paraId="7E2F81CC">
      <w:pPr>
        <w:pStyle w:val="10"/>
        <w:numPr>
          <w:ilvl w:val="3"/>
          <w:numId w:val="2"/>
        </w:numPr>
        <w:tabs>
          <w:tab w:val="left" w:pos="2057"/>
        </w:tabs>
        <w:spacing w:before="57" w:after="0" w:line="240" w:lineRule="auto"/>
        <w:ind w:left="710" w:right="560" w:firstLine="707"/>
        <w:jc w:val="both"/>
        <w:rPr>
          <w:sz w:val="24"/>
        </w:rPr>
      </w:pPr>
      <w:r>
        <w:rPr>
          <w:sz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</w:t>
      </w:r>
    </w:p>
    <w:p w14:paraId="2E35EFAD">
      <w:pPr>
        <w:pStyle w:val="10"/>
        <w:spacing w:after="0" w:line="240" w:lineRule="auto"/>
        <w:jc w:val="both"/>
        <w:rPr>
          <w:sz w:val="24"/>
        </w:rPr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7C5A187E">
      <w:pPr>
        <w:pStyle w:val="7"/>
        <w:tabs>
          <w:tab w:val="left" w:pos="1739"/>
          <w:tab w:val="left" w:pos="3130"/>
          <w:tab w:val="left" w:pos="3495"/>
          <w:tab w:val="left" w:pos="5087"/>
          <w:tab w:val="left" w:pos="6598"/>
          <w:tab w:val="left" w:pos="8471"/>
          <w:tab w:val="left" w:pos="8967"/>
        </w:tabs>
        <w:spacing w:before="61"/>
        <w:ind w:right="564"/>
        <w:jc w:val="left"/>
      </w:pPr>
      <w:r>
        <w:rPr>
          <w:spacing w:val="-2"/>
        </w:rPr>
        <w:t>работы,</w:t>
      </w:r>
      <w:r>
        <w:tab/>
      </w:r>
      <w:r>
        <w:rPr>
          <w:spacing w:val="-2"/>
        </w:rPr>
        <w:t>мастерские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лаборатории,</w:t>
      </w:r>
      <w:r>
        <w:tab/>
      </w:r>
      <w:r>
        <w:rPr>
          <w:spacing w:val="-2"/>
        </w:rPr>
        <w:t>оснащенные</w:t>
      </w:r>
      <w:r>
        <w:tab/>
      </w:r>
      <w:r>
        <w:rPr>
          <w:spacing w:val="-2"/>
        </w:rPr>
        <w:t>оборудованием,</w:t>
      </w:r>
      <w:r>
        <w:tab/>
      </w:r>
      <w:r>
        <w:rPr>
          <w:spacing w:val="-2"/>
        </w:rPr>
        <w:t>техническими средствами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обучения</w:t>
      </w:r>
    </w:p>
    <w:p w14:paraId="5D627C9A">
      <w:pPr>
        <w:pStyle w:val="7"/>
        <w:jc w:val="left"/>
      </w:pPr>
      <w:r>
        <w:t>и</w:t>
      </w:r>
      <w:r>
        <w:rPr>
          <w:spacing w:val="-8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учитывающими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rPr>
          <w:spacing w:val="-2"/>
        </w:rPr>
        <w:t>стандартов.</w:t>
      </w:r>
    </w:p>
    <w:p w14:paraId="338EFA43">
      <w:pPr>
        <w:pStyle w:val="2"/>
        <w:spacing w:before="7" w:line="550" w:lineRule="atLeast"/>
        <w:ind w:right="4834"/>
      </w:pPr>
      <w:r>
        <w:t>Перечень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 xml:space="preserve">помещений </w:t>
      </w:r>
      <w:r>
        <w:rPr>
          <w:spacing w:val="-2"/>
        </w:rPr>
        <w:t>Кабинеты:</w:t>
      </w:r>
    </w:p>
    <w:p w14:paraId="50DD04B8">
      <w:pPr>
        <w:pStyle w:val="7"/>
        <w:spacing w:line="273" w:lineRule="exact"/>
        <w:ind w:left="1418"/>
        <w:jc w:val="left"/>
      </w:pPr>
      <w:r>
        <w:rPr>
          <w:spacing w:val="-2"/>
        </w:rPr>
        <w:t>Математики</w:t>
      </w:r>
    </w:p>
    <w:p w14:paraId="61DFDE91">
      <w:pPr>
        <w:pStyle w:val="7"/>
        <w:spacing w:before="1"/>
        <w:ind w:left="1418" w:right="1971"/>
        <w:jc w:val="left"/>
      </w:pPr>
      <w:r>
        <w:t>Гуманитарных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социально-экономических</w:t>
      </w:r>
      <w:r>
        <w:rPr>
          <w:spacing w:val="-10"/>
        </w:rPr>
        <w:t xml:space="preserve"> </w:t>
      </w:r>
      <w:r>
        <w:t>дисциплин; Иностранного языка;</w:t>
      </w:r>
    </w:p>
    <w:p w14:paraId="68C2F4B6">
      <w:pPr>
        <w:pStyle w:val="7"/>
        <w:ind w:right="563" w:firstLine="707"/>
      </w:pPr>
      <w:r>
        <w:t>Технической эксплуатации гражданских зданий и контроля предоставления жилищно-коммунальных услуг</w:t>
      </w:r>
    </w:p>
    <w:p w14:paraId="750D7F72">
      <w:pPr>
        <w:pStyle w:val="7"/>
        <w:ind w:right="572" w:firstLine="707"/>
      </w:pPr>
      <w:r>
        <w:t>Документационного</w:t>
      </w:r>
      <w:r>
        <w:rPr>
          <w:spacing w:val="80"/>
          <w:w w:val="150"/>
        </w:rPr>
        <w:t xml:space="preserve"> </w:t>
      </w:r>
      <w:r>
        <w:t>сопровождения</w:t>
      </w:r>
      <w:r>
        <w:rPr>
          <w:spacing w:val="80"/>
          <w:w w:val="150"/>
        </w:rPr>
        <w:t xml:space="preserve"> </w:t>
      </w:r>
      <w:r>
        <w:t>управления</w:t>
      </w:r>
      <w:r>
        <w:rPr>
          <w:spacing w:val="80"/>
          <w:w w:val="150"/>
        </w:rPr>
        <w:t xml:space="preserve"> </w:t>
      </w:r>
      <w:r>
        <w:t>многоквартирными</w:t>
      </w:r>
      <w:r>
        <w:rPr>
          <w:spacing w:val="80"/>
          <w:w w:val="150"/>
        </w:rPr>
        <w:t xml:space="preserve"> </w:t>
      </w:r>
      <w:r>
        <w:t>домами</w:t>
      </w:r>
      <w:r>
        <w:rPr>
          <w:spacing w:val="40"/>
        </w:rPr>
        <w:t xml:space="preserve"> </w:t>
      </w:r>
      <w:r>
        <w:t>и взаимодействия с собственниками помещений и первичными трудовыми</w:t>
      </w:r>
      <w:r>
        <w:rPr>
          <w:spacing w:val="40"/>
        </w:rPr>
        <w:t xml:space="preserve"> </w:t>
      </w:r>
      <w:r>
        <w:rPr>
          <w:spacing w:val="-2"/>
        </w:rPr>
        <w:t>коллективами.</w:t>
      </w:r>
    </w:p>
    <w:p w14:paraId="79A9CB1A">
      <w:pPr>
        <w:pStyle w:val="7"/>
        <w:ind w:right="571" w:firstLine="707"/>
      </w:pPr>
      <w:r>
        <w:t>Организации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гражданских</w:t>
      </w:r>
      <w:r>
        <w:rPr>
          <w:spacing w:val="80"/>
        </w:rPr>
        <w:t xml:space="preserve"> </w:t>
      </w:r>
      <w:r>
        <w:t>зданий</w:t>
      </w:r>
      <w:r>
        <w:rPr>
          <w:spacing w:val="80"/>
          <w:w w:val="150"/>
        </w:rPr>
        <w:t xml:space="preserve"> </w:t>
      </w:r>
      <w:r>
        <w:t>и территории.</w:t>
      </w:r>
    </w:p>
    <w:p w14:paraId="77D56463">
      <w:pPr>
        <w:pStyle w:val="2"/>
        <w:spacing w:before="5" w:line="274" w:lineRule="exact"/>
      </w:pPr>
      <w:r>
        <w:rPr>
          <w:spacing w:val="-2"/>
        </w:rPr>
        <w:t>Лаборатории:</w:t>
      </w:r>
    </w:p>
    <w:p w14:paraId="72BE18CD">
      <w:pPr>
        <w:pStyle w:val="7"/>
        <w:spacing w:line="274" w:lineRule="exact"/>
        <w:ind w:left="1418"/>
        <w:jc w:val="left"/>
      </w:pP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14:paraId="58BD0A05">
      <w:pPr>
        <w:pStyle w:val="7"/>
        <w:ind w:left="1418"/>
        <w:jc w:val="left"/>
      </w:pPr>
      <w:r>
        <w:t>Информатики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деятельности; Технического осмотра и эксплуатации многоквартирного дома.</w:t>
      </w:r>
    </w:p>
    <w:p w14:paraId="0307C3E3">
      <w:pPr>
        <w:pStyle w:val="7"/>
        <w:ind w:left="0"/>
        <w:jc w:val="left"/>
      </w:pPr>
    </w:p>
    <w:p w14:paraId="49EAAE96">
      <w:pPr>
        <w:spacing w:before="0"/>
        <w:ind w:left="1418" w:right="0" w:firstLine="0"/>
        <w:jc w:val="left"/>
        <w:rPr>
          <w:i/>
          <w:sz w:val="24"/>
        </w:rPr>
      </w:pPr>
      <w:r>
        <w:rPr>
          <w:b/>
          <w:sz w:val="24"/>
        </w:rPr>
        <w:t>Мастерская:</w:t>
      </w:r>
      <w:r>
        <w:rPr>
          <w:b/>
          <w:spacing w:val="-1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Эксплуатация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дома</w:t>
      </w:r>
      <w:r>
        <w:rPr>
          <w:i/>
          <w:spacing w:val="-2"/>
          <w:sz w:val="24"/>
        </w:rPr>
        <w:t>»</w:t>
      </w:r>
    </w:p>
    <w:p w14:paraId="3B57B6C8">
      <w:pPr>
        <w:pStyle w:val="7"/>
        <w:spacing w:before="5"/>
        <w:ind w:left="0"/>
        <w:jc w:val="left"/>
        <w:rPr>
          <w:i/>
        </w:rPr>
      </w:pPr>
    </w:p>
    <w:p w14:paraId="7902C884">
      <w:pPr>
        <w:pStyle w:val="2"/>
        <w:spacing w:line="274" w:lineRule="exact"/>
      </w:pPr>
      <w:r>
        <w:rPr>
          <w:spacing w:val="-2"/>
        </w:rPr>
        <w:t>Залы:</w:t>
      </w:r>
    </w:p>
    <w:p w14:paraId="0495E58F">
      <w:pPr>
        <w:pStyle w:val="10"/>
        <w:numPr>
          <w:ilvl w:val="0"/>
          <w:numId w:val="9"/>
        </w:numPr>
        <w:tabs>
          <w:tab w:val="left" w:pos="1598"/>
        </w:tabs>
        <w:spacing w:before="0" w:after="0" w:line="274" w:lineRule="exact"/>
        <w:ind w:left="1598" w:right="0" w:hanging="180"/>
        <w:jc w:val="left"/>
        <w:rPr>
          <w:sz w:val="24"/>
        </w:rPr>
      </w:pPr>
      <w:r>
        <w:rPr>
          <w:sz w:val="24"/>
        </w:rPr>
        <w:t>библиотека,</w:t>
      </w:r>
      <w:r>
        <w:rPr>
          <w:spacing w:val="-5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интернет;</w:t>
      </w:r>
    </w:p>
    <w:p w14:paraId="4EC9FEAB">
      <w:pPr>
        <w:pStyle w:val="10"/>
        <w:numPr>
          <w:ilvl w:val="0"/>
          <w:numId w:val="9"/>
        </w:numPr>
        <w:tabs>
          <w:tab w:val="left" w:pos="1598"/>
        </w:tabs>
        <w:spacing w:before="0" w:after="0" w:line="240" w:lineRule="auto"/>
        <w:ind w:left="1598" w:right="0" w:hanging="180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зал;</w:t>
      </w:r>
    </w:p>
    <w:p w14:paraId="6AC51739">
      <w:pPr>
        <w:pStyle w:val="7"/>
        <w:spacing w:before="5"/>
        <w:ind w:left="0"/>
        <w:jc w:val="left"/>
      </w:pPr>
    </w:p>
    <w:p w14:paraId="446D50C5">
      <w:pPr>
        <w:pStyle w:val="2"/>
        <w:spacing w:line="274" w:lineRule="exact"/>
        <w:jc w:val="both"/>
      </w:pPr>
      <w:r>
        <w:t>Спортивный</w:t>
      </w:r>
      <w:r>
        <w:rPr>
          <w:spacing w:val="-7"/>
        </w:rPr>
        <w:t xml:space="preserve"> </w:t>
      </w:r>
      <w:r>
        <w:rPr>
          <w:spacing w:val="-2"/>
        </w:rPr>
        <w:t>комплекс</w:t>
      </w:r>
    </w:p>
    <w:p w14:paraId="40C3E850">
      <w:pPr>
        <w:pStyle w:val="7"/>
        <w:ind w:left="1418" w:right="5391"/>
      </w:pPr>
      <w:r>
        <w:t>Перечень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помещений. Оснащение кабинетов</w:t>
      </w:r>
    </w:p>
    <w:p w14:paraId="012410D4">
      <w:pPr>
        <w:pStyle w:val="7"/>
        <w:ind w:left="1418"/>
      </w:pPr>
      <w:r>
        <w:t xml:space="preserve">Кабинет </w:t>
      </w:r>
      <w:r>
        <w:rPr>
          <w:spacing w:val="-2"/>
        </w:rPr>
        <w:t>«Математики»:</w:t>
      </w:r>
    </w:p>
    <w:p w14:paraId="4A84546C">
      <w:pPr>
        <w:pStyle w:val="7"/>
        <w:ind w:right="568" w:firstLine="707"/>
      </w:pPr>
      <w:r>
        <w:t>Посадочные места по количеству обучающихся, рабочее место преподавателя, комплект</w:t>
      </w:r>
      <w:r>
        <w:rPr>
          <w:spacing w:val="40"/>
        </w:rPr>
        <w:t xml:space="preserve"> </w:t>
      </w:r>
      <w:r>
        <w:t>учебно-наглядных</w:t>
      </w:r>
      <w:r>
        <w:rPr>
          <w:spacing w:val="40"/>
        </w:rPr>
        <w:t xml:space="preserve"> </w:t>
      </w:r>
      <w:r>
        <w:t>пособий,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обучения:</w:t>
      </w:r>
      <w:r>
        <w:rPr>
          <w:spacing w:val="40"/>
        </w:rPr>
        <w:t xml:space="preserve"> </w:t>
      </w:r>
      <w:r>
        <w:t xml:space="preserve">компьютер с лицензионным программным обеспечением и мультимедиа проектор, интерактивная </w:t>
      </w:r>
      <w:r>
        <w:rPr>
          <w:spacing w:val="-2"/>
        </w:rPr>
        <w:t>доска.</w:t>
      </w:r>
    </w:p>
    <w:p w14:paraId="7033E7B3">
      <w:pPr>
        <w:pStyle w:val="7"/>
        <w:spacing w:line="274" w:lineRule="exact"/>
        <w:ind w:left="1418"/>
      </w:pPr>
      <w:r>
        <w:t>Кабинет</w:t>
      </w:r>
      <w:r>
        <w:rPr>
          <w:spacing w:val="-7"/>
        </w:rPr>
        <w:t xml:space="preserve"> </w:t>
      </w:r>
      <w:r>
        <w:t>«Гуманитарных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rPr>
          <w:spacing w:val="-2"/>
        </w:rPr>
        <w:t>дисциплин»:</w:t>
      </w:r>
    </w:p>
    <w:p w14:paraId="5C1A02C6">
      <w:pPr>
        <w:pStyle w:val="7"/>
        <w:ind w:right="568" w:firstLine="707"/>
      </w:pPr>
      <w:r>
        <w:t>Посадочные места по количеству обучающихся, рабочее место преподавателя, комплект</w:t>
      </w:r>
      <w:r>
        <w:rPr>
          <w:spacing w:val="40"/>
        </w:rPr>
        <w:t xml:space="preserve"> </w:t>
      </w:r>
      <w:r>
        <w:t>учебно-наглядных</w:t>
      </w:r>
      <w:r>
        <w:rPr>
          <w:spacing w:val="40"/>
        </w:rPr>
        <w:t xml:space="preserve"> </w:t>
      </w:r>
      <w:r>
        <w:t>пособий,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обучения:</w:t>
      </w:r>
      <w:r>
        <w:rPr>
          <w:spacing w:val="40"/>
        </w:rPr>
        <w:t xml:space="preserve"> </w:t>
      </w:r>
      <w:r>
        <w:t xml:space="preserve">компьютер с лицензионным программным обеспечением и мультимедиа проектор, интерактивная </w:t>
      </w:r>
      <w:r>
        <w:rPr>
          <w:spacing w:val="-2"/>
        </w:rPr>
        <w:t>доска.</w:t>
      </w:r>
    </w:p>
    <w:p w14:paraId="7273FD9C">
      <w:pPr>
        <w:pStyle w:val="7"/>
        <w:ind w:left="1418"/>
      </w:pPr>
      <w:r>
        <w:t>Кабинет</w:t>
      </w:r>
      <w:r>
        <w:rPr>
          <w:spacing w:val="-5"/>
        </w:rPr>
        <w:t xml:space="preserve"> </w:t>
      </w:r>
      <w:r>
        <w:t>«Иностранного</w:t>
      </w:r>
      <w:r>
        <w:rPr>
          <w:spacing w:val="-6"/>
        </w:rPr>
        <w:t xml:space="preserve"> </w:t>
      </w:r>
      <w:r>
        <w:rPr>
          <w:spacing w:val="-2"/>
        </w:rPr>
        <w:t>языка»:</w:t>
      </w:r>
    </w:p>
    <w:p w14:paraId="019F4850">
      <w:pPr>
        <w:pStyle w:val="7"/>
        <w:ind w:right="568" w:firstLine="707"/>
      </w:pPr>
      <w:r>
        <w:t>Посадочные места по количеству обучающихся, рабочее место преподавателя, комплект</w:t>
      </w:r>
      <w:r>
        <w:rPr>
          <w:spacing w:val="40"/>
        </w:rPr>
        <w:t xml:space="preserve"> </w:t>
      </w:r>
      <w:r>
        <w:t>учебно-наглядных</w:t>
      </w:r>
      <w:r>
        <w:rPr>
          <w:spacing w:val="40"/>
        </w:rPr>
        <w:t xml:space="preserve"> </w:t>
      </w:r>
      <w:r>
        <w:t>пособий,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обучения:</w:t>
      </w:r>
      <w:r>
        <w:rPr>
          <w:spacing w:val="40"/>
        </w:rPr>
        <w:t xml:space="preserve"> </w:t>
      </w:r>
      <w:r>
        <w:t xml:space="preserve">компьютер с лицензионным программным обеспечением и мультимедиа проектор, интерактивная </w:t>
      </w:r>
      <w:r>
        <w:rPr>
          <w:spacing w:val="-2"/>
        </w:rPr>
        <w:t>доска.</w:t>
      </w:r>
    </w:p>
    <w:p w14:paraId="189AC437">
      <w:pPr>
        <w:pStyle w:val="7"/>
        <w:ind w:left="0"/>
        <w:jc w:val="left"/>
      </w:pPr>
    </w:p>
    <w:p w14:paraId="21CBED12">
      <w:pPr>
        <w:pStyle w:val="7"/>
        <w:spacing w:before="1"/>
        <w:ind w:right="664" w:firstLine="707"/>
        <w:jc w:val="left"/>
      </w:pPr>
      <w:r>
        <w:t>Оснащение</w:t>
      </w:r>
      <w:r>
        <w:rPr>
          <w:spacing w:val="80"/>
        </w:rPr>
        <w:t xml:space="preserve"> </w:t>
      </w:r>
      <w:r>
        <w:t>помещений,</w:t>
      </w:r>
      <w:r>
        <w:rPr>
          <w:spacing w:val="80"/>
        </w:rPr>
        <w:t xml:space="preserve"> </w:t>
      </w:r>
      <w:r>
        <w:t>задействованных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самостоятельной</w:t>
      </w:r>
      <w:r>
        <w:rPr>
          <w:spacing w:val="80"/>
          <w:w w:val="150"/>
        </w:rPr>
        <w:t xml:space="preserve"> </w:t>
      </w:r>
      <w:r>
        <w:t>и воспитательной работы.</w:t>
      </w:r>
    </w:p>
    <w:p w14:paraId="3A8E5360">
      <w:pPr>
        <w:pStyle w:val="7"/>
        <w:ind w:left="1418"/>
        <w:jc w:val="left"/>
      </w:pPr>
      <w:r>
        <w:t xml:space="preserve">Кабинет </w:t>
      </w:r>
      <w:r>
        <w:rPr>
          <w:spacing w:val="-2"/>
        </w:rPr>
        <w:t>«Математики»:</w:t>
      </w:r>
    </w:p>
    <w:p w14:paraId="1E5342DF">
      <w:pPr>
        <w:pStyle w:val="7"/>
        <w:ind w:firstLine="707"/>
        <w:jc w:val="left"/>
      </w:pPr>
      <w:r>
        <w:t>Посадочные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преподавателя, комплект</w:t>
      </w:r>
      <w:r>
        <w:rPr>
          <w:spacing w:val="46"/>
        </w:rPr>
        <w:t xml:space="preserve"> </w:t>
      </w:r>
      <w:r>
        <w:t>учебно-наглядных</w:t>
      </w:r>
      <w:r>
        <w:rPr>
          <w:spacing w:val="44"/>
        </w:rPr>
        <w:t xml:space="preserve"> </w:t>
      </w:r>
      <w:r>
        <w:t>пособий,</w:t>
      </w:r>
      <w:r>
        <w:rPr>
          <w:spacing w:val="46"/>
        </w:rPr>
        <w:t xml:space="preserve"> </w:t>
      </w:r>
      <w:r>
        <w:t>техническими</w:t>
      </w:r>
      <w:r>
        <w:rPr>
          <w:spacing w:val="46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обучения:</w:t>
      </w:r>
      <w:r>
        <w:rPr>
          <w:spacing w:val="46"/>
        </w:rPr>
        <w:t xml:space="preserve"> </w:t>
      </w:r>
      <w:r>
        <w:rPr>
          <w:spacing w:val="-2"/>
        </w:rPr>
        <w:t>компьютер</w:t>
      </w:r>
    </w:p>
    <w:p w14:paraId="38D42CF7">
      <w:pPr>
        <w:pStyle w:val="7"/>
        <w:spacing w:after="0"/>
        <w:jc w:val="left"/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7F3F1B63">
      <w:pPr>
        <w:pStyle w:val="7"/>
        <w:spacing w:before="61"/>
        <w:ind w:right="569"/>
        <w:jc w:val="left"/>
      </w:pPr>
      <w:r>
        <w:t>с</w:t>
      </w:r>
      <w:r>
        <w:rPr>
          <w:spacing w:val="38"/>
        </w:rPr>
        <w:t xml:space="preserve"> </w:t>
      </w:r>
      <w:r>
        <w:t>лицензионным</w:t>
      </w:r>
      <w:r>
        <w:rPr>
          <w:spacing w:val="36"/>
        </w:rPr>
        <w:t xml:space="preserve"> </w:t>
      </w:r>
      <w:r>
        <w:t>программным</w:t>
      </w:r>
      <w:r>
        <w:rPr>
          <w:spacing w:val="40"/>
        </w:rPr>
        <w:t xml:space="preserve"> </w:t>
      </w:r>
      <w:r>
        <w:t>обеспечением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мультимедиа</w:t>
      </w:r>
      <w:r>
        <w:rPr>
          <w:spacing w:val="38"/>
        </w:rPr>
        <w:t xml:space="preserve"> </w:t>
      </w:r>
      <w:r>
        <w:t>проектор,</w:t>
      </w:r>
      <w:r>
        <w:rPr>
          <w:spacing w:val="39"/>
        </w:rPr>
        <w:t xml:space="preserve"> </w:t>
      </w:r>
      <w:r>
        <w:t xml:space="preserve">интерактивная </w:t>
      </w:r>
      <w:r>
        <w:rPr>
          <w:spacing w:val="-2"/>
        </w:rPr>
        <w:t>доска.</w:t>
      </w:r>
    </w:p>
    <w:p w14:paraId="6B0A9759">
      <w:pPr>
        <w:pStyle w:val="7"/>
        <w:ind w:left="1418"/>
      </w:pPr>
      <w:r>
        <w:t>Кабинет</w:t>
      </w:r>
      <w:r>
        <w:rPr>
          <w:spacing w:val="-7"/>
        </w:rPr>
        <w:t xml:space="preserve"> </w:t>
      </w:r>
      <w:r>
        <w:t>«Гуманитарных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rPr>
          <w:spacing w:val="-2"/>
        </w:rPr>
        <w:t>дисциплин»:</w:t>
      </w:r>
    </w:p>
    <w:p w14:paraId="201E263B">
      <w:pPr>
        <w:pStyle w:val="7"/>
        <w:spacing w:before="1"/>
        <w:ind w:right="562" w:firstLine="707"/>
      </w:pPr>
      <w:r>
        <w:t>Посадочные места по количеству обучающихся, рабочее место преподавателя, комплект</w:t>
      </w:r>
      <w:r>
        <w:rPr>
          <w:spacing w:val="40"/>
        </w:rPr>
        <w:t xml:space="preserve"> </w:t>
      </w:r>
      <w:r>
        <w:t>учебно-наглядных</w:t>
      </w:r>
      <w:r>
        <w:rPr>
          <w:spacing w:val="40"/>
        </w:rPr>
        <w:t xml:space="preserve"> </w:t>
      </w:r>
      <w:r>
        <w:t>пособий,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обучения:</w:t>
      </w:r>
      <w:r>
        <w:rPr>
          <w:spacing w:val="40"/>
        </w:rPr>
        <w:t xml:space="preserve"> </w:t>
      </w:r>
      <w:r>
        <w:t xml:space="preserve">компьютер с лицензионным программным обеспечением и мультимедиа проектор, интерактивная </w:t>
      </w:r>
      <w:r>
        <w:rPr>
          <w:spacing w:val="-2"/>
        </w:rPr>
        <w:t>доска.</w:t>
      </w:r>
    </w:p>
    <w:p w14:paraId="2F1E9C48">
      <w:pPr>
        <w:pStyle w:val="7"/>
        <w:ind w:left="1418"/>
      </w:pPr>
      <w:r>
        <w:t>Кабинет</w:t>
      </w:r>
      <w:r>
        <w:rPr>
          <w:spacing w:val="-5"/>
        </w:rPr>
        <w:t xml:space="preserve"> </w:t>
      </w:r>
      <w:r>
        <w:t>«Иностранного</w:t>
      </w:r>
      <w:r>
        <w:rPr>
          <w:spacing w:val="-6"/>
        </w:rPr>
        <w:t xml:space="preserve"> </w:t>
      </w:r>
      <w:r>
        <w:rPr>
          <w:spacing w:val="-2"/>
        </w:rPr>
        <w:t>языка»:</w:t>
      </w:r>
    </w:p>
    <w:p w14:paraId="28060B32">
      <w:pPr>
        <w:pStyle w:val="7"/>
        <w:ind w:right="563" w:firstLine="707"/>
      </w:pPr>
      <w:r>
        <w:t>Посадочные места по количеству обучающихся, рабочее место преподавателя, комплект</w:t>
      </w:r>
      <w:r>
        <w:rPr>
          <w:spacing w:val="40"/>
        </w:rPr>
        <w:t xml:space="preserve"> </w:t>
      </w:r>
      <w:r>
        <w:t>учебно-наглядных</w:t>
      </w:r>
      <w:r>
        <w:rPr>
          <w:spacing w:val="40"/>
        </w:rPr>
        <w:t xml:space="preserve"> </w:t>
      </w:r>
      <w:r>
        <w:t>пособий,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обучения:</w:t>
      </w:r>
      <w:r>
        <w:rPr>
          <w:spacing w:val="40"/>
        </w:rPr>
        <w:t xml:space="preserve"> </w:t>
      </w:r>
      <w:r>
        <w:t xml:space="preserve">компьютер с лицензионным программным обеспечением и мультимедиа проектор, интерактивная </w:t>
      </w:r>
      <w:r>
        <w:rPr>
          <w:spacing w:val="-2"/>
        </w:rPr>
        <w:t>доска.</w:t>
      </w:r>
    </w:p>
    <w:p w14:paraId="105C55D1">
      <w:pPr>
        <w:pStyle w:val="7"/>
        <w:tabs>
          <w:tab w:val="left" w:pos="2562"/>
          <w:tab w:val="left" w:pos="4290"/>
          <w:tab w:val="left" w:pos="5971"/>
          <w:tab w:val="left" w:pos="7575"/>
          <w:tab w:val="left" w:pos="8566"/>
          <w:tab w:val="left" w:pos="8978"/>
        </w:tabs>
        <w:ind w:right="569" w:firstLine="707"/>
        <w:jc w:val="left"/>
      </w:pPr>
      <w:r>
        <w:rPr>
          <w:spacing w:val="-2"/>
        </w:rPr>
        <w:t>Кабинет</w:t>
      </w:r>
      <w:r>
        <w:tab/>
      </w:r>
      <w:r>
        <w:rPr>
          <w:spacing w:val="-2"/>
        </w:rPr>
        <w:t>«Технической</w:t>
      </w:r>
      <w:r>
        <w:tab/>
      </w:r>
      <w:r>
        <w:rPr>
          <w:spacing w:val="-2"/>
        </w:rPr>
        <w:t>эксплуатации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>зданий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контроля </w:t>
      </w:r>
      <w:r>
        <w:t>предоставления жилищно-коммунальных услуг»,</w:t>
      </w:r>
    </w:p>
    <w:p w14:paraId="291C076E">
      <w:pPr>
        <w:pStyle w:val="7"/>
        <w:ind w:left="1418"/>
        <w:jc w:val="left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rPr>
          <w:spacing w:val="-2"/>
        </w:rPr>
        <w:t>кабинета:</w:t>
      </w:r>
    </w:p>
    <w:p w14:paraId="01C659CC">
      <w:pPr>
        <w:pStyle w:val="10"/>
        <w:numPr>
          <w:ilvl w:val="0"/>
          <w:numId w:val="10"/>
        </w:numPr>
        <w:tabs>
          <w:tab w:val="left" w:pos="2150"/>
        </w:tabs>
        <w:spacing w:before="3" w:after="0" w:line="293" w:lineRule="exact"/>
        <w:ind w:left="2150" w:right="0" w:hanging="732"/>
        <w:jc w:val="left"/>
        <w:rPr>
          <w:sz w:val="24"/>
        </w:rPr>
      </w:pP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005FAB5">
      <w:pPr>
        <w:pStyle w:val="10"/>
        <w:numPr>
          <w:ilvl w:val="0"/>
          <w:numId w:val="10"/>
        </w:numPr>
        <w:tabs>
          <w:tab w:val="left" w:pos="2150"/>
        </w:tabs>
        <w:spacing w:before="1" w:after="0" w:line="237" w:lineRule="auto"/>
        <w:ind w:left="710" w:right="734" w:firstLine="707"/>
        <w:jc w:val="left"/>
        <w:rPr>
          <w:sz w:val="24"/>
        </w:rPr>
      </w:pPr>
      <w:r>
        <w:rPr>
          <w:sz w:val="24"/>
        </w:rPr>
        <w:t>комплекты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нормативной,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технической </w:t>
      </w:r>
      <w:r>
        <w:rPr>
          <w:spacing w:val="-2"/>
          <w:sz w:val="24"/>
        </w:rPr>
        <w:t>документации;</w:t>
      </w:r>
    </w:p>
    <w:p w14:paraId="0BAE03F1">
      <w:pPr>
        <w:pStyle w:val="10"/>
        <w:numPr>
          <w:ilvl w:val="0"/>
          <w:numId w:val="10"/>
        </w:numPr>
        <w:tabs>
          <w:tab w:val="left" w:pos="2150"/>
        </w:tabs>
        <w:spacing w:before="5" w:after="0" w:line="237" w:lineRule="auto"/>
        <w:ind w:left="710" w:right="1131" w:firstLine="707"/>
        <w:jc w:val="left"/>
        <w:rPr>
          <w:sz w:val="24"/>
        </w:rPr>
      </w:pPr>
      <w:r>
        <w:rPr>
          <w:sz w:val="24"/>
        </w:rPr>
        <w:t>макеты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отопительного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сантехнического </w:t>
      </w:r>
      <w:r>
        <w:rPr>
          <w:spacing w:val="-2"/>
          <w:sz w:val="24"/>
        </w:rPr>
        <w:t>оборудования;</w:t>
      </w:r>
    </w:p>
    <w:p w14:paraId="1D1BC6BF">
      <w:pPr>
        <w:pStyle w:val="10"/>
        <w:numPr>
          <w:ilvl w:val="0"/>
          <w:numId w:val="10"/>
        </w:numPr>
        <w:tabs>
          <w:tab w:val="left" w:pos="2150"/>
        </w:tabs>
        <w:spacing w:before="2" w:after="0" w:line="240" w:lineRule="auto"/>
        <w:ind w:left="1418" w:right="3860" w:firstLine="0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0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плакаты). Технические средства обучения:</w:t>
      </w:r>
    </w:p>
    <w:p w14:paraId="1CC42483">
      <w:pPr>
        <w:pStyle w:val="10"/>
        <w:numPr>
          <w:ilvl w:val="0"/>
          <w:numId w:val="10"/>
        </w:numPr>
        <w:tabs>
          <w:tab w:val="left" w:pos="2150"/>
        </w:tabs>
        <w:spacing w:before="0" w:after="0" w:line="293" w:lineRule="exact"/>
        <w:ind w:left="2150" w:right="0" w:hanging="732"/>
        <w:jc w:val="left"/>
        <w:rPr>
          <w:sz w:val="24"/>
        </w:rPr>
      </w:pPr>
      <w:r>
        <w:rPr>
          <w:sz w:val="24"/>
        </w:rPr>
        <w:t>программно-аппаратный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составе:</w:t>
      </w:r>
    </w:p>
    <w:p w14:paraId="4C3A5C1E">
      <w:pPr>
        <w:pStyle w:val="10"/>
        <w:numPr>
          <w:ilvl w:val="0"/>
          <w:numId w:val="10"/>
        </w:numPr>
        <w:tabs>
          <w:tab w:val="left" w:pos="2150"/>
        </w:tabs>
        <w:spacing w:before="4" w:after="0" w:line="237" w:lineRule="auto"/>
        <w:ind w:left="710" w:right="1715" w:firstLine="707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предустановленным программным обеспечением и доступом в интернет</w:t>
      </w:r>
    </w:p>
    <w:p w14:paraId="5D1D00C2">
      <w:pPr>
        <w:pStyle w:val="10"/>
        <w:numPr>
          <w:ilvl w:val="0"/>
          <w:numId w:val="10"/>
        </w:numPr>
        <w:tabs>
          <w:tab w:val="left" w:pos="2150"/>
        </w:tabs>
        <w:spacing w:before="4" w:after="0" w:line="237" w:lineRule="auto"/>
        <w:ind w:left="710" w:right="2005" w:firstLine="707"/>
        <w:jc w:val="left"/>
        <w:rPr>
          <w:sz w:val="24"/>
        </w:rPr>
      </w:pPr>
      <w:r>
        <w:rPr>
          <w:sz w:val="24"/>
        </w:rPr>
        <w:t>интерактивное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доска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(проектор </w:t>
      </w:r>
      <w:r>
        <w:rPr>
          <w:spacing w:val="-2"/>
          <w:sz w:val="24"/>
        </w:rPr>
        <w:t>мультимедийный),</w:t>
      </w:r>
    </w:p>
    <w:p w14:paraId="251565D6">
      <w:pPr>
        <w:pStyle w:val="10"/>
        <w:numPr>
          <w:ilvl w:val="0"/>
          <w:numId w:val="10"/>
        </w:numPr>
        <w:tabs>
          <w:tab w:val="left" w:pos="2150"/>
        </w:tabs>
        <w:spacing w:before="5" w:after="0" w:line="237" w:lineRule="auto"/>
        <w:ind w:left="710" w:right="702" w:firstLine="707"/>
        <w:jc w:val="left"/>
        <w:rPr>
          <w:sz w:val="24"/>
        </w:rPr>
      </w:pPr>
      <w:r>
        <w:rPr>
          <w:sz w:val="24"/>
        </w:rPr>
        <w:t>копировально-множительная техника: печатное, копировальное, сканирующие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устройства).</w:t>
      </w:r>
    </w:p>
    <w:p w14:paraId="2D217B19">
      <w:pPr>
        <w:pStyle w:val="7"/>
        <w:ind w:right="567" w:firstLine="707"/>
      </w:pPr>
      <w:r>
        <w:t>Кабинет «Документационного сопровождения управления многоквартирными домами и взаимодействия с собственниками помещений и первичными трудовыми коллективами», оснащенный оборудованием: посадочными местами по количеству обучающихся, рабочим местом преподавателя, техническими средствами</w:t>
      </w:r>
      <w:r>
        <w:rPr>
          <w:spacing w:val="40"/>
        </w:rPr>
        <w:t xml:space="preserve"> </w:t>
      </w:r>
      <w:r>
        <w:t>персональными компьютерами, мультимедийная доска, проектор.</w:t>
      </w:r>
    </w:p>
    <w:p w14:paraId="522AF00F">
      <w:pPr>
        <w:pStyle w:val="7"/>
        <w:ind w:right="562" w:firstLine="707"/>
      </w:pPr>
      <w:r>
        <w:t>Кабинет «Организации мероприятий по содержанию помещений гражданских зданий и территории», оснащенный оборудованием: рабочих мест в кабинете по количеству обучающихся; комплекты учебно-методической, справочной, нормативной, технической документации; наглядные пособия (электронные плакаты), техническими средствами: программно-аппаратный комплекс в составе (персональный или мобильный компьютер с предустановленным программным обеспечением и доступом в интернет), интерактивное оборудование: интерактивная доска (проектор мультимедийный), копировально-множительная техника: печатное, копировальное, сканирующие устройства (отдельные элементы или многофункциональные устройства).</w:t>
      </w:r>
    </w:p>
    <w:p w14:paraId="74FECA6D">
      <w:pPr>
        <w:pStyle w:val="7"/>
        <w:spacing w:before="1"/>
        <w:ind w:left="0"/>
        <w:jc w:val="left"/>
      </w:pPr>
    </w:p>
    <w:p w14:paraId="7BBA5526">
      <w:pPr>
        <w:pStyle w:val="10"/>
        <w:numPr>
          <w:ilvl w:val="3"/>
          <w:numId w:val="2"/>
        </w:numPr>
        <w:tabs>
          <w:tab w:val="left" w:pos="2019"/>
        </w:tabs>
        <w:spacing w:before="0" w:after="0" w:line="240" w:lineRule="auto"/>
        <w:ind w:left="710" w:right="565" w:firstLine="70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 баз практики по специальности «Эксплуатация и обслуживание многоквартирного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дома».</w:t>
      </w:r>
    </w:p>
    <w:p w14:paraId="6026E875">
      <w:pPr>
        <w:pStyle w:val="7"/>
        <w:ind w:left="1418"/>
      </w:pPr>
      <w:r>
        <w:t>Образовательная</w:t>
      </w:r>
      <w:r>
        <w:rPr>
          <w:spacing w:val="52"/>
        </w:rPr>
        <w:t xml:space="preserve">  </w:t>
      </w:r>
      <w:r>
        <w:t>организация,</w:t>
      </w:r>
      <w:r>
        <w:rPr>
          <w:spacing w:val="55"/>
        </w:rPr>
        <w:t xml:space="preserve">  </w:t>
      </w:r>
      <w:r>
        <w:t>реализующая</w:t>
      </w:r>
      <w:r>
        <w:rPr>
          <w:spacing w:val="54"/>
        </w:rPr>
        <w:t xml:space="preserve">  </w:t>
      </w:r>
      <w:r>
        <w:t>программу</w:t>
      </w:r>
      <w:r>
        <w:rPr>
          <w:spacing w:val="55"/>
        </w:rPr>
        <w:t xml:space="preserve">  </w:t>
      </w:r>
      <w:r>
        <w:t>по</w:t>
      </w:r>
      <w:r>
        <w:rPr>
          <w:spacing w:val="55"/>
        </w:rPr>
        <w:t xml:space="preserve">  </w:t>
      </w:r>
      <w:r>
        <w:rPr>
          <w:spacing w:val="-2"/>
        </w:rPr>
        <w:t>специальности</w:t>
      </w:r>
    </w:p>
    <w:p w14:paraId="717388C2">
      <w:pPr>
        <w:pStyle w:val="7"/>
        <w:ind w:right="562"/>
      </w:pPr>
      <w:r>
        <w:t xml:space="preserve">08.02.14 «Эксплуатация и обслуживание многоквартирного дома», должна располагать материально-технической базой, обеспечивающей проведение всех видов </w:t>
      </w:r>
      <w:r>
        <w:rPr>
          <w:spacing w:val="-2"/>
        </w:rPr>
        <w:t>дисциплинарной</w:t>
      </w:r>
    </w:p>
    <w:p w14:paraId="441556DF">
      <w:pPr>
        <w:pStyle w:val="7"/>
        <w:spacing w:before="1"/>
        <w:ind w:right="569"/>
      </w:pPr>
      <w:r>
        <w:t>и междисциплинарной подготовки, лабораторной, практической работы обучающихся, предусмотренных</w:t>
      </w:r>
      <w:r>
        <w:rPr>
          <w:spacing w:val="28"/>
        </w:rPr>
        <w:t xml:space="preserve">  </w:t>
      </w:r>
      <w:r>
        <w:t>учебным</w:t>
      </w:r>
      <w:r>
        <w:rPr>
          <w:spacing w:val="25"/>
        </w:rPr>
        <w:t xml:space="preserve">  </w:t>
      </w:r>
      <w:r>
        <w:t>планом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соответствующей</w:t>
      </w:r>
      <w:r>
        <w:rPr>
          <w:spacing w:val="26"/>
        </w:rPr>
        <w:t xml:space="preserve">  </w:t>
      </w:r>
      <w:r>
        <w:t>действующим</w:t>
      </w:r>
      <w:r>
        <w:rPr>
          <w:spacing w:val="26"/>
        </w:rPr>
        <w:t xml:space="preserve">  </w:t>
      </w:r>
      <w:r>
        <w:rPr>
          <w:spacing w:val="-2"/>
        </w:rPr>
        <w:t>санитарным</w:t>
      </w:r>
    </w:p>
    <w:p w14:paraId="12E41B50">
      <w:pPr>
        <w:pStyle w:val="7"/>
        <w:spacing w:after="0"/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0C44A6F5">
      <w:pPr>
        <w:pStyle w:val="7"/>
        <w:spacing w:before="61"/>
        <w:ind w:right="561"/>
      </w:pPr>
      <w:r>
        <w:t>и противопожарным правилам и нормам в разрезе выбранных траекторий. Минимально необходимый для реализации ООП перечень материально-технического обеспечения включает в себя:</w:t>
      </w:r>
    </w:p>
    <w:p w14:paraId="1F408741">
      <w:pPr>
        <w:pStyle w:val="7"/>
        <w:spacing w:before="1"/>
        <w:ind w:left="0"/>
        <w:jc w:val="left"/>
      </w:pPr>
    </w:p>
    <w:p w14:paraId="1E6CAA8E">
      <w:pPr>
        <w:pStyle w:val="10"/>
        <w:numPr>
          <w:ilvl w:val="4"/>
          <w:numId w:val="2"/>
        </w:numPr>
        <w:tabs>
          <w:tab w:val="left" w:pos="2198"/>
        </w:tabs>
        <w:spacing w:before="0" w:after="0" w:line="240" w:lineRule="auto"/>
        <w:ind w:left="2198" w:right="0" w:hanging="78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лабораторий</w:t>
      </w:r>
    </w:p>
    <w:p w14:paraId="06DF2F72">
      <w:pPr>
        <w:pStyle w:val="7"/>
        <w:ind w:left="1418" w:right="2371"/>
      </w:pPr>
      <w:r>
        <w:t>Лаборатория</w:t>
      </w:r>
      <w:r>
        <w:rPr>
          <w:spacing w:val="-5"/>
        </w:rPr>
        <w:t xml:space="preserve"> </w:t>
      </w:r>
      <w:r>
        <w:t>«Безопасности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труда» Оборудование лаборатории:</w:t>
      </w:r>
    </w:p>
    <w:p w14:paraId="68D4C72D">
      <w:pPr>
        <w:pStyle w:val="7"/>
        <w:ind w:right="562" w:firstLine="707"/>
      </w:pPr>
      <w:r>
        <w:t>Общевойсковой защитный комплекс (ОЗК), общевойсковой противогаз или противогаз ГП-7, гопкалитовый патрон, изолирующий противогаз в комплекте с регенеративным патроном, респиратор Р-2, индивидуальный противохимический пакет (ИПП-8, 9,10,11), ватно-марлевая повязка, противопыльная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</w:t>
      </w:r>
      <w:r>
        <w:rPr>
          <w:spacing w:val="40"/>
        </w:rPr>
        <w:t xml:space="preserve"> </w:t>
      </w:r>
      <w:r>
        <w:t>индивидуальные перевязочные пакеты, косынки перевязочные, ножницы для перевязочного материала прямые, шприц- тюбики одноразового пользования (без наполнителя), шинный</w:t>
      </w:r>
      <w:r>
        <w:rPr>
          <w:spacing w:val="-3"/>
        </w:rPr>
        <w:t xml:space="preserve"> </w:t>
      </w:r>
      <w:r>
        <w:t>материал (металлические Дитерихса),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службы;</w:t>
      </w:r>
    </w:p>
    <w:p w14:paraId="5532A4CE">
      <w:pPr>
        <w:pStyle w:val="7"/>
        <w:spacing w:before="1"/>
        <w:ind w:right="565" w:firstLine="707"/>
      </w:pPr>
      <w:r>
        <w:t>Технические средства обучения: аудио-, видео-, проекционная аппаратура, войсковой прибор химической разведки (ВПХР), рентгенметр ДП-5В, робот-тренажер (Гоша, Илюша).</w:t>
      </w:r>
    </w:p>
    <w:p w14:paraId="050B7602">
      <w:pPr>
        <w:pStyle w:val="7"/>
        <w:ind w:right="567" w:firstLine="707"/>
      </w:pPr>
      <w:r>
        <w:t>Измерительные приборы и оборудование: анемометр чашечный, гигрометр, барометр- анероид, психрометр, метеометр, люксметр, комплект для измерения электромагнитных излучений.</w:t>
      </w:r>
    </w:p>
    <w:p w14:paraId="0CE0228A">
      <w:pPr>
        <w:pStyle w:val="7"/>
        <w:ind w:right="565" w:firstLine="707"/>
      </w:pPr>
      <w:r>
        <w:t xml:space="preserve">Лаборатория «Информатики и информационных технологий в профессиональной </w:t>
      </w:r>
      <w:r>
        <w:rPr>
          <w:spacing w:val="-2"/>
        </w:rPr>
        <w:t>деятельности»</w:t>
      </w:r>
    </w:p>
    <w:p w14:paraId="33B3400C">
      <w:pPr>
        <w:pStyle w:val="7"/>
        <w:ind w:left="1418"/>
      </w:pPr>
      <w:r>
        <w:t>Оборудование</w:t>
      </w:r>
      <w:r>
        <w:rPr>
          <w:spacing w:val="-9"/>
        </w:rPr>
        <w:t xml:space="preserve"> </w:t>
      </w:r>
      <w:r>
        <w:rPr>
          <w:spacing w:val="-2"/>
        </w:rPr>
        <w:t>лаборатории:</w:t>
      </w:r>
    </w:p>
    <w:p w14:paraId="21ED6516">
      <w:pPr>
        <w:pStyle w:val="10"/>
        <w:numPr>
          <w:ilvl w:val="0"/>
          <w:numId w:val="11"/>
        </w:numPr>
        <w:tabs>
          <w:tab w:val="left" w:pos="2148"/>
        </w:tabs>
        <w:spacing w:before="5" w:after="0" w:line="237" w:lineRule="auto"/>
        <w:ind w:left="710" w:right="571" w:firstLine="707"/>
        <w:jc w:val="both"/>
        <w:rPr>
          <w:sz w:val="24"/>
        </w:rPr>
      </w:pPr>
      <w:r>
        <w:rPr>
          <w:sz w:val="24"/>
        </w:rPr>
        <w:t>Столы компьютерные, кресла компьютерные, моноблоки, клавиатуры, МФУ, мультимедиапроектор, интерактивная доска, плоттер</w:t>
      </w:r>
    </w:p>
    <w:p w14:paraId="7C33EFD6">
      <w:pPr>
        <w:pStyle w:val="10"/>
        <w:numPr>
          <w:ilvl w:val="0"/>
          <w:numId w:val="11"/>
        </w:numPr>
        <w:tabs>
          <w:tab w:val="left" w:pos="2148"/>
        </w:tabs>
        <w:spacing w:before="4" w:after="0" w:line="237" w:lineRule="auto"/>
        <w:ind w:left="710" w:right="571" w:firstLine="707"/>
        <w:jc w:val="both"/>
        <w:rPr>
          <w:sz w:val="24"/>
        </w:rPr>
      </w:pPr>
      <w:r>
        <w:rPr>
          <w:sz w:val="24"/>
        </w:rPr>
        <w:t>Лицензионное программное обеспечение и подключением к ЛВС с выходом в сеть Интернет;</w:t>
      </w:r>
    </w:p>
    <w:p w14:paraId="12CEF5E4">
      <w:pPr>
        <w:pStyle w:val="7"/>
        <w:ind w:left="1418" w:right="478"/>
        <w:jc w:val="left"/>
      </w:pPr>
      <w:r>
        <w:t>Лаборатория</w:t>
      </w:r>
      <w:r>
        <w:rPr>
          <w:spacing w:val="-3"/>
        </w:rPr>
        <w:t xml:space="preserve"> </w:t>
      </w:r>
      <w:r>
        <w:t>«Технического</w:t>
      </w:r>
      <w:r>
        <w:rPr>
          <w:spacing w:val="-6"/>
        </w:rPr>
        <w:t xml:space="preserve"> </w:t>
      </w:r>
      <w:r>
        <w:t>осмотра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ЖКХ» Оборудование лаборатории:</w:t>
      </w:r>
    </w:p>
    <w:p w14:paraId="423B0BBD">
      <w:pPr>
        <w:pStyle w:val="10"/>
        <w:numPr>
          <w:ilvl w:val="0"/>
          <w:numId w:val="11"/>
        </w:numPr>
        <w:tabs>
          <w:tab w:val="left" w:pos="2150"/>
        </w:tabs>
        <w:spacing w:before="2" w:after="0" w:line="293" w:lineRule="exact"/>
        <w:ind w:left="2150" w:right="0" w:hanging="732"/>
        <w:jc w:val="left"/>
        <w:rPr>
          <w:sz w:val="24"/>
        </w:rPr>
      </w:pPr>
      <w:r>
        <w:rPr>
          <w:sz w:val="24"/>
        </w:rPr>
        <w:t>стенд</w:t>
      </w:r>
      <w:r>
        <w:rPr>
          <w:spacing w:val="-2"/>
          <w:sz w:val="24"/>
        </w:rPr>
        <w:t xml:space="preserve"> электромонтажный,</w:t>
      </w:r>
    </w:p>
    <w:p w14:paraId="737BA906">
      <w:pPr>
        <w:pStyle w:val="10"/>
        <w:numPr>
          <w:ilvl w:val="0"/>
          <w:numId w:val="11"/>
        </w:numPr>
        <w:tabs>
          <w:tab w:val="left" w:pos="2150"/>
        </w:tabs>
        <w:spacing w:before="0" w:after="0" w:line="293" w:lineRule="exact"/>
        <w:ind w:left="2150" w:right="0" w:hanging="732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приспособлений,</w:t>
      </w:r>
    </w:p>
    <w:p w14:paraId="267BECA6">
      <w:pPr>
        <w:pStyle w:val="10"/>
        <w:numPr>
          <w:ilvl w:val="0"/>
          <w:numId w:val="11"/>
        </w:numPr>
        <w:tabs>
          <w:tab w:val="left" w:pos="2148"/>
        </w:tabs>
        <w:spacing w:before="0" w:after="0" w:line="240" w:lineRule="auto"/>
        <w:ind w:left="710" w:right="565" w:firstLine="707"/>
        <w:jc w:val="both"/>
        <w:rPr>
          <w:sz w:val="24"/>
        </w:rPr>
      </w:pPr>
      <w:r>
        <w:rPr>
          <w:sz w:val="24"/>
        </w:rPr>
        <w:t>стенд-тренажер для поведения лабораторно практических работ по монтажу санитарно-технических систем, тепловизор, видеоскоп, электронный нивелир, угломер, технический тахеометр, щтангенциркуль.</w:t>
      </w:r>
    </w:p>
    <w:p w14:paraId="6373294E">
      <w:pPr>
        <w:pStyle w:val="10"/>
        <w:numPr>
          <w:ilvl w:val="4"/>
          <w:numId w:val="2"/>
        </w:numPr>
        <w:tabs>
          <w:tab w:val="left" w:pos="2198"/>
        </w:tabs>
        <w:spacing w:before="273" w:after="0" w:line="240" w:lineRule="auto"/>
        <w:ind w:left="2198" w:right="0" w:hanging="780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мастерских</w:t>
      </w:r>
    </w:p>
    <w:p w14:paraId="1F760BD8">
      <w:pPr>
        <w:pStyle w:val="7"/>
        <w:ind w:left="1418" w:right="569"/>
        <w:jc w:val="left"/>
      </w:pPr>
      <w:r>
        <w:t>Мастерская</w:t>
      </w:r>
      <w:r>
        <w:rPr>
          <w:spacing w:val="-4"/>
        </w:rPr>
        <w:t xml:space="preserve"> </w:t>
      </w:r>
      <w:r>
        <w:t>«Эксплуатации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многоквартирного</w:t>
      </w:r>
      <w:r>
        <w:rPr>
          <w:spacing w:val="-7"/>
        </w:rPr>
        <w:t xml:space="preserve"> </w:t>
      </w:r>
      <w:r>
        <w:t>дома» Оборудование мастерской:</w:t>
      </w:r>
    </w:p>
    <w:p w14:paraId="34E252B2">
      <w:pPr>
        <w:pStyle w:val="10"/>
        <w:numPr>
          <w:ilvl w:val="5"/>
          <w:numId w:val="2"/>
        </w:numPr>
        <w:tabs>
          <w:tab w:val="left" w:pos="2150"/>
        </w:tabs>
        <w:spacing w:before="2" w:after="0" w:line="240" w:lineRule="auto"/>
        <w:ind w:left="710" w:right="569" w:firstLine="707"/>
        <w:jc w:val="left"/>
        <w:rPr>
          <w:sz w:val="24"/>
        </w:rPr>
      </w:pPr>
      <w:r>
        <w:rPr>
          <w:sz w:val="24"/>
        </w:rPr>
        <w:t>Прибор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насадками </w:t>
      </w:r>
      <w:r>
        <w:rPr>
          <w:spacing w:val="-2"/>
          <w:sz w:val="24"/>
        </w:rPr>
        <w:t>(зондами);</w:t>
      </w:r>
    </w:p>
    <w:p w14:paraId="7B96C8CC">
      <w:pPr>
        <w:pStyle w:val="10"/>
        <w:numPr>
          <w:ilvl w:val="5"/>
          <w:numId w:val="2"/>
        </w:numPr>
        <w:tabs>
          <w:tab w:val="left" w:pos="2150"/>
        </w:tabs>
        <w:spacing w:before="4" w:after="0" w:line="237" w:lineRule="auto"/>
        <w:ind w:left="710" w:right="570" w:firstLine="707"/>
        <w:jc w:val="left"/>
        <w:rPr>
          <w:sz w:val="24"/>
        </w:rPr>
      </w:pPr>
      <w:r>
        <w:rPr>
          <w:sz w:val="24"/>
        </w:rPr>
        <w:t>Прибор</w:t>
      </w:r>
      <w:r>
        <w:rPr>
          <w:spacing w:val="8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8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насадками </w:t>
      </w:r>
      <w:r>
        <w:rPr>
          <w:spacing w:val="-2"/>
          <w:sz w:val="24"/>
        </w:rPr>
        <w:t>(зондами);</w:t>
      </w:r>
    </w:p>
    <w:p w14:paraId="4BBCA3B6">
      <w:pPr>
        <w:pStyle w:val="10"/>
        <w:numPr>
          <w:ilvl w:val="5"/>
          <w:numId w:val="2"/>
        </w:numPr>
        <w:tabs>
          <w:tab w:val="left" w:pos="2150"/>
        </w:tabs>
        <w:spacing w:before="4" w:after="0" w:line="237" w:lineRule="auto"/>
        <w:ind w:left="710" w:right="568" w:firstLine="707"/>
        <w:jc w:val="left"/>
        <w:rPr>
          <w:sz w:val="24"/>
        </w:rPr>
      </w:pPr>
      <w:r>
        <w:rPr>
          <w:sz w:val="24"/>
        </w:rPr>
        <w:t>Измерительный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 горизонтали или вертикали;</w:t>
      </w:r>
    </w:p>
    <w:p w14:paraId="260959AA">
      <w:pPr>
        <w:pStyle w:val="10"/>
        <w:numPr>
          <w:ilvl w:val="5"/>
          <w:numId w:val="2"/>
        </w:numPr>
        <w:tabs>
          <w:tab w:val="left" w:pos="2150"/>
        </w:tabs>
        <w:spacing w:before="2" w:after="0" w:line="240" w:lineRule="auto"/>
        <w:ind w:left="2150" w:right="0" w:hanging="732"/>
        <w:jc w:val="left"/>
        <w:rPr>
          <w:sz w:val="24"/>
        </w:rPr>
      </w:pPr>
      <w:r>
        <w:rPr>
          <w:sz w:val="24"/>
        </w:rPr>
        <w:t>Раковина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сифоном;</w:t>
      </w:r>
    </w:p>
    <w:p w14:paraId="60F92EED">
      <w:pPr>
        <w:pStyle w:val="10"/>
        <w:numPr>
          <w:ilvl w:val="4"/>
          <w:numId w:val="2"/>
        </w:numPr>
        <w:tabs>
          <w:tab w:val="left" w:pos="2198"/>
        </w:tabs>
        <w:spacing w:before="274" w:after="0" w:line="240" w:lineRule="auto"/>
        <w:ind w:left="2198" w:right="0" w:hanging="780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практик</w:t>
      </w:r>
    </w:p>
    <w:p w14:paraId="48161D9E">
      <w:pPr>
        <w:pStyle w:val="10"/>
        <w:spacing w:after="0" w:line="240" w:lineRule="auto"/>
        <w:jc w:val="left"/>
        <w:rPr>
          <w:sz w:val="24"/>
        </w:rPr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66FE10F2">
      <w:pPr>
        <w:pStyle w:val="7"/>
        <w:spacing w:before="61"/>
        <w:ind w:right="573" w:firstLine="707"/>
      </w:pPr>
      <w:r>
        <w:t>Реализация образовательной программы предполагает обязательную учебную и производственную практику.</w:t>
      </w:r>
    </w:p>
    <w:p w14:paraId="31BE80E4">
      <w:pPr>
        <w:pStyle w:val="7"/>
        <w:ind w:right="562" w:firstLine="707"/>
      </w:pPr>
      <w: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профессиональных чемпионатов и указанных в инфраструктурных листах</w:t>
      </w:r>
      <w:r>
        <w:rPr>
          <w:spacing w:val="80"/>
        </w:rPr>
        <w:t xml:space="preserve"> </w:t>
      </w:r>
      <w:r>
        <w:t>конкурсной</w:t>
      </w:r>
      <w:r>
        <w:rPr>
          <w:spacing w:val="80"/>
        </w:rPr>
        <w:t xml:space="preserve"> </w:t>
      </w:r>
      <w:r>
        <w:t>документации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чемпионатов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компетенции</w:t>
      </w:r>
    </w:p>
    <w:p w14:paraId="638F0F5A">
      <w:pPr>
        <w:pStyle w:val="7"/>
        <w:spacing w:before="1"/>
      </w:pPr>
      <w:r>
        <w:t>«Эксплуатации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многоквартирного</w:t>
      </w:r>
      <w:r>
        <w:rPr>
          <w:spacing w:val="-5"/>
        </w:rPr>
        <w:t xml:space="preserve"> </w:t>
      </w:r>
      <w:r>
        <w:rPr>
          <w:spacing w:val="-2"/>
        </w:rPr>
        <w:t>дома».</w:t>
      </w:r>
    </w:p>
    <w:p w14:paraId="65FF1A91">
      <w:pPr>
        <w:pStyle w:val="7"/>
        <w:ind w:right="559" w:firstLine="707"/>
      </w:pPr>
      <w:r>
        <w:t>Производственная практика реализуется в организациях строительного профиля, обеспечивающих деятельность обучающихся в профессиональной области жилищно- коммунального хозяйства.</w:t>
      </w:r>
    </w:p>
    <w:p w14:paraId="4C2E26CD">
      <w:pPr>
        <w:pStyle w:val="7"/>
        <w:ind w:right="564" w:firstLine="707"/>
      </w:pPr>
      <w: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3B4BFCF2">
      <w:pPr>
        <w:pStyle w:val="7"/>
        <w:spacing w:before="1"/>
        <w:ind w:left="1418"/>
      </w:pPr>
      <w:r>
        <w:t>Допускается</w:t>
      </w:r>
      <w:r>
        <w:rPr>
          <w:spacing w:val="-6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виртуальными</w:t>
      </w:r>
      <w:r>
        <w:rPr>
          <w:spacing w:val="-3"/>
        </w:rPr>
        <w:t xml:space="preserve"> </w:t>
      </w:r>
      <w:r>
        <w:rPr>
          <w:spacing w:val="-2"/>
        </w:rPr>
        <w:t>аналогами.</w:t>
      </w:r>
    </w:p>
    <w:p w14:paraId="3E646950">
      <w:pPr>
        <w:pStyle w:val="7"/>
        <w:spacing w:before="2"/>
        <w:ind w:left="141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учебно-методическому</w:t>
      </w:r>
      <w:r>
        <w:rPr>
          <w:spacing w:val="-8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E8D0E02">
      <w:pPr>
        <w:pStyle w:val="7"/>
        <w:spacing w:before="98"/>
        <w:ind w:right="570" w:firstLine="707"/>
      </w:pPr>
      <w:r>
        <w:t>Библиотечный фонд образовательной организации укомплектован печатными изданиями и (или) электронными изданиями по каждой дисциплине (модулю) из расчета не менее 0,25 экземпляра каждого из изданий, указанных в рабочих программах дисциплин</w:t>
      </w:r>
      <w:r>
        <w:rPr>
          <w:spacing w:val="-4"/>
        </w:rPr>
        <w:t xml:space="preserve"> </w:t>
      </w:r>
      <w:r>
        <w:t>(модулей)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 лиц, одновременно осваивающих соответствующую дисциплину (модуль).</w:t>
      </w:r>
    </w:p>
    <w:p w14:paraId="6C367879">
      <w:pPr>
        <w:pStyle w:val="7"/>
        <w:spacing w:before="1"/>
        <w:ind w:right="563" w:firstLine="707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 процентов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 xml:space="preserve">(электронной) </w:t>
      </w:r>
      <w:r>
        <w:rPr>
          <w:spacing w:val="-2"/>
        </w:rPr>
        <w:t>библиотеке.</w:t>
      </w:r>
    </w:p>
    <w:p w14:paraId="6C6A68C2">
      <w:pPr>
        <w:pStyle w:val="7"/>
        <w:ind w:right="563" w:firstLine="707"/>
      </w:pPr>
      <w: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1491DFC4">
      <w:pPr>
        <w:pStyle w:val="7"/>
        <w:ind w:right="566" w:firstLine="707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обеспечиваться учебно-методической</w:t>
      </w:r>
      <w:r>
        <w:rPr>
          <w:spacing w:val="-2"/>
        </w:rPr>
        <w:t xml:space="preserve"> </w:t>
      </w:r>
      <w:r>
        <w:t>документацией по всем учебным дисциплинам (модулям).</w:t>
      </w:r>
    </w:p>
    <w:p w14:paraId="1856A987">
      <w:pPr>
        <w:pStyle w:val="7"/>
        <w:ind w:right="568" w:firstLine="707"/>
      </w:pPr>
      <w:r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14:paraId="3ACA28A8">
      <w:pPr>
        <w:pStyle w:val="7"/>
        <w:ind w:right="572" w:firstLine="707"/>
      </w:pPr>
      <w:r>
        <w:t>Перечень необходимого комплекта</w:t>
      </w:r>
      <w:r>
        <w:rPr>
          <w:spacing w:val="-3"/>
        </w:rPr>
        <w:t xml:space="preserve"> </w:t>
      </w:r>
      <w:r>
        <w:t>лицензионного и</w:t>
      </w:r>
      <w:r>
        <w:rPr>
          <w:spacing w:val="-1"/>
        </w:rPr>
        <w:t xml:space="preserve"> </w:t>
      </w:r>
      <w:r>
        <w:t>свободно распространяемого программного обеспечения, в том числе отечественного производства.</w:t>
      </w:r>
    </w:p>
    <w:p w14:paraId="23F3B94F">
      <w:pPr>
        <w:pStyle w:val="10"/>
        <w:numPr>
          <w:ilvl w:val="2"/>
          <w:numId w:val="2"/>
        </w:numPr>
        <w:tabs>
          <w:tab w:val="left" w:pos="1838"/>
          <w:tab w:val="left" w:pos="2859"/>
          <w:tab w:val="left" w:pos="4857"/>
          <w:tab w:val="left" w:pos="6289"/>
          <w:tab w:val="left" w:pos="8150"/>
        </w:tabs>
        <w:spacing w:before="181" w:after="0" w:line="650" w:lineRule="atLeast"/>
        <w:ind w:left="1418" w:right="568" w:firstLine="0"/>
        <w:jc w:val="left"/>
        <w:rPr>
          <w:sz w:val="24"/>
        </w:rPr>
      </w:pPr>
      <w:r>
        <w:rPr>
          <w:sz w:val="24"/>
        </w:rPr>
        <w:t xml:space="preserve">Требования к кадровым условиям реализации образовательной программы </w:t>
      </w: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обеспечивается</w:t>
      </w:r>
      <w:r>
        <w:rPr>
          <w:sz w:val="24"/>
        </w:rPr>
        <w:tab/>
      </w:r>
      <w:r>
        <w:rPr>
          <w:spacing w:val="-2"/>
          <w:sz w:val="24"/>
        </w:rPr>
        <w:t>педагогическими</w:t>
      </w:r>
    </w:p>
    <w:p w14:paraId="368FFFAB">
      <w:pPr>
        <w:pStyle w:val="7"/>
        <w:spacing w:before="1"/>
        <w:ind w:right="564"/>
      </w:pPr>
      <w:r>
        <w:t>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Строительство и жилищно-коммунальное хозяйство, и имеющими стаж работы в данной профессиональной области не менее трех лет.</w:t>
      </w:r>
    </w:p>
    <w:p w14:paraId="40367586">
      <w:pPr>
        <w:pStyle w:val="7"/>
        <w:spacing w:after="0"/>
        <w:sectPr>
          <w:pgSz w:w="11910" w:h="16840"/>
          <w:pgMar w:top="620" w:right="283" w:bottom="1200" w:left="1133" w:header="0" w:footer="971" w:gutter="0"/>
          <w:cols w:space="720" w:num="1"/>
        </w:sectPr>
      </w:pPr>
    </w:p>
    <w:p w14:paraId="3D663815">
      <w:pPr>
        <w:pStyle w:val="7"/>
        <w:spacing w:before="61"/>
        <w:ind w:right="565" w:firstLine="707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4190E2DF">
      <w:pPr>
        <w:pStyle w:val="7"/>
        <w:spacing w:before="1"/>
        <w:ind w:right="565" w:firstLine="707"/>
      </w:pPr>
      <w: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стажировки в</w:t>
      </w:r>
      <w:r>
        <w:rPr>
          <w:spacing w:val="-2"/>
        </w:rPr>
        <w:t xml:space="preserve"> </w:t>
      </w:r>
      <w:r>
        <w:t>организациях, направление деятельности которых соответствует области профессиональной деятельности Строительство и жилищно-коммунальное хозяйство, не реже одного раза в три года с учетом расширения спектра профессиональных компетенций.</w:t>
      </w:r>
    </w:p>
    <w:p w14:paraId="74DA735F">
      <w:pPr>
        <w:pStyle w:val="7"/>
        <w:ind w:right="567" w:firstLine="731"/>
      </w:pPr>
      <w: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трех лет в организациях, направление деятельности которых соответствует области профессиональной деятельности Строительство и жилищно-коммунальное хозяйство, в общем числе педагогических работников, реализующих программы профессиональных модулей образовательной программы, должна быть не менее 25 процентов.</w:t>
      </w:r>
    </w:p>
    <w:p w14:paraId="563A369E">
      <w:pPr>
        <w:pStyle w:val="7"/>
        <w:spacing w:before="3"/>
        <w:ind w:left="0"/>
        <w:jc w:val="left"/>
      </w:pPr>
    </w:p>
    <w:p w14:paraId="2C905A9B">
      <w:pPr>
        <w:pStyle w:val="10"/>
        <w:numPr>
          <w:ilvl w:val="2"/>
          <w:numId w:val="2"/>
        </w:numPr>
        <w:tabs>
          <w:tab w:val="left" w:pos="1838"/>
        </w:tabs>
        <w:spacing w:before="0" w:after="0" w:line="240" w:lineRule="auto"/>
        <w:ind w:left="1838" w:right="0" w:hanging="42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26C66CFC">
      <w:pPr>
        <w:pStyle w:val="7"/>
        <w:spacing w:before="98"/>
        <w:ind w:left="0"/>
        <w:jc w:val="left"/>
      </w:pPr>
    </w:p>
    <w:p w14:paraId="2E421252">
      <w:pPr>
        <w:pStyle w:val="7"/>
        <w:ind w:right="573" w:firstLine="707"/>
      </w:pPr>
      <w:r>
        <w:t>Примерные расчеты нормативных затрат оказания государственных услуг по реализации образовательной программы</w:t>
      </w:r>
      <w:r>
        <w:rPr>
          <w:vertAlign w:val="superscript"/>
        </w:rPr>
        <w:t>1</w:t>
      </w:r>
    </w:p>
    <w:p w14:paraId="2E7B9992">
      <w:pPr>
        <w:pStyle w:val="7"/>
        <w:spacing w:before="1"/>
        <w:ind w:right="568" w:firstLine="707"/>
      </w:pPr>
      <w: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</w:t>
      </w:r>
      <w:r>
        <w:rPr>
          <w:spacing w:val="-5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(специальностей),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Минобрнауки</w:t>
      </w:r>
      <w:r>
        <w:rPr>
          <w:spacing w:val="-4"/>
        </w:rPr>
        <w:t xml:space="preserve"> </w:t>
      </w:r>
      <w:r>
        <w:t>России 27 ноября 2015 г. № АП-114/18вн.</w:t>
      </w:r>
    </w:p>
    <w:p w14:paraId="71B94B8C">
      <w:pPr>
        <w:pStyle w:val="7"/>
        <w:ind w:right="562" w:firstLine="707"/>
      </w:pPr>
      <w:r>
        <w:t>Нормативные</w:t>
      </w:r>
      <w:r>
        <w:rPr>
          <w:spacing w:val="-1"/>
        </w:rPr>
        <w:t xml:space="preserve"> </w:t>
      </w:r>
      <w:r>
        <w:t>затраты на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1017E6C8">
      <w:pPr>
        <w:pStyle w:val="7"/>
        <w:ind w:left="0"/>
        <w:jc w:val="left"/>
      </w:pPr>
    </w:p>
    <w:p w14:paraId="5B1EE90E">
      <w:pPr>
        <w:pStyle w:val="7"/>
        <w:ind w:left="0"/>
        <w:jc w:val="left"/>
      </w:pPr>
    </w:p>
    <w:p w14:paraId="155426C8">
      <w:pPr>
        <w:pStyle w:val="7"/>
        <w:ind w:left="0"/>
        <w:jc w:val="left"/>
        <w:rPr>
          <w:sz w:val="20"/>
        </w:rPr>
      </w:pPr>
    </w:p>
    <w:p w14:paraId="69996DDD">
      <w:pPr>
        <w:pStyle w:val="7"/>
        <w:ind w:left="0"/>
        <w:jc w:val="left"/>
        <w:rPr>
          <w:sz w:val="20"/>
        </w:rPr>
      </w:pPr>
    </w:p>
    <w:p w14:paraId="71CACBE8">
      <w:pPr>
        <w:pStyle w:val="7"/>
        <w:ind w:left="0"/>
        <w:jc w:val="left"/>
        <w:rPr>
          <w:sz w:val="20"/>
        </w:rPr>
      </w:pPr>
    </w:p>
    <w:p w14:paraId="3B1AA4DA">
      <w:pPr>
        <w:pStyle w:val="7"/>
        <w:ind w:left="0"/>
        <w:jc w:val="left"/>
        <w:rPr>
          <w:sz w:val="20"/>
        </w:rPr>
      </w:pPr>
    </w:p>
    <w:p w14:paraId="17F029D4">
      <w:pPr>
        <w:pStyle w:val="7"/>
        <w:ind w:left="0"/>
        <w:jc w:val="left"/>
        <w:rPr>
          <w:sz w:val="20"/>
        </w:rPr>
      </w:pPr>
    </w:p>
    <w:p w14:paraId="3B6D3E06">
      <w:pPr>
        <w:pStyle w:val="7"/>
        <w:ind w:left="0"/>
        <w:jc w:val="left"/>
        <w:rPr>
          <w:sz w:val="20"/>
        </w:rPr>
      </w:pPr>
    </w:p>
    <w:p w14:paraId="42B76F9C">
      <w:pPr>
        <w:pStyle w:val="7"/>
        <w:ind w:left="0"/>
        <w:jc w:val="left"/>
        <w:rPr>
          <w:sz w:val="20"/>
        </w:rPr>
      </w:pPr>
    </w:p>
    <w:p w14:paraId="66B907F8">
      <w:pPr>
        <w:pStyle w:val="7"/>
        <w:ind w:left="0"/>
        <w:jc w:val="left"/>
        <w:rPr>
          <w:sz w:val="20"/>
        </w:rPr>
      </w:pPr>
    </w:p>
    <w:p w14:paraId="66562787">
      <w:pPr>
        <w:pStyle w:val="7"/>
        <w:ind w:left="0"/>
        <w:jc w:val="left"/>
        <w:rPr>
          <w:sz w:val="20"/>
        </w:rPr>
      </w:pPr>
    </w:p>
    <w:p w14:paraId="3F03125E">
      <w:pPr>
        <w:pStyle w:val="7"/>
        <w:ind w:left="0"/>
        <w:jc w:val="left"/>
        <w:rPr>
          <w:sz w:val="20"/>
        </w:rPr>
      </w:pPr>
    </w:p>
    <w:p w14:paraId="64DD8B3E">
      <w:pPr>
        <w:pStyle w:val="7"/>
        <w:ind w:left="0"/>
        <w:jc w:val="left"/>
        <w:rPr>
          <w:sz w:val="20"/>
        </w:rPr>
      </w:pPr>
    </w:p>
    <w:p w14:paraId="578A2B26">
      <w:pPr>
        <w:pStyle w:val="7"/>
        <w:spacing w:before="164"/>
        <w:ind w:left="0"/>
        <w:jc w:val="left"/>
        <w:rPr>
          <w:sz w:val="20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265430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92.15pt;margin-top:20.9pt;height:0.75pt;width:144.05pt;mso-position-horizontal-relative:page;mso-wrap-distance-bottom:0pt;mso-wrap-distance-top:0pt;z-index:-251656192;mso-width-relative:page;mso-height-relative:page;" fillcolor="#000000" filled="t" stroked="f" coordsize="1829435,9525" o:gfxdata="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5gXgNYA&#10;AAAJAQAADwAAAAAAAAABACAAAAAiAAAAZHJzL2Rvd25yZXYueG1sUEsBAhQAFAAAAAgAh07iQAB+&#10;He0hAgAA3AQAAA4AAAAAAAAAAQAgAAAAJQEAAGRycy9lMm9Eb2MueG1sUEsFBgAAAAAGAAYAWQEA&#10;ALgFAAAAAA==&#10;" path="m1829054,0l0,0,0,9143,1829054,9143,18290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pgSz w:w="11910" w:h="16840"/>
      <w:pgMar w:top="620" w:right="283" w:bottom="1160" w:left="1133" w:header="0" w:footer="9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25701">
    <w:pPr>
      <w:pStyle w:val="7"/>
      <w:spacing w:line="14" w:lineRule="auto"/>
      <w:ind w:left="0"/>
      <w:jc w:val="left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4012565</wp:posOffset>
              </wp:positionH>
              <wp:positionV relativeFrom="page">
                <wp:posOffset>9915525</wp:posOffset>
              </wp:positionV>
              <wp:extent cx="16891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98366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30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15.95pt;margin-top:780.75pt;height:13.05pt;width:13.3pt;mso-position-horizontal-relative:page;mso-position-vertical-relative:page;z-index:-251657216;mso-width-relative:page;mso-height-relative:page;" filled="f" stroked="f" coordsize="21600,21600" o:gfxdata="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dPfUzbAAAADQEAAA8AAAAAAAAAAQAgAAAAIgAAAGRycy9kb3ducmV2LnhtbFBLAQIUABQAAAAI&#10;AIdO4kBWSuhU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B98366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30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224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994FFE"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D94E0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8D96D">
    <w:pPr>
      <w:pStyle w:val="6"/>
      <w:jc w:val="center"/>
      <w:rPr>
        <w:rFonts w:ascii="Times New Roman" w:hAnsi="Times New Roman" w:cs="Times New Roman"/>
        <w:sz w:val="24"/>
        <w:szCs w:val="24"/>
      </w:rPr>
    </w:pPr>
  </w:p>
  <w:p w14:paraId="27E789A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"/>
      <w:lvlJc w:val="left"/>
      <w:pPr>
        <w:ind w:left="1430" w:hanging="7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5" w:hanging="7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0" w:hanging="7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5" w:hanging="7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0" w:hanging="7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5" w:hanging="7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0" w:hanging="7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5" w:hanging="7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0" w:hanging="733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 w:tentative="0">
      <w:start w:val="0"/>
      <w:numFmt w:val="bullet"/>
      <w:lvlText w:val=""/>
      <w:lvlJc w:val="left"/>
      <w:pPr>
        <w:ind w:left="710" w:hanging="7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7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2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9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6" w:hanging="732"/>
      </w:pPr>
      <w:rPr>
        <w:rFonts w:hint="default"/>
        <w:lang w:val="ru-RU" w:eastAsia="en-US" w:bidi="ar-SA"/>
      </w:rPr>
    </w:lvl>
  </w:abstractNum>
  <w:abstractNum w:abstractNumId="2">
    <w:nsid w:val="F4B5D9F5"/>
    <w:multiLevelType w:val="multilevel"/>
    <w:tmpl w:val="F4B5D9F5"/>
    <w:lvl w:ilvl="0" w:tentative="0">
      <w:start w:val="0"/>
      <w:numFmt w:val="bullet"/>
      <w:lvlText w:val=""/>
      <w:lvlJc w:val="left"/>
      <w:pPr>
        <w:ind w:left="710" w:hanging="7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7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2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9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6" w:hanging="732"/>
      </w:pPr>
      <w:rPr>
        <w:rFonts w:hint="default"/>
        <w:lang w:val="ru-RU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4"/>
      <w:numFmt w:val="decimal"/>
      <w:lvlText w:val="%1"/>
      <w:lvlJc w:val="left"/>
      <w:pPr>
        <w:ind w:left="1838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38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5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ind w:left="710" w:hanging="47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10" w:hanging="475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4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4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4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4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2" w:hanging="4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9" w:hanging="4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6" w:hanging="475"/>
      </w:pPr>
      <w:rPr>
        <w:rFonts w:hint="default"/>
        <w:lang w:val="ru-RU" w:eastAsia="en-US" w:bidi="ar-SA"/>
      </w:rPr>
    </w:lvl>
  </w:abstractNum>
  <w:abstractNum w:abstractNumId="5">
    <w:nsid w:val="2470EC97"/>
    <w:multiLevelType w:val="multilevel"/>
    <w:tmpl w:val="2470EC97"/>
    <w:lvl w:ilvl="0" w:tentative="0">
      <w:start w:val="0"/>
      <w:numFmt w:val="bullet"/>
      <w:lvlText w:val=""/>
      <w:lvlJc w:val="left"/>
      <w:pPr>
        <w:ind w:left="710" w:hanging="7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7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2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9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6" w:hanging="732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"/>
      <w:lvlJc w:val="left"/>
      <w:pPr>
        <w:ind w:left="710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778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710" w:hanging="5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2.%3.%4."/>
      <w:lvlJc w:val="left"/>
      <w:pPr>
        <w:ind w:left="710" w:hanging="6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1"/>
      <w:numFmt w:val="decimal"/>
      <w:lvlText w:val="%2.%3.%4.%5."/>
      <w:lvlJc w:val="left"/>
      <w:pPr>
        <w:ind w:left="2198" w:hanging="7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entative="0">
      <w:start w:val="0"/>
      <w:numFmt w:val="bullet"/>
      <w:lvlText w:val=""/>
      <w:lvlJc w:val="left"/>
      <w:pPr>
        <w:ind w:left="710" w:hanging="7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5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1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7" w:hanging="732"/>
      </w:pPr>
      <w:rPr>
        <w:rFonts w:hint="default"/>
        <w:lang w:val="ru-RU" w:eastAsia="en-US" w:bidi="ar-SA"/>
      </w:rPr>
    </w:lvl>
  </w:abstractNum>
  <w:abstractNum w:abstractNumId="7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710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7" w:hanging="1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1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1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1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1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2" w:hanging="1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9" w:hanging="1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6" w:hanging="161"/>
      </w:pPr>
      <w:rPr>
        <w:rFonts w:hint="default"/>
        <w:lang w:val="ru-RU" w:eastAsia="en-US" w:bidi="ar-SA"/>
      </w:rPr>
    </w:lvl>
  </w:abstractNum>
  <w:abstractNum w:abstractNumId="8">
    <w:nsid w:val="4D4DC07F"/>
    <w:multiLevelType w:val="multilevel"/>
    <w:tmpl w:val="4D4DC07F"/>
    <w:lvl w:ilvl="0" w:tentative="0">
      <w:start w:val="0"/>
      <w:numFmt w:val="bullet"/>
      <w:lvlText w:val="–"/>
      <w:lvlJc w:val="left"/>
      <w:pPr>
        <w:ind w:left="159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8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5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3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2" w:hanging="180"/>
      </w:pPr>
      <w:rPr>
        <w:rFonts w:hint="default"/>
        <w:lang w:val="ru-RU" w:eastAsia="en-US" w:bidi="ar-SA"/>
      </w:rPr>
    </w:lvl>
  </w:abstractNum>
  <w:abstractNum w:abstractNumId="9">
    <w:nsid w:val="5A241D34"/>
    <w:multiLevelType w:val="multilevel"/>
    <w:tmpl w:val="5A241D34"/>
    <w:lvl w:ilvl="0" w:tentative="0">
      <w:start w:val="0"/>
      <w:numFmt w:val="bullet"/>
      <w:lvlText w:val="–"/>
      <w:lvlJc w:val="left"/>
      <w:pPr>
        <w:ind w:left="159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8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5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3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2" w:hanging="180"/>
      </w:pPr>
      <w:rPr>
        <w:rFonts w:hint="default"/>
        <w:lang w:val="ru-RU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3"/>
      <w:numFmt w:val="decimal"/>
      <w:lvlText w:val="%1"/>
      <w:lvlJc w:val="left"/>
      <w:pPr>
        <w:ind w:left="710" w:hanging="49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10" w:hanging="4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4" w:hanging="4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4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4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4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2" w:hanging="4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9" w:hanging="4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6" w:hanging="4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DA6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4" w:line="272" w:lineRule="exact"/>
      <w:ind w:left="1808" w:hanging="39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styleId="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10" w:firstLine="70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2025-07-06T17:26:00Z</dcterms:created>
  <dc:creator>Высокая Мария</dc:creator>
  <cp:lastModifiedBy>admin</cp:lastModifiedBy>
  <dcterms:modified xsi:type="dcterms:W3CDTF">2025-07-06T17:53:28Z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1049-12.2.0.21931</vt:lpwstr>
  </property>
  <property fmtid="{D5CDD505-2E9C-101B-9397-08002B2CF9AE}" pid="7" name="ICV">
    <vt:lpwstr>102F33C7DD094E769AE612090AB04D8B_13</vt:lpwstr>
  </property>
</Properties>
</file>