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3.xml" ContentType="application/vnd.openxmlformats-officedocument.wordprocessingml.header+xml"/>
  <Override PartName="/word/footer3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E3" w:rsidRPr="00702E88" w:rsidRDefault="00AC14E3" w:rsidP="00AC14E3">
      <w:pPr>
        <w:tabs>
          <w:tab w:val="left" w:pos="7088"/>
        </w:tabs>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ГОСУДАРСТВЕННОЕ ПРОФЕССИОНАЛЬНОЕ ОБРАЗОВАТЕЛЬНОЕ </w:t>
      </w:r>
    </w:p>
    <w:p w:rsidR="00AC14E3" w:rsidRPr="00702E88" w:rsidRDefault="00AC14E3" w:rsidP="00AC14E3">
      <w:pPr>
        <w:tabs>
          <w:tab w:val="left" w:pos="7088"/>
        </w:tabs>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АВТОНОМНОЕ УЧРЕЖДЕНИЕ ЯРОСЛАВСКОЙ ОБЛАСТИ</w:t>
      </w:r>
    </w:p>
    <w:p w:rsidR="00AC14E3" w:rsidRPr="00702E88" w:rsidRDefault="00AC14E3" w:rsidP="00AC14E3">
      <w:pPr>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РОСТОВСКИЙ КОЛЛЕДЖ ОТРАСЛЕВЫХ ТЕХНОЛОГИЙ</w:t>
      </w: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jc w:val="center"/>
        <w:rPr>
          <w:rFonts w:ascii="Times New Roman" w:hAnsi="Times New Roman" w:cs="Times New Roman"/>
          <w:b/>
          <w:sz w:val="48"/>
          <w:szCs w:val="28"/>
        </w:rPr>
      </w:pPr>
      <w:r w:rsidRPr="00702E88">
        <w:rPr>
          <w:rFonts w:ascii="Times New Roman" w:hAnsi="Times New Roman" w:cs="Times New Roman"/>
          <w:b/>
          <w:sz w:val="48"/>
          <w:szCs w:val="28"/>
        </w:rPr>
        <w:t xml:space="preserve">Программная документация по программе </w:t>
      </w:r>
      <w:r>
        <w:rPr>
          <w:rFonts w:ascii="Times New Roman" w:hAnsi="Times New Roman" w:cs="Times New Roman"/>
          <w:b/>
          <w:sz w:val="48"/>
          <w:szCs w:val="28"/>
        </w:rPr>
        <w:t>среднего профессионального образования</w:t>
      </w:r>
      <w:r w:rsidR="00B12691">
        <w:rPr>
          <w:rFonts w:ascii="Times New Roman" w:hAnsi="Times New Roman" w:cs="Times New Roman"/>
          <w:b/>
          <w:sz w:val="48"/>
          <w:szCs w:val="28"/>
        </w:rPr>
        <w:t xml:space="preserve"> по специальности</w:t>
      </w:r>
    </w:p>
    <w:p w:rsidR="00AC14E3" w:rsidRPr="00702E88" w:rsidRDefault="001818DB" w:rsidP="00AC14E3">
      <w:pPr>
        <w:jc w:val="center"/>
        <w:rPr>
          <w:rFonts w:ascii="Times New Roman" w:hAnsi="Times New Roman" w:cs="Times New Roman"/>
          <w:b/>
          <w:sz w:val="48"/>
          <w:szCs w:val="28"/>
        </w:rPr>
      </w:pPr>
      <w:r>
        <w:rPr>
          <w:rFonts w:ascii="Times New Roman" w:hAnsi="Times New Roman" w:cs="Times New Roman"/>
          <w:b/>
          <w:sz w:val="48"/>
          <w:szCs w:val="28"/>
        </w:rPr>
        <w:t xml:space="preserve">38.02.04 </w:t>
      </w:r>
      <w:bookmarkStart w:id="0" w:name="_GoBack"/>
      <w:bookmarkEnd w:id="0"/>
      <w:r w:rsidR="00AC14E3">
        <w:rPr>
          <w:rFonts w:ascii="Times New Roman" w:hAnsi="Times New Roman" w:cs="Times New Roman"/>
          <w:b/>
          <w:sz w:val="48"/>
          <w:szCs w:val="28"/>
        </w:rPr>
        <w:t>Коммерция (по отраслям)</w:t>
      </w:r>
    </w:p>
    <w:p w:rsidR="00AC14E3" w:rsidRPr="00702E88" w:rsidRDefault="00AC14E3" w:rsidP="00AC14E3">
      <w:pPr>
        <w:jc w:val="center"/>
        <w:rPr>
          <w:rFonts w:ascii="Times New Roman" w:hAnsi="Times New Roman" w:cs="Times New Roman"/>
          <w:b/>
          <w:sz w:val="44"/>
          <w:szCs w:val="28"/>
        </w:rPr>
      </w:pPr>
      <w:r w:rsidRPr="00702E88">
        <w:rPr>
          <w:rFonts w:ascii="Times New Roman" w:hAnsi="Times New Roman" w:cs="Times New Roman"/>
          <w:b/>
          <w:sz w:val="44"/>
          <w:szCs w:val="28"/>
        </w:rPr>
        <w:t xml:space="preserve">Гр. </w:t>
      </w:r>
      <w:r>
        <w:rPr>
          <w:rFonts w:ascii="Times New Roman" w:hAnsi="Times New Roman" w:cs="Times New Roman"/>
          <w:b/>
          <w:sz w:val="44"/>
          <w:szCs w:val="28"/>
        </w:rPr>
        <w:t>19 КМС 11</w:t>
      </w: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Default="00AC14E3" w:rsidP="00AC14E3">
      <w:pPr>
        <w:rPr>
          <w:rFonts w:ascii="Times New Roman" w:hAnsi="Times New Roman" w:cs="Times New Roman"/>
          <w:sz w:val="28"/>
          <w:szCs w:val="28"/>
        </w:rPr>
      </w:pPr>
    </w:p>
    <w:p w:rsidR="00AC14E3" w:rsidRPr="00702E88" w:rsidRDefault="00AC14E3" w:rsidP="00AC14E3">
      <w:pPr>
        <w:jc w:val="center"/>
        <w:rPr>
          <w:rFonts w:ascii="Times New Roman" w:hAnsi="Times New Roman" w:cs="Times New Roman"/>
          <w:sz w:val="28"/>
          <w:szCs w:val="28"/>
        </w:rPr>
      </w:pPr>
      <w:r>
        <w:rPr>
          <w:rFonts w:ascii="Times New Roman" w:hAnsi="Times New Roman" w:cs="Times New Roman"/>
          <w:sz w:val="28"/>
          <w:szCs w:val="28"/>
        </w:rPr>
        <w:t>Семибратово,  2020</w:t>
      </w: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lastRenderedPageBreak/>
        <w:t>Государственное профессиональное образовательное автономное учреждение</w:t>
      </w: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Ярославской области</w:t>
      </w: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Ростовский колледж отраслевых технологий</w:t>
      </w: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УТВЕРЖДЕНО</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AC14E3">
        <w:rPr>
          <w:rFonts w:ascii="Times New Roman" w:eastAsia="Times New Roman" w:hAnsi="Times New Roman" w:cs="Times New Roman"/>
          <w:sz w:val="24"/>
          <w:szCs w:val="24"/>
        </w:rPr>
        <w:t>иректор___________</w:t>
      </w:r>
    </w:p>
    <w:p w:rsidR="00AC14E3" w:rsidRPr="00AC14E3" w:rsidRDefault="00AC14E3" w:rsidP="00AC14E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Т.Н. Кудрявцева</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РАБОЧАЯ ПРОГРАММА УЧЕБНОЙ ДИСЦИПЛИНЫ</w:t>
      </w: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Философия</w:t>
      </w:r>
      <w:r w:rsidRPr="00AC14E3">
        <w:rPr>
          <w:rFonts w:ascii="Times New Roman" w:eastAsia="Times New Roman" w:hAnsi="Times New Roman" w:cs="Times New Roman"/>
          <w:b/>
          <w:sz w:val="28"/>
          <w:szCs w:val="28"/>
        </w:rPr>
        <w:t xml:space="preserve">» </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8"/>
          <w:szCs w:val="28"/>
        </w:rPr>
        <w:t xml:space="preserve">ППСС </w:t>
      </w:r>
      <w:r w:rsidRPr="00AC14E3">
        <w:rPr>
          <w:rFonts w:ascii="Times New Roman" w:eastAsia="Times New Roman" w:hAnsi="Times New Roman" w:cs="Times New Roman"/>
          <w:b/>
          <w:sz w:val="24"/>
          <w:szCs w:val="24"/>
        </w:rPr>
        <w:t>38.02.04. «Коммерция»</w:t>
      </w:r>
    </w:p>
    <w:p w:rsidR="00AC14E3" w:rsidRPr="00AC14E3" w:rsidRDefault="00AC14E3" w:rsidP="00AC14E3">
      <w:pPr>
        <w:spacing w:after="0" w:line="240" w:lineRule="auto"/>
        <w:jc w:val="center"/>
        <w:rPr>
          <w:rFonts w:ascii="Times New Roman" w:eastAsia="Times New Roman" w:hAnsi="Times New Roman" w:cs="Times New Roman"/>
          <w:b/>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right"/>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2019 г</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C14E3">
        <w:rPr>
          <w:rFonts w:ascii="Times New Roman" w:eastAsia="Times New Roman" w:hAnsi="Times New Roman" w:cs="Times New Roman"/>
          <w:sz w:val="28"/>
          <w:szCs w:val="28"/>
          <w:lang w:eastAsia="ru-RU"/>
        </w:rPr>
        <w:lastRenderedPageBreak/>
        <w:t>Аннотация к рабочей программе учебной дисциплины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«Основы философии».</w:t>
      </w:r>
    </w:p>
    <w:p w:rsidR="00AC14E3" w:rsidRPr="00AC14E3" w:rsidRDefault="00AC14E3" w:rsidP="00AC14E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4E3">
        <w:rPr>
          <w:rFonts w:ascii="Times New Roman" w:eastAsia="Times New Roman" w:hAnsi="Times New Roman" w:cs="Times New Roman"/>
          <w:bCs/>
          <w:sz w:val="28"/>
          <w:szCs w:val="28"/>
          <w:lang w:eastAsia="ru-RU"/>
        </w:rPr>
        <w:t>по специальности СПО 32.04.02. «Коммерция (по отраслям)» на 2020 – 2021 учебный год.</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Рабочая программа учебной дисциплины</w:t>
      </w:r>
      <w:r w:rsidRPr="00AC14E3">
        <w:rPr>
          <w:rFonts w:ascii="Times New Roman" w:eastAsia="Times New Roman" w:hAnsi="Times New Roman" w:cs="Times New Roman"/>
          <w:caps/>
          <w:sz w:val="28"/>
          <w:szCs w:val="28"/>
          <w:lang w:eastAsia="ru-RU"/>
        </w:rPr>
        <w:t xml:space="preserve"> </w:t>
      </w:r>
      <w:r w:rsidRPr="00AC14E3">
        <w:rPr>
          <w:rFonts w:ascii="Times New Roman" w:eastAsia="Times New Roman" w:hAnsi="Times New Roman" w:cs="Times New Roman"/>
          <w:sz w:val="28"/>
          <w:szCs w:val="28"/>
          <w:lang w:eastAsia="ru-RU"/>
        </w:rP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38.02.04 «Коммерция (по отраслям)».</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Данная дисциплина входит в общепрофессиональный цикл программы подготовки специалистов среднего звена по специальности СПО 38.02.04 «Коммерция (по отраслям).</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Цели и задачи дисциплины – требования к результатам освоения дисциплины: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AC14E3">
        <w:rPr>
          <w:rFonts w:ascii="Times New Roman" w:eastAsia="Times New Roman" w:hAnsi="Times New Roman" w:cs="Times New Roman"/>
          <w:b/>
          <w:sz w:val="28"/>
          <w:szCs w:val="28"/>
          <w:lang w:eastAsia="ru-RU"/>
        </w:rPr>
        <w:t>уметь:</w:t>
      </w:r>
    </w:p>
    <w:p w:rsidR="00AC14E3" w:rsidRPr="00AC14E3" w:rsidRDefault="00AC14E3" w:rsidP="00AC14E3">
      <w:pPr>
        <w:numPr>
          <w:ilvl w:val="0"/>
          <w:numId w:val="1"/>
        </w:num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AC14E3">
        <w:rPr>
          <w:rFonts w:ascii="Times New Roman" w:eastAsia="Times New Roman" w:hAnsi="Times New Roman" w:cs="Times New Roman"/>
          <w:b/>
          <w:sz w:val="28"/>
          <w:szCs w:val="28"/>
          <w:lang w:eastAsia="ru-RU"/>
        </w:rPr>
        <w:t>знать:</w:t>
      </w:r>
    </w:p>
    <w:p w:rsidR="00AC14E3" w:rsidRPr="00AC14E3" w:rsidRDefault="00AC14E3" w:rsidP="00AC14E3">
      <w:pPr>
        <w:numPr>
          <w:ilvl w:val="0"/>
          <w:numId w:val="1"/>
        </w:numPr>
        <w:tabs>
          <w:tab w:val="num" w:pos="720"/>
        </w:tabs>
        <w:spacing w:after="0" w:line="240" w:lineRule="auto"/>
        <w:ind w:firstLine="567"/>
        <w:jc w:val="both"/>
        <w:rPr>
          <w:rFonts w:ascii="Times New Roman" w:hAnsi="Times New Roman" w:cs="Times New Roman"/>
          <w:sz w:val="28"/>
          <w:szCs w:val="28"/>
        </w:rPr>
      </w:pPr>
      <w:r w:rsidRPr="00AC14E3">
        <w:rPr>
          <w:rFonts w:ascii="Times New Roman" w:hAnsi="Times New Roman" w:cs="Times New Roman"/>
          <w:sz w:val="28"/>
          <w:szCs w:val="28"/>
        </w:rPr>
        <w:t>основные категории и понятия философии; роль философии в жизни человека и общества; основы философского учения о бытии; су щность процесса познания; основы научной, философской и религиозной картин мира;</w:t>
      </w:r>
    </w:p>
    <w:p w:rsidR="00AC14E3" w:rsidRPr="00AC14E3" w:rsidRDefault="00AC14E3" w:rsidP="00AC14E3">
      <w:pPr>
        <w:numPr>
          <w:ilvl w:val="0"/>
          <w:numId w:val="1"/>
        </w:numPr>
        <w:tabs>
          <w:tab w:val="num" w:pos="720"/>
        </w:tabs>
        <w:spacing w:after="0" w:line="240" w:lineRule="auto"/>
        <w:ind w:firstLine="567"/>
        <w:jc w:val="both"/>
        <w:rPr>
          <w:rFonts w:ascii="Times New Roman" w:hAnsi="Times New Roman" w:cs="Times New Roman"/>
          <w:sz w:val="28"/>
          <w:szCs w:val="28"/>
        </w:rPr>
      </w:pPr>
      <w:r w:rsidRPr="00AC14E3">
        <w:rPr>
          <w:rFonts w:ascii="Times New Roman" w:hAnsi="Times New Roman" w:cs="Times New Roman"/>
          <w:sz w:val="28"/>
          <w:szCs w:val="28"/>
        </w:rPr>
        <w:t>об условиях формирования личности, свободе и ответственности за сохранение жизни, культуры, окружающей среды;</w:t>
      </w:r>
    </w:p>
    <w:p w:rsidR="00AC14E3" w:rsidRPr="00AC14E3" w:rsidRDefault="00AC14E3" w:rsidP="00AC14E3">
      <w:pPr>
        <w:numPr>
          <w:ilvl w:val="0"/>
          <w:numId w:val="1"/>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о социальных и этических проблемах, связанных с развитием и использованием достижений науки, техники и технологий</w:t>
      </w:r>
    </w:p>
    <w:p w:rsidR="00AC14E3" w:rsidRPr="00AC14E3" w:rsidRDefault="00AC14E3" w:rsidP="00AC14E3">
      <w:pPr>
        <w:tabs>
          <w:tab w:val="left" w:pos="792"/>
        </w:tabs>
        <w:suppressAutoHyphens/>
        <w:spacing w:after="0" w:line="240" w:lineRule="auto"/>
        <w:ind w:firstLine="567"/>
        <w:jc w:val="both"/>
        <w:rPr>
          <w:rFonts w:ascii="Times New Roman" w:eastAsia="Times New Roman" w:hAnsi="Times New Roman" w:cs="Times New Roman"/>
          <w:sz w:val="28"/>
          <w:szCs w:val="28"/>
          <w:lang w:eastAsia="ar-SA"/>
        </w:rPr>
      </w:pPr>
      <w:r w:rsidRPr="00AC14E3">
        <w:rPr>
          <w:rFonts w:ascii="Times New Roman" w:eastAsia="Times New Roman" w:hAnsi="Times New Roman" w:cs="Times New Roman"/>
          <w:sz w:val="28"/>
          <w:szCs w:val="28"/>
          <w:lang w:eastAsia="ar-SA"/>
        </w:rPr>
        <w:t>Реализация рабочей программы способствует формированию общих компетенций выпускников:</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ОК 1. Понимать сущность и социальную значимость своей будущей профессии, проявлять к ней устойчивый интерес.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ОК 3. Принимать решения в стандартных и нестандартных ситуациях и нести за них ответственность.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lastRenderedPageBreak/>
        <w:t>ОК 6. Работать в коллективе и в команде, эффективно общаться с коллегами, руководством, потребителями.</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 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ОК 8. Вести здоровый образ жизни, применять спортивно-оздоровительные методы и средства для коррекции физического развития и телосложения.</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 ОК 9. Пользоваться иностранным языком как средством делового общения. ОК 10. Логически верно, аргументированно и ясно излагать устную и письменную речь.</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 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 </w:t>
      </w: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Количество часов на освоение программы дисциплины: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максимальной учебной нагрузки обучающегося  </w:t>
      </w:r>
      <w:r w:rsidRPr="00AC14E3">
        <w:rPr>
          <w:rFonts w:ascii="Times New Roman" w:eastAsia="Times New Roman" w:hAnsi="Times New Roman" w:cs="Times New Roman"/>
          <w:sz w:val="28"/>
          <w:szCs w:val="28"/>
          <w:u w:val="single"/>
          <w:lang w:eastAsia="ru-RU"/>
        </w:rPr>
        <w:t xml:space="preserve">72 </w:t>
      </w:r>
      <w:r w:rsidRPr="00AC14E3">
        <w:rPr>
          <w:rFonts w:ascii="Times New Roman" w:eastAsia="Times New Roman" w:hAnsi="Times New Roman" w:cs="Times New Roman"/>
          <w:sz w:val="28"/>
          <w:szCs w:val="28"/>
          <w:lang w:eastAsia="ru-RU"/>
        </w:rPr>
        <w:t>часа, в том числе:</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обязательной аудиторной учебной нагрузки обучающегося </w:t>
      </w:r>
      <w:r w:rsidRPr="00AC14E3">
        <w:rPr>
          <w:rFonts w:ascii="Times New Roman" w:eastAsia="Times New Roman" w:hAnsi="Times New Roman" w:cs="Times New Roman"/>
          <w:sz w:val="28"/>
          <w:szCs w:val="28"/>
          <w:u w:val="single"/>
          <w:lang w:eastAsia="ru-RU"/>
        </w:rPr>
        <w:t>48</w:t>
      </w:r>
      <w:r w:rsidRPr="00AC14E3">
        <w:rPr>
          <w:rFonts w:ascii="Times New Roman" w:eastAsia="Times New Roman" w:hAnsi="Times New Roman" w:cs="Times New Roman"/>
          <w:sz w:val="28"/>
          <w:szCs w:val="28"/>
          <w:lang w:eastAsia="ru-RU"/>
        </w:rPr>
        <w:t xml:space="preserve"> часов;</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sz w:val="28"/>
          <w:szCs w:val="28"/>
          <w:lang w:eastAsia="ru-RU"/>
        </w:rPr>
        <w:t xml:space="preserve">самостоятельной работы обучающегося </w:t>
      </w:r>
      <w:r w:rsidRPr="00AC14E3">
        <w:rPr>
          <w:rFonts w:ascii="Times New Roman" w:eastAsia="Times New Roman" w:hAnsi="Times New Roman" w:cs="Times New Roman"/>
          <w:sz w:val="28"/>
          <w:szCs w:val="28"/>
          <w:u w:val="single"/>
          <w:lang w:eastAsia="ru-RU"/>
        </w:rPr>
        <w:t>24</w:t>
      </w:r>
      <w:r w:rsidRPr="00AC14E3">
        <w:rPr>
          <w:rFonts w:ascii="Times New Roman" w:eastAsia="Times New Roman" w:hAnsi="Times New Roman" w:cs="Times New Roman"/>
          <w:sz w:val="28"/>
          <w:szCs w:val="28"/>
          <w:lang w:eastAsia="ru-RU"/>
        </w:rPr>
        <w:t xml:space="preserve"> часа.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AC14E3" w:rsidRPr="00AC14E3" w:rsidRDefault="00AC14E3" w:rsidP="00AC14E3">
      <w:pPr>
        <w:spacing w:after="0" w:line="240" w:lineRule="auto"/>
        <w:ind w:firstLine="567"/>
        <w:jc w:val="both"/>
        <w:rPr>
          <w:rFonts w:ascii="Times New Roman" w:eastAsia="Times New Roman" w:hAnsi="Times New Roman" w:cs="Times New Roman"/>
          <w:sz w:val="28"/>
          <w:szCs w:val="28"/>
          <w:lang w:eastAsia="ru-RU"/>
        </w:rPr>
      </w:pPr>
      <w:r w:rsidRPr="00AC14E3">
        <w:rPr>
          <w:rFonts w:ascii="Times New Roman" w:eastAsia="Times New Roman" w:hAnsi="Times New Roman" w:cs="Times New Roman"/>
          <w:b/>
          <w:sz w:val="28"/>
          <w:szCs w:val="28"/>
          <w:lang w:eastAsia="ru-RU"/>
        </w:rPr>
        <w:br w:type="page"/>
      </w:r>
    </w:p>
    <w:p w:rsidR="00AC14E3" w:rsidRPr="00AC14E3" w:rsidRDefault="00AC14E3" w:rsidP="00AC14E3">
      <w:pPr>
        <w:widowControl w:val="0"/>
        <w:pBdr>
          <w:bottom w:val="none" w:sz="0" w:space="7"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Государственное профессиональное образовательное автономное учреждение Ярославской области</w:t>
      </w:r>
    </w:p>
    <w:p w:rsidR="00AC14E3" w:rsidRPr="00AC14E3" w:rsidRDefault="00AC14E3" w:rsidP="00AC14E3">
      <w:pPr>
        <w:widowControl w:val="0"/>
        <w:pBdr>
          <w:bottom w:val="none" w:sz="0" w:space="7"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caps/>
          <w:sz w:val="24"/>
          <w:szCs w:val="24"/>
          <w:lang w:eastAsia="ru-RU"/>
        </w:rPr>
      </w:pPr>
      <w:r w:rsidRPr="00AC14E3">
        <w:rPr>
          <w:rFonts w:ascii="Times New Roman" w:eastAsia="Times New Roman" w:hAnsi="Times New Roman" w:cs="Times New Roman"/>
          <w:sz w:val="24"/>
          <w:szCs w:val="24"/>
          <w:lang w:eastAsia="ru-RU"/>
        </w:rPr>
        <w:t>Ростовский колледж отраслевых технологий</w:t>
      </w:r>
    </w:p>
    <w:p w:rsidR="00AC14E3" w:rsidRPr="00AC14E3" w:rsidRDefault="00AC14E3" w:rsidP="00AC14E3">
      <w:pPr>
        <w:spacing w:after="0"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w:t>
      </w:r>
    </w:p>
    <w:p w:rsidR="00AC14E3" w:rsidRPr="00AC14E3" w:rsidRDefault="00AC14E3" w:rsidP="00AC14E3">
      <w:pPr>
        <w:spacing w:after="0" w:line="240" w:lineRule="auto"/>
        <w:jc w:val="right"/>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Утверждаю:</w:t>
      </w:r>
    </w:p>
    <w:p w:rsidR="00AC14E3" w:rsidRPr="00AC14E3" w:rsidRDefault="00AC14E3" w:rsidP="00AC14E3">
      <w:pPr>
        <w:spacing w:after="0" w:line="240" w:lineRule="auto"/>
        <w:jc w:val="right"/>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ИО директора ГПОАУ ЯО РКОТ </w:t>
      </w:r>
    </w:p>
    <w:p w:rsidR="00AC14E3" w:rsidRPr="00AC14E3" w:rsidRDefault="00AC14E3" w:rsidP="00AC14E3">
      <w:pPr>
        <w:spacing w:after="0" w:line="240" w:lineRule="auto"/>
        <w:jc w:val="right"/>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______________Е,Ю. Кузнецов</w:t>
      </w:r>
    </w:p>
    <w:p w:rsidR="00AC14E3" w:rsidRPr="00AC14E3" w:rsidRDefault="00AC14E3" w:rsidP="00AC14E3">
      <w:pPr>
        <w:spacing w:after="0" w:line="240" w:lineRule="auto"/>
        <w:jc w:val="right"/>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«________»____________2019 г.</w:t>
      </w:r>
    </w:p>
    <w:p w:rsidR="00AC14E3" w:rsidRPr="00AC14E3" w:rsidRDefault="00AC14E3" w:rsidP="00AC14E3">
      <w:pPr>
        <w:spacing w:after="0" w:line="240" w:lineRule="auto"/>
        <w:jc w:val="right"/>
        <w:rPr>
          <w:rFonts w:ascii="Times New Roman" w:eastAsia="Times New Roman" w:hAnsi="Times New Roman" w:cs="Times New Roman"/>
          <w:sz w:val="24"/>
          <w:szCs w:val="24"/>
          <w:lang w:eastAsia="ru-RU"/>
        </w:rPr>
      </w:pPr>
    </w:p>
    <w:tbl>
      <w:tblPr>
        <w:tblpPr w:leftFromText="187" w:rightFromText="187" w:horzAnchor="margin" w:tblpXSpec="center" w:tblpYSpec="bottom"/>
        <w:tblW w:w="4000" w:type="pct"/>
        <w:tblLook w:val="04A0" w:firstRow="1" w:lastRow="0" w:firstColumn="1" w:lastColumn="0" w:noHBand="0" w:noVBand="1"/>
      </w:tblPr>
      <w:tblGrid>
        <w:gridCol w:w="7668"/>
      </w:tblGrid>
      <w:tr w:rsidR="00AC14E3" w:rsidRPr="00AC14E3" w:rsidTr="00AC14E3">
        <w:tc>
          <w:tcPr>
            <w:tcW w:w="7672" w:type="dxa"/>
            <w:tcMar>
              <w:top w:w="216" w:type="dxa"/>
              <w:left w:w="115" w:type="dxa"/>
              <w:bottom w:w="216" w:type="dxa"/>
              <w:right w:w="115" w:type="dxa"/>
            </w:tcMar>
          </w:tcPr>
          <w:p w:rsidR="00AC14E3" w:rsidRPr="00AC14E3" w:rsidRDefault="00AC14E3" w:rsidP="00AC14E3">
            <w:pPr>
              <w:spacing w:after="0" w:line="24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2019</w:t>
            </w:r>
          </w:p>
        </w:tc>
      </w:tr>
    </w:tbl>
    <w:p w:rsidR="00AC14E3" w:rsidRPr="00AC14E3" w:rsidRDefault="00AC14E3" w:rsidP="00AC14E3">
      <w:pPr>
        <w:spacing w:after="0" w:line="240" w:lineRule="auto"/>
        <w:rPr>
          <w:rFonts w:ascii="Times New Roman" w:eastAsia="Times New Roman" w:hAnsi="Times New Roman" w:cs="Times New Roman"/>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
          <w:bCs/>
          <w:sz w:val="36"/>
          <w:szCs w:val="36"/>
          <w:lang w:eastAsia="ru-RU"/>
        </w:rPr>
      </w:pPr>
      <w:r w:rsidRPr="00AC14E3">
        <w:rPr>
          <w:rFonts w:ascii="Times New Roman" w:eastAsia="Times New Roman" w:hAnsi="Times New Roman" w:cs="Times New Roman"/>
          <w:b/>
          <w:bCs/>
          <w:sz w:val="36"/>
          <w:szCs w:val="36"/>
          <w:lang w:eastAsia="ru-RU"/>
        </w:rPr>
        <w:t>Рабочая программа учебной дисциплины «История»</w:t>
      </w: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
          <w:bCs/>
          <w:sz w:val="36"/>
          <w:szCs w:val="36"/>
          <w:lang w:eastAsia="ru-RU"/>
        </w:rPr>
      </w:pPr>
      <w:r w:rsidRPr="00AC14E3">
        <w:rPr>
          <w:rFonts w:ascii="Times New Roman" w:eastAsia="Times New Roman" w:hAnsi="Times New Roman" w:cs="Times New Roman"/>
          <w:b/>
          <w:bCs/>
          <w:sz w:val="36"/>
          <w:szCs w:val="36"/>
          <w:lang w:eastAsia="ru-RU"/>
        </w:rPr>
        <w:t xml:space="preserve"> по специальности СПО «Коммерция (по отраслям)»</w:t>
      </w: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C14E3">
        <w:rPr>
          <w:rFonts w:ascii="Times New Roman" w:eastAsia="Times New Roman" w:hAnsi="Times New Roman" w:cs="Times New Roman"/>
          <w:bCs/>
          <w:sz w:val="24"/>
          <w:szCs w:val="24"/>
          <w:lang w:eastAsia="ru-RU"/>
        </w:rPr>
        <w:lastRenderedPageBreak/>
        <w:t>Рабочая программа и планирование учебной дисциплины  «История» составлены на основе федерального государственного образовательного стандарта среднего профессионального образования по программе подготовки специалистов среднего звена по специальности 38.02.04 коммерция (по отраслям), утверждённой приказом министерства образования и науки Российской Федерации от 15.05.2014 года, №539</w:t>
      </w:r>
    </w:p>
    <w:p w:rsidR="00AC14E3" w:rsidRPr="00AC14E3" w:rsidRDefault="00AC14E3" w:rsidP="00AC14E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autoSpaceDE w:val="0"/>
        <w:autoSpaceDN w:val="0"/>
        <w:adjustRightInd w:val="0"/>
        <w:spacing w:after="0" w:line="240" w:lineRule="auto"/>
        <w:ind w:firstLine="540"/>
        <w:jc w:val="both"/>
        <w:rPr>
          <w:rFonts w:ascii="Calibri" w:eastAsia="Times New Roman" w:hAnsi="Calibri" w:cs="Calibri"/>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Рабочая программа и планирование составлено преподавателем истории высшей квалификационной категории  Мариной Александровной Горожаниной.</w:t>
      </w: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Рабочая программа рассмотрена и согласована на заседании МК ОД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Дата __________________________                                 Председатель МК ОД ___________</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Горожанина М. А.</w:t>
      </w:r>
    </w:p>
    <w:p w:rsidR="00AC14E3" w:rsidRPr="00AC14E3" w:rsidRDefault="00AC14E3" w:rsidP="00AC14E3">
      <w:pPr>
        <w:spacing w:after="0" w:line="240" w:lineRule="auto"/>
        <w:rPr>
          <w:rFonts w:ascii="Times New Roman" w:eastAsia="Times New Roman" w:hAnsi="Times New Roman" w:cs="Times New Roman"/>
          <w:sz w:val="24"/>
          <w:szCs w:val="24"/>
          <w:lang w:eastAsia="ru-RU"/>
        </w:rPr>
      </w:pPr>
    </w:p>
    <w:p w:rsidR="00AC14E3" w:rsidRPr="00AC14E3" w:rsidRDefault="00AC14E3" w:rsidP="00AC14E3">
      <w:pPr>
        <w:spacing w:after="0" w:line="240" w:lineRule="auto"/>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AC14E3" w:rsidRPr="00AC14E3" w:rsidTr="00AC14E3">
        <w:tc>
          <w:tcPr>
            <w:tcW w:w="7621"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Содержание</w:t>
            </w:r>
          </w:p>
        </w:tc>
        <w:tc>
          <w:tcPr>
            <w:tcW w:w="1950"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Страницы</w:t>
            </w:r>
          </w:p>
        </w:tc>
      </w:tr>
      <w:tr w:rsidR="00AC14E3" w:rsidRPr="00AC14E3" w:rsidTr="00AC14E3">
        <w:tc>
          <w:tcPr>
            <w:tcW w:w="7621" w:type="dxa"/>
          </w:tcPr>
          <w:p w:rsidR="00AC14E3" w:rsidRPr="00AC14E3" w:rsidRDefault="00AC14E3" w:rsidP="00AC14E3">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Паспорт рабочей программы учебной дисциплины «История»</w:t>
            </w:r>
          </w:p>
        </w:tc>
        <w:tc>
          <w:tcPr>
            <w:tcW w:w="1950"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4-5</w:t>
            </w:r>
          </w:p>
        </w:tc>
      </w:tr>
      <w:tr w:rsidR="00AC14E3" w:rsidRPr="00AC14E3" w:rsidTr="00AC14E3">
        <w:tc>
          <w:tcPr>
            <w:tcW w:w="7621" w:type="dxa"/>
          </w:tcPr>
          <w:p w:rsidR="00AC14E3" w:rsidRPr="00AC14E3" w:rsidRDefault="00AC14E3" w:rsidP="00AC14E3">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Структура и содержание учебной дисциплины «История»</w:t>
            </w:r>
          </w:p>
        </w:tc>
        <w:tc>
          <w:tcPr>
            <w:tcW w:w="1950"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6-11</w:t>
            </w:r>
          </w:p>
        </w:tc>
      </w:tr>
      <w:tr w:rsidR="00AC14E3" w:rsidRPr="00AC14E3" w:rsidTr="00AC14E3">
        <w:tc>
          <w:tcPr>
            <w:tcW w:w="7621" w:type="dxa"/>
          </w:tcPr>
          <w:p w:rsidR="00AC14E3" w:rsidRPr="00AC14E3" w:rsidRDefault="00AC14E3" w:rsidP="00AC14E3">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Условия реализации учебной дисциплины «История»</w:t>
            </w:r>
          </w:p>
        </w:tc>
        <w:tc>
          <w:tcPr>
            <w:tcW w:w="1950"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12</w:t>
            </w:r>
          </w:p>
        </w:tc>
      </w:tr>
      <w:tr w:rsidR="00AC14E3" w:rsidRPr="00AC14E3" w:rsidTr="00AC14E3">
        <w:tc>
          <w:tcPr>
            <w:tcW w:w="7621" w:type="dxa"/>
          </w:tcPr>
          <w:p w:rsidR="00AC14E3" w:rsidRPr="00AC14E3" w:rsidRDefault="00AC14E3" w:rsidP="00AC14E3">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Контроль и оценка результатов освоения учебной дисциплины «История»</w:t>
            </w:r>
          </w:p>
        </w:tc>
        <w:tc>
          <w:tcPr>
            <w:tcW w:w="1950" w:type="dxa"/>
          </w:tcPr>
          <w:p w:rsidR="00AC14E3" w:rsidRPr="00AC14E3" w:rsidRDefault="00AC14E3" w:rsidP="00AC14E3">
            <w:pPr>
              <w:spacing w:after="0" w:line="360" w:lineRule="auto"/>
              <w:jc w:val="center"/>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13-14</w:t>
            </w:r>
          </w:p>
        </w:tc>
      </w:tr>
    </w:tbl>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numPr>
          <w:ilvl w:val="0"/>
          <w:numId w:val="3"/>
        </w:numPr>
        <w:spacing w:after="0" w:line="360" w:lineRule="auto"/>
        <w:contextualSpacing/>
        <w:jc w:val="center"/>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lastRenderedPageBreak/>
        <w:t>Паспорт рабочей программы учебной дисциплины «История»</w:t>
      </w:r>
    </w:p>
    <w:p w:rsidR="00AC14E3" w:rsidRPr="00AC14E3" w:rsidRDefault="00AC14E3" w:rsidP="00AC14E3">
      <w:pPr>
        <w:numPr>
          <w:ilvl w:val="1"/>
          <w:numId w:val="3"/>
        </w:numPr>
        <w:pBdr>
          <w:top w:val="none" w:sz="0" w:space="0" w:color="000000"/>
          <w:left w:val="none" w:sz="0" w:space="1" w:color="000000"/>
          <w:bottom w:val="none" w:sz="0" w:space="0" w:color="000000"/>
          <w:right w:val="none" w:sz="0" w:space="0" w:color="000000"/>
          <w:between w:val="none" w:sz="0" w:space="0" w:color="000000"/>
        </w:pBdr>
        <w:tabs>
          <w:tab w:val="left" w:pos="284"/>
          <w:tab w:val="left" w:pos="567"/>
          <w:tab w:val="left" w:pos="1080"/>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Область применения  программы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firstLine="453"/>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Рабочая программа учебной дисциплины в соответствии с ФГОС является частью программы подготовки специалистов среднего звена по специальности  СПО 38.02.04 «Коммерция (по отраслям)».</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Дисциплина входит в общепрофессиональный цикл программы подготовки специалистов среднего звена по специальности СПО 38.02.04 «Коммерция (по отраслям)».</w:t>
      </w:r>
    </w:p>
    <w:p w:rsidR="00AC14E3" w:rsidRPr="00AC14E3" w:rsidRDefault="00AC14E3" w:rsidP="00AC14E3">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b/>
          <w:sz w:val="24"/>
          <w:szCs w:val="24"/>
          <w:lang w:eastAsia="ru-RU"/>
        </w:rPr>
        <w:t xml:space="preserve">1.3. Цели и задачи учебной дисциплины – </w:t>
      </w:r>
      <w:r w:rsidRPr="00AC14E3">
        <w:rPr>
          <w:rFonts w:ascii="Times New Roman" w:eastAsia="Times New Roman" w:hAnsi="Times New Roman" w:cs="Times New Roman"/>
          <w:sz w:val="24"/>
          <w:szCs w:val="24"/>
          <w:lang w:eastAsia="ru-RU"/>
        </w:rPr>
        <w:t>требования к результатам освоения дисциплины.</w:t>
      </w:r>
    </w:p>
    <w:p w:rsidR="00AC14E3" w:rsidRPr="00AC14E3" w:rsidRDefault="00AC14E3" w:rsidP="00AC14E3">
      <w:pPr>
        <w:spacing w:line="240" w:lineRule="auto"/>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 xml:space="preserve">В результате освоения дисциплины  обучающийся должен </w:t>
      </w:r>
    </w:p>
    <w:p w:rsidR="00AC14E3" w:rsidRPr="00AC14E3" w:rsidRDefault="00AC14E3" w:rsidP="00AC14E3">
      <w:pPr>
        <w:spacing w:line="240" w:lineRule="auto"/>
        <w:ind w:left="720"/>
        <w:contextualSpacing/>
        <w:jc w:val="both"/>
        <w:rPr>
          <w:rFonts w:ascii="Times New Roman" w:eastAsia="Calibri" w:hAnsi="Times New Roman" w:cs="Times New Roman"/>
          <w:b/>
          <w:sz w:val="24"/>
          <w:szCs w:val="24"/>
        </w:rPr>
      </w:pPr>
      <w:r w:rsidRPr="00AC14E3">
        <w:rPr>
          <w:rFonts w:ascii="Times New Roman" w:eastAsia="Calibri" w:hAnsi="Times New Roman" w:cs="Times New Roman"/>
          <w:b/>
          <w:sz w:val="24"/>
          <w:szCs w:val="24"/>
        </w:rPr>
        <w:t>уметь:</w:t>
      </w:r>
    </w:p>
    <w:p w:rsidR="00AC14E3" w:rsidRPr="00AC14E3" w:rsidRDefault="00AC14E3" w:rsidP="00AC14E3">
      <w:pPr>
        <w:numPr>
          <w:ilvl w:val="0"/>
          <w:numId w:val="7"/>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Ориентироваться в современной экономической, политической и культурной ситуации в России и мире;</w:t>
      </w:r>
    </w:p>
    <w:p w:rsidR="00AC14E3" w:rsidRPr="00AC14E3" w:rsidRDefault="00AC14E3" w:rsidP="00AC14E3">
      <w:pPr>
        <w:numPr>
          <w:ilvl w:val="0"/>
          <w:numId w:val="7"/>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Выявлять взаимосвязь отечественных, региональных, мировых социально- экономических, политических и культурных проблем.</w:t>
      </w:r>
    </w:p>
    <w:p w:rsidR="00AC14E3" w:rsidRPr="00AC14E3" w:rsidRDefault="00AC14E3" w:rsidP="00AC14E3">
      <w:pPr>
        <w:spacing w:line="240" w:lineRule="auto"/>
        <w:jc w:val="both"/>
        <w:rPr>
          <w:rFonts w:ascii="Times New Roman" w:eastAsia="Calibri" w:hAnsi="Times New Roman" w:cs="Times New Roman"/>
          <w:sz w:val="24"/>
          <w:szCs w:val="24"/>
        </w:rPr>
      </w:pPr>
      <w:r w:rsidRPr="00AC14E3">
        <w:rPr>
          <w:rFonts w:ascii="Times New Roman" w:eastAsia="Calibri" w:hAnsi="Times New Roman" w:cs="Times New Roman"/>
          <w:b/>
          <w:sz w:val="24"/>
          <w:szCs w:val="24"/>
        </w:rPr>
        <w:t>знать:</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Основные направления развития ключевых регионов мира на рубеже веков (20-21 века)</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Сущность и причины локальных, региональных, межгосударственных конфликтов во второй половине 20-21 вв.;</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Основные процессы (интеграционные, поликультурные, миграционные и иные) политического и экономического развития ведущих стран и регионов мира</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Назначение и основные направления деятельности международных организаций и союзов (ООН, НАТО, ЕС и других)</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 роли науки, культуры и религии в сохранении и укреплениии национальных и государственных традиций;</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Содержание и назначение важнейших нормативных правовых актов мирового и регионального значения</w:t>
      </w:r>
    </w:p>
    <w:p w:rsidR="00AC14E3" w:rsidRPr="00AC14E3" w:rsidRDefault="00AC14E3" w:rsidP="00AC14E3">
      <w:pPr>
        <w:contextualSpacing/>
        <w:jc w:val="both"/>
        <w:rPr>
          <w:rFonts w:ascii="Times New Roman" w:eastAsia="Calibri" w:hAnsi="Times New Roman" w:cs="Times New Roman"/>
          <w:sz w:val="24"/>
          <w:szCs w:val="24"/>
        </w:rPr>
      </w:pPr>
    </w:p>
    <w:p w:rsidR="00AC14E3" w:rsidRPr="00AC14E3" w:rsidRDefault="00AC14E3" w:rsidP="00AC14E3">
      <w:pPr>
        <w:tabs>
          <w:tab w:val="left" w:pos="792"/>
        </w:tabs>
        <w:suppressAutoHyphens/>
        <w:spacing w:after="0" w:line="240" w:lineRule="auto"/>
        <w:jc w:val="both"/>
        <w:rPr>
          <w:rFonts w:ascii="Times New Roman" w:eastAsia="Times New Roman" w:hAnsi="Times New Roman" w:cs="Times New Roman"/>
          <w:b/>
          <w:sz w:val="24"/>
          <w:szCs w:val="24"/>
          <w:lang w:eastAsia="ar-SA"/>
        </w:rPr>
      </w:pPr>
      <w:r w:rsidRPr="00AC14E3">
        <w:rPr>
          <w:rFonts w:ascii="Times New Roman" w:eastAsia="Times New Roman" w:hAnsi="Times New Roman" w:cs="Times New Roman"/>
          <w:b/>
          <w:sz w:val="24"/>
          <w:szCs w:val="24"/>
          <w:lang w:eastAsia="ar-SA"/>
        </w:rPr>
        <w:t>Реализация рабочей программы способствует формированию общих компетенций выпускников</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ОК 1. Понимать сущность и социальную значимость своей будущей профессии, проявлять к ней устойчивый интерес.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ОК 3. Принимать решения в стандартных и нестандартных ситуациях и нести за них ответственность.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ОК 5. Использовать информационно-коммуникационные технологии в профессиональной деятельности.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ОК 6. Работать в коллективе и в команде, эффективно общаться с коллегами, руководством, потребителями.</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 xml:space="preserve"> 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ОК 8. Вести здоровый образ жизни, применять спортивно-оздоровительные методы и средства для коррекции физического развития и телосложения.</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ОК 9. Пользоваться иностранным языком как средством делового общения. ОК 10. Логически верно, аргументированно и ясно излагать устную и письменную речь.</w:t>
      </w:r>
    </w:p>
    <w:p w:rsidR="00AC14E3" w:rsidRPr="00AC14E3" w:rsidRDefault="00AC14E3" w:rsidP="00AC14E3">
      <w:pPr>
        <w:spacing w:after="0" w:line="24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 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 </w:t>
      </w:r>
    </w:p>
    <w:p w:rsidR="00AC14E3" w:rsidRPr="00AC14E3" w:rsidRDefault="00AC14E3" w:rsidP="00AC14E3">
      <w:pPr>
        <w:contextualSpacing/>
        <w:jc w:val="both"/>
        <w:rPr>
          <w:rFonts w:ascii="Times New Roman" w:eastAsia="Calibri" w:hAnsi="Times New Roman" w:cs="Times New Roman"/>
          <w:sz w:val="24"/>
          <w:szCs w:val="24"/>
        </w:rPr>
      </w:pPr>
      <w:r w:rsidRPr="00AC14E3">
        <w:rPr>
          <w:rFonts w:ascii="Times New Roman" w:eastAsia="Times New Roman" w:hAnsi="Times New Roman" w:cs="Times New Roman"/>
          <w:sz w:val="24"/>
          <w:szCs w:val="24"/>
          <w:lang w:eastAsia="ru-RU"/>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C14E3" w:rsidRPr="00AC14E3" w:rsidRDefault="00AC14E3" w:rsidP="00AC14E3">
      <w:pPr>
        <w:spacing w:line="240" w:lineRule="auto"/>
        <w:jc w:val="both"/>
        <w:rPr>
          <w:rFonts w:ascii="Times New Roman" w:eastAsia="Calibri" w:hAnsi="Times New Roman" w:cs="Times New Roman"/>
          <w:b/>
          <w:sz w:val="24"/>
          <w:szCs w:val="24"/>
        </w:rPr>
      </w:pPr>
    </w:p>
    <w:p w:rsidR="00AC14E3" w:rsidRPr="00AC14E3" w:rsidRDefault="00AC14E3" w:rsidP="00AC14E3">
      <w:pPr>
        <w:spacing w:line="240" w:lineRule="auto"/>
        <w:jc w:val="both"/>
        <w:rPr>
          <w:rFonts w:ascii="Times New Roman" w:eastAsia="Calibri" w:hAnsi="Times New Roman" w:cs="Times New Roman"/>
          <w:b/>
          <w:sz w:val="24"/>
          <w:szCs w:val="24"/>
        </w:rPr>
      </w:pPr>
      <w:r w:rsidRPr="00AC14E3">
        <w:rPr>
          <w:rFonts w:ascii="Times New Roman" w:eastAsia="Calibri" w:hAnsi="Times New Roman" w:cs="Times New Roman"/>
          <w:b/>
          <w:sz w:val="24"/>
          <w:szCs w:val="24"/>
        </w:rPr>
        <w:t>1.4 Количество часов на освоение программы учебной дисциплины:</w:t>
      </w:r>
    </w:p>
    <w:p w:rsidR="00AC14E3" w:rsidRPr="00AC14E3" w:rsidRDefault="00AC14E3" w:rsidP="00AC14E3">
      <w:pPr>
        <w:spacing w:line="240" w:lineRule="auto"/>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 xml:space="preserve">Максимальная учебная нагрузка обучающегося- </w:t>
      </w:r>
      <w:r w:rsidRPr="00AC14E3">
        <w:rPr>
          <w:rFonts w:ascii="Times New Roman" w:eastAsia="Calibri" w:hAnsi="Times New Roman" w:cs="Times New Roman"/>
          <w:b/>
          <w:i/>
          <w:sz w:val="24"/>
          <w:szCs w:val="24"/>
          <w:u w:val="single"/>
        </w:rPr>
        <w:t>72</w:t>
      </w:r>
      <w:r w:rsidRPr="00AC14E3">
        <w:rPr>
          <w:rFonts w:ascii="Times New Roman" w:eastAsia="Calibri" w:hAnsi="Times New Roman" w:cs="Times New Roman"/>
          <w:b/>
          <w:sz w:val="24"/>
          <w:szCs w:val="24"/>
          <w:u w:val="single"/>
        </w:rPr>
        <w:t xml:space="preserve"> </w:t>
      </w:r>
      <w:r w:rsidRPr="00AC14E3">
        <w:rPr>
          <w:rFonts w:ascii="Times New Roman" w:eastAsia="Calibri" w:hAnsi="Times New Roman" w:cs="Times New Roman"/>
          <w:sz w:val="24"/>
          <w:szCs w:val="24"/>
        </w:rPr>
        <w:t xml:space="preserve"> часа, в том числе:</w:t>
      </w:r>
    </w:p>
    <w:p w:rsidR="00AC14E3" w:rsidRPr="00AC14E3" w:rsidRDefault="00AC14E3" w:rsidP="00AC14E3">
      <w:pPr>
        <w:rPr>
          <w:rFonts w:ascii="Times New Roman" w:eastAsia="Calibri" w:hAnsi="Times New Roman" w:cs="Times New Roman"/>
          <w:sz w:val="24"/>
          <w:szCs w:val="24"/>
        </w:rPr>
      </w:pPr>
      <w:r w:rsidRPr="00AC14E3">
        <w:rPr>
          <w:rFonts w:ascii="Times New Roman" w:eastAsia="Calibri" w:hAnsi="Times New Roman" w:cs="Times New Roman"/>
          <w:sz w:val="24"/>
          <w:szCs w:val="24"/>
        </w:rPr>
        <w:t xml:space="preserve">обязательной аудиторной учебной нагрузки обучающегося - </w:t>
      </w:r>
      <w:r w:rsidRPr="00AC14E3">
        <w:rPr>
          <w:rFonts w:ascii="Times New Roman" w:eastAsia="Calibri" w:hAnsi="Times New Roman" w:cs="Times New Roman"/>
          <w:b/>
          <w:i/>
          <w:sz w:val="24"/>
          <w:szCs w:val="24"/>
          <w:u w:val="single"/>
        </w:rPr>
        <w:t>48</w:t>
      </w:r>
      <w:r w:rsidRPr="00AC14E3">
        <w:rPr>
          <w:rFonts w:ascii="Times New Roman" w:eastAsia="Calibri" w:hAnsi="Times New Roman" w:cs="Times New Roman"/>
          <w:b/>
          <w:sz w:val="24"/>
          <w:szCs w:val="24"/>
          <w:u w:val="single"/>
        </w:rPr>
        <w:t xml:space="preserve"> </w:t>
      </w:r>
      <w:r w:rsidRPr="00AC14E3">
        <w:rPr>
          <w:rFonts w:ascii="Times New Roman" w:eastAsia="Calibri" w:hAnsi="Times New Roman" w:cs="Times New Roman"/>
          <w:sz w:val="24"/>
          <w:szCs w:val="24"/>
        </w:rPr>
        <w:t>часов;</w:t>
      </w:r>
    </w:p>
    <w:p w:rsidR="00AC14E3" w:rsidRPr="00AC14E3" w:rsidRDefault="00AC14E3" w:rsidP="00AC14E3">
      <w:pPr>
        <w:rPr>
          <w:rFonts w:ascii="Times New Roman" w:eastAsia="Calibri" w:hAnsi="Times New Roman" w:cs="Times New Roman"/>
          <w:sz w:val="24"/>
          <w:szCs w:val="24"/>
        </w:rPr>
      </w:pPr>
      <w:r w:rsidRPr="00AC14E3">
        <w:rPr>
          <w:rFonts w:ascii="Times New Roman" w:eastAsia="Calibri" w:hAnsi="Times New Roman" w:cs="Times New Roman"/>
          <w:sz w:val="24"/>
          <w:szCs w:val="24"/>
        </w:rPr>
        <w:t xml:space="preserve">самостоятельной работы обучающегося - </w:t>
      </w:r>
      <w:r w:rsidRPr="00AC14E3">
        <w:rPr>
          <w:rFonts w:ascii="Times New Roman" w:eastAsia="Calibri" w:hAnsi="Times New Roman" w:cs="Times New Roman"/>
          <w:b/>
          <w:i/>
          <w:sz w:val="24"/>
          <w:szCs w:val="24"/>
          <w:u w:val="single"/>
        </w:rPr>
        <w:t>24</w:t>
      </w:r>
      <w:r w:rsidRPr="00AC14E3">
        <w:rPr>
          <w:rFonts w:ascii="Times New Roman" w:eastAsia="Calibri" w:hAnsi="Times New Roman" w:cs="Times New Roman"/>
          <w:b/>
          <w:sz w:val="24"/>
          <w:szCs w:val="24"/>
          <w:u w:val="single"/>
        </w:rPr>
        <w:t xml:space="preserve"> </w:t>
      </w:r>
      <w:r w:rsidRPr="00AC14E3">
        <w:rPr>
          <w:rFonts w:ascii="Times New Roman" w:eastAsia="Calibri" w:hAnsi="Times New Roman" w:cs="Times New Roman"/>
          <w:sz w:val="24"/>
          <w:szCs w:val="24"/>
        </w:rPr>
        <w:t>часа.</w:t>
      </w: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lastRenderedPageBreak/>
        <w:t>2. Структура и содержание учебной дисциплины</w:t>
      </w: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numPr>
          <w:ilvl w:val="1"/>
          <w:numId w:val="8"/>
        </w:numPr>
        <w:spacing w:after="0" w:line="360" w:lineRule="auto"/>
        <w:contextualSpacing/>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Объём учебной дисциплины «История» и виды учебной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666"/>
      </w:tblGrid>
      <w:tr w:rsidR="00AC14E3" w:rsidRPr="00AC14E3" w:rsidTr="00AC14E3">
        <w:tc>
          <w:tcPr>
            <w:tcW w:w="7545"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Вид учебной работы</w:t>
            </w:r>
          </w:p>
        </w:tc>
        <w:tc>
          <w:tcPr>
            <w:tcW w:w="1666"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Объём часов</w:t>
            </w:r>
          </w:p>
        </w:tc>
      </w:tr>
      <w:tr w:rsidR="00AC14E3" w:rsidRPr="00AC14E3" w:rsidTr="00AC14E3">
        <w:tc>
          <w:tcPr>
            <w:tcW w:w="7545"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Максимальная учебная нагрузка</w:t>
            </w:r>
          </w:p>
        </w:tc>
        <w:tc>
          <w:tcPr>
            <w:tcW w:w="1666"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72 часа</w:t>
            </w:r>
          </w:p>
        </w:tc>
      </w:tr>
      <w:tr w:rsidR="00AC14E3" w:rsidRPr="00AC14E3" w:rsidTr="00AC14E3">
        <w:tc>
          <w:tcPr>
            <w:tcW w:w="7545"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Обязательная аудиторная учебная нагрузка</w:t>
            </w:r>
          </w:p>
        </w:tc>
        <w:tc>
          <w:tcPr>
            <w:tcW w:w="1666"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48 часов</w:t>
            </w:r>
          </w:p>
        </w:tc>
      </w:tr>
      <w:tr w:rsidR="00AC14E3" w:rsidRPr="00AC14E3" w:rsidTr="00AC14E3">
        <w:tc>
          <w:tcPr>
            <w:tcW w:w="7545" w:type="dxa"/>
          </w:tcPr>
          <w:p w:rsidR="00AC14E3" w:rsidRPr="00AC14E3" w:rsidRDefault="00AC14E3" w:rsidP="00AC14E3">
            <w:pPr>
              <w:widowControl w:val="0"/>
              <w:shd w:val="clear" w:color="auto" w:fill="FFFFFF"/>
              <w:tabs>
                <w:tab w:val="left" w:pos="14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Самостоятельная работа обучающихся </w:t>
            </w:r>
          </w:p>
        </w:tc>
        <w:tc>
          <w:tcPr>
            <w:tcW w:w="1666" w:type="dxa"/>
          </w:tcPr>
          <w:p w:rsidR="00AC14E3" w:rsidRPr="00AC14E3" w:rsidRDefault="00AC14E3" w:rsidP="00AC14E3">
            <w:p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24 часа</w:t>
            </w:r>
          </w:p>
        </w:tc>
      </w:tr>
      <w:tr w:rsidR="00AC14E3" w:rsidRPr="00AC14E3" w:rsidTr="00AC14E3">
        <w:tc>
          <w:tcPr>
            <w:tcW w:w="7545" w:type="dxa"/>
          </w:tcPr>
          <w:p w:rsidR="00AC14E3" w:rsidRPr="00AC14E3" w:rsidRDefault="00AC14E3" w:rsidP="00AC14E3">
            <w:pPr>
              <w:widowControl w:val="0"/>
              <w:shd w:val="clear" w:color="auto" w:fill="FFFFFF"/>
              <w:tabs>
                <w:tab w:val="left" w:pos="146"/>
              </w:tabs>
              <w:autoSpaceDE w:val="0"/>
              <w:autoSpaceDN w:val="0"/>
              <w:adjustRightInd w:val="0"/>
              <w:spacing w:after="0" w:line="360" w:lineRule="auto"/>
              <w:jc w:val="both"/>
              <w:rPr>
                <w:rFonts w:ascii="Times New Roman" w:eastAsia="Times New Roman" w:hAnsi="Times New Roman" w:cs="Times New Roman"/>
                <w:lang w:eastAsia="ru-RU"/>
              </w:rPr>
            </w:pPr>
            <w:r w:rsidRPr="00AC14E3">
              <w:rPr>
                <w:rFonts w:ascii="Times New Roman" w:eastAsia="Times New Roman" w:hAnsi="Times New Roman" w:cs="Times New Roman"/>
                <w:sz w:val="24"/>
                <w:szCs w:val="24"/>
                <w:lang w:eastAsia="ru-RU"/>
              </w:rPr>
              <w:t>Итоговая аттестация в форме дифференцированного зачѐта</w:t>
            </w:r>
          </w:p>
        </w:tc>
        <w:tc>
          <w:tcPr>
            <w:tcW w:w="1666" w:type="dxa"/>
          </w:tcPr>
          <w:p w:rsidR="00AC14E3" w:rsidRPr="00AC14E3" w:rsidRDefault="00AC14E3" w:rsidP="00AC14E3">
            <w:pPr>
              <w:spacing w:after="0" w:line="360" w:lineRule="auto"/>
              <w:contextualSpacing/>
              <w:rPr>
                <w:rFonts w:ascii="Times New Roman" w:eastAsia="Times New Roman" w:hAnsi="Times New Roman" w:cs="Times New Roman"/>
                <w:lang w:eastAsia="ru-RU"/>
              </w:rPr>
            </w:pPr>
          </w:p>
        </w:tc>
      </w:tr>
    </w:tbl>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jc w:val="center"/>
        <w:rPr>
          <w:rFonts w:ascii="Times New Roman" w:eastAsia="Calibri" w:hAnsi="Times New Roman" w:cs="Times New Roman"/>
          <w:b/>
          <w:sz w:val="28"/>
          <w:szCs w:val="28"/>
        </w:rPr>
      </w:pPr>
      <w:r w:rsidRPr="00AC14E3">
        <w:rPr>
          <w:rFonts w:ascii="Times New Roman" w:eastAsia="Calibri" w:hAnsi="Times New Roman" w:cs="Times New Roman"/>
          <w:b/>
          <w:sz w:val="28"/>
          <w:szCs w:val="28"/>
        </w:rPr>
        <w:lastRenderedPageBreak/>
        <w:t>2.2. Тематический план и содержание учебной дисциплины «История»</w:t>
      </w: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4390"/>
        <w:gridCol w:w="963"/>
        <w:gridCol w:w="1251"/>
      </w:tblGrid>
      <w:tr w:rsidR="00AC14E3" w:rsidRPr="00AC14E3" w:rsidTr="00AC14E3">
        <w:trPr>
          <w:trHeight w:val="753"/>
        </w:trPr>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Наименование разделов и тем</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Содержание учебного материала, лабораторные работы и практические занятия, самостоятельная работа обучающихся</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Объем часов</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Уровень освоения</w:t>
            </w:r>
          </w:p>
        </w:tc>
      </w:tr>
      <w:tr w:rsidR="00AC14E3" w:rsidRPr="00AC14E3" w:rsidTr="00AC14E3">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Введение</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Общая характеристика и периодизация новейшей истории</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1</w:t>
            </w:r>
          </w:p>
        </w:tc>
      </w:tr>
      <w:tr w:rsidR="00AC14E3" w:rsidRPr="00AC14E3" w:rsidTr="00AC14E3">
        <w:trPr>
          <w:trHeight w:val="322"/>
        </w:trPr>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Раздел 1</w:t>
            </w: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Послевоенное мирное урегулирование. Начало « холодной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19</w:t>
            </w:r>
          </w:p>
        </w:tc>
        <w:tc>
          <w:tcPr>
            <w:tcW w:w="0" w:type="auto"/>
            <w:tcBorders>
              <w:top w:val="single" w:sz="4" w:space="0" w:color="auto"/>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938"/>
        </w:trPr>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1.1 Новый расклад сил на мировой арене после второй мировой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Итоги второй мировой войны. Геополитическое положение США, СССР. Международные отношения после второй мировой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1040"/>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bCs/>
                <w:color w:val="262626"/>
                <w:sz w:val="24"/>
                <w:szCs w:val="24"/>
              </w:rPr>
              <w:t>Тема 1.2 Послевоенное урегулирование в Европе</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Интересы СССР,США, Великобритании, Франции в Европе после войны. Позиции держав по отношению к Германии. Образование ГДР и ФРГ. Подписание мирных договоров. Образование М.С.С.</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731"/>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Тема 1.3 Начало холодной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Новый расклад сил на мировой арене. Ядерная монополия США. Речь Черчилля в г. Фултон. Доктрина « Сдерживания». План « Маршалла»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Тема 1.4 Первые конфликты и кризисы холодной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Образование НАТО. Корейская война.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 xml:space="preserve">2     </w:t>
            </w:r>
          </w:p>
        </w:tc>
      </w:tr>
      <w:tr w:rsidR="00AC14E3" w:rsidRPr="00AC14E3" w:rsidTr="00AC14E3">
        <w:trPr>
          <w:trHeight w:val="1155"/>
        </w:trPr>
        <w:tc>
          <w:tcPr>
            <w:tcW w:w="0" w:type="auto"/>
            <w:vMerge w:val="restart"/>
            <w:tcBorders>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Тема 1.5 Страны третьего мира: крах колониализма и борьба против отсталости.</w:t>
            </w: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0"/>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Рост антиколониального движения. Образование независимых государств и крушение колониальных империй. Трудности в преодолении отсталости.</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706"/>
        </w:trPr>
        <w:tc>
          <w:tcPr>
            <w:tcW w:w="0" w:type="auto"/>
            <w:vMerge/>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Самостоятельная работа  обучающихся:</w:t>
            </w:r>
          </w:p>
          <w:p w:rsidR="00AC14E3" w:rsidRPr="00AC14E3" w:rsidRDefault="00AC14E3" w:rsidP="00AC14E3">
            <w:pPr>
              <w:spacing w:after="0" w:line="240" w:lineRule="auto"/>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Выполнение домашних заданий по разделу 1.</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Тематика внеаудиторной самостоятельной работы( рефераты):</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1.Всеобщая декларация прав человека.</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2.Ядерная политика США.</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lastRenderedPageBreak/>
              <w:t>3.Образование М.С.С.</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4.Истинные причины холодной войны.</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5.Карибский кризис.</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6. Образование ОВД.</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7.Создание ядерного оружия в СССР.</w:t>
            </w:r>
          </w:p>
          <w:p w:rsidR="00AC14E3" w:rsidRPr="00AC14E3" w:rsidRDefault="00AC14E3" w:rsidP="00AC14E3">
            <w:pPr>
              <w:spacing w:after="0" w:line="240" w:lineRule="auto"/>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8. Гонка вооружений.</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lastRenderedPageBreak/>
              <w:t xml:space="preserve">      8</w:t>
            </w:r>
          </w:p>
        </w:tc>
        <w:tc>
          <w:tcPr>
            <w:tcW w:w="0" w:type="auto"/>
            <w:vMerge w:val="restart"/>
            <w:tcBorders>
              <w:top w:val="single" w:sz="4" w:space="0" w:color="auto"/>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lastRenderedPageBreak/>
              <w:t>Повторение по разделу 1</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Контрольная работа « Мир после второй мировой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1</w:t>
            </w:r>
          </w:p>
        </w:tc>
        <w:tc>
          <w:tcPr>
            <w:tcW w:w="0" w:type="auto"/>
            <w:vMerge/>
            <w:tcBorders>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595"/>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Раздел 2</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Основные социально- экономические и политические тенденции развития стран мира во второй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25</w:t>
            </w:r>
          </w:p>
        </w:tc>
        <w:tc>
          <w:tcPr>
            <w:tcW w:w="0" w:type="auto"/>
            <w:vMerge/>
            <w:tcBorders>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327"/>
        </w:trPr>
        <w:tc>
          <w:tcPr>
            <w:tcW w:w="0" w:type="auto"/>
            <w:tcBorders>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2.1.  Крупнейшие страны мира. США.</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Итоги второй мировой войны для США. Превращение США в лидера западного мира. Экономика, политика США во второй половине 20 века, партийная система США, лидеры партий и президенты, их политика.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bCs/>
                <w:color w:val="262626"/>
                <w:sz w:val="24"/>
                <w:szCs w:val="24"/>
              </w:rPr>
              <w:t xml:space="preserve">Тема </w:t>
            </w:r>
            <w:r w:rsidRPr="00AC14E3">
              <w:rPr>
                <w:rFonts w:ascii="Times New Roman" w:eastAsia="Calibri" w:hAnsi="Times New Roman" w:cs="Times New Roman"/>
                <w:b/>
                <w:color w:val="262626"/>
                <w:sz w:val="24"/>
                <w:szCs w:val="24"/>
              </w:rPr>
              <w:t>2.2. Крупнейшие страны мира. Германия.</w:t>
            </w:r>
          </w:p>
        </w:tc>
        <w:tc>
          <w:tcPr>
            <w:tcW w:w="0" w:type="auto"/>
            <w:tcBorders>
              <w:top w:val="single" w:sz="4" w:space="0" w:color="auto"/>
              <w:left w:val="single" w:sz="4" w:space="0" w:color="auto"/>
              <w:right w:val="single" w:sz="4" w:space="0" w:color="auto"/>
            </w:tcBorders>
          </w:tcPr>
          <w:p w:rsidR="00AC14E3" w:rsidRPr="00AC14E3" w:rsidRDefault="00AC14E3" w:rsidP="00AC14E3">
            <w:pP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Образование ФРГ. ФРГ и план Маршалла. Внутренняя и внешняя политика ФРГ в период холодной войны. Объединение ФРГ и ГДР. Российско- германские отношения на современном этапе.</w:t>
            </w:r>
          </w:p>
        </w:tc>
        <w:tc>
          <w:tcPr>
            <w:tcW w:w="0" w:type="auto"/>
            <w:tcBorders>
              <w:top w:val="single" w:sz="4" w:space="0" w:color="auto"/>
              <w:left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953"/>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2.3. Развитие стран Восточной Европы во 2-й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Страны Восточной Европы после второй мировой войны. Восточноевропейский социализм. СССР и страны Восточной Европы.</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2.4.Социально- экономическое и политическое развитие государств Восточной и Южной Азии во второй половине 20 века. Япония.</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Экономическое и политическое положение Японии после второй мировой войны. Утверждение самостоятельной роли Японии в мире. «Японское экономическое чудо». Современная Япония.</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680"/>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2.5. Китай во второй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Образование КНР. Провозглашение курса» превращение КНР в великое социалистическое государство». Современный Китай.</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677"/>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Тема2.6. Индия во второй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 xml:space="preserve">Образование республики Индия. Успехи и трудности развития. Внешняя </w:t>
            </w:r>
            <w:r w:rsidRPr="00AC14E3">
              <w:rPr>
                <w:rFonts w:ascii="Times New Roman" w:eastAsia="Calibri" w:hAnsi="Times New Roman" w:cs="Times New Roman"/>
                <w:color w:val="262626"/>
                <w:sz w:val="24"/>
                <w:szCs w:val="24"/>
              </w:rPr>
              <w:lastRenderedPageBreak/>
              <w:t>политика Индии. Современная Индия.</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lastRenderedPageBreak/>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lastRenderedPageBreak/>
              <w:t>Тема 2.7. Советская концепция « нового политического мышления». Конец холодной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Перестройка в СССР: цели и их реализация. М.С. Горбачёв и « новое политическое мышление». Распад социалистического лагеря. Распад СССР. Конец политики холодной войны.</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990"/>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2.8. Латинская Америка во второй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Особенности геополитического развития стран Латинской Америки. Политическое и экономическое развитие стран латинской Америки во второй половине 20 – начале21 вв.</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538"/>
        </w:trPr>
        <w:tc>
          <w:tcPr>
            <w:tcW w:w="0" w:type="auto"/>
            <w:vMerge w:val="restart"/>
            <w:tcBorders>
              <w:left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2.9.Международные отношения во второй половине 20 века.</w:t>
            </w: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0"/>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Итоги холодной войны. Современные международные отношения.</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1942"/>
        </w:trPr>
        <w:tc>
          <w:tcPr>
            <w:tcW w:w="0" w:type="auto"/>
            <w:vMerge/>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Самостоятельная работа обучающихся:</w:t>
            </w:r>
          </w:p>
          <w:p w:rsidR="00AC14E3" w:rsidRPr="00AC14E3" w:rsidRDefault="00AC14E3" w:rsidP="00AC14E3">
            <w:pPr>
              <w:spacing w:after="0"/>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Выполнение домашних заданий по разделу 2.</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Тематика внеаудиторной самостоятельной работы (рефераты):</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1.США сегодня.</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2.Основные положения « нового политического мышления»</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3. Кто выиграл холодную войну.</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4.Республика Куба.</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5. Судьба Югославии.</w:t>
            </w:r>
          </w:p>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6.Чернобыльская катастрофа.</w:t>
            </w:r>
          </w:p>
          <w:p w:rsidR="00AC14E3" w:rsidRPr="00AC14E3" w:rsidRDefault="00AC14E3" w:rsidP="00AC14E3">
            <w:pPr>
              <w:spacing w:after="0"/>
              <w:jc w:val="both"/>
              <w:rPr>
                <w:rFonts w:ascii="Times New Roman" w:eastAsia="Calibri" w:hAnsi="Times New Roman" w:cs="Times New Roman"/>
                <w:color w:val="262626"/>
                <w:sz w:val="24"/>
                <w:szCs w:val="24"/>
              </w:rPr>
            </w:pPr>
            <w:r w:rsidRPr="00AC14E3">
              <w:rPr>
                <w:rFonts w:ascii="Times New Roman" w:eastAsia="Calibri" w:hAnsi="Times New Roman" w:cs="Times New Roman"/>
                <w:b/>
                <w:color w:val="262626"/>
                <w:sz w:val="24"/>
                <w:szCs w:val="24"/>
              </w:rPr>
              <w:t>7. Личность в истории: М.С.Горбачёв.</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7</w:t>
            </w:r>
          </w:p>
        </w:tc>
        <w:tc>
          <w:tcPr>
            <w:tcW w:w="0" w:type="auto"/>
            <w:vMerge w:val="restart"/>
            <w:tcBorders>
              <w:top w:val="single" w:sz="4" w:space="0" w:color="auto"/>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634"/>
        </w:trPr>
        <w:tc>
          <w:tcPr>
            <w:tcW w:w="0" w:type="auto"/>
            <w:tcBorders>
              <w:left w:val="single" w:sz="4" w:space="0" w:color="auto"/>
              <w:bottom w:val="single" w:sz="4" w:space="0" w:color="auto"/>
              <w:right w:val="single" w:sz="4" w:space="0" w:color="auto"/>
            </w:tcBorders>
          </w:tcPr>
          <w:p w:rsidR="00AC14E3" w:rsidRPr="00AC14E3" w:rsidRDefault="00AC14E3" w:rsidP="00AC14E3">
            <w:pPr>
              <w:tabs>
                <w:tab w:val="left" w:pos="10080"/>
              </w:tabs>
              <w:spacing w:after="6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Раздел 3</w:t>
            </w:r>
          </w:p>
        </w:tc>
        <w:tc>
          <w:tcPr>
            <w:tcW w:w="0" w:type="auto"/>
            <w:tcBorders>
              <w:top w:val="single" w:sz="4" w:space="0" w:color="auto"/>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Новая эпоха в развитии науки, культуры, духовное развитие во второй половине 20- начале 21 вв.</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11</w:t>
            </w:r>
          </w:p>
        </w:tc>
        <w:tc>
          <w:tcPr>
            <w:tcW w:w="0" w:type="auto"/>
            <w:vMerge/>
            <w:tcBorders>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327"/>
        </w:trPr>
        <w:tc>
          <w:tcPr>
            <w:tcW w:w="0" w:type="auto"/>
            <w:tcBorders>
              <w:left w:val="single" w:sz="4" w:space="0" w:color="auto"/>
              <w:bottom w:val="single" w:sz="4" w:space="0" w:color="auto"/>
              <w:right w:val="single" w:sz="4" w:space="0" w:color="auto"/>
            </w:tcBorders>
          </w:tcPr>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Тема 3.1.НТР и культура</w:t>
            </w: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120" w:line="240" w:lineRule="auto"/>
              <w:ind w:left="72"/>
              <w:rPr>
                <w:rFonts w:ascii="Times New Roman" w:eastAsia="Times New Roman" w:hAnsi="Times New Roman" w:cs="Times New Roman"/>
                <w:color w:val="262626"/>
                <w:sz w:val="24"/>
                <w:szCs w:val="24"/>
                <w:lang w:eastAsia="ru-RU"/>
              </w:rPr>
            </w:pPr>
            <w:r w:rsidRPr="00AC14E3">
              <w:rPr>
                <w:rFonts w:ascii="Times New Roman" w:eastAsia="Times New Roman" w:hAnsi="Times New Roman" w:cs="Times New Roman"/>
                <w:color w:val="262626"/>
                <w:sz w:val="24"/>
                <w:szCs w:val="24"/>
                <w:lang w:eastAsia="ru-RU"/>
              </w:rPr>
              <w:t>Понятие НТР, её влияние на развитие стран во второй половине 20 века, современную историю. Информационное общество, постмодернизм. Массовая культура.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743"/>
        </w:trPr>
        <w:tc>
          <w:tcPr>
            <w:tcW w:w="0" w:type="auto"/>
            <w:vMerge w:val="restart"/>
            <w:tcBorders>
              <w:left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3.2. Духовная жизнь в советском и российском обществах во второй половине 20- начале21 века.</w:t>
            </w:r>
          </w:p>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p>
        </w:tc>
        <w:tc>
          <w:tcPr>
            <w:tcW w:w="0" w:type="auto"/>
            <w:tcBorders>
              <w:top w:val="single" w:sz="4" w:space="0" w:color="auto"/>
              <w:left w:val="single" w:sz="4" w:space="0" w:color="auto"/>
              <w:right w:val="single" w:sz="4" w:space="0" w:color="auto"/>
            </w:tcBorders>
          </w:tcPr>
          <w:p w:rsidR="00AC14E3" w:rsidRPr="00AC14E3" w:rsidRDefault="00AC14E3" w:rsidP="00AC14E3">
            <w:pPr>
              <w:ind w:left="72" w:firstLine="72"/>
              <w:jc w:val="both"/>
              <w:rPr>
                <w:rFonts w:ascii="Times New Roman" w:eastAsia="Calibri" w:hAnsi="Times New Roman" w:cs="Times New Roman"/>
                <w:b/>
                <w:color w:val="262626"/>
                <w:sz w:val="24"/>
                <w:szCs w:val="24"/>
              </w:rPr>
            </w:pPr>
            <w:r w:rsidRPr="00AC14E3">
              <w:rPr>
                <w:rFonts w:ascii="Times New Roman" w:eastAsia="Calibri" w:hAnsi="Times New Roman" w:cs="Times New Roman"/>
                <w:color w:val="262626"/>
                <w:sz w:val="24"/>
                <w:szCs w:val="24"/>
              </w:rPr>
              <w:lastRenderedPageBreak/>
              <w:t>Этапы духовной жизни советского и российского общества во второй половине 20 века- начале 21 века. Культура и духовная жизнь современной России</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2763"/>
        </w:trPr>
        <w:tc>
          <w:tcPr>
            <w:tcW w:w="0" w:type="auto"/>
            <w:vMerge/>
            <w:tcBorders>
              <w:left w:val="single" w:sz="4" w:space="0" w:color="auto"/>
              <w:bottom w:val="single" w:sz="4" w:space="0" w:color="auto"/>
              <w:right w:val="single" w:sz="4" w:space="0" w:color="auto"/>
            </w:tcBorders>
          </w:tcPr>
          <w:p w:rsidR="00AC14E3" w:rsidRPr="00AC14E3" w:rsidRDefault="00AC14E3" w:rsidP="00AC14E3">
            <w:pPr>
              <w:jc w:val="both"/>
              <w:rPr>
                <w:rFonts w:ascii="Times New Roman" w:eastAsia="Calibri" w:hAnsi="Times New Roman" w:cs="Times New Roman"/>
                <w:b/>
                <w:color w:val="262626"/>
                <w:sz w:val="24"/>
                <w:szCs w:val="24"/>
              </w:rPr>
            </w:pPr>
          </w:p>
        </w:tc>
        <w:tc>
          <w:tcPr>
            <w:tcW w:w="0" w:type="auto"/>
            <w:tcBorders>
              <w:top w:val="single" w:sz="4" w:space="0" w:color="auto"/>
              <w:left w:val="single" w:sz="4" w:space="0" w:color="auto"/>
              <w:right w:val="single" w:sz="4" w:space="0" w:color="auto"/>
            </w:tcBorders>
          </w:tcPr>
          <w:p w:rsidR="00AC14E3" w:rsidRPr="00AC14E3" w:rsidRDefault="00AC14E3" w:rsidP="00AC14E3">
            <w:pPr>
              <w:spacing w:after="0"/>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Самостоятельная работа обучающихся:</w:t>
            </w:r>
          </w:p>
          <w:p w:rsidR="00AC14E3" w:rsidRPr="00AC14E3" w:rsidRDefault="00AC14E3" w:rsidP="00AC14E3">
            <w:pPr>
              <w:spacing w:after="0"/>
              <w:ind w:left="16"/>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t>Выполнение домашних заданий по разделу 3</w:t>
            </w:r>
          </w:p>
          <w:p w:rsidR="00AC14E3" w:rsidRPr="00AC14E3" w:rsidRDefault="00AC14E3" w:rsidP="00AC14E3">
            <w:pPr>
              <w:spacing w:after="0"/>
              <w:ind w:left="16"/>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Тематика внеаудиторной самостоятельной работы (рефераты):</w:t>
            </w:r>
          </w:p>
          <w:p w:rsidR="00AC14E3" w:rsidRPr="00AC14E3" w:rsidRDefault="00AC14E3" w:rsidP="00AC14E3">
            <w:pPr>
              <w:spacing w:after="0"/>
              <w:ind w:left="16"/>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 xml:space="preserve">1.Самые уникальные изобретения начала 21 века. </w:t>
            </w:r>
          </w:p>
          <w:p w:rsidR="00AC14E3" w:rsidRPr="00AC14E3" w:rsidRDefault="00AC14E3" w:rsidP="00AC14E3">
            <w:pPr>
              <w:spacing w:after="0"/>
              <w:ind w:left="16"/>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2.Нобелевские лауреаты России.</w:t>
            </w:r>
          </w:p>
          <w:p w:rsidR="00AC14E3" w:rsidRPr="00AC14E3" w:rsidRDefault="00AC14E3" w:rsidP="00AC14E3">
            <w:pPr>
              <w:spacing w:after="0"/>
              <w:ind w:left="16"/>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3.Современные направления в искусстве.</w:t>
            </w:r>
          </w:p>
          <w:p w:rsidR="00AC14E3" w:rsidRPr="00AC14E3" w:rsidRDefault="00AC14E3" w:rsidP="00AC14E3">
            <w:pPr>
              <w:spacing w:after="0"/>
              <w:ind w:left="16"/>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4. Духовные ценности в современном мире.</w:t>
            </w:r>
          </w:p>
          <w:p w:rsidR="00AC14E3" w:rsidRPr="00AC14E3" w:rsidRDefault="00AC14E3" w:rsidP="00AC14E3">
            <w:pPr>
              <w:ind w:left="16"/>
              <w:jc w:val="both"/>
              <w:rPr>
                <w:rFonts w:ascii="Times New Roman" w:eastAsia="Calibri" w:hAnsi="Times New Roman" w:cs="Times New Roman"/>
                <w:color w:val="262626"/>
                <w:sz w:val="24"/>
                <w:szCs w:val="24"/>
              </w:rPr>
            </w:pPr>
            <w:r w:rsidRPr="00AC14E3">
              <w:rPr>
                <w:rFonts w:ascii="Times New Roman" w:eastAsia="Calibri" w:hAnsi="Times New Roman" w:cs="Times New Roman"/>
                <w:b/>
                <w:color w:val="262626"/>
                <w:sz w:val="24"/>
                <w:szCs w:val="24"/>
              </w:rPr>
              <w:t>Презентации: «Молодёжная субкультура», «Спорт как альтернатива наркотикам»</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6</w:t>
            </w:r>
          </w:p>
        </w:tc>
        <w:tc>
          <w:tcPr>
            <w:tcW w:w="0" w:type="auto"/>
            <w:vMerge w:val="restart"/>
            <w:tcBorders>
              <w:top w:val="single" w:sz="4" w:space="0" w:color="auto"/>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608"/>
        </w:trPr>
        <w:tc>
          <w:tcPr>
            <w:tcW w:w="0" w:type="auto"/>
            <w:tcBorders>
              <w:left w:val="single" w:sz="4" w:space="0" w:color="auto"/>
              <w:bottom w:val="single" w:sz="4" w:space="0" w:color="auto"/>
              <w:right w:val="single" w:sz="4" w:space="0" w:color="auto"/>
            </w:tcBorders>
          </w:tcPr>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lastRenderedPageBreak/>
              <w:t>Повторения по разделам 2-3</w:t>
            </w:r>
          </w:p>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p>
        </w:tc>
        <w:tc>
          <w:tcPr>
            <w:tcW w:w="0" w:type="auto"/>
            <w:tcBorders>
              <w:top w:val="single" w:sz="4" w:space="0" w:color="auto"/>
              <w:left w:val="single" w:sz="4" w:space="0" w:color="auto"/>
              <w:right w:val="single" w:sz="4" w:space="0" w:color="auto"/>
            </w:tcBorders>
          </w:tcPr>
          <w:p w:rsidR="00AC14E3" w:rsidRPr="00AC14E3" w:rsidRDefault="00AC14E3" w:rsidP="00AC14E3">
            <w:pPr>
              <w:ind w:firstLine="72"/>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Контрольная работа « Многообразие путей развития стран в современном мире»</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1</w:t>
            </w:r>
          </w:p>
        </w:tc>
        <w:tc>
          <w:tcPr>
            <w:tcW w:w="0" w:type="auto"/>
            <w:vMerge/>
            <w:tcBorders>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317"/>
        </w:trPr>
        <w:tc>
          <w:tcPr>
            <w:tcW w:w="0" w:type="auto"/>
            <w:tcBorders>
              <w:left w:val="single" w:sz="4" w:space="0" w:color="auto"/>
              <w:bottom w:val="single" w:sz="4" w:space="0" w:color="auto"/>
              <w:right w:val="single" w:sz="4" w:space="0" w:color="auto"/>
            </w:tcBorders>
          </w:tcPr>
          <w:p w:rsidR="00AC14E3" w:rsidRPr="00AC14E3" w:rsidRDefault="00AC14E3" w:rsidP="00AC14E3">
            <w:pPr>
              <w:spacing w:after="120" w:line="240" w:lineRule="auto"/>
              <w:rPr>
                <w:rFonts w:ascii="Times New Roman" w:eastAsia="Times New Roman" w:hAnsi="Times New Roman" w:cs="Times New Roman"/>
                <w:b/>
                <w:color w:val="262626"/>
                <w:sz w:val="24"/>
                <w:szCs w:val="24"/>
                <w:lang w:eastAsia="ru-RU"/>
              </w:rPr>
            </w:pPr>
            <w:r w:rsidRPr="00AC14E3">
              <w:rPr>
                <w:rFonts w:ascii="Times New Roman" w:eastAsia="Times New Roman" w:hAnsi="Times New Roman" w:cs="Times New Roman"/>
                <w:b/>
                <w:color w:val="262626"/>
                <w:sz w:val="24"/>
                <w:szCs w:val="24"/>
                <w:lang w:eastAsia="ru-RU"/>
              </w:rPr>
              <w:t>Раздел 4</w:t>
            </w:r>
          </w:p>
        </w:tc>
        <w:tc>
          <w:tcPr>
            <w:tcW w:w="0" w:type="auto"/>
            <w:tcBorders>
              <w:top w:val="single" w:sz="4" w:space="0" w:color="auto"/>
              <w:left w:val="single" w:sz="4" w:space="0" w:color="auto"/>
              <w:right w:val="single" w:sz="4" w:space="0" w:color="auto"/>
            </w:tcBorders>
          </w:tcPr>
          <w:p w:rsidR="00AC14E3" w:rsidRPr="00AC14E3" w:rsidRDefault="00AC14E3" w:rsidP="00AC14E3">
            <w:pPr>
              <w:ind w:firstLine="72"/>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Мир в начале 21 века. Глобальные проблемы человечества.</w:t>
            </w:r>
          </w:p>
        </w:tc>
        <w:tc>
          <w:tcPr>
            <w:tcW w:w="0" w:type="auto"/>
            <w:tcBorders>
              <w:top w:val="single" w:sz="4" w:space="0" w:color="auto"/>
              <w:left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15</w:t>
            </w:r>
          </w:p>
        </w:tc>
        <w:tc>
          <w:tcPr>
            <w:tcW w:w="0" w:type="auto"/>
            <w:vMerge/>
            <w:tcBorders>
              <w:left w:val="single" w:sz="4" w:space="0" w:color="auto"/>
              <w:right w:val="single" w:sz="4" w:space="0" w:color="auto"/>
            </w:tcBorders>
            <w:shd w:val="clear" w:color="auto" w:fill="C4BC96"/>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color w:val="262626"/>
                <w:sz w:val="24"/>
                <w:szCs w:val="24"/>
              </w:rPr>
            </w:pPr>
          </w:p>
        </w:tc>
      </w:tr>
      <w:tr w:rsidR="00AC14E3" w:rsidRPr="00AC14E3" w:rsidTr="00AC14E3">
        <w:trPr>
          <w:trHeight w:val="1344"/>
        </w:trPr>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4.1. Глобализация и мировая политика.</w:t>
            </w:r>
          </w:p>
          <w:p w:rsidR="00AC14E3" w:rsidRPr="00AC14E3" w:rsidRDefault="00AC14E3" w:rsidP="00AC14E3">
            <w:pPr>
              <w:rPr>
                <w:rFonts w:ascii="Times New Roman" w:eastAsia="Calibri" w:hAnsi="Times New Roman" w:cs="Times New Roman"/>
                <w:b/>
                <w:color w:val="262626"/>
                <w:sz w:val="24"/>
                <w:szCs w:val="24"/>
              </w:rPr>
            </w:pP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Глобализация и глобальные вызовы человеческой цивилизации. Глобалистика  и политическая сфера. Геополитические факторы в мировом развитии и современность. Геополитическое положение и национальные интересы России. Новая Россия в новом мире. Россия и НАТО.</w:t>
            </w:r>
          </w:p>
        </w:tc>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 xml:space="preserve">      2</w:t>
            </w:r>
          </w:p>
        </w:tc>
        <w:tc>
          <w:tcPr>
            <w:tcW w:w="0" w:type="auto"/>
            <w:tcBorders>
              <w:top w:val="single" w:sz="4" w:space="0" w:color="auto"/>
              <w:left w:val="single" w:sz="4" w:space="0" w:color="auto"/>
              <w:bottom w:val="single" w:sz="4" w:space="0" w:color="auto"/>
              <w:right w:val="single" w:sz="4" w:space="0" w:color="auto"/>
            </w:tcBorders>
            <w:vAlign w:val="center"/>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1598"/>
        </w:trPr>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4.2. Международные отношения в области национальной, региональной глобальной безопасности.</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Основные виды национальной безопасности. Пути и средства укрепления экономической безопасности. Экологические аспекты национальной, региональной и глобальной безопасности. Военная безопасность и проблемы обороноспособности государств. Деятельность РФ по укреплению мира и созданию устойчивой системы международной безопасности.</w:t>
            </w:r>
          </w:p>
        </w:tc>
        <w:tc>
          <w:tcPr>
            <w:tcW w:w="0" w:type="auto"/>
            <w:tcBorders>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50"/>
        </w:trPr>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jc w:val="both"/>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 xml:space="preserve">Тема 4.3 Международное сотрудничество в борьбе </w:t>
            </w:r>
            <w:r w:rsidRPr="00AC14E3">
              <w:rPr>
                <w:rFonts w:ascii="Times New Roman" w:eastAsia="Calibri" w:hAnsi="Times New Roman" w:cs="Times New Roman"/>
                <w:b/>
                <w:color w:val="262626"/>
                <w:sz w:val="24"/>
                <w:szCs w:val="24"/>
              </w:rPr>
              <w:lastRenderedPageBreak/>
              <w:t>с терроризмом.</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spacing w:after="0"/>
              <w:ind w:firstLine="72"/>
              <w:jc w:val="both"/>
              <w:rPr>
                <w:rFonts w:ascii="Times New Roman" w:eastAsia="Calibri" w:hAnsi="Times New Roman" w:cs="Times New Roman"/>
                <w:color w:val="262626"/>
                <w:sz w:val="24"/>
                <w:szCs w:val="24"/>
              </w:rPr>
            </w:pPr>
            <w:r w:rsidRPr="00AC14E3">
              <w:rPr>
                <w:rFonts w:ascii="Times New Roman" w:eastAsia="Calibri" w:hAnsi="Times New Roman" w:cs="Times New Roman"/>
                <w:color w:val="262626"/>
                <w:sz w:val="24"/>
                <w:szCs w:val="24"/>
              </w:rPr>
              <w:lastRenderedPageBreak/>
              <w:t xml:space="preserve">Международный терроризм, его исторические корни. Международный </w:t>
            </w:r>
            <w:r w:rsidRPr="00AC14E3">
              <w:rPr>
                <w:rFonts w:ascii="Times New Roman" w:eastAsia="Calibri" w:hAnsi="Times New Roman" w:cs="Times New Roman"/>
                <w:color w:val="262626"/>
                <w:sz w:val="24"/>
                <w:szCs w:val="24"/>
              </w:rPr>
              <w:lastRenderedPageBreak/>
              <w:t>терроризм как глобальное явление. Терроризм в России. Деятельность по превращению и искоренению международного терроризма.</w:t>
            </w:r>
          </w:p>
        </w:tc>
        <w:tc>
          <w:tcPr>
            <w:tcW w:w="0" w:type="auto"/>
            <w:tcBorders>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350"/>
        </w:trPr>
        <w:tc>
          <w:tcPr>
            <w:tcW w:w="0" w:type="auto"/>
            <w:tcBorders>
              <w:left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lastRenderedPageBreak/>
              <w:t>Тема 4.4. РФ- проблемы социально- экономического и культурного развития.</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Проблемы социально- экономического и культурного развития России в начале 21 века. Россия и СНГ на постсоветском пространстве, шаги к созданию экономического союза. Культурные связи России.</w:t>
            </w:r>
          </w:p>
        </w:tc>
        <w:tc>
          <w:tcPr>
            <w:tcW w:w="0" w:type="auto"/>
            <w:tcBorders>
              <w:left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435"/>
        </w:trPr>
        <w:tc>
          <w:tcPr>
            <w:tcW w:w="0" w:type="auto"/>
            <w:vMerge w:val="restart"/>
            <w:tcBorders>
              <w:left w:val="single" w:sz="4" w:space="0" w:color="auto"/>
              <w:right w:val="single" w:sz="4" w:space="0" w:color="auto"/>
            </w:tcBorders>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Тема 4.5.Россия в современном мире.</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Международное положение России в начале 21 века. Внешняя политика России.</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p>
        </w:tc>
        <w:tc>
          <w:tcPr>
            <w:tcW w:w="0" w:type="auto"/>
            <w:tcBorders>
              <w:left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2</w:t>
            </w:r>
          </w:p>
        </w:tc>
      </w:tr>
      <w:tr w:rsidR="00AC14E3" w:rsidRPr="00AC14E3" w:rsidTr="00AC14E3">
        <w:trPr>
          <w:trHeight w:val="1989"/>
        </w:trPr>
        <w:tc>
          <w:tcPr>
            <w:tcW w:w="0" w:type="auto"/>
            <w:vMerge/>
            <w:tcBorders>
              <w:left w:val="single" w:sz="4" w:space="0" w:color="auto"/>
              <w:right w:val="single" w:sz="4" w:space="0" w:color="auto"/>
            </w:tcBorders>
          </w:tcPr>
          <w:p w:rsidR="00AC14E3" w:rsidRPr="00AC14E3" w:rsidRDefault="00AC14E3" w:rsidP="00AC14E3">
            <w:pPr>
              <w:rPr>
                <w:rFonts w:ascii="Times New Roman" w:eastAsia="Calibri" w:hAnsi="Times New Roman" w:cs="Times New Roman"/>
                <w:b/>
                <w:color w:val="262626"/>
                <w:sz w:val="24"/>
                <w:szCs w:val="24"/>
              </w:rPr>
            </w:pP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Самостоятельная работа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Выполнение домашних заданий по разделу 4</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Самостоятельная внеаудиторная работа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1.Терроризм(презентация)</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2.Глобальные проблемы современности( презентация)</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color w:val="262626"/>
                <w:sz w:val="24"/>
                <w:szCs w:val="24"/>
              </w:rPr>
            </w:pPr>
            <w:r w:rsidRPr="00AC14E3">
              <w:rPr>
                <w:rFonts w:ascii="Times New Roman" w:eastAsia="Calibri" w:hAnsi="Times New Roman" w:cs="Times New Roman"/>
                <w:b/>
                <w:bCs/>
                <w:color w:val="262626"/>
                <w:sz w:val="24"/>
                <w:szCs w:val="24"/>
              </w:rPr>
              <w:t>3. Антиглобалисты и их мотивы(реферат)</w:t>
            </w:r>
          </w:p>
        </w:tc>
        <w:tc>
          <w:tcPr>
            <w:tcW w:w="0" w:type="auto"/>
            <w:tcBorders>
              <w:left w:val="single" w:sz="4" w:space="0" w:color="auto"/>
              <w:right w:val="single" w:sz="4" w:space="0" w:color="auto"/>
            </w:tcBorders>
          </w:tcPr>
          <w:p w:rsidR="00AC14E3" w:rsidRPr="00AC14E3" w:rsidRDefault="00AC14E3" w:rsidP="00AC14E3">
            <w:pPr>
              <w:jc w:val="cente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3</w:t>
            </w:r>
          </w:p>
        </w:tc>
        <w:tc>
          <w:tcPr>
            <w:tcW w:w="0" w:type="auto"/>
            <w:vMerge w:val="restart"/>
            <w:tcBorders>
              <w:top w:val="single" w:sz="4" w:space="0" w:color="auto"/>
              <w:left w:val="single" w:sz="4" w:space="0" w:color="auto"/>
              <w:right w:val="single" w:sz="4" w:space="0" w:color="auto"/>
            </w:tcBorders>
            <w:shd w:val="clear" w:color="auto" w:fill="C4BC96"/>
          </w:tcPr>
          <w:p w:rsidR="00AC14E3" w:rsidRPr="00AC14E3" w:rsidRDefault="00AC14E3" w:rsidP="00AC14E3">
            <w:pPr>
              <w:jc w:val="center"/>
              <w:rPr>
                <w:rFonts w:ascii="Times New Roman" w:eastAsia="Calibri" w:hAnsi="Times New Roman" w:cs="Times New Roman"/>
                <w:bCs/>
                <w:color w:val="262626"/>
                <w:sz w:val="24"/>
                <w:szCs w:val="24"/>
              </w:rPr>
            </w:pPr>
          </w:p>
          <w:p w:rsidR="00AC14E3" w:rsidRPr="00AC14E3" w:rsidRDefault="00AC14E3" w:rsidP="00AC14E3">
            <w:pPr>
              <w:jc w:val="center"/>
              <w:rPr>
                <w:rFonts w:ascii="Times New Roman" w:eastAsia="Calibri" w:hAnsi="Times New Roman" w:cs="Times New Roman"/>
                <w:bCs/>
                <w:color w:val="262626"/>
                <w:sz w:val="24"/>
                <w:szCs w:val="24"/>
              </w:rPr>
            </w:pPr>
          </w:p>
        </w:tc>
      </w:tr>
      <w:tr w:rsidR="00AC14E3" w:rsidRPr="00AC14E3" w:rsidTr="00AC14E3">
        <w:trPr>
          <w:trHeight w:val="350"/>
        </w:trPr>
        <w:tc>
          <w:tcPr>
            <w:tcW w:w="0" w:type="auto"/>
            <w:tcBorders>
              <w:left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
                <w:color w:val="262626"/>
                <w:sz w:val="24"/>
                <w:szCs w:val="24"/>
              </w:rPr>
            </w:pPr>
            <w:r w:rsidRPr="00AC14E3">
              <w:rPr>
                <w:rFonts w:ascii="Times New Roman" w:eastAsia="Calibri" w:hAnsi="Times New Roman" w:cs="Times New Roman"/>
                <w:b/>
                <w:color w:val="262626"/>
                <w:sz w:val="24"/>
                <w:szCs w:val="24"/>
              </w:rPr>
              <w:t>Итоговое обобщение</w:t>
            </w: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Дифференцированный зачёт</w:t>
            </w:r>
          </w:p>
        </w:tc>
        <w:tc>
          <w:tcPr>
            <w:tcW w:w="0" w:type="auto"/>
            <w:tcBorders>
              <w:left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Cs/>
                <w:color w:val="262626"/>
                <w:sz w:val="24"/>
                <w:szCs w:val="24"/>
              </w:rPr>
            </w:pPr>
            <w:r w:rsidRPr="00AC14E3">
              <w:rPr>
                <w:rFonts w:ascii="Times New Roman" w:eastAsia="Calibri" w:hAnsi="Times New Roman" w:cs="Times New Roman"/>
                <w:bCs/>
                <w:color w:val="262626"/>
                <w:sz w:val="24"/>
                <w:szCs w:val="24"/>
              </w:rPr>
              <w:t xml:space="preserve">     2</w:t>
            </w:r>
          </w:p>
        </w:tc>
        <w:tc>
          <w:tcPr>
            <w:tcW w:w="0" w:type="auto"/>
            <w:vMerge/>
            <w:tcBorders>
              <w:left w:val="single" w:sz="4" w:space="0" w:color="auto"/>
              <w:right w:val="single" w:sz="4" w:space="0" w:color="auto"/>
            </w:tcBorders>
            <w:shd w:val="clear" w:color="auto" w:fill="C4BC96"/>
            <w:vAlign w:val="center"/>
          </w:tcPr>
          <w:p w:rsidR="00AC14E3" w:rsidRPr="00AC14E3" w:rsidRDefault="00AC14E3" w:rsidP="00AC14E3">
            <w:pPr>
              <w:jc w:val="center"/>
              <w:rPr>
                <w:rFonts w:ascii="Times New Roman" w:eastAsia="Calibri" w:hAnsi="Times New Roman" w:cs="Times New Roman"/>
                <w:bCs/>
                <w:color w:val="262626"/>
                <w:sz w:val="24"/>
                <w:szCs w:val="24"/>
              </w:rPr>
            </w:pPr>
          </w:p>
        </w:tc>
      </w:tr>
      <w:tr w:rsidR="00AC14E3" w:rsidRPr="00AC14E3" w:rsidTr="00AC14E3">
        <w:trPr>
          <w:trHeight w:val="350"/>
        </w:trPr>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
                <w:color w:val="262626"/>
                <w:sz w:val="24"/>
                <w:szCs w:val="24"/>
              </w:rPr>
            </w:pPr>
          </w:p>
        </w:tc>
        <w:tc>
          <w:tcPr>
            <w:tcW w:w="0" w:type="auto"/>
            <w:tcBorders>
              <w:top w:val="single" w:sz="4" w:space="0" w:color="auto"/>
              <w:left w:val="single" w:sz="4" w:space="0" w:color="auto"/>
              <w:bottom w:val="single" w:sz="4" w:space="0" w:color="auto"/>
              <w:right w:val="single" w:sz="4" w:space="0" w:color="auto"/>
            </w:tcBorders>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262626"/>
                <w:sz w:val="24"/>
                <w:szCs w:val="24"/>
              </w:rPr>
            </w:pPr>
            <w:r w:rsidRPr="00AC14E3">
              <w:rPr>
                <w:rFonts w:ascii="Times New Roman" w:eastAsia="Calibri" w:hAnsi="Times New Roman" w:cs="Times New Roman"/>
                <w:bCs/>
                <w:color w:val="262626"/>
                <w:sz w:val="24"/>
                <w:szCs w:val="24"/>
              </w:rPr>
              <w:t xml:space="preserve">                                                                                  </w:t>
            </w:r>
            <w:r w:rsidRPr="00AC14E3">
              <w:rPr>
                <w:rFonts w:ascii="Times New Roman" w:eastAsia="Calibri" w:hAnsi="Times New Roman" w:cs="Times New Roman"/>
                <w:b/>
                <w:bCs/>
                <w:color w:val="262626"/>
                <w:sz w:val="24"/>
                <w:szCs w:val="24"/>
              </w:rPr>
              <w:t>Всего</w:t>
            </w:r>
          </w:p>
        </w:tc>
        <w:tc>
          <w:tcPr>
            <w:tcW w:w="0" w:type="auto"/>
            <w:tcBorders>
              <w:left w:val="single" w:sz="4" w:space="0" w:color="auto"/>
              <w:bottom w:val="single" w:sz="4" w:space="0" w:color="auto"/>
              <w:right w:val="single" w:sz="4" w:space="0" w:color="auto"/>
            </w:tcBorders>
            <w:vAlign w:val="center"/>
          </w:tcPr>
          <w:p w:rsidR="00AC14E3" w:rsidRPr="00AC14E3" w:rsidRDefault="00AC14E3" w:rsidP="00AC14E3">
            <w:pPr>
              <w:rPr>
                <w:rFonts w:ascii="Times New Roman" w:eastAsia="Calibri" w:hAnsi="Times New Roman" w:cs="Times New Roman"/>
                <w:b/>
                <w:bCs/>
                <w:color w:val="262626"/>
                <w:sz w:val="24"/>
                <w:szCs w:val="24"/>
              </w:rPr>
            </w:pPr>
            <w:r w:rsidRPr="00AC14E3">
              <w:rPr>
                <w:rFonts w:ascii="Times New Roman" w:eastAsia="Calibri" w:hAnsi="Times New Roman" w:cs="Times New Roman"/>
                <w:bCs/>
                <w:color w:val="262626"/>
                <w:sz w:val="24"/>
                <w:szCs w:val="24"/>
              </w:rPr>
              <w:t xml:space="preserve"> </w:t>
            </w:r>
            <w:r w:rsidRPr="00AC14E3">
              <w:rPr>
                <w:rFonts w:ascii="Times New Roman" w:eastAsia="Calibri" w:hAnsi="Times New Roman" w:cs="Times New Roman"/>
                <w:b/>
                <w:bCs/>
                <w:color w:val="262626"/>
                <w:sz w:val="24"/>
                <w:szCs w:val="24"/>
              </w:rPr>
              <w:t xml:space="preserve">   72</w:t>
            </w:r>
          </w:p>
        </w:tc>
        <w:tc>
          <w:tcPr>
            <w:tcW w:w="0" w:type="auto"/>
            <w:vMerge/>
            <w:tcBorders>
              <w:left w:val="single" w:sz="4" w:space="0" w:color="auto"/>
              <w:bottom w:val="single" w:sz="4" w:space="0" w:color="auto"/>
              <w:right w:val="single" w:sz="4" w:space="0" w:color="auto"/>
            </w:tcBorders>
            <w:vAlign w:val="center"/>
          </w:tcPr>
          <w:p w:rsidR="00AC14E3" w:rsidRPr="00AC14E3" w:rsidRDefault="00AC14E3" w:rsidP="00AC14E3">
            <w:pPr>
              <w:jc w:val="center"/>
              <w:rPr>
                <w:rFonts w:ascii="Times New Roman" w:eastAsia="Calibri" w:hAnsi="Times New Roman" w:cs="Times New Roman"/>
                <w:bCs/>
                <w:color w:val="262626"/>
                <w:sz w:val="24"/>
                <w:szCs w:val="24"/>
              </w:rPr>
            </w:pPr>
          </w:p>
        </w:tc>
      </w:tr>
    </w:tbl>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jc w:val="both"/>
        <w:rPr>
          <w:rFonts w:ascii="Times New Roman" w:eastAsia="Times New Roman" w:hAnsi="Times New Roman" w:cs="Times New Roman"/>
          <w:sz w:val="24"/>
          <w:szCs w:val="24"/>
          <w:lang w:eastAsia="ru-RU"/>
        </w:rPr>
      </w:pPr>
    </w:p>
    <w:p w:rsidR="00AC14E3" w:rsidRPr="00AC14E3" w:rsidRDefault="00AC14E3" w:rsidP="00AC14E3">
      <w:pPr>
        <w:numPr>
          <w:ilvl w:val="0"/>
          <w:numId w:val="3"/>
        </w:numPr>
        <w:spacing w:after="0" w:line="360" w:lineRule="auto"/>
        <w:contextualSpacing/>
        <w:jc w:val="center"/>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Условия реализации учебной дисциплины</w:t>
      </w:r>
    </w:p>
    <w:p w:rsidR="00AC14E3" w:rsidRPr="00AC14E3" w:rsidRDefault="00AC14E3" w:rsidP="00AC14E3">
      <w:pPr>
        <w:numPr>
          <w:ilvl w:val="1"/>
          <w:numId w:val="3"/>
        </w:num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Требования к минимальному материально-техническому обеспечению</w:t>
      </w:r>
    </w:p>
    <w:p w:rsidR="00AC14E3" w:rsidRPr="00AC14E3" w:rsidRDefault="00AC14E3" w:rsidP="00AC14E3">
      <w:pPr>
        <w:spacing w:after="0" w:line="360" w:lineRule="auto"/>
        <w:ind w:left="720"/>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Реализация учебной дисциплины «История» требует наличия учебного кабинета истории.</w:t>
      </w:r>
    </w:p>
    <w:p w:rsidR="00AC14E3" w:rsidRPr="00AC14E3" w:rsidRDefault="00AC14E3" w:rsidP="00AC14E3">
      <w:pPr>
        <w:spacing w:after="0" w:line="360" w:lineRule="auto"/>
        <w:ind w:left="720"/>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Оборудование кабинета: 24 рабочих мест обучающихся (12 учебных столов, 24 стула), рабочее место преподавателя (письменный стол и стул), доска.</w:t>
      </w:r>
    </w:p>
    <w:p w:rsidR="00AC14E3" w:rsidRPr="00AC14E3" w:rsidRDefault="00AC14E3" w:rsidP="00AC14E3">
      <w:pPr>
        <w:spacing w:after="0" w:line="360" w:lineRule="auto"/>
        <w:ind w:left="720"/>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Технические средства обучения: мультимедийная установка (компьютер, проектор, аудио колонки), фотоаппарат, съёмный жёсткий диск.</w:t>
      </w:r>
    </w:p>
    <w:p w:rsidR="00AC14E3" w:rsidRPr="00AC14E3" w:rsidRDefault="00AC14E3" w:rsidP="00AC14E3">
      <w:pPr>
        <w:numPr>
          <w:ilvl w:val="1"/>
          <w:numId w:val="3"/>
        </w:numPr>
        <w:spacing w:after="0" w:line="360" w:lineRule="auto"/>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Информационное обеспечение обучения</w:t>
      </w:r>
    </w:p>
    <w:p w:rsidR="00AC14E3" w:rsidRPr="00AC14E3" w:rsidRDefault="00AC14E3" w:rsidP="00AC14E3">
      <w:pPr>
        <w:spacing w:after="0" w:line="360" w:lineRule="auto"/>
        <w:ind w:left="360"/>
        <w:contextualSpacing/>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Перечень учебных изданий, Интернет-ресурсов</w:t>
      </w:r>
    </w:p>
    <w:p w:rsidR="00AC14E3" w:rsidRPr="00AC14E3" w:rsidRDefault="00AC14E3" w:rsidP="00AC14E3">
      <w:pPr>
        <w:spacing w:after="0" w:line="360" w:lineRule="auto"/>
        <w:contextualSpacing/>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Основные источники:</w:t>
      </w:r>
    </w:p>
    <w:p w:rsidR="00AC14E3" w:rsidRPr="00AC14E3" w:rsidRDefault="00AC14E3" w:rsidP="00AC14E3">
      <w:pPr>
        <w:spacing w:after="0" w:line="240" w:lineRule="auto"/>
        <w:rPr>
          <w:rFonts w:ascii="Times New Roman" w:eastAsia="Calibri" w:hAnsi="Times New Roman" w:cs="Times New Roman"/>
          <w:sz w:val="24"/>
          <w:szCs w:val="24"/>
        </w:rPr>
      </w:pPr>
      <w:r w:rsidRPr="00AC14E3">
        <w:rPr>
          <w:rFonts w:ascii="Times New Roman" w:eastAsia="Calibri" w:hAnsi="Times New Roman" w:cs="Times New Roman"/>
          <w:sz w:val="24"/>
          <w:szCs w:val="24"/>
        </w:rPr>
        <w:t>1. Артёмов В.В., Лубченков Ю.И. История для профессий технического, естественного, социально- экономического профилей в 2-х частях. ОИЦ  « Академия»-М.,2015.</w:t>
      </w:r>
    </w:p>
    <w:p w:rsidR="00AC14E3" w:rsidRPr="00AC14E3" w:rsidRDefault="00AC14E3" w:rsidP="00AC14E3">
      <w:pPr>
        <w:rPr>
          <w:rFonts w:ascii="Times New Roman" w:eastAsia="Calibri" w:hAnsi="Times New Roman" w:cs="Times New Roman"/>
          <w:sz w:val="24"/>
          <w:szCs w:val="24"/>
        </w:rPr>
      </w:pPr>
      <w:r w:rsidRPr="00AC14E3">
        <w:rPr>
          <w:rFonts w:ascii="Times New Roman" w:eastAsia="Calibri" w:hAnsi="Times New Roman" w:cs="Times New Roman"/>
          <w:sz w:val="24"/>
          <w:szCs w:val="24"/>
        </w:rPr>
        <w:t>2.Артёмов В.В, Лубченков Ю.И. История Отечества с древнейших времён до наших дней. ОИЦ « Академия»- М., 2015</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AC14E3">
        <w:rPr>
          <w:rFonts w:ascii="Times New Roman" w:eastAsia="Times New Roman" w:hAnsi="Times New Roman" w:cs="Times New Roman"/>
          <w:b/>
          <w:bCs/>
          <w:sz w:val="24"/>
          <w:szCs w:val="24"/>
          <w:lang w:eastAsia="ru-RU"/>
        </w:rPr>
        <w:t>Интернет ресурсы: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C14E3">
        <w:rPr>
          <w:rFonts w:ascii="Times New Roman" w:eastAsia="Times New Roman" w:hAnsi="Times New Roman" w:cs="Times New Roman"/>
          <w:bCs/>
          <w:sz w:val="24"/>
          <w:szCs w:val="24"/>
          <w:lang w:eastAsia="ru-RU"/>
        </w:rPr>
        <w:t xml:space="preserve">1. </w:t>
      </w:r>
      <w:r w:rsidRPr="00AC14E3">
        <w:rPr>
          <w:rFonts w:ascii="Times New Roman" w:eastAsia="Times New Roman" w:hAnsi="Times New Roman" w:cs="Times New Roman"/>
          <w:bCs/>
          <w:sz w:val="24"/>
          <w:szCs w:val="24"/>
          <w:lang w:val="en-US" w:eastAsia="ru-RU"/>
        </w:rPr>
        <w:t>http</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www</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istorya</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ru</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C14E3">
        <w:rPr>
          <w:rFonts w:ascii="Times New Roman" w:eastAsia="Times New Roman" w:hAnsi="Times New Roman" w:cs="Times New Roman"/>
          <w:bCs/>
          <w:sz w:val="24"/>
          <w:szCs w:val="24"/>
          <w:lang w:eastAsia="ru-RU"/>
        </w:rPr>
        <w:t xml:space="preserve">2. </w:t>
      </w:r>
      <w:r w:rsidRPr="00AC14E3">
        <w:rPr>
          <w:rFonts w:ascii="Times New Roman" w:eastAsia="Times New Roman" w:hAnsi="Times New Roman" w:cs="Times New Roman"/>
          <w:bCs/>
          <w:sz w:val="24"/>
          <w:szCs w:val="24"/>
          <w:lang w:val="en-US" w:eastAsia="ru-RU"/>
        </w:rPr>
        <w:t>http</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www</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bibliotekar</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ru</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en-US" w:eastAsia="ru-RU"/>
        </w:rPr>
      </w:pPr>
      <w:r w:rsidRPr="00AC14E3">
        <w:rPr>
          <w:rFonts w:ascii="Times New Roman" w:eastAsia="Times New Roman" w:hAnsi="Times New Roman" w:cs="Times New Roman"/>
          <w:bCs/>
          <w:sz w:val="24"/>
          <w:szCs w:val="24"/>
          <w:lang w:val="en-US" w:eastAsia="ru-RU"/>
        </w:rPr>
        <w:t>3. http://www.ronl. ru</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en-US" w:eastAsia="ru-RU"/>
        </w:rPr>
      </w:pPr>
      <w:r w:rsidRPr="00AC14E3">
        <w:rPr>
          <w:rFonts w:ascii="Times New Roman" w:eastAsia="Times New Roman" w:hAnsi="Times New Roman" w:cs="Times New Roman"/>
          <w:bCs/>
          <w:sz w:val="24"/>
          <w:szCs w:val="24"/>
          <w:lang w:val="en-US" w:eastAsia="ru-RU"/>
        </w:rPr>
        <w:t>4. http:// ru.wikipedia.org</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C14E3">
        <w:rPr>
          <w:rFonts w:ascii="Times New Roman" w:eastAsia="Times New Roman" w:hAnsi="Times New Roman" w:cs="Times New Roman"/>
          <w:bCs/>
          <w:sz w:val="24"/>
          <w:szCs w:val="24"/>
          <w:lang w:eastAsia="ru-RU"/>
        </w:rPr>
        <w:t xml:space="preserve">5. </w:t>
      </w:r>
      <w:r w:rsidRPr="00AC14E3">
        <w:rPr>
          <w:rFonts w:ascii="Times New Roman" w:eastAsia="Times New Roman" w:hAnsi="Times New Roman" w:cs="Times New Roman"/>
          <w:bCs/>
          <w:sz w:val="24"/>
          <w:szCs w:val="24"/>
          <w:lang w:val="en-US" w:eastAsia="ru-RU"/>
        </w:rPr>
        <w:t>http</w:t>
      </w:r>
      <w:r w:rsidRPr="00AC14E3">
        <w:rPr>
          <w:rFonts w:ascii="Times New Roman" w:eastAsia="Times New Roman" w:hAnsi="Times New Roman" w:cs="Times New Roman"/>
          <w:bCs/>
          <w:sz w:val="24"/>
          <w:szCs w:val="24"/>
          <w:lang w:eastAsia="ru-RU"/>
        </w:rPr>
        <w:t>://</w:t>
      </w:r>
      <w:r w:rsidRPr="00AC14E3">
        <w:rPr>
          <w:rFonts w:ascii="Times New Roman" w:eastAsia="Times New Roman" w:hAnsi="Times New Roman" w:cs="Times New Roman"/>
          <w:bCs/>
          <w:sz w:val="24"/>
          <w:szCs w:val="24"/>
          <w:lang w:val="en-US" w:eastAsia="ru-RU"/>
        </w:rPr>
        <w:t>student</w:t>
      </w:r>
      <w:r w:rsidRPr="00AC14E3">
        <w:rPr>
          <w:rFonts w:ascii="Times New Roman" w:eastAsia="Times New Roman" w:hAnsi="Times New Roman" w:cs="Times New Roman"/>
          <w:bCs/>
          <w:sz w:val="24"/>
          <w:szCs w:val="24"/>
          <w:lang w:eastAsia="ru-RU"/>
        </w:rPr>
        <w:t xml:space="preserve">. </w:t>
      </w:r>
      <w:r w:rsidRPr="00AC14E3">
        <w:rPr>
          <w:rFonts w:ascii="Times New Roman" w:eastAsia="Times New Roman" w:hAnsi="Times New Roman" w:cs="Times New Roman"/>
          <w:bCs/>
          <w:sz w:val="24"/>
          <w:szCs w:val="24"/>
          <w:lang w:val="en-US" w:eastAsia="ru-RU"/>
        </w:rPr>
        <w:t>ru</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ind w:left="568"/>
        <w:contextualSpacing/>
        <w:jc w:val="center"/>
        <w:rPr>
          <w:rFonts w:ascii="Times New Roman" w:eastAsia="Times New Roman" w:hAnsi="Times New Roman" w:cs="Times New Roman"/>
          <w:b/>
          <w:sz w:val="24"/>
          <w:szCs w:val="24"/>
          <w:lang w:eastAsia="ru-RU"/>
        </w:rPr>
      </w:pPr>
      <w:r w:rsidRPr="00AC14E3">
        <w:rPr>
          <w:rFonts w:ascii="Times New Roman" w:eastAsia="Times New Roman" w:hAnsi="Times New Roman" w:cs="Times New Roman"/>
          <w:b/>
          <w:sz w:val="24"/>
          <w:szCs w:val="24"/>
          <w:lang w:eastAsia="ru-RU"/>
        </w:rPr>
        <w:t>4.Контроль и оценка результатов освоения учебной дисциплины «История»</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осуществляется преподавателем в процессе проведения контрольных работ в форме тестов, а также выполнения обучающимися фронтальных и индивидуальных заданий, дифференцированного зачёта.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1"/>
      </w:tblGrid>
      <w:tr w:rsidR="00AC14E3" w:rsidRPr="00AC14E3" w:rsidTr="00AC14E3">
        <w:tc>
          <w:tcPr>
            <w:tcW w:w="5920" w:type="dxa"/>
          </w:tcPr>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Результаты обучения</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(усвоенные знания, освоенные навыки)</w:t>
            </w:r>
          </w:p>
        </w:tc>
        <w:tc>
          <w:tcPr>
            <w:tcW w:w="3651" w:type="dxa"/>
          </w:tcPr>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lastRenderedPageBreak/>
              <w:t xml:space="preserve">Формы и методы контроля и </w:t>
            </w:r>
            <w:r w:rsidRPr="00AC14E3">
              <w:rPr>
                <w:rFonts w:ascii="Times New Roman" w:eastAsia="Times New Roman" w:hAnsi="Times New Roman" w:cs="Times New Roman"/>
                <w:sz w:val="24"/>
                <w:szCs w:val="24"/>
                <w:lang w:eastAsia="ru-RU"/>
              </w:rPr>
              <w:lastRenderedPageBreak/>
              <w:t>оценка результатов обучения</w:t>
            </w:r>
          </w:p>
        </w:tc>
      </w:tr>
      <w:tr w:rsidR="00AC14E3" w:rsidRPr="00AC14E3" w:rsidTr="00AC14E3">
        <w:tc>
          <w:tcPr>
            <w:tcW w:w="5920" w:type="dxa"/>
          </w:tcPr>
          <w:p w:rsidR="00AC14E3" w:rsidRPr="00AC14E3" w:rsidRDefault="00AC14E3" w:rsidP="00AC14E3">
            <w:pPr>
              <w:ind w:left="720"/>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lastRenderedPageBreak/>
              <w:t>Знания:</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Основные факты и процессы мировой и отечественной истории второй половины 20- начале 21 вв.;</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Основные направления развития ключевых стран и регионов мира во второй половине 20-начале21 вв.;</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Сущность и причины локальных, региональных, межгосударственных конфликтов во второй половине 20-21 вв.;</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Назначение и основные направления деятельности международных организаций и союзов;</w:t>
            </w:r>
          </w:p>
          <w:p w:rsidR="00AC14E3" w:rsidRPr="00AC14E3" w:rsidRDefault="00AC14E3" w:rsidP="00AC14E3">
            <w:pPr>
              <w:numPr>
                <w:ilvl w:val="0"/>
                <w:numId w:val="6"/>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Развитие науки и культуры во второй половине20-21 вв.;</w:t>
            </w:r>
          </w:p>
          <w:p w:rsidR="00AC14E3" w:rsidRPr="00AC14E3" w:rsidRDefault="00AC14E3" w:rsidP="00AC14E3">
            <w:pPr>
              <w:widowControl w:val="0"/>
              <w:shd w:val="clear" w:color="auto" w:fill="FFFFFF"/>
              <w:tabs>
                <w:tab w:val="left" w:pos="146"/>
              </w:tabs>
              <w:autoSpaceDE w:val="0"/>
              <w:autoSpaceDN w:val="0"/>
              <w:adjustRightInd w:val="0"/>
              <w:spacing w:after="0" w:line="360" w:lineRule="auto"/>
              <w:ind w:left="720"/>
              <w:jc w:val="both"/>
              <w:rPr>
                <w:rFonts w:ascii="Times New Roman" w:eastAsia="Times New Roman" w:hAnsi="Times New Roman" w:cs="Times New Roman"/>
                <w:sz w:val="24"/>
                <w:szCs w:val="24"/>
                <w:lang w:eastAsia="ru-RU"/>
              </w:rPr>
            </w:pPr>
          </w:p>
        </w:tc>
        <w:tc>
          <w:tcPr>
            <w:tcW w:w="3651" w:type="dxa"/>
          </w:tcPr>
          <w:p w:rsidR="00AC14E3" w:rsidRPr="00AC14E3" w:rsidRDefault="00AC14E3" w:rsidP="00AC14E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Контрольные зачётные тестовые задания.</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Критерии оценки: </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100%-96% оценка «5»</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96%-80% - оценка «4»</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80%-60% - оценка «3»</w:t>
            </w:r>
          </w:p>
          <w:p w:rsidR="00AC14E3" w:rsidRPr="00AC14E3" w:rsidRDefault="00AC14E3" w:rsidP="00AC14E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Выполнение фронтальных и индивидуальных заданий в форме заполнения опорных конспектов, заполнения таблиц, составления схем, подготовке сообщений, проектов, презентаций.</w:t>
            </w:r>
          </w:p>
          <w:p w:rsidR="00AC14E3" w:rsidRPr="00AC14E3" w:rsidRDefault="00AC14E3" w:rsidP="00AC14E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Устный опрос по темам</w:t>
            </w:r>
          </w:p>
          <w:p w:rsidR="00AC14E3" w:rsidRPr="00AC14E3" w:rsidRDefault="00AC14E3" w:rsidP="00AC14E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Дифференцированный зачёт</w:t>
            </w:r>
          </w:p>
        </w:tc>
      </w:tr>
      <w:tr w:rsidR="00AC14E3" w:rsidRPr="00AC14E3" w:rsidTr="00AC14E3">
        <w:tc>
          <w:tcPr>
            <w:tcW w:w="5920" w:type="dxa"/>
          </w:tcPr>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 xml:space="preserve">Умения: </w:t>
            </w:r>
          </w:p>
          <w:p w:rsidR="00AC14E3" w:rsidRPr="00AC14E3" w:rsidRDefault="00AC14E3" w:rsidP="00AC14E3">
            <w:pPr>
              <w:numPr>
                <w:ilvl w:val="0"/>
                <w:numId w:val="4"/>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Ориентироваться в современной экономической, политической и культурной ситуации в России и мире;</w:t>
            </w:r>
          </w:p>
          <w:p w:rsidR="00AC14E3" w:rsidRPr="00AC14E3" w:rsidRDefault="00AC14E3" w:rsidP="00AC14E3">
            <w:pPr>
              <w:numPr>
                <w:ilvl w:val="0"/>
                <w:numId w:val="4"/>
              </w:numPr>
              <w:spacing w:after="0" w:line="240" w:lineRule="auto"/>
              <w:contextualSpacing/>
              <w:jc w:val="both"/>
              <w:rPr>
                <w:rFonts w:ascii="Times New Roman" w:eastAsia="Calibri" w:hAnsi="Times New Roman" w:cs="Times New Roman"/>
                <w:sz w:val="24"/>
                <w:szCs w:val="24"/>
              </w:rPr>
            </w:pPr>
            <w:r w:rsidRPr="00AC14E3">
              <w:rPr>
                <w:rFonts w:ascii="Times New Roman" w:eastAsia="Calibri" w:hAnsi="Times New Roman" w:cs="Times New Roman"/>
                <w:sz w:val="24"/>
                <w:szCs w:val="24"/>
              </w:rPr>
              <w:t>Выявлять взаимосвязь отечественных, региональных, мировых социально- экономических, политических и культурных проблем.</w:t>
            </w:r>
          </w:p>
          <w:p w:rsidR="00AC14E3" w:rsidRPr="00AC14E3" w:rsidRDefault="00AC14E3" w:rsidP="00AC14E3">
            <w:pPr>
              <w:widowControl w:val="0"/>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3651" w:type="dxa"/>
          </w:tcPr>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Устный опрос</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Экспертная оценка по результатам наблюдений</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Выполнение фронтальных и индивидуальных заданий в форме заполнения опорных конспектов, контурных карт,</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заполнения таблиц, составления схем, подготовке сообщений, проектов, презентаций.</w:t>
            </w: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Дифференцированный зачёт</w:t>
            </w:r>
          </w:p>
        </w:tc>
      </w:tr>
    </w:tbl>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lastRenderedPageBreak/>
        <w:t>Государственное профессиональное образовательное автономное учреждение</w:t>
      </w: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Ярославской области</w:t>
      </w:r>
    </w:p>
    <w:p w:rsidR="00AC14E3" w:rsidRPr="00AC14E3" w:rsidRDefault="00AC14E3" w:rsidP="00AC14E3">
      <w:pPr>
        <w:spacing w:after="0" w:line="240" w:lineRule="auto"/>
        <w:jc w:val="center"/>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Ростовский колледж отраслевых технологий</w:t>
      </w: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УТВЕРЖДЕНО</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И.О. директора___________</w:t>
      </w:r>
    </w:p>
    <w:p w:rsidR="00AC14E3" w:rsidRPr="00AC14E3" w:rsidRDefault="00AC14E3" w:rsidP="00AC14E3">
      <w:pPr>
        <w:spacing w:after="0" w:line="240" w:lineRule="auto"/>
        <w:jc w:val="right"/>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Е.Ю. Кузнецов</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РАБОЧАЯ ПРОГРАММА УЧЕБНОЙ ДИСЦИПЛИНЫ</w:t>
      </w: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 xml:space="preserve">«Иностранный язык (английский)» </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8"/>
          <w:szCs w:val="28"/>
        </w:rPr>
        <w:t xml:space="preserve">ППСС </w:t>
      </w:r>
      <w:r w:rsidRPr="00AC14E3">
        <w:rPr>
          <w:rFonts w:ascii="Times New Roman" w:eastAsia="Times New Roman" w:hAnsi="Times New Roman" w:cs="Times New Roman"/>
          <w:b/>
          <w:sz w:val="24"/>
          <w:szCs w:val="24"/>
        </w:rPr>
        <w:t>38.02.04. «Коммерция»</w:t>
      </w:r>
    </w:p>
    <w:p w:rsidR="00AC14E3" w:rsidRPr="00AC14E3" w:rsidRDefault="00AC14E3" w:rsidP="00AC14E3">
      <w:pPr>
        <w:spacing w:after="0" w:line="240" w:lineRule="auto"/>
        <w:jc w:val="center"/>
        <w:rPr>
          <w:rFonts w:ascii="Times New Roman" w:eastAsia="Times New Roman" w:hAnsi="Times New Roman" w:cs="Times New Roman"/>
          <w:b/>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right"/>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jc w:val="center"/>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2019 г</w:t>
      </w:r>
    </w:p>
    <w:p w:rsidR="00AC14E3" w:rsidRPr="00AC14E3" w:rsidRDefault="00AC14E3" w:rsidP="00AC14E3">
      <w:pPr>
        <w:spacing w:after="0" w:line="240" w:lineRule="auto"/>
        <w:ind w:left="-142" w:right="-291" w:firstLine="709"/>
        <w:jc w:val="both"/>
        <w:rPr>
          <w:rFonts w:ascii="Times New Roman" w:eastAsia="Times New Roman" w:hAnsi="Times New Roman" w:cs="Times New Roman"/>
          <w:sz w:val="28"/>
          <w:szCs w:val="28"/>
        </w:rPr>
      </w:pPr>
    </w:p>
    <w:p w:rsidR="00AC14E3" w:rsidRPr="00AC14E3" w:rsidRDefault="00AC14E3" w:rsidP="00AC14E3">
      <w:pPr>
        <w:spacing w:after="0" w:line="360" w:lineRule="auto"/>
        <w:jc w:val="both"/>
        <w:rPr>
          <w:rFonts w:ascii="Times New Roman" w:eastAsia="Times New Roman" w:hAnsi="Times New Roman" w:cs="Times New Roman"/>
          <w:sz w:val="24"/>
          <w:szCs w:val="24"/>
        </w:rPr>
      </w:pPr>
    </w:p>
    <w:p w:rsidR="00AC14E3" w:rsidRPr="00AC14E3" w:rsidRDefault="00AC14E3" w:rsidP="00AC14E3">
      <w:pPr>
        <w:spacing w:after="0" w:line="24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Рабочая программа разработана преподавателем Поздняковой Людмилой Александровной.</w:t>
      </w:r>
    </w:p>
    <w:p w:rsidR="00AC14E3" w:rsidRPr="00AC14E3" w:rsidRDefault="00AC14E3" w:rsidP="00AC14E3">
      <w:pPr>
        <w:spacing w:after="0" w:line="240" w:lineRule="auto"/>
        <w:jc w:val="both"/>
        <w:rPr>
          <w:rFonts w:ascii="Times New Roman" w:eastAsia="Times New Roman" w:hAnsi="Times New Roman" w:cs="Times New Roman"/>
          <w:sz w:val="28"/>
          <w:szCs w:val="28"/>
        </w:rPr>
      </w:pPr>
    </w:p>
    <w:p w:rsidR="00AC14E3" w:rsidRPr="00AC14E3" w:rsidRDefault="00AC14E3" w:rsidP="00AC14E3">
      <w:pPr>
        <w:spacing w:after="0" w:line="240" w:lineRule="auto"/>
        <w:jc w:val="both"/>
        <w:rPr>
          <w:rFonts w:ascii="Times New Roman" w:eastAsia="Times New Roman" w:hAnsi="Times New Roman" w:cs="Times New Roman"/>
          <w:sz w:val="28"/>
          <w:szCs w:val="28"/>
        </w:rPr>
      </w:pPr>
    </w:p>
    <w:p w:rsidR="00AC14E3" w:rsidRPr="00AC14E3" w:rsidRDefault="00AC14E3" w:rsidP="00AC14E3">
      <w:pPr>
        <w:spacing w:after="0" w:line="36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Рабочая программа рассмотрена и согласована на заседании МК .</w:t>
      </w:r>
    </w:p>
    <w:p w:rsidR="00AC14E3" w:rsidRPr="00AC14E3" w:rsidRDefault="00AC14E3" w:rsidP="00AC14E3">
      <w:pPr>
        <w:spacing w:after="0" w:line="360" w:lineRule="auto"/>
        <w:jc w:val="both"/>
        <w:rPr>
          <w:rFonts w:ascii="Times New Roman" w:eastAsia="Times New Roman" w:hAnsi="Times New Roman" w:cs="Times New Roman"/>
          <w:sz w:val="24"/>
          <w:szCs w:val="24"/>
        </w:rPr>
      </w:pPr>
    </w:p>
    <w:p w:rsidR="00AC14E3" w:rsidRPr="00AC14E3" w:rsidRDefault="00AC14E3" w:rsidP="00AC14E3">
      <w:pPr>
        <w:spacing w:after="0" w:line="36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Дата __________________________                                 Председатель МК ___________</w:t>
      </w:r>
    </w:p>
    <w:p w:rsidR="00AC14E3" w:rsidRPr="00AC14E3" w:rsidRDefault="00AC14E3" w:rsidP="00AC14E3">
      <w:pPr>
        <w:spacing w:after="0" w:line="36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Горожанина М. А.</w:t>
      </w:r>
    </w:p>
    <w:p w:rsidR="00AC14E3" w:rsidRPr="00AC14E3" w:rsidRDefault="00AC14E3" w:rsidP="00AC14E3">
      <w:pPr>
        <w:tabs>
          <w:tab w:val="left" w:pos="1215"/>
        </w:tabs>
        <w:spacing w:after="0" w:line="240" w:lineRule="auto"/>
        <w:jc w:val="center"/>
        <w:rPr>
          <w:rFonts w:ascii="Times New Roman" w:eastAsia="Times New Roman" w:hAnsi="Times New Roman" w:cs="Times New Roman"/>
          <w:b/>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1215"/>
        </w:tabs>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СОДЕРЖАНИЕ</w:t>
      </w:r>
    </w:p>
    <w:p w:rsidR="00AC14E3" w:rsidRPr="00AC14E3" w:rsidRDefault="00AC14E3" w:rsidP="00AC14E3">
      <w:pPr>
        <w:tabs>
          <w:tab w:val="left" w:pos="1215"/>
        </w:tabs>
        <w:spacing w:after="0" w:line="240" w:lineRule="auto"/>
        <w:jc w:val="center"/>
        <w:rPr>
          <w:rFonts w:ascii="Times New Roman" w:eastAsia="Times New Roman" w:hAnsi="Times New Roman" w:cs="Times New Roman"/>
          <w:b/>
          <w:sz w:val="24"/>
          <w:szCs w:val="24"/>
        </w:rPr>
      </w:pPr>
    </w:p>
    <w:p w:rsidR="00AC14E3" w:rsidRPr="00AC14E3" w:rsidRDefault="00AC14E3" w:rsidP="00AC14E3">
      <w:pPr>
        <w:tabs>
          <w:tab w:val="left" w:pos="1215"/>
        </w:tabs>
        <w:spacing w:after="0" w:line="240" w:lineRule="auto"/>
        <w:jc w:val="center"/>
        <w:rPr>
          <w:rFonts w:ascii="Times New Roman" w:eastAsia="Times New Roman" w:hAnsi="Times New Roman" w:cs="Times New Roman"/>
          <w:b/>
          <w:sz w:val="24"/>
          <w:szCs w:val="24"/>
        </w:rPr>
      </w:pPr>
    </w:p>
    <w:p w:rsidR="00AC14E3" w:rsidRPr="00AC14E3" w:rsidRDefault="00AC14E3" w:rsidP="00AC14E3">
      <w:pPr>
        <w:tabs>
          <w:tab w:val="left" w:pos="1215"/>
        </w:tabs>
        <w:spacing w:after="0" w:line="240" w:lineRule="auto"/>
        <w:jc w:val="center"/>
        <w:rPr>
          <w:rFonts w:ascii="Times New Roman" w:eastAsia="Times New Roman" w:hAnsi="Times New Roman" w:cs="Times New Roman"/>
          <w:b/>
          <w:sz w:val="24"/>
          <w:szCs w:val="24"/>
        </w:rPr>
      </w:pPr>
    </w:p>
    <w:p w:rsidR="00AC14E3" w:rsidRPr="00AC14E3" w:rsidRDefault="00AC14E3" w:rsidP="00AC14E3">
      <w:pPr>
        <w:tabs>
          <w:tab w:val="left" w:pos="1215"/>
        </w:tabs>
        <w:spacing w:after="0" w:line="240" w:lineRule="auto"/>
        <w:rPr>
          <w:rFonts w:ascii="Times New Roman" w:eastAsia="Times New Roman" w:hAnsi="Times New Roman" w:cs="Times New Roman"/>
          <w:b/>
          <w:sz w:val="24"/>
          <w:szCs w:val="24"/>
        </w:rPr>
      </w:pPr>
    </w:p>
    <w:p w:rsidR="00AC14E3" w:rsidRPr="00AC14E3" w:rsidRDefault="00AC14E3" w:rsidP="00AC14E3">
      <w:pPr>
        <w:numPr>
          <w:ilvl w:val="0"/>
          <w:numId w:val="9"/>
        </w:numPr>
        <w:tabs>
          <w:tab w:val="left" w:pos="1215"/>
        </w:tabs>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ПАСПОРТ ПРОГРАММЫ УЧЕБНОЙ ДИСЦИПЛИНЫ                        4-6  </w:t>
      </w:r>
    </w:p>
    <w:p w:rsidR="00AC14E3" w:rsidRPr="00AC14E3" w:rsidRDefault="00AC14E3" w:rsidP="00AC14E3">
      <w:pPr>
        <w:tabs>
          <w:tab w:val="left" w:pos="1215"/>
        </w:tabs>
        <w:spacing w:after="0" w:line="240" w:lineRule="auto"/>
        <w:rPr>
          <w:rFonts w:ascii="Times New Roman" w:eastAsia="Times New Roman" w:hAnsi="Times New Roman" w:cs="Times New Roman"/>
          <w:b/>
          <w:sz w:val="24"/>
          <w:szCs w:val="24"/>
        </w:rPr>
      </w:pPr>
    </w:p>
    <w:p w:rsidR="00AC14E3" w:rsidRPr="00AC14E3" w:rsidRDefault="00AC14E3" w:rsidP="00AC14E3">
      <w:pPr>
        <w:numPr>
          <w:ilvl w:val="0"/>
          <w:numId w:val="9"/>
        </w:numPr>
        <w:tabs>
          <w:tab w:val="left" w:pos="1215"/>
        </w:tabs>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СТРУКТУРА И СОДЕРЖАНИЕ УЧЕБНОЙ ДИСЦИПЛИНЫ              7-20</w:t>
      </w:r>
    </w:p>
    <w:p w:rsidR="00AC14E3" w:rsidRPr="00AC14E3" w:rsidRDefault="00AC14E3" w:rsidP="00AC14E3">
      <w:pPr>
        <w:tabs>
          <w:tab w:val="left" w:pos="1215"/>
        </w:tabs>
        <w:spacing w:after="0" w:line="240" w:lineRule="auto"/>
        <w:rPr>
          <w:rFonts w:ascii="Times New Roman" w:eastAsia="Times New Roman" w:hAnsi="Times New Roman" w:cs="Times New Roman"/>
          <w:b/>
          <w:sz w:val="24"/>
          <w:szCs w:val="24"/>
        </w:rPr>
      </w:pPr>
    </w:p>
    <w:p w:rsidR="00AC14E3" w:rsidRPr="00AC14E3" w:rsidRDefault="00AC14E3" w:rsidP="00AC14E3">
      <w:pPr>
        <w:tabs>
          <w:tab w:val="left" w:pos="1215"/>
        </w:tabs>
        <w:spacing w:after="0" w:line="240" w:lineRule="auto"/>
        <w:rPr>
          <w:rFonts w:ascii="Times New Roman" w:eastAsia="Times New Roman" w:hAnsi="Times New Roman" w:cs="Times New Roman"/>
          <w:b/>
          <w:sz w:val="24"/>
          <w:szCs w:val="24"/>
        </w:rPr>
      </w:pPr>
    </w:p>
    <w:p w:rsidR="00AC14E3" w:rsidRPr="00AC14E3" w:rsidRDefault="00AC14E3" w:rsidP="00AC14E3">
      <w:pPr>
        <w:numPr>
          <w:ilvl w:val="0"/>
          <w:numId w:val="9"/>
        </w:numPr>
        <w:tabs>
          <w:tab w:val="left" w:pos="1215"/>
        </w:tabs>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УСЛОВИЯ РЕАЛИЗАЦИИ РАБОЧЕЙ ПРОГРАММЫ УЧЕБНОЙ    ДИСЦИПЛИНЫ                                                                                                21</w:t>
      </w:r>
    </w:p>
    <w:p w:rsidR="00AC14E3" w:rsidRPr="00AC14E3" w:rsidRDefault="00AC14E3" w:rsidP="00AC14E3">
      <w:pPr>
        <w:tabs>
          <w:tab w:val="left" w:pos="1215"/>
        </w:tabs>
        <w:spacing w:after="0" w:line="240" w:lineRule="auto"/>
        <w:rPr>
          <w:rFonts w:ascii="Times New Roman" w:eastAsia="Times New Roman" w:hAnsi="Times New Roman" w:cs="Times New Roman"/>
          <w:b/>
          <w:sz w:val="24"/>
          <w:szCs w:val="24"/>
        </w:rPr>
      </w:pPr>
    </w:p>
    <w:p w:rsidR="00AC14E3" w:rsidRPr="00AC14E3" w:rsidRDefault="00AC14E3" w:rsidP="00AC14E3">
      <w:pPr>
        <w:numPr>
          <w:ilvl w:val="0"/>
          <w:numId w:val="9"/>
        </w:numPr>
        <w:tabs>
          <w:tab w:val="left" w:pos="1215"/>
        </w:tabs>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 ИОЦЕНКА РЕЗУЛЬТАТОВ ОСВОЕНИЯ УЧЕБНОЙ ДИСЦИПЛИНЫ                                                                                                22-23</w:t>
      </w:r>
      <w:r w:rsidRPr="00AC14E3">
        <w:rPr>
          <w:rFonts w:ascii="Times New Roman" w:eastAsia="Times New Roman" w:hAnsi="Times New Roman" w:cs="Times New Roman"/>
          <w:b/>
          <w:sz w:val="24"/>
          <w:szCs w:val="24"/>
        </w:rPr>
        <w:br/>
        <w:t xml:space="preserve"> </w:t>
      </w: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jc w:val="center"/>
        <w:rPr>
          <w:rFonts w:ascii="Times New Roman" w:eastAsia="Times New Roman" w:hAnsi="Times New Roman" w:cs="Times New Roman"/>
          <w:sz w:val="24"/>
          <w:szCs w:val="24"/>
        </w:rPr>
      </w:pPr>
    </w:p>
    <w:p w:rsidR="00AC14E3" w:rsidRPr="00AC14E3" w:rsidRDefault="00AC14E3" w:rsidP="00AC14E3">
      <w:pPr>
        <w:tabs>
          <w:tab w:val="left" w:pos="3630"/>
        </w:tabs>
        <w:spacing w:after="0" w:line="240" w:lineRule="auto"/>
        <w:rPr>
          <w:rFonts w:ascii="Times New Roman" w:eastAsia="Times New Roman" w:hAnsi="Times New Roman" w:cs="Times New Roman"/>
          <w:sz w:val="24"/>
          <w:szCs w:val="24"/>
        </w:rPr>
      </w:pPr>
    </w:p>
    <w:p w:rsidR="00AC14E3" w:rsidRPr="00AC14E3" w:rsidRDefault="00AC14E3" w:rsidP="00AC14E3">
      <w:pPr>
        <w:keepNext/>
        <w:spacing w:before="240" w:after="60" w:line="240" w:lineRule="auto"/>
        <w:jc w:val="center"/>
        <w:outlineLvl w:val="2"/>
        <w:rPr>
          <w:rFonts w:ascii="Times New Roman" w:eastAsia="Times New Roman" w:hAnsi="Times New Roman" w:cs="Times New Roman"/>
          <w:b/>
          <w:bCs/>
          <w:sz w:val="28"/>
          <w:szCs w:val="28"/>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keepNext/>
        <w:spacing w:before="240" w:after="60" w:line="240" w:lineRule="auto"/>
        <w:jc w:val="center"/>
        <w:outlineLvl w:val="2"/>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lastRenderedPageBreak/>
        <w:t>1. ПАСПОРТ РАБОЧЕЙ ПРОГРАММЫ УЧЕБНОЙ ДИСЦИПЛИНЫ</w:t>
      </w:r>
      <w:r w:rsidRPr="00AC14E3">
        <w:rPr>
          <w:rFonts w:ascii="Times New Roman" w:eastAsia="Times New Roman" w:hAnsi="Times New Roman" w:cs="Times New Roman"/>
          <w:b/>
          <w:bCs/>
          <w:sz w:val="28"/>
          <w:szCs w:val="28"/>
        </w:rPr>
        <w:br/>
        <w:t>Английский язык</w:t>
      </w:r>
    </w:p>
    <w:p w:rsidR="00AC14E3" w:rsidRPr="00AC14E3" w:rsidRDefault="00AC14E3" w:rsidP="00AC14E3">
      <w:pPr>
        <w:keepNext/>
        <w:spacing w:before="240" w:after="60" w:line="240" w:lineRule="auto"/>
        <w:outlineLvl w:val="3"/>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1.1. Область применения рабочей программы</w:t>
      </w:r>
    </w:p>
    <w:p w:rsidR="00AC14E3" w:rsidRPr="00AC14E3" w:rsidRDefault="00AC14E3" w:rsidP="00AC14E3">
      <w:pPr>
        <w:shd w:val="clear" w:color="auto" w:fill="FFFFFF"/>
        <w:spacing w:after="150" w:line="240" w:lineRule="auto"/>
        <w:rPr>
          <w:rFonts w:ascii="Times New Roman" w:eastAsia="Times New Roman" w:hAnsi="Times New Roman" w:cs="Times New Roman"/>
          <w:color w:val="333333"/>
          <w:sz w:val="24"/>
          <w:szCs w:val="24"/>
          <w:lang w:eastAsia="ru-RU"/>
        </w:rPr>
      </w:pPr>
      <w:r w:rsidRPr="00AC14E3">
        <w:rPr>
          <w:rFonts w:ascii="Times New Roman" w:eastAsia="Times New Roman" w:hAnsi="Times New Roman" w:cs="Times New Roman"/>
          <w:sz w:val="24"/>
          <w:szCs w:val="24"/>
        </w:rPr>
        <w:t xml:space="preserve">Рабочая программа учебной дисциплины «Иностранный язык (английский язык)» является частью программы подготовки  специалистов среднего звена по специальности  ФГОС СПО социально-экономического профиля: 38.02.04. «Коммерция» </w:t>
      </w:r>
      <w:r w:rsidRPr="00AC14E3">
        <w:rPr>
          <w:rFonts w:ascii="Times New Roman" w:eastAsia="Times New Roman" w:hAnsi="Times New Roman" w:cs="Times New Roman"/>
          <w:color w:val="333333"/>
          <w:sz w:val="24"/>
          <w:szCs w:val="24"/>
          <w:lang w:eastAsia="ru-RU"/>
        </w:rPr>
        <w:t>, входящей в состав укрупненной группы специальностей СПО 38.00.00 Экономика и управление.</w:t>
      </w:r>
    </w:p>
    <w:p w:rsidR="00AC14E3" w:rsidRPr="00AC14E3" w:rsidRDefault="00AC14E3" w:rsidP="00AC14E3">
      <w:pPr>
        <w:spacing w:after="0" w:line="24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Данная рабочая программа по английскому языку составлена в  соответствии  со   следующими  обязательными  нормативными   документами:</w:t>
      </w:r>
    </w:p>
    <w:p w:rsidR="00AC14E3" w:rsidRPr="00AC14E3" w:rsidRDefault="00AC14E3" w:rsidP="00AC14E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C14E3">
        <w:rPr>
          <w:rFonts w:ascii="Arial" w:eastAsia="Times New Roman" w:hAnsi="Arial" w:cs="Arial"/>
          <w:b/>
          <w:bCs/>
          <w:sz w:val="24"/>
          <w:szCs w:val="24"/>
          <w:lang w:eastAsia="ru-RU"/>
        </w:rPr>
        <w:t xml:space="preserve"> </w:t>
      </w:r>
      <w:r w:rsidRPr="00AC14E3">
        <w:rPr>
          <w:rFonts w:ascii="Times New Roman" w:eastAsia="Times New Roman" w:hAnsi="Times New Roman" w:cs="Times New Roman"/>
          <w:bCs/>
          <w:sz w:val="24"/>
          <w:szCs w:val="24"/>
          <w:lang w:eastAsia="ru-RU"/>
        </w:rPr>
        <w:t>1. ФГОС СПО  по специальности 38.02.04 КОММЕРЦИЯ (ПО ОТРАСЛЯМ), утв. приказом Министерства образования и науки РФ № 539 от 15 мая 2014 г.</w:t>
      </w:r>
    </w:p>
    <w:p w:rsidR="00AC14E3" w:rsidRPr="00AC14E3" w:rsidRDefault="00AC14E3" w:rsidP="00AC14E3">
      <w:pPr>
        <w:spacing w:after="0" w:line="240" w:lineRule="auto"/>
        <w:ind w:left="120"/>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2. Федеральным   компонентом Государственных  образовательных  стандартов  начального   общего, основного   общего   и  среднего (полного) общего   образования - Москва : «Дрофа» , 2016</w:t>
      </w:r>
    </w:p>
    <w:p w:rsidR="00AC14E3" w:rsidRPr="00AC14E3" w:rsidRDefault="00AC14E3" w:rsidP="00AC14E3">
      <w:pPr>
        <w:suppressAutoHyphens/>
        <w:spacing w:after="0" w:line="240" w:lineRule="auto"/>
        <w:ind w:firstLine="709"/>
        <w:jc w:val="both"/>
        <w:rPr>
          <w:rFonts w:ascii="Times New Roman" w:eastAsia="Times New Roman" w:hAnsi="Times New Roman" w:cs="Times New Roman"/>
          <w:sz w:val="24"/>
          <w:szCs w:val="24"/>
          <w:lang w:eastAsia="ar-SA"/>
        </w:rPr>
      </w:pP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b/>
          <w:bCs/>
          <w:color w:val="000000"/>
          <w:sz w:val="24"/>
          <w:szCs w:val="24"/>
          <w:lang w:eastAsia="ru-RU"/>
        </w:rPr>
        <w:t>1.2. Место учебной дисциплины в структуре основной профессиональной образовательной программы</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Учебная дисциплина «Английский язык» входит в общий гуманитарный и социально-экономический цикл. Учебная дисциплина предусматривает профессионально-ориентированное изучение Английского языка. Программа отражает современные тенденции и требования к обучению и практическому владению английским языком в повседневном общении и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Учебная дисциплина учитывает межпредметные связи с другими специальными дисциплинами.</w:t>
      </w:r>
    </w:p>
    <w:p w:rsidR="00AC14E3" w:rsidRPr="00AC14E3" w:rsidRDefault="00AC14E3" w:rsidP="00AC14E3">
      <w:pPr>
        <w:spacing w:after="0" w:line="24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 структуре основной профессиональной образовательной программы максимальная учебная нагрузка 177 часов, в том числе: обязательной аудиторной учебной нагрузки 118 часов; самостоятельной работы 59 часов.</w:t>
      </w:r>
    </w:p>
    <w:p w:rsidR="00AC14E3" w:rsidRPr="00AC14E3" w:rsidRDefault="00AC14E3" w:rsidP="00AC14E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b/>
          <w:sz w:val="24"/>
          <w:szCs w:val="24"/>
          <w:lang w:eastAsia="ru-RU"/>
        </w:rPr>
        <w:t> </w:t>
      </w:r>
      <w:r w:rsidRPr="00AC14E3">
        <w:rPr>
          <w:rFonts w:ascii="Times New Roman" w:eastAsia="Times New Roman" w:hAnsi="Times New Roman" w:cs="Times New Roman"/>
          <w:b/>
          <w:bCs/>
          <w:color w:val="000000"/>
          <w:sz w:val="24"/>
          <w:szCs w:val="24"/>
          <w:lang w:eastAsia="ru-RU"/>
        </w:rPr>
        <w:t>1.3. Цели и задачи учебной дисциплины – требования к результатам</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b/>
          <w:bCs/>
          <w:color w:val="000000"/>
          <w:sz w:val="24"/>
          <w:szCs w:val="24"/>
          <w:lang w:eastAsia="ru-RU"/>
        </w:rPr>
        <w:t>освоения учебной дисциплины</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Основной целью курса «Английский язык» является обучение практическому владению разговорно-бытовой речью и деловым языком специальности для активного применения как в повседневной, так и в профессиональной деятельности.</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Основными задачами курса являются:</w:t>
      </w:r>
    </w:p>
    <w:p w:rsidR="00AC14E3" w:rsidRPr="00AC14E3" w:rsidRDefault="00AC14E3" w:rsidP="0054169A">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закрепление навыков чтения и понимания текстов по коммерческой тематике;</w:t>
      </w:r>
    </w:p>
    <w:p w:rsidR="00AC14E3" w:rsidRPr="00AC14E3" w:rsidRDefault="00AC14E3" w:rsidP="0054169A">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формирование и закрепление навыков элементарного общения на английском языке с применением профессиональной лексики и правил речевого этикета;</w:t>
      </w:r>
    </w:p>
    <w:p w:rsidR="00AC14E3" w:rsidRPr="00AC14E3" w:rsidRDefault="00AC14E3" w:rsidP="0054169A">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расширение активного словаря обучающихся, знаний грамматического материала, закрепление навыков устного и письменного перевода текстов, а также телексов, телеграмм, деловых писем;</w:t>
      </w:r>
    </w:p>
    <w:p w:rsidR="00AC14E3" w:rsidRPr="00AC14E3" w:rsidRDefault="00AC14E3" w:rsidP="0054169A">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развитие страноведческого опыта и развитие творческой личности обучающихся</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В результате освоения учебной дисциплины обучающийся</w:t>
      </w:r>
      <w:r w:rsidRPr="00AC14E3">
        <w:rPr>
          <w:rFonts w:ascii="Times New Roman" w:eastAsia="Times New Roman" w:hAnsi="Times New Roman" w:cs="Times New Roman"/>
          <w:b/>
          <w:bCs/>
          <w:i/>
          <w:iCs/>
          <w:color w:val="000000"/>
          <w:sz w:val="24"/>
          <w:szCs w:val="24"/>
          <w:lang w:eastAsia="ru-RU"/>
        </w:rPr>
        <w:t> </w:t>
      </w:r>
      <w:r w:rsidRPr="00AC14E3">
        <w:rPr>
          <w:rFonts w:ascii="Times New Roman" w:eastAsia="Times New Roman" w:hAnsi="Times New Roman" w:cs="Times New Roman"/>
          <w:b/>
          <w:bCs/>
          <w:color w:val="000000"/>
          <w:sz w:val="24"/>
          <w:szCs w:val="24"/>
          <w:lang w:eastAsia="ru-RU"/>
        </w:rPr>
        <w:t>должен уметь:</w:t>
      </w:r>
    </w:p>
    <w:p w:rsidR="00AC14E3" w:rsidRPr="00AC14E3" w:rsidRDefault="00AC14E3" w:rsidP="0054169A">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lastRenderedPageBreak/>
        <w:t>общаться (устно и письменно) на иностранном языке на профессиональные и повседневные темы;</w:t>
      </w:r>
    </w:p>
    <w:p w:rsidR="00AC14E3" w:rsidRPr="00AC14E3" w:rsidRDefault="00AC14E3" w:rsidP="0054169A">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переводить (со словарем) иностранные тексты профессиональной направленности;</w:t>
      </w:r>
    </w:p>
    <w:p w:rsidR="00AC14E3" w:rsidRPr="00AC14E3" w:rsidRDefault="00AC14E3" w:rsidP="0054169A">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самостоятельно совершенствовать устную и письменную речь, пополнять словарный запас.</w:t>
      </w:r>
    </w:p>
    <w:p w:rsidR="00AC14E3" w:rsidRPr="00AC14E3" w:rsidRDefault="00AC14E3" w:rsidP="00AC14E3">
      <w:p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В результате освоения учебной дисциплины обучающийся</w:t>
      </w:r>
      <w:r w:rsidRPr="00AC14E3">
        <w:rPr>
          <w:rFonts w:ascii="Times New Roman" w:eastAsia="Times New Roman" w:hAnsi="Times New Roman" w:cs="Times New Roman"/>
          <w:b/>
          <w:bCs/>
          <w:i/>
          <w:iCs/>
          <w:color w:val="000000"/>
          <w:sz w:val="24"/>
          <w:szCs w:val="24"/>
          <w:lang w:eastAsia="ru-RU"/>
        </w:rPr>
        <w:t> </w:t>
      </w:r>
      <w:r w:rsidRPr="00AC14E3">
        <w:rPr>
          <w:rFonts w:ascii="Times New Roman" w:eastAsia="Times New Roman" w:hAnsi="Times New Roman" w:cs="Times New Roman"/>
          <w:b/>
          <w:bCs/>
          <w:color w:val="000000"/>
          <w:sz w:val="24"/>
          <w:szCs w:val="24"/>
          <w:lang w:eastAsia="ru-RU"/>
        </w:rPr>
        <w:t>должен знать</w:t>
      </w:r>
      <w:r w:rsidRPr="00AC14E3">
        <w:rPr>
          <w:rFonts w:ascii="Times New Roman" w:eastAsia="Times New Roman" w:hAnsi="Times New Roman" w:cs="Times New Roman"/>
          <w:b/>
          <w:bCs/>
          <w:i/>
          <w:iCs/>
          <w:color w:val="000000"/>
          <w:sz w:val="24"/>
          <w:szCs w:val="24"/>
          <w:lang w:eastAsia="ru-RU"/>
        </w:rPr>
        <w:t>:</w:t>
      </w:r>
    </w:p>
    <w:p w:rsidR="00AC14E3" w:rsidRPr="00AC14E3" w:rsidRDefault="00AC14E3" w:rsidP="0054169A">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C14E3">
        <w:rPr>
          <w:rFonts w:ascii="Times New Roman" w:eastAsia="Times New Roman" w:hAnsi="Times New Roman" w:cs="Times New Roman"/>
          <w:color w:val="000000"/>
          <w:sz w:val="24"/>
          <w:szCs w:val="24"/>
          <w:lang w:eastAsia="ru-RU"/>
        </w:rPr>
        <w:t>лексический (1200 – 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AC14E3" w:rsidRPr="00AC14E3" w:rsidRDefault="00AC14E3" w:rsidP="00AC14E3">
      <w:pPr>
        <w:spacing w:after="0" w:line="240" w:lineRule="auto"/>
        <w:jc w:val="both"/>
        <w:rPr>
          <w:rFonts w:ascii="Times New Roman" w:eastAsia="Times New Roman" w:hAnsi="Times New Roman" w:cs="Times New Roman"/>
          <w:sz w:val="24"/>
          <w:szCs w:val="24"/>
        </w:rPr>
      </w:pPr>
    </w:p>
    <w:p w:rsidR="00AC14E3" w:rsidRPr="00AC14E3" w:rsidRDefault="00AC14E3" w:rsidP="00AC14E3">
      <w:pPr>
        <w:spacing w:after="0" w:line="240" w:lineRule="auto"/>
        <w:jc w:val="both"/>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54169A">
      <w:pPr>
        <w:numPr>
          <w:ilvl w:val="0"/>
          <w:numId w:val="23"/>
        </w:num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lastRenderedPageBreak/>
        <w:t>СТРУКТУРА И СОДЕРЖАНИЕ УЧЕБНОЙ ДИСЦИПЛИНЫ</w:t>
      </w:r>
    </w:p>
    <w:p w:rsidR="00AC14E3" w:rsidRPr="00AC14E3" w:rsidRDefault="00AC14E3" w:rsidP="00AC14E3">
      <w:pPr>
        <w:spacing w:after="0" w:line="240" w:lineRule="auto"/>
        <w:jc w:val="center"/>
        <w:rPr>
          <w:rFonts w:ascii="Times New Roman" w:eastAsia="Times New Roman" w:hAnsi="Times New Roman" w:cs="Times New Roman"/>
          <w:b/>
          <w:sz w:val="28"/>
          <w:szCs w:val="28"/>
        </w:rPr>
      </w:pPr>
    </w:p>
    <w:p w:rsidR="00AC14E3" w:rsidRPr="00AC14E3" w:rsidRDefault="00AC14E3" w:rsidP="00AC14E3">
      <w:pPr>
        <w:spacing w:after="0" w:line="240" w:lineRule="auto"/>
        <w:jc w:val="center"/>
        <w:rPr>
          <w:rFonts w:ascii="Times New Roman" w:eastAsia="Times New Roman" w:hAnsi="Times New Roman" w:cs="Times New Roman"/>
          <w:b/>
          <w:sz w:val="24"/>
          <w:szCs w:val="24"/>
        </w:rPr>
      </w:pPr>
    </w:p>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2.1. Объем учебной дисциплины и виды учебной работы </w:t>
      </w:r>
    </w:p>
    <w:p w:rsidR="00AC14E3" w:rsidRPr="00AC14E3" w:rsidRDefault="00AC14E3" w:rsidP="00AC14E3">
      <w:pPr>
        <w:spacing w:after="0" w:line="240" w:lineRule="auto"/>
        <w:rPr>
          <w:rFonts w:ascii="Times New Roman" w:eastAsia="Times New Roman" w:hAnsi="Times New Roman" w:cs="Times New Roman"/>
          <w:b/>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3085"/>
      </w:tblGrid>
      <w:tr w:rsidR="00AC14E3" w:rsidRPr="00AC14E3" w:rsidTr="00AC14E3">
        <w:tc>
          <w:tcPr>
            <w:tcW w:w="648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Виды учебной работы</w:t>
            </w:r>
          </w:p>
          <w:p w:rsidR="00AC14E3" w:rsidRPr="00AC14E3" w:rsidRDefault="00AC14E3" w:rsidP="00AC14E3">
            <w:pPr>
              <w:spacing w:after="0" w:line="240" w:lineRule="auto"/>
              <w:rPr>
                <w:rFonts w:ascii="Times New Roman" w:eastAsia="Times New Roman" w:hAnsi="Times New Roman" w:cs="Times New Roman"/>
                <w:b/>
                <w:sz w:val="24"/>
                <w:szCs w:val="24"/>
              </w:rPr>
            </w:pP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Количество часов</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1.Максимальная учебная нагрузка (всего)</w:t>
            </w:r>
          </w:p>
          <w:p w:rsidR="00AC14E3" w:rsidRPr="00AC14E3" w:rsidRDefault="00AC14E3" w:rsidP="00AC14E3">
            <w:pPr>
              <w:spacing w:after="0" w:line="240" w:lineRule="auto"/>
              <w:rPr>
                <w:rFonts w:ascii="Times New Roman" w:eastAsia="Times New Roman" w:hAnsi="Times New Roman" w:cs="Times New Roman"/>
                <w:b/>
                <w:sz w:val="24"/>
                <w:szCs w:val="24"/>
              </w:rPr>
            </w:pP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177</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2.Обязательная аудиторная учебная нагрузка (всего)</w:t>
            </w:r>
          </w:p>
          <w:p w:rsidR="00AC14E3" w:rsidRPr="00AC14E3" w:rsidRDefault="00AC14E3" w:rsidP="00AC14E3">
            <w:pPr>
              <w:spacing w:after="0" w:line="240" w:lineRule="auto"/>
              <w:rPr>
                <w:rFonts w:ascii="Times New Roman" w:eastAsia="Times New Roman" w:hAnsi="Times New Roman" w:cs="Times New Roman"/>
                <w:b/>
                <w:sz w:val="24"/>
                <w:szCs w:val="24"/>
              </w:rPr>
            </w:pP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118</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практические работы</w:t>
            </w: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106</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контрольные работы</w:t>
            </w: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14</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3.Самостоятельная работа обучающегося (всего)</w:t>
            </w:r>
          </w:p>
          <w:p w:rsidR="00AC14E3" w:rsidRPr="00AC14E3" w:rsidRDefault="00AC14E3" w:rsidP="00AC14E3">
            <w:pPr>
              <w:spacing w:after="0" w:line="240" w:lineRule="auto"/>
              <w:rPr>
                <w:rFonts w:ascii="Times New Roman" w:eastAsia="Times New Roman" w:hAnsi="Times New Roman" w:cs="Times New Roman"/>
                <w:b/>
                <w:sz w:val="24"/>
                <w:szCs w:val="24"/>
              </w:rPr>
            </w:pP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59</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внеаудиторная самостоятельная работа</w:t>
            </w:r>
          </w:p>
        </w:tc>
        <w:tc>
          <w:tcPr>
            <w:tcW w:w="3085"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59</w:t>
            </w:r>
          </w:p>
        </w:tc>
      </w:tr>
      <w:tr w:rsidR="00AC14E3" w:rsidRPr="00AC14E3" w:rsidTr="00AC14E3">
        <w:tc>
          <w:tcPr>
            <w:tcW w:w="6486" w:type="dxa"/>
            <w:shd w:val="clear" w:color="auto" w:fill="auto"/>
          </w:tcPr>
          <w:p w:rsidR="00AC14E3" w:rsidRPr="00AC14E3" w:rsidRDefault="00AC14E3" w:rsidP="00AC14E3">
            <w:pPr>
              <w:spacing w:after="0" w:line="240" w:lineRule="auto"/>
              <w:rPr>
                <w:rFonts w:ascii="Times New Roman" w:eastAsia="Times New Roman" w:hAnsi="Times New Roman" w:cs="Times New Roman"/>
                <w:iCs/>
                <w:sz w:val="28"/>
                <w:szCs w:val="28"/>
              </w:rPr>
            </w:pPr>
            <w:r w:rsidRPr="00AC14E3">
              <w:rPr>
                <w:rFonts w:ascii="Times New Roman" w:eastAsia="Times New Roman" w:hAnsi="Times New Roman" w:cs="Times New Roman"/>
                <w:b/>
                <w:iCs/>
                <w:sz w:val="28"/>
                <w:szCs w:val="28"/>
              </w:rPr>
              <w:t>дифференцированный зачет</w:t>
            </w:r>
            <w:r w:rsidRPr="00AC14E3">
              <w:rPr>
                <w:rFonts w:ascii="Times New Roman" w:eastAsia="Times New Roman" w:hAnsi="Times New Roman" w:cs="Times New Roman"/>
                <w:iCs/>
                <w:sz w:val="28"/>
                <w:szCs w:val="28"/>
              </w:rPr>
              <w:t xml:space="preserve"> </w:t>
            </w:r>
          </w:p>
          <w:p w:rsidR="00AC14E3" w:rsidRPr="00AC14E3" w:rsidRDefault="00AC14E3" w:rsidP="00AC14E3">
            <w:pPr>
              <w:spacing w:after="0" w:line="240" w:lineRule="auto"/>
              <w:rPr>
                <w:rFonts w:ascii="Times New Roman" w:eastAsia="Times New Roman" w:hAnsi="Times New Roman" w:cs="Times New Roman"/>
                <w:sz w:val="24"/>
                <w:szCs w:val="24"/>
              </w:rPr>
            </w:pPr>
          </w:p>
        </w:tc>
        <w:tc>
          <w:tcPr>
            <w:tcW w:w="3085" w:type="dxa"/>
            <w:shd w:val="clear" w:color="auto" w:fill="auto"/>
          </w:tcPr>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                      2</w:t>
            </w:r>
          </w:p>
        </w:tc>
      </w:tr>
    </w:tbl>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jc w:val="both"/>
        <w:rPr>
          <w:rFonts w:ascii="Times New Roman" w:eastAsia="Times New Roman" w:hAnsi="Times New Roman" w:cs="Times New Roman"/>
          <w:b/>
          <w:sz w:val="24"/>
          <w:szCs w:val="24"/>
        </w:rPr>
      </w:pPr>
    </w:p>
    <w:p w:rsidR="00AC14E3" w:rsidRPr="00AC14E3" w:rsidRDefault="00AC14E3" w:rsidP="00AC14E3">
      <w:pPr>
        <w:spacing w:after="0" w:line="240" w:lineRule="auto"/>
        <w:jc w:val="both"/>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2.2. Тематический план и содержание учебной дисциплины максимальной учебной нагрузки обучающегося 177 час, в том числе: обязательной аудиторной учебной нагрузки обучающегося 118 часов; самостоятельной работы обучающегося 59 часов.</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189"/>
        <w:gridCol w:w="1931"/>
        <w:gridCol w:w="1506"/>
        <w:gridCol w:w="1714"/>
        <w:gridCol w:w="1280"/>
      </w:tblGrid>
      <w:tr w:rsidR="00AC14E3" w:rsidRPr="00AC14E3" w:rsidTr="00AC14E3">
        <w:tc>
          <w:tcPr>
            <w:tcW w:w="587"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w:t>
            </w:r>
          </w:p>
          <w:p w:rsidR="00AC14E3" w:rsidRPr="00AC14E3" w:rsidRDefault="00AC14E3" w:rsidP="00AC14E3">
            <w:pPr>
              <w:spacing w:after="0" w:line="240" w:lineRule="auto"/>
              <w:jc w:val="center"/>
              <w:rPr>
                <w:rFonts w:ascii="Times New Roman" w:eastAsia="Times New Roman" w:hAnsi="Times New Roman" w:cs="Times New Roman"/>
                <w:b/>
                <w:sz w:val="24"/>
                <w:szCs w:val="24"/>
              </w:rPr>
            </w:pPr>
          </w:p>
        </w:tc>
        <w:tc>
          <w:tcPr>
            <w:tcW w:w="3189"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Наименование темы</w:t>
            </w:r>
          </w:p>
        </w:tc>
        <w:tc>
          <w:tcPr>
            <w:tcW w:w="1931"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Кол-во</w:t>
            </w:r>
          </w:p>
          <w:p w:rsidR="00AC14E3" w:rsidRPr="00AC14E3" w:rsidRDefault="00AC14E3" w:rsidP="00AC14E3">
            <w:pPr>
              <w:spacing w:after="0"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         часов</w:t>
            </w: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всего</w:t>
            </w:r>
          </w:p>
        </w:tc>
        <w:tc>
          <w:tcPr>
            <w:tcW w:w="1506"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Аудиторное занятие</w:t>
            </w:r>
          </w:p>
        </w:tc>
        <w:tc>
          <w:tcPr>
            <w:tcW w:w="1714"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Проверочные работы </w:t>
            </w:r>
          </w:p>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 т.ч. аудирование)</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ВСР</w:t>
            </w:r>
          </w:p>
        </w:tc>
      </w:tr>
      <w:tr w:rsidR="00AC14E3" w:rsidRPr="00AC14E3" w:rsidTr="00AC14E3">
        <w:tc>
          <w:tcPr>
            <w:tcW w:w="587" w:type="dxa"/>
            <w:shd w:val="clear" w:color="auto" w:fill="FFFFFF"/>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1</w:t>
            </w:r>
          </w:p>
        </w:tc>
        <w:tc>
          <w:tcPr>
            <w:tcW w:w="3189"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8"/>
                <w:szCs w:val="28"/>
              </w:rPr>
            </w:pPr>
            <w:r w:rsidRPr="00AC14E3">
              <w:rPr>
                <w:rFonts w:ascii="Times New Roman" w:eastAsia="Calibri" w:hAnsi="Times New Roman" w:cs="Times New Roman"/>
                <w:b/>
                <w:bCs/>
                <w:sz w:val="28"/>
                <w:szCs w:val="28"/>
              </w:rPr>
              <w:t>Введение</w:t>
            </w:r>
          </w:p>
          <w:p w:rsidR="00AC14E3" w:rsidRPr="00AC14E3" w:rsidRDefault="00AC14E3" w:rsidP="00AC14E3">
            <w:pPr>
              <w:spacing w:after="0" w:line="240" w:lineRule="auto"/>
              <w:jc w:val="center"/>
              <w:rPr>
                <w:rFonts w:ascii="Times New Roman" w:eastAsia="Times New Roman" w:hAnsi="Times New Roman" w:cs="Times New Roman"/>
                <w:b/>
                <w:sz w:val="28"/>
                <w:szCs w:val="28"/>
              </w:rPr>
            </w:pPr>
          </w:p>
        </w:tc>
        <w:tc>
          <w:tcPr>
            <w:tcW w:w="1931" w:type="dxa"/>
            <w:shd w:val="clear" w:color="auto" w:fill="FFFFFF"/>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506" w:type="dxa"/>
            <w:shd w:val="clear" w:color="auto" w:fill="FFFFFF"/>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714" w:type="dxa"/>
            <w:shd w:val="clear" w:color="auto" w:fill="FFFFFF"/>
          </w:tcPr>
          <w:p w:rsidR="00AC14E3" w:rsidRPr="00AC14E3" w:rsidRDefault="00AC14E3" w:rsidP="00AC14E3">
            <w:pPr>
              <w:spacing w:after="0" w:line="240" w:lineRule="auto"/>
              <w:jc w:val="center"/>
              <w:rPr>
                <w:rFonts w:ascii="Times New Roman" w:eastAsia="Times New Roman" w:hAnsi="Times New Roman" w:cs="Times New Roman"/>
                <w:sz w:val="28"/>
                <w:szCs w:val="28"/>
              </w:rPr>
            </w:pPr>
          </w:p>
        </w:tc>
        <w:tc>
          <w:tcPr>
            <w:tcW w:w="1280" w:type="dxa"/>
            <w:shd w:val="clear" w:color="auto" w:fill="FFFFFF"/>
          </w:tcPr>
          <w:p w:rsidR="00AC14E3" w:rsidRPr="00AC14E3" w:rsidRDefault="00AC14E3" w:rsidP="00AC14E3">
            <w:pPr>
              <w:spacing w:after="0" w:line="240" w:lineRule="auto"/>
              <w:jc w:val="center"/>
              <w:rPr>
                <w:rFonts w:ascii="Times New Roman" w:eastAsia="Times New Roman" w:hAnsi="Times New Roman" w:cs="Times New Roman"/>
                <w:sz w:val="28"/>
                <w:szCs w:val="28"/>
              </w:rPr>
            </w:pP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2</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Вводно-коррективный курс</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10</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10</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6</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3</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Профессиональное и бытовое общение</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12</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12</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10</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4</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bCs/>
                <w:sz w:val="28"/>
                <w:szCs w:val="28"/>
              </w:rPr>
              <w:t>Товароведение</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18</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18</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3</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7</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5</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Страна изучаемого языка</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15</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15</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7</w:t>
            </w:r>
          </w:p>
        </w:tc>
      </w:tr>
      <w:tr w:rsidR="00AC14E3" w:rsidRPr="00AC14E3" w:rsidTr="00AC14E3">
        <w:tc>
          <w:tcPr>
            <w:tcW w:w="587" w:type="dxa"/>
            <w:tcBorders>
              <w:bottom w:val="single" w:sz="4" w:space="0" w:color="auto"/>
            </w:tcBorders>
            <w:shd w:val="clear" w:color="auto" w:fill="auto"/>
          </w:tcPr>
          <w:p w:rsidR="00AC14E3" w:rsidRPr="00AC14E3" w:rsidRDefault="00AC14E3" w:rsidP="00AC14E3">
            <w:pPr>
              <w:spacing w:after="0" w:line="240" w:lineRule="auto"/>
              <w:ind w:firstLine="120"/>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6</w:t>
            </w:r>
          </w:p>
        </w:tc>
        <w:tc>
          <w:tcPr>
            <w:tcW w:w="3189"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Трудоустройство</w:t>
            </w:r>
          </w:p>
        </w:tc>
        <w:tc>
          <w:tcPr>
            <w:tcW w:w="1931"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506"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714"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3</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7</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Коммерческая деятельность</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14</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14</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6</w:t>
            </w:r>
          </w:p>
        </w:tc>
      </w:tr>
      <w:tr w:rsidR="00AC14E3" w:rsidRPr="00AC14E3" w:rsidTr="00AC14E3">
        <w:tc>
          <w:tcPr>
            <w:tcW w:w="587" w:type="dxa"/>
            <w:tcBorders>
              <w:bottom w:val="single" w:sz="4" w:space="0" w:color="auto"/>
            </w:tcBorders>
            <w:shd w:val="clear" w:color="auto" w:fill="auto"/>
          </w:tcPr>
          <w:p w:rsidR="00AC14E3" w:rsidRPr="00AC14E3" w:rsidRDefault="00AC14E3" w:rsidP="00AC14E3">
            <w:pPr>
              <w:spacing w:after="0" w:line="240" w:lineRule="auto"/>
              <w:ind w:firstLine="120"/>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8</w:t>
            </w:r>
          </w:p>
        </w:tc>
        <w:tc>
          <w:tcPr>
            <w:tcW w:w="3189"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Финансы и кредит</w:t>
            </w:r>
          </w:p>
        </w:tc>
        <w:tc>
          <w:tcPr>
            <w:tcW w:w="1931"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10</w:t>
            </w:r>
          </w:p>
        </w:tc>
        <w:tc>
          <w:tcPr>
            <w:tcW w:w="1506"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10</w:t>
            </w:r>
          </w:p>
        </w:tc>
        <w:tc>
          <w:tcPr>
            <w:tcW w:w="1714"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3</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6</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9</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Менеджмент. Маркетинг.</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5</w:t>
            </w:r>
          </w:p>
        </w:tc>
      </w:tr>
      <w:tr w:rsidR="00AC14E3" w:rsidRPr="00AC14E3" w:rsidTr="00AC14E3">
        <w:tc>
          <w:tcPr>
            <w:tcW w:w="587" w:type="dxa"/>
            <w:tcBorders>
              <w:bottom w:val="single" w:sz="4" w:space="0" w:color="auto"/>
            </w:tcBorders>
            <w:shd w:val="clear" w:color="auto" w:fill="auto"/>
          </w:tcPr>
          <w:p w:rsidR="00AC14E3" w:rsidRPr="00AC14E3" w:rsidRDefault="00AC14E3" w:rsidP="00AC14E3">
            <w:pPr>
              <w:spacing w:after="0" w:line="240" w:lineRule="auto"/>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 xml:space="preserve"> 10</w:t>
            </w:r>
          </w:p>
        </w:tc>
        <w:tc>
          <w:tcPr>
            <w:tcW w:w="3189"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Деловой этикет</w:t>
            </w:r>
          </w:p>
        </w:tc>
        <w:tc>
          <w:tcPr>
            <w:tcW w:w="1931"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506"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8</w:t>
            </w:r>
          </w:p>
        </w:tc>
        <w:tc>
          <w:tcPr>
            <w:tcW w:w="1714"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4</w:t>
            </w:r>
          </w:p>
        </w:tc>
      </w:tr>
      <w:tr w:rsidR="00AC14E3" w:rsidRPr="00AC14E3" w:rsidTr="00AC14E3">
        <w:tc>
          <w:tcPr>
            <w:tcW w:w="587"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11</w:t>
            </w:r>
          </w:p>
        </w:tc>
        <w:tc>
          <w:tcPr>
            <w:tcW w:w="3189"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Межличностные и производственные отношения</w:t>
            </w:r>
          </w:p>
        </w:tc>
        <w:tc>
          <w:tcPr>
            <w:tcW w:w="1931"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11</w:t>
            </w:r>
          </w:p>
        </w:tc>
        <w:tc>
          <w:tcPr>
            <w:tcW w:w="1506"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11</w:t>
            </w:r>
          </w:p>
        </w:tc>
        <w:tc>
          <w:tcPr>
            <w:tcW w:w="1714"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280" w:type="dxa"/>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5</w:t>
            </w:r>
          </w:p>
        </w:tc>
      </w:tr>
      <w:tr w:rsidR="00AC14E3" w:rsidRPr="00AC14E3" w:rsidTr="00AC14E3">
        <w:tc>
          <w:tcPr>
            <w:tcW w:w="587" w:type="dxa"/>
            <w:tcBorders>
              <w:bottom w:val="single" w:sz="4" w:space="0" w:color="auto"/>
            </w:tcBorders>
            <w:shd w:val="clear" w:color="auto" w:fill="auto"/>
          </w:tcPr>
          <w:p w:rsidR="00AC14E3" w:rsidRPr="00AC14E3" w:rsidRDefault="00AC14E3" w:rsidP="00AC14E3">
            <w:pPr>
              <w:spacing w:after="0" w:line="240" w:lineRule="auto"/>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12</w:t>
            </w:r>
          </w:p>
        </w:tc>
        <w:tc>
          <w:tcPr>
            <w:tcW w:w="3189"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Дифференцированный зачет</w:t>
            </w:r>
          </w:p>
        </w:tc>
        <w:tc>
          <w:tcPr>
            <w:tcW w:w="1931"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506"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p>
        </w:tc>
        <w:tc>
          <w:tcPr>
            <w:tcW w:w="1714"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2</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p>
        </w:tc>
      </w:tr>
      <w:tr w:rsidR="00AC14E3" w:rsidRPr="00AC14E3" w:rsidTr="00AC14E3">
        <w:trPr>
          <w:trHeight w:val="551"/>
        </w:trPr>
        <w:tc>
          <w:tcPr>
            <w:tcW w:w="587" w:type="dxa"/>
            <w:tcBorders>
              <w:bottom w:val="single" w:sz="4" w:space="0" w:color="auto"/>
            </w:tcBorders>
            <w:shd w:val="clear" w:color="auto" w:fill="auto"/>
          </w:tcPr>
          <w:p w:rsidR="00AC14E3" w:rsidRPr="00AC14E3" w:rsidRDefault="00AC14E3" w:rsidP="00AC14E3">
            <w:pPr>
              <w:spacing w:after="0" w:line="240" w:lineRule="auto"/>
              <w:rPr>
                <w:rFonts w:ascii="Times New Roman" w:eastAsia="Times New Roman" w:hAnsi="Times New Roman" w:cs="Times New Roman"/>
                <w:b/>
                <w:sz w:val="28"/>
                <w:szCs w:val="28"/>
              </w:rPr>
            </w:pPr>
          </w:p>
        </w:tc>
        <w:tc>
          <w:tcPr>
            <w:tcW w:w="3189" w:type="dxa"/>
            <w:tcBorders>
              <w:bottom w:val="single" w:sz="4" w:space="0" w:color="auto"/>
            </w:tcBorders>
            <w:shd w:val="clear" w:color="auto" w:fill="auto"/>
          </w:tcPr>
          <w:p w:rsidR="00AC14E3" w:rsidRPr="00AC14E3" w:rsidRDefault="00AC14E3" w:rsidP="00AC14E3">
            <w:pPr>
              <w:spacing w:after="0" w:line="240" w:lineRule="auto"/>
              <w:rPr>
                <w:rFonts w:ascii="Times New Roman" w:eastAsia="Times New Roman" w:hAnsi="Times New Roman" w:cs="Times New Roman"/>
                <w:b/>
                <w:sz w:val="28"/>
                <w:szCs w:val="28"/>
              </w:rPr>
            </w:pPr>
          </w:p>
        </w:tc>
        <w:tc>
          <w:tcPr>
            <w:tcW w:w="5151" w:type="dxa"/>
            <w:gridSpan w:val="3"/>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118</w:t>
            </w:r>
          </w:p>
        </w:tc>
        <w:tc>
          <w:tcPr>
            <w:tcW w:w="1280" w:type="dxa"/>
            <w:tcBorders>
              <w:bottom w:val="single" w:sz="4" w:space="0" w:color="auto"/>
            </w:tcBorders>
            <w:shd w:val="clear" w:color="auto" w:fill="auto"/>
          </w:tcPr>
          <w:p w:rsidR="00AC14E3" w:rsidRPr="00AC14E3" w:rsidRDefault="00AC14E3" w:rsidP="00AC14E3">
            <w:pPr>
              <w:spacing w:after="0" w:line="240" w:lineRule="auto"/>
              <w:jc w:val="center"/>
              <w:rPr>
                <w:rFonts w:ascii="Times New Roman" w:eastAsia="Times New Roman" w:hAnsi="Times New Roman" w:cs="Times New Roman"/>
                <w:sz w:val="28"/>
                <w:szCs w:val="28"/>
              </w:rPr>
            </w:pPr>
            <w:r w:rsidRPr="00AC14E3">
              <w:rPr>
                <w:rFonts w:ascii="Times New Roman" w:eastAsia="Times New Roman" w:hAnsi="Times New Roman" w:cs="Times New Roman"/>
                <w:sz w:val="28"/>
                <w:szCs w:val="28"/>
              </w:rPr>
              <w:t>59</w:t>
            </w:r>
          </w:p>
        </w:tc>
      </w:tr>
    </w:tbl>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sectPr w:rsidR="00AC14E3" w:rsidRPr="00AC14E3" w:rsidSect="00AC14E3">
          <w:footerReference w:type="even" r:id="rId8"/>
          <w:footerReference w:type="default" r:id="rId9"/>
          <w:pgSz w:w="11906" w:h="16838"/>
          <w:pgMar w:top="1134" w:right="850" w:bottom="1134" w:left="1701" w:header="708" w:footer="708" w:gutter="0"/>
          <w:cols w:space="708"/>
          <w:titlePg/>
          <w:docGrid w:linePitch="360"/>
        </w:sectPr>
      </w:pPr>
    </w:p>
    <w:p w:rsidR="00AC14E3" w:rsidRPr="00AC14E3" w:rsidRDefault="00AC14E3" w:rsidP="00AC14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imes New Roman" w:eastAsia="Times New Roman" w:hAnsi="Times New Roman" w:cs="Times New Roman"/>
          <w:b/>
          <w:bCs/>
          <w:kern w:val="32"/>
          <w:sz w:val="28"/>
          <w:szCs w:val="28"/>
        </w:rPr>
      </w:pPr>
      <w:r w:rsidRPr="00AC14E3">
        <w:rPr>
          <w:rFonts w:ascii="Times New Roman" w:eastAsia="Times New Roman" w:hAnsi="Times New Roman" w:cs="Times New Roman"/>
          <w:b/>
          <w:bCs/>
          <w:kern w:val="32"/>
          <w:sz w:val="28"/>
          <w:szCs w:val="28"/>
        </w:rPr>
        <w:lastRenderedPageBreak/>
        <w:t>2.3.  Поурочный план и содержание учебной дисциплины</w:t>
      </w:r>
      <w:r w:rsidRPr="00AC14E3">
        <w:rPr>
          <w:rFonts w:ascii="Times New Roman" w:eastAsia="Times New Roman" w:hAnsi="Times New Roman" w:cs="Times New Roman"/>
          <w:b/>
          <w:bCs/>
          <w:caps/>
          <w:kern w:val="32"/>
          <w:sz w:val="28"/>
          <w:szCs w:val="28"/>
        </w:rPr>
        <w:t xml:space="preserve"> </w:t>
      </w:r>
      <w:r w:rsidRPr="00AC14E3">
        <w:rPr>
          <w:rFonts w:ascii="Times New Roman" w:eastAsia="Times New Roman" w:hAnsi="Times New Roman" w:cs="Times New Roman"/>
          <w:b/>
          <w:bCs/>
          <w:kern w:val="32"/>
          <w:sz w:val="28"/>
          <w:szCs w:val="28"/>
        </w:rPr>
        <w:t xml:space="preserve">«Английский язык» </w:t>
      </w:r>
    </w:p>
    <w:p w:rsidR="00AC14E3" w:rsidRPr="00AC14E3" w:rsidRDefault="00AC14E3" w:rsidP="00AC14E3">
      <w:pPr>
        <w:spacing w:after="0" w:line="240" w:lineRule="auto"/>
        <w:rPr>
          <w:rFonts w:ascii="Times New Roman" w:eastAsia="Times New Roman" w:hAnsi="Times New Roman" w:cs="Times New Roman"/>
          <w:sz w:val="28"/>
          <w:szCs w:val="28"/>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625"/>
        <w:gridCol w:w="185"/>
        <w:gridCol w:w="3042"/>
        <w:gridCol w:w="7216"/>
        <w:gridCol w:w="1917"/>
        <w:gridCol w:w="1801"/>
      </w:tblGrid>
      <w:tr w:rsidR="00AC14E3" w:rsidRPr="00AC14E3" w:rsidTr="00AC14E3">
        <w:trPr>
          <w:trHeight w:val="650"/>
        </w:trPr>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w:t>
            </w:r>
          </w:p>
        </w:tc>
        <w:tc>
          <w:tcPr>
            <w:tcW w:w="3227" w:type="dxa"/>
            <w:gridSpan w:val="2"/>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Наименование разделов и тем</w:t>
            </w:r>
          </w:p>
        </w:tc>
        <w:tc>
          <w:tcPr>
            <w:tcW w:w="7216"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Содержание учебного материала, лабораторные работы и практические занятия, самостоятельная работа обучающихся</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 xml:space="preserve">Объем </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часов</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 xml:space="preserve">Уровень </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освоения</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i/>
                <w:sz w:val="28"/>
                <w:szCs w:val="28"/>
              </w:rPr>
            </w:pPr>
          </w:p>
        </w:tc>
        <w:tc>
          <w:tcPr>
            <w:tcW w:w="3227" w:type="dxa"/>
            <w:gridSpan w:val="2"/>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i/>
                <w:sz w:val="28"/>
                <w:szCs w:val="28"/>
              </w:rPr>
            </w:pPr>
            <w:r w:rsidRPr="00AC14E3">
              <w:rPr>
                <w:rFonts w:ascii="Times New Roman" w:eastAsia="Times New Roman" w:hAnsi="Times New Roman" w:cs="Times New Roman"/>
                <w:bCs/>
                <w:i/>
                <w:sz w:val="28"/>
                <w:szCs w:val="28"/>
              </w:rPr>
              <w:t>1</w:t>
            </w:r>
          </w:p>
        </w:tc>
        <w:tc>
          <w:tcPr>
            <w:tcW w:w="7216"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i/>
                <w:sz w:val="28"/>
                <w:szCs w:val="28"/>
              </w:rPr>
            </w:pPr>
            <w:r w:rsidRPr="00AC14E3">
              <w:rPr>
                <w:rFonts w:ascii="Times New Roman" w:eastAsia="Times New Roman" w:hAnsi="Times New Roman" w:cs="Times New Roman"/>
                <w:bCs/>
                <w:i/>
                <w:sz w:val="28"/>
                <w:szCs w:val="28"/>
              </w:rPr>
              <w:t>2</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i/>
                <w:sz w:val="28"/>
                <w:szCs w:val="28"/>
              </w:rPr>
            </w:pPr>
            <w:r w:rsidRPr="00AC14E3">
              <w:rPr>
                <w:rFonts w:ascii="Times New Roman" w:eastAsia="Times New Roman" w:hAnsi="Times New Roman" w:cs="Times New Roman"/>
                <w:bCs/>
                <w:i/>
                <w:sz w:val="28"/>
                <w:szCs w:val="28"/>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i/>
                <w:sz w:val="28"/>
                <w:szCs w:val="28"/>
              </w:rPr>
            </w:pPr>
            <w:r w:rsidRPr="00AC14E3">
              <w:rPr>
                <w:rFonts w:ascii="Times New Roman" w:eastAsia="Times New Roman" w:hAnsi="Times New Roman" w:cs="Times New Roman"/>
                <w:bCs/>
                <w:i/>
                <w:sz w:val="28"/>
                <w:szCs w:val="28"/>
              </w:rPr>
              <w:t>4</w:t>
            </w:r>
          </w:p>
        </w:tc>
      </w:tr>
      <w:tr w:rsidR="00AC14E3" w:rsidRPr="00AC14E3" w:rsidTr="00AC14E3">
        <w:tc>
          <w:tcPr>
            <w:tcW w:w="14786" w:type="dxa"/>
            <w:gridSpan w:val="6"/>
            <w:shd w:val="clear" w:color="auto" w:fill="FFFF99"/>
          </w:tcPr>
          <w:p w:rsidR="00AC14E3" w:rsidRPr="00AC14E3" w:rsidRDefault="00AC14E3" w:rsidP="00AC14E3">
            <w:pPr>
              <w:tabs>
                <w:tab w:val="left" w:pos="916"/>
                <w:tab w:val="left" w:pos="1832"/>
                <w:tab w:val="left" w:pos="2748"/>
                <w:tab w:val="left" w:pos="3664"/>
                <w:tab w:val="left" w:pos="4580"/>
                <w:tab w:val="left" w:pos="11760"/>
              </w:tabs>
              <w:spacing w:before="100" w:beforeAutospacing="1" w:after="100" w:afterAutospacing="1" w:line="240" w:lineRule="auto"/>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Раздел 1, 2</w:t>
            </w:r>
            <w:r w:rsidRPr="00AC14E3">
              <w:rPr>
                <w:rFonts w:ascii="Times New Roman" w:eastAsia="Times New Roman" w:hAnsi="Times New Roman" w:cs="Times New Roman"/>
                <w:b/>
                <w:sz w:val="28"/>
                <w:szCs w:val="28"/>
              </w:rPr>
              <w:t xml:space="preserve"> Вводно-коррективный курс                                                                                             12+6 ВСР</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Calibri" w:hAnsi="Times New Roman" w:cs="Times New Roman"/>
                <w:b/>
                <w:bCs/>
                <w:sz w:val="24"/>
                <w:szCs w:val="24"/>
              </w:rPr>
            </w:pPr>
            <w:r w:rsidRPr="00AC14E3">
              <w:rPr>
                <w:rFonts w:ascii="Times New Roman" w:eastAsia="Calibri" w:hAnsi="Times New Roman" w:cs="Times New Roman"/>
                <w:b/>
                <w:bCs/>
                <w:sz w:val="24"/>
                <w:szCs w:val="24"/>
              </w:rPr>
              <w:t>1-2</w:t>
            </w:r>
          </w:p>
        </w:tc>
        <w:tc>
          <w:tcPr>
            <w:tcW w:w="3227" w:type="dxa"/>
            <w:gridSpan w:val="2"/>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i/>
                <w:sz w:val="28"/>
                <w:szCs w:val="28"/>
              </w:rPr>
            </w:pPr>
            <w:r w:rsidRPr="00AC14E3">
              <w:rPr>
                <w:rFonts w:ascii="Times New Roman" w:eastAsia="Calibri" w:hAnsi="Times New Roman" w:cs="Times New Roman"/>
                <w:b/>
                <w:bCs/>
                <w:sz w:val="24"/>
                <w:szCs w:val="24"/>
              </w:rPr>
              <w:t>Введение</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8"/>
                <w:szCs w:val="28"/>
              </w:rPr>
            </w:pPr>
            <w:r w:rsidRPr="00AC14E3">
              <w:rPr>
                <w:rFonts w:ascii="Times New Roman" w:eastAsia="Times New Roman" w:hAnsi="Times New Roman" w:cs="Times New Roman"/>
                <w:b/>
                <w:sz w:val="24"/>
                <w:szCs w:val="24"/>
              </w:rPr>
              <w:t>Роль иностранного языка в жизни и профессиональной  деятельности</w:t>
            </w:r>
          </w:p>
        </w:tc>
        <w:tc>
          <w:tcPr>
            <w:tcW w:w="7216"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Где говорят по-английски. Роль иностранного языка в жизни и деятельности человека. Изучение иностранного языка.</w:t>
            </w:r>
            <w:r w:rsidRPr="00AC14E3">
              <w:rPr>
                <w:rFonts w:ascii="Times New Roman" w:eastAsia="Times New Roman" w:hAnsi="Times New Roman" w:cs="Times New Roman"/>
                <w:sz w:val="28"/>
                <w:szCs w:val="24"/>
              </w:rPr>
              <w:t xml:space="preserve"> </w:t>
            </w:r>
            <w:r w:rsidRPr="00AC14E3">
              <w:rPr>
                <w:rFonts w:ascii="Times New Roman" w:eastAsia="Times New Roman" w:hAnsi="Times New Roman" w:cs="Times New Roman"/>
                <w:sz w:val="24"/>
                <w:szCs w:val="24"/>
              </w:rPr>
              <w:t>Своеобразие английского языка. Его роль в современном мире как языка международного и межкультурного общения. Цели и задачи изучения английского языка в учреждениях среднего профессионального образования.</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3-4</w:t>
            </w:r>
          </w:p>
        </w:tc>
        <w:tc>
          <w:tcPr>
            <w:tcW w:w="3227" w:type="dxa"/>
            <w:gridSpan w:val="2"/>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r w:rsidRPr="00AC14E3">
              <w:rPr>
                <w:rFonts w:ascii="Times New Roman" w:eastAsia="Times New Roman" w:hAnsi="Times New Roman" w:cs="Times New Roman"/>
                <w:b/>
                <w:sz w:val="24"/>
                <w:szCs w:val="24"/>
              </w:rPr>
              <w:t>Английский алфавит. Гласные и согласные. Знаки международной фонетической транскрипции.</w:t>
            </w:r>
          </w:p>
        </w:tc>
        <w:tc>
          <w:tcPr>
            <w:tcW w:w="7216"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Cs/>
                <w:sz w:val="24"/>
                <w:szCs w:val="24"/>
              </w:rPr>
            </w:pPr>
            <w:r w:rsidRPr="00AC14E3">
              <w:rPr>
                <w:rFonts w:ascii="Times New Roman" w:eastAsia="Times New Roman" w:hAnsi="Times New Roman" w:cs="Times New Roman"/>
                <w:sz w:val="24"/>
                <w:szCs w:val="24"/>
              </w:rPr>
              <w:t xml:space="preserve">Английский алфавит. Гласные и согласные. Знаки международной фонетической транскрипции. Фонетические упражнения. </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2</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5-6</w:t>
            </w:r>
          </w:p>
        </w:tc>
        <w:tc>
          <w:tcPr>
            <w:tcW w:w="3227" w:type="dxa"/>
            <w:gridSpan w:val="2"/>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Части речи.</w:t>
            </w:r>
          </w:p>
        </w:tc>
        <w:tc>
          <w:tcPr>
            <w:tcW w:w="7216"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Части речи. Способы словообразования. Словообразование в английском языке в их сравнении с русским. Легкие разговорные модели: «Семья», «Визитная карточка», «Приветсвие», «Знакомство».</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7-8</w:t>
            </w:r>
          </w:p>
        </w:tc>
        <w:tc>
          <w:tcPr>
            <w:tcW w:w="3227" w:type="dxa"/>
            <w:gridSpan w:val="2"/>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Артикли. Имя существительное.</w:t>
            </w:r>
          </w:p>
        </w:tc>
        <w:tc>
          <w:tcPr>
            <w:tcW w:w="7216"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Определенный и неопределенные артикли. Правила их употребления. Совершенствование навыков распознавания и употребления в речи артиклей: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Множественное число имени существительного. Притяжательный падеж имени существительного.</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9</w:t>
            </w:r>
          </w:p>
        </w:tc>
        <w:tc>
          <w:tcPr>
            <w:tcW w:w="3227"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both"/>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Прилагательное.</w:t>
            </w:r>
          </w:p>
        </w:tc>
        <w:tc>
          <w:tcPr>
            <w:tcW w:w="7216"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Имя прилагательное. Степени сравнения имени прилагательного.</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lastRenderedPageBreak/>
              <w:t>10-11</w:t>
            </w:r>
          </w:p>
        </w:tc>
        <w:tc>
          <w:tcPr>
            <w:tcW w:w="3227"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both"/>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Активный и пассивный залог.</w:t>
            </w:r>
          </w:p>
        </w:tc>
        <w:tc>
          <w:tcPr>
            <w:tcW w:w="7216"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Времена активного и пассивного залога.</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c>
          <w:tcPr>
            <w:tcW w:w="625"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12</w:t>
            </w:r>
          </w:p>
        </w:tc>
        <w:tc>
          <w:tcPr>
            <w:tcW w:w="3227" w:type="dxa"/>
            <w:gridSpan w:val="2"/>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2953"/>
        </w:trPr>
        <w:tc>
          <w:tcPr>
            <w:tcW w:w="3852" w:type="dxa"/>
            <w:gridSpan w:val="3"/>
            <w:tcBorders>
              <w:bottom w:val="single" w:sz="4" w:space="0" w:color="000000"/>
            </w:tcBorders>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u w:val="single"/>
              </w:rPr>
            </w:pPr>
            <w:r w:rsidRPr="00AC14E3">
              <w:rPr>
                <w:rFonts w:ascii="Times New Roman" w:eastAsia="Times New Roman" w:hAnsi="Times New Roman" w:cs="Times New Roman"/>
                <w:b/>
                <w:sz w:val="24"/>
                <w:szCs w:val="24"/>
                <w:u w:val="single"/>
              </w:rPr>
              <w:t>Самостоятельная работа</w:t>
            </w:r>
          </w:p>
        </w:tc>
        <w:tc>
          <w:tcPr>
            <w:tcW w:w="7216" w:type="dxa"/>
            <w:tcBorders>
              <w:bottom w:val="single" w:sz="4" w:space="0" w:color="000000"/>
            </w:tcBorders>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1) «Что для меня значит изучение английского языка»                       2) Фонетика. Сочетания букв и звуков в английском языке.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3) «Британский и американский варианты английского языка. Их отличия.»</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4) Выполнение грамматических упражнений по теме «Имя существительное».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5) Выполнение грамматических упражнений по теме «Имя прилагательное».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6) «Моя семья»</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tc>
        <w:tc>
          <w:tcPr>
            <w:tcW w:w="1917"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6</w:t>
            </w:r>
          </w:p>
        </w:tc>
        <w:tc>
          <w:tcPr>
            <w:tcW w:w="1801"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713"/>
        </w:trPr>
        <w:tc>
          <w:tcPr>
            <w:tcW w:w="14786" w:type="dxa"/>
            <w:gridSpan w:val="6"/>
            <w:shd w:val="clear" w:color="auto" w:fill="FFFF99"/>
          </w:tcPr>
          <w:p w:rsidR="00AC14E3" w:rsidRPr="00AC14E3" w:rsidRDefault="00AC14E3" w:rsidP="00AC14E3">
            <w:pPr>
              <w:tabs>
                <w:tab w:val="left" w:pos="916"/>
                <w:tab w:val="left" w:pos="1832"/>
                <w:tab w:val="left" w:pos="2748"/>
                <w:tab w:val="left" w:pos="3664"/>
                <w:tab w:val="left" w:pos="4580"/>
                <w:tab w:val="left" w:pos="11100"/>
              </w:tabs>
              <w:spacing w:before="100" w:beforeAutospacing="1" w:after="100" w:afterAutospacing="1" w:line="240" w:lineRule="auto"/>
              <w:rPr>
                <w:rFonts w:ascii="Times New Roman" w:eastAsia="Times New Roman" w:hAnsi="Times New Roman" w:cs="Times New Roman"/>
                <w:bCs/>
                <w:sz w:val="24"/>
                <w:szCs w:val="24"/>
              </w:rPr>
            </w:pPr>
            <w:r w:rsidRPr="00AC14E3">
              <w:rPr>
                <w:rFonts w:ascii="Times New Roman" w:eastAsia="Times New Roman" w:hAnsi="Times New Roman" w:cs="Times New Roman"/>
                <w:b/>
                <w:bCs/>
                <w:sz w:val="28"/>
                <w:szCs w:val="28"/>
              </w:rPr>
              <w:t>Раздел 3 Профессиональное и бытовое общение.</w:t>
            </w:r>
            <w:r w:rsidRPr="00AC14E3">
              <w:rPr>
                <w:rFonts w:ascii="Times New Roman" w:eastAsia="Times New Roman" w:hAnsi="Times New Roman" w:cs="Times New Roman"/>
                <w:b/>
                <w:bCs/>
                <w:sz w:val="28"/>
                <w:szCs w:val="28"/>
              </w:rPr>
              <w:tab/>
              <w:t>12+10 ВСР</w:t>
            </w:r>
          </w:p>
        </w:tc>
      </w:tr>
      <w:tr w:rsidR="00AC14E3" w:rsidRPr="00AC14E3" w:rsidTr="00AC14E3">
        <w:trPr>
          <w:trHeight w:val="534"/>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13</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Calibri" w:hAnsi="Times New Roman" w:cs="Times New Roman"/>
                <w:b/>
                <w:bCs/>
                <w:sz w:val="24"/>
                <w:szCs w:val="24"/>
              </w:rPr>
            </w:pPr>
            <w:r w:rsidRPr="00AC14E3">
              <w:rPr>
                <w:rFonts w:ascii="Times New Roman" w:eastAsia="Calibri" w:hAnsi="Times New Roman" w:cs="Times New Roman"/>
                <w:b/>
                <w:bCs/>
                <w:sz w:val="24"/>
                <w:szCs w:val="24"/>
              </w:rPr>
              <w:t>Введение в тему.</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Лексический материал по темам: «Профессии». Составление диалогов по теме «Трудоустройство». Правила этикета. Вежливая форма обращения, использование глаголов «</w:t>
            </w:r>
            <w:r w:rsidRPr="00AC14E3">
              <w:rPr>
                <w:rFonts w:ascii="Times New Roman" w:eastAsia="Times New Roman" w:hAnsi="Times New Roman" w:cs="Times New Roman"/>
                <w:sz w:val="24"/>
                <w:szCs w:val="24"/>
                <w:lang w:val="en-US"/>
              </w:rPr>
              <w:t>Can</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Could</w:t>
            </w:r>
            <w:r w:rsidRPr="00AC14E3">
              <w:rPr>
                <w:rFonts w:ascii="Times New Roman" w:eastAsia="Times New Roman" w:hAnsi="Times New Roman" w:cs="Times New Roman"/>
                <w:sz w:val="24"/>
                <w:szCs w:val="24"/>
              </w:rPr>
              <w:t>…». Информативное чтение текстов по теме. Аудирование.</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514"/>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14-15</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«Моя профессия»</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16-17</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«Карьера»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18-20</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«Трудоустройство»</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21-23</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«Деловое общение»</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24</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70"/>
        </w:trPr>
        <w:tc>
          <w:tcPr>
            <w:tcW w:w="3852" w:type="dxa"/>
            <w:gridSpan w:val="3"/>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u w:val="single"/>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 презентаций.</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1) «Моя группа».</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2) «Профессии моей семьи».</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3) Чтение и перевод текста по теме.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4) «Что значит для меня Карьера?»</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5) Составление диалога по теме.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6) Анкета для устройства на работу.</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7) «Резюме»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lastRenderedPageBreak/>
              <w:t>8) Чтение и перевод текста по теме.</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9) Правила этикета при устройстве на работу.</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10) Чтение и перевод текста по теме.</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32"/>
                <w:szCs w:val="32"/>
                <w:u w:color="F7F7F7"/>
              </w:rPr>
            </w:pPr>
            <w:r w:rsidRPr="00AC14E3">
              <w:rPr>
                <w:rFonts w:ascii="Times New Roman" w:eastAsia="Times New Roman" w:hAnsi="Times New Roman" w:cs="Times New Roman"/>
                <w:b/>
                <w:sz w:val="32"/>
                <w:szCs w:val="32"/>
                <w:u w:val="single" w:color="F7F7F7"/>
              </w:rPr>
              <w:lastRenderedPageBreak/>
              <w:t>Раздел 4 Товароведение</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32"/>
                <w:szCs w:val="32"/>
                <w:u w:color="F7F7F7"/>
              </w:rPr>
            </w:pPr>
            <w:r w:rsidRPr="00AC14E3">
              <w:rPr>
                <w:rFonts w:ascii="Times New Roman" w:eastAsia="Times New Roman" w:hAnsi="Times New Roman" w:cs="Times New Roman"/>
                <w:b/>
                <w:bCs/>
                <w:sz w:val="32"/>
                <w:szCs w:val="32"/>
                <w:u w:color="F7F7F7"/>
              </w:rPr>
              <w:t>18 +7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25</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Лексический материал по теме</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Лексический материал: Лексика по темам: «магазины в Великобритании и США» Грамматический материал: Личные местоимения. Указательные местоимения. Количественные местоимения: much , many,  little, few. Повторение темы «Числительные». Чтение и составление диалогов по теме. Аудирование.</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26</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Основные единицы измерений</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tcBorders>
              <w:bottom w:val="single" w:sz="4" w:space="0" w:color="000000"/>
            </w:tcBorders>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27</w:t>
            </w:r>
          </w:p>
        </w:tc>
        <w:tc>
          <w:tcPr>
            <w:tcW w:w="3042" w:type="dxa"/>
            <w:tcBorders>
              <w:bottom w:val="single" w:sz="4" w:space="0" w:color="000000"/>
            </w:tcBorders>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Деньги и валюта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1244"/>
        </w:trPr>
        <w:tc>
          <w:tcPr>
            <w:tcW w:w="810" w:type="dxa"/>
            <w:gridSpan w:val="2"/>
            <w:tcBorders>
              <w:bottom w:val="single" w:sz="4" w:space="0" w:color="auto"/>
            </w:tcBorders>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28-29</w:t>
            </w:r>
          </w:p>
        </w:tc>
        <w:tc>
          <w:tcPr>
            <w:tcW w:w="3042" w:type="dxa"/>
            <w:tcBorders>
              <w:bottom w:val="single" w:sz="4" w:space="0" w:color="auto"/>
            </w:tcBorders>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Цены. Качественные характеристики товаров.</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760"/>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30</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Обувь и одежда</w:t>
            </w:r>
          </w:p>
        </w:tc>
        <w:tc>
          <w:tcPr>
            <w:tcW w:w="7216" w:type="dxa"/>
            <w:vMerge w:val="restart"/>
            <w:shd w:val="clear" w:color="auto" w:fill="FFFFFF"/>
          </w:tcPr>
          <w:p w:rsidR="00AC14E3" w:rsidRPr="00AC14E3" w:rsidRDefault="00AC14E3" w:rsidP="00AC14E3">
            <w:pPr>
              <w:tabs>
                <w:tab w:val="left" w:pos="555"/>
              </w:tabs>
              <w:spacing w:before="100" w:beforeAutospacing="1" w:after="100" w:afterAutospacing="1" w:line="240" w:lineRule="auto"/>
              <w:jc w:val="both"/>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Предложения со сложным дополнением типа </w:t>
            </w:r>
            <w:r w:rsidRPr="00AC14E3">
              <w:rPr>
                <w:rFonts w:ascii="Times New Roman" w:eastAsia="Times New Roman" w:hAnsi="Times New Roman" w:cs="Times New Roman"/>
                <w:sz w:val="24"/>
                <w:szCs w:val="24"/>
                <w:lang w:val="en-US"/>
              </w:rPr>
              <w:t>I</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want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you</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to</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come</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here</w:t>
            </w:r>
            <w:r w:rsidRPr="00AC14E3">
              <w:rPr>
                <w:rFonts w:ascii="Times New Roman" w:eastAsia="Times New Roman" w:hAnsi="Times New Roman" w:cs="Times New Roman"/>
                <w:sz w:val="24"/>
                <w:szCs w:val="24"/>
              </w:rPr>
              <w:t xml:space="preserve">; сложноподчиненные предложения с союзами </w:t>
            </w:r>
            <w:r w:rsidRPr="00AC14E3">
              <w:rPr>
                <w:rFonts w:ascii="Times New Roman" w:eastAsia="Times New Roman" w:hAnsi="Times New Roman" w:cs="Times New Roman"/>
                <w:sz w:val="24"/>
                <w:szCs w:val="24"/>
                <w:lang w:val="en-US"/>
              </w:rPr>
              <w:t>for</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as</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till</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until</w:t>
            </w:r>
            <w:r w:rsidRPr="00AC14E3">
              <w:rPr>
                <w:rFonts w:ascii="Times New Roman" w:eastAsia="Times New Roman" w:hAnsi="Times New Roman" w:cs="Times New Roman"/>
                <w:sz w:val="24"/>
                <w:szCs w:val="24"/>
              </w:rPr>
              <w:t>, (</w:t>
            </w:r>
            <w:r w:rsidRPr="00AC14E3">
              <w:rPr>
                <w:rFonts w:ascii="Times New Roman" w:eastAsia="Times New Roman" w:hAnsi="Times New Roman" w:cs="Times New Roman"/>
                <w:sz w:val="24"/>
                <w:szCs w:val="24"/>
                <w:lang w:val="en-US"/>
              </w:rPr>
              <w:t>as</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though</w:t>
            </w:r>
            <w:r w:rsidRPr="00AC14E3">
              <w:rPr>
                <w:rFonts w:ascii="Times New Roman" w:eastAsia="Times New Roman" w:hAnsi="Times New Roman" w:cs="Times New Roman"/>
                <w:sz w:val="24"/>
                <w:szCs w:val="24"/>
              </w:rPr>
              <w:t xml:space="preserve">; сложноподчиненные предложения с придаточными типа </w:t>
            </w:r>
            <w:r w:rsidRPr="00AC14E3">
              <w:rPr>
                <w:rFonts w:ascii="Times New Roman" w:eastAsia="Times New Roman" w:hAnsi="Times New Roman" w:cs="Times New Roman"/>
                <w:sz w:val="24"/>
                <w:szCs w:val="24"/>
                <w:lang w:val="en-US"/>
              </w:rPr>
              <w:t>If</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I</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were</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you</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I</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would</w:t>
            </w:r>
            <w:r w:rsidRPr="00AC14E3">
              <w:rPr>
                <w:rFonts w:ascii="Times New Roman" w:eastAsia="Times New Roman" w:hAnsi="Times New Roman" w:cs="Times New Roman"/>
                <w:sz w:val="24"/>
                <w:szCs w:val="24"/>
              </w:rPr>
              <w:t>.</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31-33</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Галантерея. Парфюмерия. Бытовая техника. Хозяйственные товары.</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34-37</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Хлебо-булочные изделия. Мясные и молочные товары. Рыба. Напитки. Овощи и фрукты.</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4</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38-40</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Стандартизация и сертификация.</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41-42</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3852" w:type="dxa"/>
            <w:gridSpan w:val="3"/>
            <w:tcBorders>
              <w:bottom w:val="single" w:sz="4" w:space="0" w:color="000000"/>
            </w:tcBorders>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u w:val="single"/>
              </w:rPr>
              <w:lastRenderedPageBreak/>
              <w:t>Самостоятельная работа</w:t>
            </w:r>
          </w:p>
        </w:tc>
        <w:tc>
          <w:tcPr>
            <w:tcW w:w="7216" w:type="dxa"/>
            <w:tcBorders>
              <w:bottom w:val="single" w:sz="4" w:space="0" w:color="000000"/>
            </w:tcBorders>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Диалог в продовольственном магазине.</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Лексические упражнения.</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Разговор администратора магазина, менеджера и покупателя.</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Составить Меню.</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Чтение и перевод текста по теме.</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Лексические упражнения.</w:t>
            </w:r>
          </w:p>
          <w:p w:rsidR="00AC14E3" w:rsidRPr="00AC14E3" w:rsidRDefault="00AC14E3" w:rsidP="0054169A">
            <w:pPr>
              <w:numPr>
                <w:ilvl w:val="0"/>
                <w:numId w:val="15"/>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Грамматические упражнения и подготовка к тесту.</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tc>
        <w:tc>
          <w:tcPr>
            <w:tcW w:w="1917"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7</w:t>
            </w:r>
          </w:p>
        </w:tc>
        <w:tc>
          <w:tcPr>
            <w:tcW w:w="1801"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4786" w:type="dxa"/>
            <w:gridSpan w:val="6"/>
            <w:shd w:val="clear" w:color="auto" w:fill="FFFF99"/>
          </w:tcPr>
          <w:p w:rsidR="00AC14E3" w:rsidRPr="00AC14E3" w:rsidRDefault="00AC14E3" w:rsidP="00AC14E3">
            <w:pPr>
              <w:tabs>
                <w:tab w:val="left" w:pos="916"/>
                <w:tab w:val="left" w:pos="1832"/>
                <w:tab w:val="left" w:pos="2748"/>
                <w:tab w:val="left" w:pos="3664"/>
                <w:tab w:val="left" w:pos="4580"/>
                <w:tab w:val="left" w:pos="11190"/>
              </w:tabs>
              <w:spacing w:before="100" w:beforeAutospacing="1" w:after="100" w:afterAutospacing="1" w:line="240" w:lineRule="auto"/>
              <w:rPr>
                <w:rFonts w:ascii="Times New Roman" w:eastAsia="Times New Roman" w:hAnsi="Times New Roman" w:cs="Times New Roman"/>
                <w:bCs/>
                <w:sz w:val="24"/>
                <w:szCs w:val="24"/>
              </w:rPr>
            </w:pPr>
            <w:r w:rsidRPr="00AC14E3">
              <w:rPr>
                <w:rFonts w:ascii="Times New Roman" w:eastAsia="Times New Roman" w:hAnsi="Times New Roman" w:cs="Times New Roman"/>
                <w:b/>
                <w:bCs/>
                <w:sz w:val="28"/>
                <w:szCs w:val="28"/>
              </w:rPr>
              <w:t xml:space="preserve">Раздел 5 Страна изучаемого языка          </w:t>
            </w:r>
            <w:r w:rsidRPr="00AC14E3">
              <w:rPr>
                <w:rFonts w:ascii="Times New Roman" w:eastAsia="Times New Roman" w:hAnsi="Times New Roman" w:cs="Times New Roman"/>
                <w:b/>
                <w:bCs/>
                <w:sz w:val="28"/>
                <w:szCs w:val="28"/>
              </w:rPr>
              <w:tab/>
              <w:t>15 + 7 ВСР</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43-44</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Вводная лексика по теме.</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Лексический материал по теме: «Поездка в страну изучаемого языка». «Заказ билетов», «Бронирование гостиницы», «Оформление и получение визы», «Заполнение документов для паспортного, таможенного и санитарного контролей». Информативное чтение по темам, аудирование и составление диалогов. Лексика по темам «Гостиничный сервис». Закрепление </w:t>
            </w:r>
            <w:r w:rsidRPr="00AC14E3">
              <w:rPr>
                <w:rFonts w:ascii="Times New Roman" w:eastAsia="Times New Roman" w:hAnsi="Times New Roman" w:cs="Times New Roman"/>
                <w:sz w:val="24"/>
                <w:szCs w:val="24"/>
              </w:rPr>
              <w:lastRenderedPageBreak/>
              <w:t>темы «Вежливое общение. Правила этикета. Разговор по телефону». Информативное чтение по темам «Транспорт» и «Дорожные знаки».</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45</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Деловая жизнь Великобритании.</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46</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Общение с представителями компании.</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47-51</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Поездка. Транспорт.</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5</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52</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Гостиничный сервис.</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   53</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Прокат автомобилей.</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54</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Связь. Общение по телефону.</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55</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Транспорт.</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56</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Достопримечательности.</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57</w:t>
            </w:r>
          </w:p>
        </w:tc>
        <w:tc>
          <w:tcPr>
            <w:tcW w:w="3042" w:type="dxa"/>
            <w:shd w:val="clear" w:color="auto" w:fill="FFFFFF"/>
          </w:tcPr>
          <w:p w:rsidR="00AC14E3" w:rsidRPr="00AC14E3" w:rsidRDefault="00AC14E3" w:rsidP="00AC14E3">
            <w:pPr>
              <w:tabs>
                <w:tab w:val="left" w:pos="555"/>
              </w:tabs>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u w:val="single"/>
              </w:rPr>
            </w:pP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sz w:val="24"/>
                <w:szCs w:val="24"/>
                <w:u w:val="single"/>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5416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«Путешествие»</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«Экономика России»</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Составление диалогов по теме.</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Экономика США»</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Составление диалогов по теме.</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Грамматические упражнения.</w:t>
            </w:r>
          </w:p>
          <w:p w:rsidR="00AC14E3" w:rsidRPr="00AC14E3" w:rsidRDefault="00AC14E3" w:rsidP="0054169A">
            <w:pPr>
              <w:numPr>
                <w:ilvl w:val="0"/>
                <w:numId w:val="24"/>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Транспорт</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7</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lastRenderedPageBreak/>
              <w:t>Раздел 6 Трудоустройство.</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8 + 3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8"/>
                <w:szCs w:val="28"/>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58-60</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Введение в тему. Знакомство с сотрудниками.</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Лексика по теме «Трудоустройство». «Управление персоналом». Информативное чтение, лексические упражнения, аудирование. Совершенствование навыков распознавания и употребления в речи глаголов. Понятие глагола-связки. Система модальности. Образование и употребление глаголов в </w:t>
            </w:r>
            <w:r w:rsidRPr="00AC14E3">
              <w:rPr>
                <w:rFonts w:ascii="Times New Roman" w:eastAsia="Times New Roman" w:hAnsi="Times New Roman" w:cs="Times New Roman"/>
                <w:sz w:val="24"/>
                <w:szCs w:val="24"/>
                <w:lang w:val="en-US"/>
              </w:rPr>
              <w:t>Present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Past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Future</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Simple</w:t>
            </w:r>
            <w:r w:rsidRPr="00AC14E3">
              <w:rPr>
                <w:rFonts w:ascii="Times New Roman" w:eastAsia="Times New Roman" w:hAnsi="Times New Roman" w:cs="Times New Roman"/>
                <w:sz w:val="24"/>
                <w:szCs w:val="24"/>
              </w:rPr>
              <w:t>/</w:t>
            </w:r>
            <w:r w:rsidRPr="00AC14E3">
              <w:rPr>
                <w:rFonts w:ascii="Times New Roman" w:eastAsia="Times New Roman" w:hAnsi="Times New Roman" w:cs="Times New Roman"/>
                <w:sz w:val="24"/>
                <w:szCs w:val="24"/>
                <w:lang w:val="en-US"/>
              </w:rPr>
              <w:t>Indefinite</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Present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Continuous</w:t>
            </w:r>
            <w:r w:rsidRPr="00AC14E3">
              <w:rPr>
                <w:rFonts w:ascii="Times New Roman" w:eastAsia="Times New Roman" w:hAnsi="Times New Roman" w:cs="Times New Roman"/>
                <w:sz w:val="24"/>
                <w:szCs w:val="24"/>
              </w:rPr>
              <w:t>/</w:t>
            </w:r>
            <w:r w:rsidRPr="00AC14E3">
              <w:rPr>
                <w:rFonts w:ascii="Times New Roman" w:eastAsia="Times New Roman" w:hAnsi="Times New Roman" w:cs="Times New Roman"/>
                <w:sz w:val="24"/>
                <w:szCs w:val="24"/>
                <w:lang w:val="en-US"/>
              </w:rPr>
              <w:t>Progressive</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Present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Perfect</w:t>
            </w:r>
            <w:r w:rsidRPr="00AC14E3">
              <w:rPr>
                <w:rFonts w:ascii="Times New Roman" w:eastAsia="Times New Roman" w:hAnsi="Times New Roman" w:cs="Times New Roman"/>
                <w:sz w:val="24"/>
                <w:szCs w:val="24"/>
              </w:rPr>
              <w:t xml:space="preserve">; глаголов в </w:t>
            </w:r>
            <w:r w:rsidRPr="00AC14E3">
              <w:rPr>
                <w:rFonts w:ascii="Times New Roman" w:eastAsia="Times New Roman" w:hAnsi="Times New Roman" w:cs="Times New Roman"/>
                <w:sz w:val="24"/>
                <w:szCs w:val="24"/>
                <w:lang w:val="en-US"/>
              </w:rPr>
              <w:t>Present</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Simple</w:t>
            </w:r>
            <w:r w:rsidRPr="00AC14E3">
              <w:rPr>
                <w:rFonts w:ascii="Times New Roman" w:eastAsia="Times New Roman" w:hAnsi="Times New Roman" w:cs="Times New Roman"/>
                <w:sz w:val="24"/>
                <w:szCs w:val="24"/>
              </w:rPr>
              <w:t>/</w:t>
            </w:r>
            <w:r w:rsidRPr="00AC14E3">
              <w:rPr>
                <w:rFonts w:ascii="Times New Roman" w:eastAsia="Times New Roman" w:hAnsi="Times New Roman" w:cs="Times New Roman"/>
                <w:sz w:val="24"/>
                <w:szCs w:val="24"/>
                <w:lang w:val="en-US"/>
              </w:rPr>
              <w:t>Indefinite</w:t>
            </w:r>
            <w:r w:rsidRPr="00AC14E3">
              <w:rPr>
                <w:rFonts w:ascii="Times New Roman" w:eastAsia="Times New Roman" w:hAnsi="Times New Roman" w:cs="Times New Roman"/>
                <w:sz w:val="24"/>
                <w:szCs w:val="24"/>
              </w:rPr>
              <w:t xml:space="preserve"> для выражения действий в будущем после </w:t>
            </w:r>
            <w:r w:rsidRPr="00AC14E3">
              <w:rPr>
                <w:rFonts w:ascii="Times New Roman" w:eastAsia="Times New Roman" w:hAnsi="Times New Roman" w:cs="Times New Roman"/>
                <w:sz w:val="24"/>
                <w:szCs w:val="24"/>
                <w:lang w:val="en-US"/>
              </w:rPr>
              <w:t>if</w:t>
            </w:r>
            <w:r w:rsidRPr="00AC14E3">
              <w:rPr>
                <w:rFonts w:ascii="Times New Roman" w:eastAsia="Times New Roman" w:hAnsi="Times New Roman" w:cs="Times New Roman"/>
                <w:sz w:val="24"/>
                <w:szCs w:val="24"/>
              </w:rPr>
              <w:t xml:space="preserve">, </w:t>
            </w:r>
            <w:r w:rsidRPr="00AC14E3">
              <w:rPr>
                <w:rFonts w:ascii="Times New Roman" w:eastAsia="Times New Roman" w:hAnsi="Times New Roman" w:cs="Times New Roman"/>
                <w:sz w:val="24"/>
                <w:szCs w:val="24"/>
                <w:lang w:val="en-US"/>
              </w:rPr>
              <w:t>when</w:t>
            </w:r>
            <w:r w:rsidRPr="00AC14E3">
              <w:rPr>
                <w:rFonts w:ascii="Times New Roman" w:eastAsia="Times New Roman" w:hAnsi="Times New Roman" w:cs="Times New Roman"/>
                <w:sz w:val="24"/>
                <w:szCs w:val="24"/>
              </w:rPr>
              <w:t>.</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61</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Дрескод.</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62-64</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Управление. </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65</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u w:color="F7F7F7"/>
              </w:rPr>
            </w:pPr>
            <w:r w:rsidRPr="00AC14E3">
              <w:rPr>
                <w:rFonts w:ascii="Times New Roman" w:eastAsia="Times New Roman" w:hAnsi="Times New Roman" w:cs="Times New Roman"/>
                <w:b/>
                <w:sz w:val="24"/>
                <w:szCs w:val="24"/>
                <w:u w:val="single" w:color="F7F7F7"/>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u w:color="F7F7F7"/>
                <w:lang w:eastAsia="ja-JP"/>
              </w:rPr>
            </w:pPr>
            <w:r w:rsidRPr="00AC14E3">
              <w:rPr>
                <w:rFonts w:ascii="Times New Roman" w:eastAsia="MS Mincho" w:hAnsi="Times New Roman" w:cs="Times New Roman"/>
                <w:sz w:val="24"/>
                <w:szCs w:val="24"/>
                <w:u w:color="F7F7F7"/>
                <w:lang w:eastAsia="ja-JP"/>
              </w:rPr>
              <w:t>Внеаудиторная самостоятельная работа:</w:t>
            </w:r>
          </w:p>
          <w:p w:rsidR="00AC14E3" w:rsidRPr="00AC14E3" w:rsidRDefault="00AC14E3" w:rsidP="0054169A">
            <w:pPr>
              <w:numPr>
                <w:ilvl w:val="0"/>
                <w:numId w:val="17"/>
              </w:numPr>
              <w:spacing w:before="100" w:beforeAutospacing="1" w:after="100" w:afterAutospacing="1" w:line="240" w:lineRule="auto"/>
              <w:rPr>
                <w:rFonts w:ascii="Times New Roman" w:eastAsia="Times New Roman" w:hAnsi="Times New Roman" w:cs="Times New Roman"/>
                <w:sz w:val="24"/>
                <w:szCs w:val="24"/>
                <w:u w:color="F7F7F7"/>
              </w:rPr>
            </w:pPr>
            <w:r w:rsidRPr="00AC14E3">
              <w:rPr>
                <w:rFonts w:ascii="Times New Roman" w:eastAsia="Times New Roman" w:hAnsi="Times New Roman" w:cs="Times New Roman"/>
                <w:sz w:val="24"/>
                <w:szCs w:val="24"/>
                <w:u w:color="F7F7F7"/>
              </w:rPr>
              <w:t>выполнение тестовых заданий;</w:t>
            </w:r>
          </w:p>
          <w:p w:rsidR="00AC14E3" w:rsidRPr="00AC14E3" w:rsidRDefault="00AC14E3" w:rsidP="0054169A">
            <w:pPr>
              <w:numPr>
                <w:ilvl w:val="0"/>
                <w:numId w:val="17"/>
              </w:numPr>
              <w:spacing w:before="100" w:beforeAutospacing="1" w:after="100" w:afterAutospacing="1" w:line="240" w:lineRule="auto"/>
              <w:rPr>
                <w:rFonts w:ascii="Times New Roman" w:eastAsia="Times New Roman" w:hAnsi="Times New Roman" w:cs="Times New Roman"/>
                <w:sz w:val="24"/>
                <w:szCs w:val="24"/>
                <w:u w:color="F7F7F7"/>
              </w:rPr>
            </w:pPr>
            <w:r w:rsidRPr="00AC14E3">
              <w:rPr>
                <w:rFonts w:ascii="Times New Roman" w:eastAsia="Times New Roman" w:hAnsi="Times New Roman" w:cs="Times New Roman"/>
                <w:sz w:val="24"/>
                <w:szCs w:val="24"/>
                <w:u w:color="F7F7F7"/>
              </w:rPr>
              <w:t>выполнение заданий для закрепления знаний;</w:t>
            </w:r>
          </w:p>
          <w:p w:rsidR="00AC14E3" w:rsidRPr="00AC14E3" w:rsidRDefault="00AC14E3" w:rsidP="0054169A">
            <w:pPr>
              <w:numPr>
                <w:ilvl w:val="0"/>
                <w:numId w:val="17"/>
              </w:numPr>
              <w:spacing w:before="100" w:beforeAutospacing="1" w:after="100" w:afterAutospacing="1" w:line="240" w:lineRule="auto"/>
              <w:rPr>
                <w:rFonts w:ascii="Times New Roman" w:eastAsia="Times New Roman" w:hAnsi="Times New Roman" w:cs="Times New Roman"/>
                <w:sz w:val="24"/>
                <w:szCs w:val="24"/>
                <w:u w:color="F7F7F7"/>
              </w:rPr>
            </w:pPr>
            <w:r w:rsidRPr="00AC14E3">
              <w:rPr>
                <w:rFonts w:ascii="Times New Roman" w:eastAsia="Times New Roman" w:hAnsi="Times New Roman" w:cs="Times New Roman"/>
                <w:sz w:val="24"/>
                <w:szCs w:val="24"/>
                <w:u w:color="F7F7F7"/>
              </w:rPr>
              <w:t>работа с учебной, методической, справочной литературой;</w:t>
            </w:r>
          </w:p>
          <w:p w:rsidR="00AC14E3" w:rsidRPr="00AC14E3" w:rsidRDefault="00AC14E3" w:rsidP="0054169A">
            <w:pPr>
              <w:numPr>
                <w:ilvl w:val="0"/>
                <w:numId w:val="17"/>
              </w:numPr>
              <w:spacing w:before="100" w:beforeAutospacing="1" w:after="100" w:afterAutospacing="1" w:line="240" w:lineRule="auto"/>
              <w:rPr>
                <w:rFonts w:ascii="Times New Roman" w:eastAsia="Times New Roman" w:hAnsi="Times New Roman" w:cs="Times New Roman"/>
                <w:sz w:val="24"/>
                <w:szCs w:val="24"/>
                <w:u w:color="F7F7F7"/>
              </w:rPr>
            </w:pPr>
            <w:r w:rsidRPr="00AC14E3">
              <w:rPr>
                <w:rFonts w:ascii="Times New Roman" w:eastAsia="Times New Roman" w:hAnsi="Times New Roman" w:cs="Times New Roman"/>
                <w:sz w:val="24"/>
                <w:szCs w:val="24"/>
                <w:u w:color="F7F7F7"/>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u w:color="F7F7F7"/>
                <w:lang w:eastAsia="ja-JP"/>
              </w:rPr>
            </w:pPr>
            <w:r w:rsidRPr="00AC14E3">
              <w:rPr>
                <w:rFonts w:ascii="Times New Roman" w:eastAsia="MS Mincho" w:hAnsi="Times New Roman" w:cs="Times New Roman"/>
                <w:sz w:val="24"/>
                <w:szCs w:val="24"/>
                <w:u w:color="F7F7F7"/>
                <w:lang w:eastAsia="ja-JP"/>
              </w:rPr>
              <w:t>Подготовка  сообщений или презентаций.</w:t>
            </w:r>
          </w:p>
          <w:p w:rsidR="00AC14E3" w:rsidRPr="00AC14E3" w:rsidRDefault="00AC14E3" w:rsidP="0054169A">
            <w:pPr>
              <w:numPr>
                <w:ilvl w:val="1"/>
                <w:numId w:val="17"/>
              </w:numPr>
              <w:spacing w:before="100" w:beforeAutospacing="1" w:after="100" w:afterAutospacing="1" w:line="240" w:lineRule="auto"/>
              <w:rPr>
                <w:rFonts w:ascii="Times New Roman" w:eastAsia="MS Mincho" w:hAnsi="Times New Roman" w:cs="Times New Roman"/>
                <w:sz w:val="24"/>
                <w:szCs w:val="24"/>
                <w:u w:color="F7F7F7"/>
                <w:lang w:eastAsia="ja-JP"/>
              </w:rPr>
            </w:pPr>
            <w:r w:rsidRPr="00AC14E3">
              <w:rPr>
                <w:rFonts w:ascii="Times New Roman" w:eastAsia="MS Mincho" w:hAnsi="Times New Roman" w:cs="Times New Roman"/>
                <w:sz w:val="24"/>
                <w:szCs w:val="24"/>
                <w:u w:color="F7F7F7"/>
                <w:lang w:eastAsia="ja-JP"/>
              </w:rPr>
              <w:t>«Вакансия секретаря».</w:t>
            </w:r>
          </w:p>
          <w:p w:rsidR="00AC14E3" w:rsidRPr="00AC14E3" w:rsidRDefault="00AC14E3" w:rsidP="0054169A">
            <w:pPr>
              <w:numPr>
                <w:ilvl w:val="1"/>
                <w:numId w:val="17"/>
              </w:numPr>
              <w:spacing w:before="100" w:beforeAutospacing="1" w:after="100" w:afterAutospacing="1" w:line="240" w:lineRule="auto"/>
              <w:rPr>
                <w:rFonts w:ascii="Times New Roman" w:eastAsia="MS Mincho" w:hAnsi="Times New Roman" w:cs="Times New Roman"/>
                <w:sz w:val="24"/>
                <w:szCs w:val="24"/>
                <w:u w:color="F7F7F7"/>
                <w:lang w:eastAsia="ja-JP"/>
              </w:rPr>
            </w:pPr>
            <w:r w:rsidRPr="00AC14E3">
              <w:rPr>
                <w:rFonts w:ascii="Times New Roman" w:eastAsia="MS Mincho" w:hAnsi="Times New Roman" w:cs="Times New Roman"/>
                <w:sz w:val="24"/>
                <w:szCs w:val="24"/>
                <w:u w:color="F7F7F7"/>
                <w:lang w:eastAsia="ja-JP"/>
              </w:rPr>
              <w:t>Чтение и перевод текста по теме.</w:t>
            </w:r>
          </w:p>
          <w:p w:rsidR="00AC14E3" w:rsidRPr="00AC14E3" w:rsidRDefault="00AC14E3" w:rsidP="0054169A">
            <w:pPr>
              <w:numPr>
                <w:ilvl w:val="1"/>
                <w:numId w:val="17"/>
              </w:numPr>
              <w:spacing w:before="100" w:beforeAutospacing="1" w:after="100" w:afterAutospacing="1" w:line="240" w:lineRule="auto"/>
              <w:rPr>
                <w:rFonts w:ascii="Times New Roman" w:eastAsia="MS Mincho" w:hAnsi="Times New Roman" w:cs="Times New Roman"/>
                <w:sz w:val="24"/>
                <w:szCs w:val="24"/>
                <w:u w:color="F7F7F7"/>
                <w:lang w:eastAsia="ja-JP"/>
              </w:rPr>
            </w:pPr>
            <w:r w:rsidRPr="00AC14E3">
              <w:rPr>
                <w:rFonts w:ascii="Times New Roman" w:eastAsia="MS Mincho" w:hAnsi="Times New Roman" w:cs="Times New Roman"/>
                <w:sz w:val="24"/>
                <w:szCs w:val="24"/>
                <w:u w:color="F7F7F7"/>
                <w:lang w:eastAsia="ja-JP"/>
              </w:rPr>
              <w:t xml:space="preserve">«Дрескод» </w:t>
            </w:r>
          </w:p>
          <w:p w:rsidR="00AC14E3" w:rsidRPr="00AC14E3" w:rsidRDefault="00AC14E3" w:rsidP="00AC14E3">
            <w:pPr>
              <w:spacing w:before="100" w:beforeAutospacing="1" w:after="100" w:afterAutospacing="1" w:line="240" w:lineRule="auto"/>
              <w:ind w:left="1440"/>
              <w:rPr>
                <w:rFonts w:ascii="Times New Roman" w:eastAsia="MS Mincho" w:hAnsi="Times New Roman" w:cs="Times New Roman"/>
                <w:sz w:val="24"/>
                <w:szCs w:val="24"/>
                <w:u w:color="F7F7F7"/>
                <w:lang w:eastAsia="ja-JP"/>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u w:color="F7F7F7"/>
              </w:rPr>
            </w:pPr>
            <w:r w:rsidRPr="00AC14E3">
              <w:rPr>
                <w:rFonts w:ascii="Times New Roman" w:eastAsia="Times New Roman" w:hAnsi="Times New Roman" w:cs="Times New Roman"/>
                <w:bCs/>
                <w:sz w:val="24"/>
                <w:szCs w:val="24"/>
                <w:u w:color="F7F7F7"/>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u w:color="F7F7F7"/>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8"/>
                <w:szCs w:val="28"/>
                <w:u w:val="single" w:color="F7F7F7"/>
              </w:rPr>
            </w:pPr>
            <w:r w:rsidRPr="00AC14E3">
              <w:rPr>
                <w:rFonts w:ascii="Times New Roman" w:eastAsia="Times New Roman" w:hAnsi="Times New Roman" w:cs="Times New Roman"/>
                <w:b/>
                <w:sz w:val="28"/>
                <w:szCs w:val="28"/>
                <w:u w:val="single" w:color="F7F7F7"/>
              </w:rPr>
              <w:t>Раздел 7 Коммерческая деятельность</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14 + 6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8"/>
                <w:szCs w:val="28"/>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66</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Введение в тему.</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Лексический материал: «Коммерческая деятельность». Выступление с сообщением по теме «Научно-технический прогресс». Роль научно-технического прогресса в мировом развитии. Рассуждение на тему современных научных технологий – использование компьютеров, мобильных телефонов. «Реклама». </w:t>
            </w:r>
            <w:r w:rsidRPr="00AC14E3">
              <w:rPr>
                <w:rFonts w:ascii="Times New Roman" w:eastAsia="Times New Roman" w:hAnsi="Times New Roman" w:cs="Times New Roman"/>
                <w:sz w:val="24"/>
                <w:szCs w:val="24"/>
              </w:rPr>
              <w:lastRenderedPageBreak/>
              <w:t xml:space="preserve">«Роль рекламы в коммерции». Информативное чтение по теме. Выполнение лексических упражнений. </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67-68</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Организация коммерческой деятельности.</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69</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Бизнес план.</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70</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Совместное предприятие.</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71-72</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Научно-техническое сотрудничество.</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73</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Спрос и предложение.</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74-75</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Реклама.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76-77</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Оптово-розничная торговля.</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78-79</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Контрольно-зачетный урок.</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364"/>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sz w:val="24"/>
                <w:szCs w:val="24"/>
                <w:u w:val="single"/>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5416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Бизнес план.</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Согласование времен.</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Реклама фирмы.</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Логотип.</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Составление диалога по теме.</w:t>
            </w:r>
          </w:p>
          <w:p w:rsidR="00AC14E3" w:rsidRPr="00AC14E3" w:rsidRDefault="00AC14E3" w:rsidP="0054169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Чтение и перевод текста по теме.</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4</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8"/>
                <w:szCs w:val="28"/>
                <w:u w:color="F7F7F7"/>
              </w:rPr>
            </w:pPr>
            <w:r w:rsidRPr="00AC14E3">
              <w:rPr>
                <w:rFonts w:ascii="Times New Roman" w:eastAsia="Times New Roman" w:hAnsi="Times New Roman" w:cs="Times New Roman"/>
                <w:b/>
                <w:sz w:val="28"/>
                <w:szCs w:val="28"/>
                <w:u w:val="single" w:color="F7F7F7"/>
              </w:rPr>
              <w:t>Раздел 8 Финансы и кредит</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u w:color="F7F7F7"/>
              </w:rPr>
            </w:pPr>
            <w:r w:rsidRPr="00AC14E3">
              <w:rPr>
                <w:rFonts w:ascii="Times New Roman" w:eastAsia="Times New Roman" w:hAnsi="Times New Roman" w:cs="Times New Roman"/>
                <w:b/>
                <w:bCs/>
                <w:sz w:val="28"/>
                <w:szCs w:val="28"/>
                <w:u w:color="F7F7F7"/>
              </w:rPr>
              <w:t>10+6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8"/>
                <w:szCs w:val="28"/>
                <w:u w:color="F7F7F7"/>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80</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Введение в тему.</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 xml:space="preserve">Лексический материал по теме «Банки. Финансы. Кредит. Информативное чтение текстов по теме «Банки и их деятельность». Беседа и закрепление темы по теме «Экономическая политика Росии». «Сотрудничество с зарубежными </w:t>
            </w:r>
            <w:r w:rsidRPr="00AC14E3">
              <w:rPr>
                <w:rFonts w:ascii="Times New Roman" w:eastAsia="MS Mincho" w:hAnsi="Times New Roman" w:cs="Times New Roman"/>
                <w:sz w:val="24"/>
                <w:szCs w:val="24"/>
                <w:lang w:eastAsia="ja-JP"/>
              </w:rPr>
              <w:lastRenderedPageBreak/>
              <w:t>странами».Грамматический материал: Предложения с союзами neither… nor, either… or.</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81</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Виды банков и их деятельность.</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82</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 xml:space="preserve">Заем денег. Банковские </w:t>
            </w:r>
            <w:r w:rsidRPr="00AC14E3">
              <w:rPr>
                <w:rFonts w:ascii="Times New Roman" w:eastAsia="Times New Roman" w:hAnsi="Times New Roman" w:cs="Times New Roman"/>
                <w:b/>
                <w:sz w:val="24"/>
                <w:szCs w:val="24"/>
              </w:rPr>
              <w:lastRenderedPageBreak/>
              <w:t>карты.</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84</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Экономическая политика.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85-87</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Экономическая политика России.</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3</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774"/>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88-89</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476"/>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sz w:val="24"/>
                <w:szCs w:val="24"/>
                <w:u w:val="single"/>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54169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Чтение и перевод текста по теме.</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«Финансовая биржа»</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«Экономическая политика России»</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«Экономическая политика США»</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«Экономическая политика Великобритании»</w:t>
            </w:r>
          </w:p>
          <w:p w:rsidR="00AC14E3" w:rsidRPr="00AC14E3" w:rsidRDefault="00AC14E3" w:rsidP="0054169A">
            <w:pPr>
              <w:numPr>
                <w:ilvl w:val="0"/>
                <w:numId w:val="26"/>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Выполнение лексических упражнений и подготовка к тесту.</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6</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8"/>
                <w:szCs w:val="28"/>
              </w:rPr>
            </w:pPr>
            <w:r w:rsidRPr="00AC14E3">
              <w:rPr>
                <w:rFonts w:ascii="Times New Roman" w:eastAsia="Times New Roman" w:hAnsi="Times New Roman" w:cs="Times New Roman"/>
                <w:b/>
                <w:sz w:val="28"/>
                <w:szCs w:val="28"/>
              </w:rPr>
              <w:t>Раздел 9 Менеджмент. Маркетинг</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8 +5 ВСР</w:t>
            </w:r>
          </w:p>
        </w:tc>
        <w:tc>
          <w:tcPr>
            <w:tcW w:w="1801" w:type="dxa"/>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8"/>
                <w:szCs w:val="28"/>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90-91</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Введение в тему.</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Лексический материал по теме:» Менеджмент. Маркетинг». Выполнение лексических упражнений по теме. Информативное чтение по теме. Повторение, объединение и закрепление предыдущей темы «Экономическая политика». Местоимения: указательные (</w:t>
            </w:r>
            <w:r w:rsidRPr="00AC14E3">
              <w:rPr>
                <w:rFonts w:ascii="Times New Roman" w:eastAsia="MS Mincho" w:hAnsi="Times New Roman" w:cs="Times New Roman"/>
                <w:sz w:val="24"/>
                <w:szCs w:val="24"/>
                <w:lang w:val="en-US" w:eastAsia="ja-JP"/>
              </w:rPr>
              <w:t>this</w:t>
            </w:r>
            <w:r w:rsidRPr="00AC14E3">
              <w:rPr>
                <w:rFonts w:ascii="Times New Roman" w:eastAsia="MS Mincho" w:hAnsi="Times New Roman" w:cs="Times New Roman"/>
                <w:sz w:val="24"/>
                <w:szCs w:val="24"/>
                <w:lang w:eastAsia="ja-JP"/>
              </w:rPr>
              <w:t>/</w:t>
            </w:r>
            <w:r w:rsidRPr="00AC14E3">
              <w:rPr>
                <w:rFonts w:ascii="Times New Roman" w:eastAsia="MS Mincho" w:hAnsi="Times New Roman" w:cs="Times New Roman"/>
                <w:sz w:val="24"/>
                <w:szCs w:val="24"/>
                <w:lang w:val="en-US" w:eastAsia="ja-JP"/>
              </w:rPr>
              <w:t>these</w:t>
            </w:r>
            <w:r w:rsidRPr="00AC14E3">
              <w:rPr>
                <w:rFonts w:ascii="Times New Roman" w:eastAsia="MS Mincho" w:hAnsi="Times New Roman" w:cs="Times New Roman"/>
                <w:sz w:val="24"/>
                <w:szCs w:val="24"/>
                <w:lang w:eastAsia="ja-JP"/>
              </w:rPr>
              <w:t xml:space="preserve">, </w:t>
            </w:r>
            <w:r w:rsidRPr="00AC14E3">
              <w:rPr>
                <w:rFonts w:ascii="Times New Roman" w:eastAsia="MS Mincho" w:hAnsi="Times New Roman" w:cs="Times New Roman"/>
                <w:sz w:val="24"/>
                <w:szCs w:val="24"/>
                <w:lang w:val="en-US" w:eastAsia="ja-JP"/>
              </w:rPr>
              <w:t>that</w:t>
            </w:r>
            <w:r w:rsidRPr="00AC14E3">
              <w:rPr>
                <w:rFonts w:ascii="Times New Roman" w:eastAsia="MS Mincho" w:hAnsi="Times New Roman" w:cs="Times New Roman"/>
                <w:sz w:val="24"/>
                <w:szCs w:val="24"/>
                <w:lang w:eastAsia="ja-JP"/>
              </w:rPr>
              <w:t>/</w:t>
            </w:r>
            <w:r w:rsidRPr="00AC14E3">
              <w:rPr>
                <w:rFonts w:ascii="Times New Roman" w:eastAsia="MS Mincho" w:hAnsi="Times New Roman" w:cs="Times New Roman"/>
                <w:sz w:val="24"/>
                <w:szCs w:val="24"/>
                <w:lang w:val="en-US" w:eastAsia="ja-JP"/>
              </w:rPr>
              <w:t>those</w:t>
            </w:r>
            <w:r w:rsidRPr="00AC14E3">
              <w:rPr>
                <w:rFonts w:ascii="Times New Roman" w:eastAsia="MS Mincho" w:hAnsi="Times New Roman" w:cs="Times New Roman"/>
                <w:sz w:val="24"/>
                <w:szCs w:val="24"/>
                <w:lang w:eastAsia="ja-JP"/>
              </w:rPr>
              <w:t xml:space="preserve">) с существительными и без них, личные, притяжательные, вопросительные, объектные. </w:t>
            </w:r>
            <w:r w:rsidRPr="00AC14E3">
              <w:rPr>
                <w:rFonts w:ascii="Times New Roman" w:eastAsia="MS Mincho" w:hAnsi="Times New Roman" w:cs="Times New Roman"/>
                <w:sz w:val="24"/>
                <w:szCs w:val="24"/>
                <w:lang w:eastAsia="ja-JP"/>
              </w:rPr>
              <w:lastRenderedPageBreak/>
              <w:t xml:space="preserve">Неопределенные местоимения, производные от </w:t>
            </w:r>
            <w:r w:rsidRPr="00AC14E3">
              <w:rPr>
                <w:rFonts w:ascii="Times New Roman" w:eastAsia="MS Mincho" w:hAnsi="Times New Roman" w:cs="Times New Roman"/>
                <w:sz w:val="24"/>
                <w:szCs w:val="24"/>
                <w:lang w:val="en-US" w:eastAsia="ja-JP"/>
              </w:rPr>
              <w:t>some</w:t>
            </w:r>
            <w:r w:rsidRPr="00AC14E3">
              <w:rPr>
                <w:rFonts w:ascii="Times New Roman" w:eastAsia="MS Mincho" w:hAnsi="Times New Roman" w:cs="Times New Roman"/>
                <w:sz w:val="24"/>
                <w:szCs w:val="24"/>
                <w:lang w:eastAsia="ja-JP"/>
              </w:rPr>
              <w:t xml:space="preserve">, </w:t>
            </w:r>
            <w:r w:rsidRPr="00AC14E3">
              <w:rPr>
                <w:rFonts w:ascii="Times New Roman" w:eastAsia="MS Mincho" w:hAnsi="Times New Roman" w:cs="Times New Roman"/>
                <w:sz w:val="24"/>
                <w:szCs w:val="24"/>
                <w:lang w:val="en-US" w:eastAsia="ja-JP"/>
              </w:rPr>
              <w:t>any</w:t>
            </w:r>
            <w:r w:rsidRPr="00AC14E3">
              <w:rPr>
                <w:rFonts w:ascii="Times New Roman" w:eastAsia="MS Mincho" w:hAnsi="Times New Roman" w:cs="Times New Roman"/>
                <w:sz w:val="24"/>
                <w:szCs w:val="24"/>
                <w:lang w:eastAsia="ja-JP"/>
              </w:rPr>
              <w:t xml:space="preserve">, </w:t>
            </w:r>
            <w:r w:rsidRPr="00AC14E3">
              <w:rPr>
                <w:rFonts w:ascii="Times New Roman" w:eastAsia="MS Mincho" w:hAnsi="Times New Roman" w:cs="Times New Roman"/>
                <w:sz w:val="24"/>
                <w:szCs w:val="24"/>
                <w:lang w:val="en-US" w:eastAsia="ja-JP"/>
              </w:rPr>
              <w:t>no</w:t>
            </w:r>
            <w:r w:rsidRPr="00AC14E3">
              <w:rPr>
                <w:rFonts w:ascii="Times New Roman" w:eastAsia="MS Mincho" w:hAnsi="Times New Roman" w:cs="Times New Roman"/>
                <w:sz w:val="24"/>
                <w:szCs w:val="24"/>
                <w:lang w:eastAsia="ja-JP"/>
              </w:rPr>
              <w:t>.</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92-93</w:t>
            </w:r>
          </w:p>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Конкурентноспособность.</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94-95</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Политика цен.</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96</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Управление кадрами.</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FF"/>
          </w:tcPr>
          <w:p w:rsidR="00AC14E3" w:rsidRPr="00AC14E3" w:rsidRDefault="00AC14E3" w:rsidP="00AC14E3">
            <w:pPr>
              <w:tabs>
                <w:tab w:val="left" w:pos="555"/>
              </w:tabs>
              <w:spacing w:before="100" w:beforeAutospacing="1" w:after="100" w:afterAutospacing="1" w:line="240" w:lineRule="auto"/>
              <w:jc w:val="center"/>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97</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lang w:eastAsia="ja-JP"/>
              </w:rPr>
            </w:pPr>
            <w:r w:rsidRPr="00AC14E3">
              <w:rPr>
                <w:rFonts w:ascii="Times New Roman" w:eastAsia="MS Mincho" w:hAnsi="Times New Roman" w:cs="Times New Roman"/>
                <w:b/>
                <w:sz w:val="24"/>
                <w:szCs w:val="24"/>
                <w:lang w:eastAsia="ja-JP"/>
              </w:rPr>
              <w:t>Контрольно-зачетный урок.</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sz w:val="24"/>
                <w:szCs w:val="24"/>
                <w:u w:val="single"/>
              </w:rPr>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54169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7"/>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Лексические упражнения по теме.</w:t>
            </w:r>
          </w:p>
          <w:p w:rsidR="00AC14E3" w:rsidRPr="00AC14E3" w:rsidRDefault="00AC14E3" w:rsidP="0054169A">
            <w:pPr>
              <w:numPr>
                <w:ilvl w:val="0"/>
                <w:numId w:val="27"/>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Чтение и перевод текста по теме.</w:t>
            </w:r>
          </w:p>
          <w:p w:rsidR="00AC14E3" w:rsidRPr="00AC14E3" w:rsidRDefault="00AC14E3" w:rsidP="0054169A">
            <w:pPr>
              <w:numPr>
                <w:ilvl w:val="0"/>
                <w:numId w:val="27"/>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Лексические упражнения по теме.</w:t>
            </w:r>
          </w:p>
          <w:p w:rsidR="00AC14E3" w:rsidRPr="00AC14E3" w:rsidRDefault="00AC14E3" w:rsidP="0054169A">
            <w:pPr>
              <w:numPr>
                <w:ilvl w:val="0"/>
                <w:numId w:val="27"/>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Реклама «Моя карьера»</w:t>
            </w:r>
          </w:p>
          <w:p w:rsidR="00AC14E3" w:rsidRPr="00AC14E3" w:rsidRDefault="00AC14E3" w:rsidP="0054169A">
            <w:pPr>
              <w:numPr>
                <w:ilvl w:val="0"/>
                <w:numId w:val="27"/>
              </w:num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Выполнение грамматических упражнений на повторение.</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5</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8"/>
                <w:szCs w:val="28"/>
                <w:u w:color="F7F7F7"/>
              </w:rPr>
            </w:pPr>
            <w:r w:rsidRPr="00AC14E3">
              <w:rPr>
                <w:rFonts w:ascii="Times New Roman" w:eastAsia="Times New Roman" w:hAnsi="Times New Roman" w:cs="Times New Roman"/>
                <w:b/>
                <w:sz w:val="28"/>
                <w:szCs w:val="28"/>
                <w:u w:val="single" w:color="F7F7F7"/>
              </w:rPr>
              <w:t xml:space="preserve">Раздел 10 Деловой этикет </w:t>
            </w:r>
          </w:p>
        </w:tc>
        <w:tc>
          <w:tcPr>
            <w:tcW w:w="1917"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bCs/>
                <w:sz w:val="28"/>
                <w:szCs w:val="28"/>
                <w:u w:color="F7F7F7"/>
              </w:rPr>
            </w:pPr>
            <w:r w:rsidRPr="00AC14E3">
              <w:rPr>
                <w:rFonts w:ascii="Times New Roman" w:eastAsia="Times New Roman" w:hAnsi="Times New Roman" w:cs="Times New Roman"/>
                <w:b/>
                <w:bCs/>
                <w:sz w:val="28"/>
                <w:szCs w:val="28"/>
                <w:u w:color="F7F7F7"/>
              </w:rPr>
              <w:t>8+4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8"/>
                <w:szCs w:val="28"/>
                <w:u w:color="F7F7F7"/>
              </w:rPr>
            </w:pP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98</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Деловой речевой этикет.</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Лексический материал по теме: «Деловой этикет». Беседа о важности изучения иностранного языка для карьерного роста. Работа с текстами по теме: «Мое рабочее место». Тема рассматривается с психологической, эмоциональной точки зрения: «Как лучше и правильней организовать свое рабочее пространство». В теме: «Роль эмоций в жизни человека» рассматриваются отрицательные и положительные аспекты.</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99</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Важность изучения иностранного языка для карьерного роста.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100-101</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Роль эмоций в жизни человека.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102-103</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Мое рабочее место.</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104</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 офисе.</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105</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2870"/>
        </w:trPr>
        <w:tc>
          <w:tcPr>
            <w:tcW w:w="3852" w:type="dxa"/>
            <w:gridSpan w:val="3"/>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u w:val="single"/>
              </w:rPr>
            </w:pPr>
            <w:r w:rsidRPr="00AC14E3">
              <w:rPr>
                <w:rFonts w:ascii="Times New Roman" w:eastAsia="Times New Roman" w:hAnsi="Times New Roman" w:cs="Times New Roman"/>
                <w:b/>
                <w:sz w:val="24"/>
                <w:szCs w:val="24"/>
                <w:u w:val="single"/>
              </w:rPr>
              <w:lastRenderedPageBreak/>
              <w:t>Самостоятельная работа</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тестовых заданий;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 Речевой этикет. Новая лексика.</w:t>
            </w:r>
          </w:p>
          <w:p w:rsidR="00AC14E3" w:rsidRPr="00AC14E3" w:rsidRDefault="00AC14E3" w:rsidP="0054169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Составление диалогов по теме.</w:t>
            </w:r>
          </w:p>
          <w:p w:rsidR="00AC14E3" w:rsidRPr="00AC14E3" w:rsidRDefault="00AC14E3" w:rsidP="0054169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Чтение и перевод текста по теме.</w:t>
            </w:r>
          </w:p>
          <w:p w:rsidR="00AC14E3" w:rsidRPr="00AC14E3" w:rsidRDefault="00AC14E3" w:rsidP="0054169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лексических упражнений и подготовка к тесту.</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4</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11068" w:type="dxa"/>
            <w:gridSpan w:val="4"/>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8"/>
                <w:szCs w:val="28"/>
                <w:u w:val="single" w:color="F7F7F7"/>
              </w:rPr>
            </w:pPr>
            <w:r w:rsidRPr="00AC14E3">
              <w:rPr>
                <w:rFonts w:ascii="Times New Roman" w:eastAsia="Times New Roman" w:hAnsi="Times New Roman" w:cs="Times New Roman"/>
                <w:b/>
                <w:sz w:val="28"/>
                <w:szCs w:val="28"/>
                <w:u w:val="single" w:color="F7F7F7"/>
              </w:rPr>
              <w:t>Раздел 11 Межличностные и производственные отношения</w:t>
            </w:r>
          </w:p>
        </w:tc>
        <w:tc>
          <w:tcPr>
            <w:tcW w:w="1917" w:type="dxa"/>
            <w:shd w:val="clear" w:color="auto" w:fill="FFFF00"/>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8"/>
                <w:szCs w:val="28"/>
                <w:u w:color="F7F7F7"/>
              </w:rPr>
            </w:pPr>
            <w:r w:rsidRPr="00AC14E3">
              <w:rPr>
                <w:rFonts w:ascii="Times New Roman" w:eastAsia="Times New Roman" w:hAnsi="Times New Roman" w:cs="Times New Roman"/>
                <w:b/>
                <w:sz w:val="28"/>
                <w:szCs w:val="28"/>
                <w:u w:color="F7F7F7"/>
              </w:rPr>
              <w:t>11+ 5 ВСР</w:t>
            </w:r>
          </w:p>
        </w:tc>
        <w:tc>
          <w:tcPr>
            <w:tcW w:w="1801" w:type="dxa"/>
            <w:shd w:val="clear" w:color="auto" w:fill="FFFF00"/>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8"/>
                <w:szCs w:val="28"/>
                <w:u w:color="F7F7F7"/>
              </w:rPr>
            </w:pP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106</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Введение в тему.</w:t>
            </w:r>
          </w:p>
        </w:tc>
        <w:tc>
          <w:tcPr>
            <w:tcW w:w="7216" w:type="dxa"/>
            <w:vMerge w:val="restart"/>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Лексический материал по теме: «Межличностные и производственные отношения». Понятие о трудовой дисциплине. Тема «Мой первый рабочий день». Образцы составления анкет, заявлений, резюме,документов и писем. Выполнение лексических упражнений по теме. Обобщение всего изученного материала и подготовка к Дифференцированному зачету.</w:t>
            </w: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1</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107-108</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Трудовая дисциплина.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109-110</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Составление документов и писем.</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111-112</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Карьерная лестница.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113-114</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Доход и заработная плата.</w:t>
            </w:r>
          </w:p>
        </w:tc>
        <w:tc>
          <w:tcPr>
            <w:tcW w:w="7216" w:type="dxa"/>
            <w:vMerge/>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r>
      <w:tr w:rsidR="00AC14E3" w:rsidRPr="00AC14E3" w:rsidTr="00AC14E3">
        <w:trPr>
          <w:trHeight w:val="356"/>
        </w:trPr>
        <w:tc>
          <w:tcPr>
            <w:tcW w:w="810" w:type="dxa"/>
            <w:gridSpan w:val="2"/>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115-116</w:t>
            </w:r>
          </w:p>
        </w:tc>
        <w:tc>
          <w:tcPr>
            <w:tcW w:w="3042"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t>Контрольно-зачетный урок.</w:t>
            </w:r>
          </w:p>
        </w:tc>
        <w:tc>
          <w:tcPr>
            <w:tcW w:w="7216" w:type="dxa"/>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3852" w:type="dxa"/>
            <w:gridSpan w:val="3"/>
            <w:tcBorders>
              <w:bottom w:val="single" w:sz="4" w:space="0" w:color="000000"/>
            </w:tcBorders>
            <w:shd w:val="clear" w:color="auto" w:fill="FFFFFF"/>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u w:val="single"/>
              </w:rPr>
            </w:pPr>
            <w:r w:rsidRPr="00AC14E3">
              <w:rPr>
                <w:rFonts w:ascii="Times New Roman" w:eastAsia="Times New Roman" w:hAnsi="Times New Roman" w:cs="Times New Roman"/>
                <w:b/>
                <w:sz w:val="24"/>
                <w:szCs w:val="24"/>
                <w:u w:val="single"/>
              </w:rPr>
              <w:t>Самостоятельная работа</w:t>
            </w:r>
          </w:p>
        </w:tc>
        <w:tc>
          <w:tcPr>
            <w:tcW w:w="7216" w:type="dxa"/>
            <w:tcBorders>
              <w:bottom w:val="single" w:sz="4" w:space="0" w:color="000000"/>
            </w:tcBorders>
            <w:shd w:val="clear" w:color="auto" w:fill="FFFFFF"/>
          </w:tcPr>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Внеаудиторная самостоятельная работа:</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lastRenderedPageBreak/>
              <w:t>выполнение тестовых заданий;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учебной, методической, справочной литературой;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заданий для закрепления знаний;</w:t>
            </w:r>
          </w:p>
          <w:p w:rsidR="00AC14E3" w:rsidRPr="00AC14E3" w:rsidRDefault="00AC14E3" w:rsidP="0054169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работа с учебно-методической литературой в библиотеке и доступной базе данных</w:t>
            </w:r>
          </w:p>
          <w:p w:rsidR="00AC14E3" w:rsidRPr="00AC14E3" w:rsidRDefault="00AC14E3" w:rsidP="00AC14E3">
            <w:pPr>
              <w:spacing w:before="100" w:beforeAutospacing="1" w:after="100" w:afterAutospacing="1" w:line="240" w:lineRule="auto"/>
              <w:rPr>
                <w:rFonts w:ascii="Times New Roman" w:eastAsia="MS Mincho" w:hAnsi="Times New Roman" w:cs="Times New Roman"/>
                <w:sz w:val="24"/>
                <w:szCs w:val="24"/>
                <w:lang w:eastAsia="ja-JP"/>
              </w:rPr>
            </w:pPr>
            <w:r w:rsidRPr="00AC14E3">
              <w:rPr>
                <w:rFonts w:ascii="Times New Roman" w:eastAsia="MS Mincho" w:hAnsi="Times New Roman" w:cs="Times New Roman"/>
                <w:sz w:val="24"/>
                <w:szCs w:val="24"/>
                <w:lang w:eastAsia="ja-JP"/>
              </w:rPr>
              <w:t>Подготовка  сообщений или презентаций.</w:t>
            </w:r>
          </w:p>
          <w:p w:rsidR="00AC14E3" w:rsidRPr="00AC14E3" w:rsidRDefault="00AC14E3" w:rsidP="0054169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«Мое рабочее место»</w:t>
            </w:r>
          </w:p>
          <w:p w:rsidR="00AC14E3" w:rsidRPr="00AC14E3" w:rsidRDefault="00AC14E3" w:rsidP="0054169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Чтение и перевод текста по теме.</w:t>
            </w:r>
          </w:p>
          <w:p w:rsidR="00AC14E3" w:rsidRPr="00AC14E3" w:rsidRDefault="00AC14E3" w:rsidP="0054169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лексических упражнений по теме.</w:t>
            </w:r>
          </w:p>
          <w:p w:rsidR="00AC14E3" w:rsidRPr="00AC14E3" w:rsidRDefault="00AC14E3" w:rsidP="0054169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Чтение и перевод текста по теме.</w:t>
            </w:r>
          </w:p>
          <w:p w:rsidR="00AC14E3" w:rsidRPr="00AC14E3" w:rsidRDefault="00AC14E3" w:rsidP="0054169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Выполнение грамматических упражнений на повторение и подготовка к Дифференцированному зачету.</w:t>
            </w:r>
          </w:p>
        </w:tc>
        <w:tc>
          <w:tcPr>
            <w:tcW w:w="1917"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lastRenderedPageBreak/>
              <w:t>5</w:t>
            </w:r>
          </w:p>
        </w:tc>
        <w:tc>
          <w:tcPr>
            <w:tcW w:w="1801" w:type="dxa"/>
            <w:tcBorders>
              <w:bottom w:val="single" w:sz="4" w:space="0" w:color="000000"/>
            </w:tcBorders>
            <w:shd w:val="clear" w:color="auto" w:fill="FFFFFF"/>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r w:rsidR="00AC14E3" w:rsidRPr="00AC14E3" w:rsidTr="00AC14E3">
        <w:trPr>
          <w:trHeight w:val="356"/>
        </w:trPr>
        <w:tc>
          <w:tcPr>
            <w:tcW w:w="810" w:type="dxa"/>
            <w:gridSpan w:val="2"/>
            <w:shd w:val="clear" w:color="auto" w:fill="FFFF99"/>
          </w:tcPr>
          <w:p w:rsidR="00AC14E3" w:rsidRPr="00AC14E3" w:rsidRDefault="00AC14E3" w:rsidP="00AC14E3">
            <w:pPr>
              <w:spacing w:before="100" w:beforeAutospacing="1" w:after="100" w:afterAutospacing="1" w:line="240" w:lineRule="auto"/>
              <w:rPr>
                <w:rFonts w:ascii="Times New Roman" w:eastAsia="Times New Roman" w:hAnsi="Times New Roman" w:cs="Times New Roman"/>
                <w:b/>
                <w:sz w:val="24"/>
                <w:szCs w:val="24"/>
              </w:rPr>
            </w:pPr>
            <w:r w:rsidRPr="00AC14E3">
              <w:rPr>
                <w:rFonts w:ascii="Times New Roman" w:eastAsia="Times New Roman" w:hAnsi="Times New Roman" w:cs="Times New Roman"/>
                <w:b/>
                <w:sz w:val="24"/>
                <w:szCs w:val="24"/>
              </w:rPr>
              <w:lastRenderedPageBreak/>
              <w:t>117-118</w:t>
            </w:r>
          </w:p>
        </w:tc>
        <w:tc>
          <w:tcPr>
            <w:tcW w:w="3042" w:type="dxa"/>
            <w:shd w:val="clear" w:color="auto" w:fill="FFFF99"/>
          </w:tcPr>
          <w:p w:rsidR="00AC14E3" w:rsidRPr="00AC14E3" w:rsidRDefault="00AC14E3" w:rsidP="00AC14E3">
            <w:pPr>
              <w:spacing w:before="100" w:beforeAutospacing="1" w:after="100" w:afterAutospacing="1" w:line="240" w:lineRule="auto"/>
              <w:rPr>
                <w:rFonts w:ascii="Times New Roman" w:eastAsia="MS Mincho" w:hAnsi="Times New Roman" w:cs="Times New Roman"/>
                <w:b/>
                <w:sz w:val="24"/>
                <w:szCs w:val="24"/>
                <w:u w:val="single"/>
              </w:rPr>
            </w:pPr>
            <w:r w:rsidRPr="00AC14E3">
              <w:rPr>
                <w:rFonts w:ascii="Times New Roman" w:eastAsia="Times New Roman" w:hAnsi="Times New Roman" w:cs="Times New Roman"/>
                <w:b/>
                <w:sz w:val="24"/>
                <w:szCs w:val="24"/>
              </w:rPr>
              <w:t>Дифференцированный зачет</w:t>
            </w:r>
          </w:p>
        </w:tc>
        <w:tc>
          <w:tcPr>
            <w:tcW w:w="7216" w:type="dxa"/>
            <w:shd w:val="clear" w:color="auto" w:fill="FFFF99"/>
          </w:tcPr>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rPr>
            </w:pPr>
          </w:p>
        </w:tc>
        <w:tc>
          <w:tcPr>
            <w:tcW w:w="1917" w:type="dxa"/>
            <w:shd w:val="clear" w:color="auto" w:fill="FFFF99"/>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r w:rsidRPr="00AC14E3">
              <w:rPr>
                <w:rFonts w:ascii="Times New Roman" w:eastAsia="Times New Roman" w:hAnsi="Times New Roman" w:cs="Times New Roman"/>
                <w:bCs/>
                <w:sz w:val="24"/>
                <w:szCs w:val="24"/>
              </w:rPr>
              <w:t>2</w:t>
            </w:r>
          </w:p>
        </w:tc>
        <w:tc>
          <w:tcPr>
            <w:tcW w:w="1801" w:type="dxa"/>
            <w:shd w:val="clear" w:color="auto" w:fill="FFFF99"/>
          </w:tcPr>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rPr>
            </w:pPr>
          </w:p>
        </w:tc>
      </w:tr>
    </w:tbl>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16"/>
          <w:szCs w:val="16"/>
        </w:rPr>
      </w:pPr>
    </w:p>
    <w:p w:rsidR="00AC14E3" w:rsidRPr="00AC14E3" w:rsidRDefault="00AC14E3" w:rsidP="00AC14E3">
      <w:pPr>
        <w:spacing w:after="0" w:line="240" w:lineRule="auto"/>
        <w:rPr>
          <w:rFonts w:ascii="Times New Roman" w:eastAsia="Times New Roman" w:hAnsi="Times New Roman" w:cs="Times New Roman"/>
          <w:sz w:val="28"/>
          <w:szCs w:val="28"/>
        </w:rPr>
      </w:pPr>
    </w:p>
    <w:p w:rsidR="00AC14E3" w:rsidRPr="00AC14E3" w:rsidRDefault="00AC14E3" w:rsidP="00AC14E3">
      <w:pPr>
        <w:spacing w:after="0" w:line="240" w:lineRule="auto"/>
        <w:rPr>
          <w:rFonts w:ascii="Times New Roman" w:eastAsia="Times New Roman" w:hAnsi="Times New Roman" w:cs="Times New Roman"/>
          <w:sz w:val="28"/>
          <w:szCs w:val="28"/>
        </w:rPr>
        <w:sectPr w:rsidR="00AC14E3" w:rsidRPr="00AC14E3" w:rsidSect="00AC14E3">
          <w:pgSz w:w="16838" w:h="11906" w:orient="landscape"/>
          <w:pgMar w:top="1701" w:right="1134" w:bottom="851" w:left="1134" w:header="709" w:footer="709" w:gutter="0"/>
          <w:cols w:space="708"/>
          <w:docGrid w:linePitch="360"/>
        </w:sectPr>
      </w:pPr>
    </w:p>
    <w:p w:rsidR="00AC14E3" w:rsidRPr="00AC14E3" w:rsidRDefault="00AC14E3" w:rsidP="00AC14E3">
      <w:pPr>
        <w:keepNext/>
        <w:spacing w:before="240" w:after="60" w:line="240" w:lineRule="auto"/>
        <w:outlineLvl w:val="2"/>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lastRenderedPageBreak/>
        <w:t>3. УСЛОВИЯ РЕАЛИЗАЦИИ УЧЕБНОЙ ДИСЦИПЛИНЫ</w:t>
      </w:r>
    </w:p>
    <w:p w:rsidR="00AC14E3" w:rsidRPr="00AC14E3" w:rsidRDefault="00AC14E3" w:rsidP="00AC14E3">
      <w:pPr>
        <w:keepNext/>
        <w:spacing w:before="240" w:after="60" w:line="240" w:lineRule="auto"/>
        <w:outlineLvl w:val="3"/>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Реализация учебной дисциплины требует наличия учебного кабинета «Иностранный язык».</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Оборудование учебного кабинета:</w:t>
      </w:r>
      <w:r w:rsidRPr="00AC14E3">
        <w:rPr>
          <w:rFonts w:ascii="Times New Roman" w:eastAsia="Times New Roman" w:hAnsi="Times New Roman" w:cs="Times New Roman"/>
          <w:sz w:val="24"/>
          <w:szCs w:val="24"/>
          <w:lang w:eastAsia="ru-RU"/>
        </w:rPr>
        <w:br/>
        <w:t>- посадочные места по количеству обучающихся;</w:t>
      </w:r>
      <w:r w:rsidRPr="00AC14E3">
        <w:rPr>
          <w:rFonts w:ascii="Times New Roman" w:eastAsia="Times New Roman" w:hAnsi="Times New Roman" w:cs="Times New Roman"/>
          <w:sz w:val="24"/>
          <w:szCs w:val="24"/>
          <w:lang w:eastAsia="ru-RU"/>
        </w:rPr>
        <w:br/>
        <w:t>- рабочее место преподавателя;</w:t>
      </w:r>
      <w:r w:rsidRPr="00AC14E3">
        <w:rPr>
          <w:rFonts w:ascii="Times New Roman" w:eastAsia="Times New Roman" w:hAnsi="Times New Roman" w:cs="Times New Roman"/>
          <w:sz w:val="24"/>
          <w:szCs w:val="24"/>
          <w:lang w:eastAsia="ru-RU"/>
        </w:rPr>
        <w:br/>
        <w:t>- комплект учебно-наглядных пособий «Грамматика английского языка»;</w:t>
      </w:r>
      <w:r w:rsidRPr="00AC14E3">
        <w:rPr>
          <w:rFonts w:ascii="Times New Roman" w:eastAsia="Times New Roman" w:hAnsi="Times New Roman" w:cs="Times New Roman"/>
          <w:sz w:val="24"/>
          <w:szCs w:val="24"/>
          <w:lang w:eastAsia="ru-RU"/>
        </w:rPr>
        <w:br/>
        <w:t>-комплект учебно-наглядных пособий «Великобритания. Достопримечательности Лондона».</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Технические средства обучения:</w:t>
      </w:r>
      <w:r w:rsidRPr="00AC14E3">
        <w:rPr>
          <w:rFonts w:ascii="Times New Roman" w:eastAsia="Times New Roman" w:hAnsi="Times New Roman" w:cs="Times New Roman"/>
          <w:sz w:val="24"/>
          <w:szCs w:val="24"/>
          <w:lang w:eastAsia="ru-RU"/>
        </w:rPr>
        <w:br/>
        <w:t>- компьютер с лицензионным программным обеспечением и мультимедиапроектор;</w:t>
      </w:r>
      <w:r w:rsidRPr="00AC14E3">
        <w:rPr>
          <w:rFonts w:ascii="Times New Roman" w:eastAsia="Times New Roman" w:hAnsi="Times New Roman" w:cs="Times New Roman"/>
          <w:sz w:val="24"/>
          <w:szCs w:val="24"/>
          <w:lang w:eastAsia="ru-RU"/>
        </w:rPr>
        <w:br/>
        <w:t>- интерактивная доска.</w:t>
      </w:r>
    </w:p>
    <w:p w:rsidR="00AC14E3" w:rsidRPr="00AC14E3" w:rsidRDefault="00AC14E3" w:rsidP="00AC14E3">
      <w:pPr>
        <w:keepNext/>
        <w:spacing w:before="240" w:after="60" w:line="240" w:lineRule="auto"/>
        <w:outlineLvl w:val="3"/>
        <w:rPr>
          <w:rFonts w:ascii="Times New Roman" w:eastAsia="Times New Roman" w:hAnsi="Times New Roman" w:cs="Times New Roman"/>
          <w:b/>
          <w:bCs/>
          <w:sz w:val="24"/>
          <w:szCs w:val="24"/>
        </w:rPr>
      </w:pPr>
      <w:r w:rsidRPr="00AC14E3">
        <w:rPr>
          <w:rFonts w:ascii="Times New Roman" w:eastAsia="Times New Roman" w:hAnsi="Times New Roman" w:cs="Times New Roman"/>
          <w:b/>
          <w:bCs/>
          <w:sz w:val="24"/>
          <w:szCs w:val="24"/>
        </w:rPr>
        <w:t>3.2. Информационное обеспечение обучения</w:t>
      </w:r>
    </w:p>
    <w:p w:rsidR="00AC14E3" w:rsidRPr="00AC14E3" w:rsidRDefault="00AC14E3" w:rsidP="00AC14E3">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Перечень рекомендуемых учебных изданий, Интернет-ресурсов, дополнительной литературы</w:t>
      </w:r>
    </w:p>
    <w:p w:rsidR="00AC14E3" w:rsidRPr="00AC14E3" w:rsidRDefault="00AC14E3" w:rsidP="0054169A">
      <w:pPr>
        <w:numPr>
          <w:ilvl w:val="0"/>
          <w:numId w:val="22"/>
        </w:numPr>
        <w:spacing w:after="0"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rPr>
        <w:t xml:space="preserve">Основные источники: </w:t>
      </w:r>
      <w:r w:rsidRPr="00AC14E3">
        <w:rPr>
          <w:rFonts w:ascii="Times New Roman" w:eastAsia="Times New Roman" w:hAnsi="Times New Roman" w:cs="Times New Roman"/>
          <w:sz w:val="24"/>
          <w:szCs w:val="24"/>
          <w:lang w:eastAsia="ru-RU"/>
        </w:rPr>
        <w:t>Голубев А.П., Балюк Н.В., Смирнова И.Б. Английский язык: учебное пособие для студентов средних профессиональных учебных заведений. - М.: Издательский центр «Академия», 2016. – 336 с.</w:t>
      </w:r>
    </w:p>
    <w:p w:rsidR="00AC14E3" w:rsidRPr="00AC14E3" w:rsidRDefault="00AC14E3" w:rsidP="0054169A">
      <w:pPr>
        <w:numPr>
          <w:ilvl w:val="0"/>
          <w:numId w:val="22"/>
        </w:numPr>
        <w:spacing w:after="0"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Кравцова Л.И. Учебник для средних профессиональных учебных заведений. Английский язык. - М.: Высшая школа, 2016. - 463 с.</w:t>
      </w:r>
    </w:p>
    <w:p w:rsidR="00AC14E3" w:rsidRPr="00AC14E3" w:rsidRDefault="00AC14E3" w:rsidP="0054169A">
      <w:pPr>
        <w:numPr>
          <w:ilvl w:val="0"/>
          <w:numId w:val="22"/>
        </w:numPr>
        <w:spacing w:after="0"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Осечкин В.В., Романова И.А. Англо-русский учебный словарь по экономике и бизнесу. – М.: Феникс, 2016. – 352 с.</w:t>
      </w:r>
      <w:r w:rsidRPr="00AC14E3">
        <w:rPr>
          <w:rFonts w:ascii="Times New Roman" w:eastAsia="Times New Roman" w:hAnsi="Times New Roman" w:cs="Times New Roman"/>
          <w:sz w:val="24"/>
          <w:szCs w:val="24"/>
        </w:rPr>
        <w:br/>
      </w:r>
    </w:p>
    <w:p w:rsidR="00AC14E3" w:rsidRPr="00AC14E3" w:rsidRDefault="00AC14E3" w:rsidP="00541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И.П. Английский язык для средних специальных заведений: Учебник для сред. проф. образования. – Ростов – на - Дону: «Феникс», 2015. – 319 с.</w:t>
      </w:r>
    </w:p>
    <w:p w:rsidR="00AC14E3" w:rsidRPr="00AC14E3" w:rsidRDefault="00AC14E3" w:rsidP="00541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Восковская А.С. , Карпова Т.А. Английский язык: Учебник для студентов образовательных учреждений среднего профессионального образования. - Ростов – на - Дону: «Феникс», 2014. – 376 с.</w:t>
      </w:r>
    </w:p>
    <w:p w:rsidR="00AC14E3" w:rsidRPr="00AC14E3" w:rsidRDefault="00AC14E3" w:rsidP="00541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Галицынский Ю.Б. Грамматика: Сборник упражнений: Учебное пособие. – М.: «Каро», 2014 – 545 с.</w:t>
      </w:r>
      <w:r w:rsidRPr="00AC14E3">
        <w:rPr>
          <w:rFonts w:ascii="Times New Roman" w:eastAsia="Times New Roman" w:hAnsi="Times New Roman" w:cs="Times New Roman"/>
          <w:sz w:val="24"/>
          <w:szCs w:val="24"/>
          <w:lang w:eastAsia="ru-RU"/>
        </w:rPr>
        <w:br/>
        <w:t xml:space="preserve">Мюллер В.К. Англо-русский и русско-английский словарь. – М.: «Эксмо», 2008. – 863 </w:t>
      </w:r>
    </w:p>
    <w:p w:rsidR="00AC14E3" w:rsidRPr="00AC14E3" w:rsidRDefault="00AC14E3" w:rsidP="0054169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Тимофеев В.Г., Вильнер А.Б., Колесникова И.Л. и др. Рабочая тетрадь к учебнику английского языка для 10 класса (базовый уровень) / под ред. В.Г. Тимофеева. – М.: Издательский центр «Академия», 2016. – 56 с.</w:t>
      </w:r>
    </w:p>
    <w:p w:rsidR="00AC14E3" w:rsidRPr="00AC14E3" w:rsidRDefault="00AC14E3" w:rsidP="00AC14E3">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Дополнительные источники:</w:t>
      </w:r>
    </w:p>
    <w:p w:rsidR="00AC14E3" w:rsidRPr="00AC14E3" w:rsidRDefault="00AC14E3" w:rsidP="005416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В.П.Кузовлев Н.М. Лапа Э.Ш. Перегудова дАгабекян Английский язык  10-11 класс М:Просвещение, 2010.</w:t>
      </w:r>
    </w:p>
    <w:p w:rsidR="00AC14E3" w:rsidRPr="00AC14E3" w:rsidRDefault="00AC14E3" w:rsidP="005416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Шляхова В.А. Английский язык для студентов автомобиле-строительных специальностей. Учебное пособие. – М.: «Высшая школа», 2005 – 119 с.</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Интернет – ресурсы:</w:t>
      </w:r>
    </w:p>
    <w:p w:rsidR="00AC14E3" w:rsidRPr="00AC14E3" w:rsidRDefault="00AC14E3" w:rsidP="005416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lastRenderedPageBreak/>
        <w:t>Электронный ресурс «Английский язык on-line». Форма доступа: http://www.english.language.ru</w:t>
      </w:r>
    </w:p>
    <w:p w:rsidR="00AC14E3" w:rsidRPr="00AC14E3" w:rsidRDefault="00AC14E3" w:rsidP="005416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Электронный ресурс «Английский для всех. Всё для изучения английского языка: топики, диалоги, рефераты, тесты, сертификаты, страноведение, культура. Форма доступа: </w:t>
      </w:r>
      <w:hyperlink r:id="rId10" w:history="1">
        <w:r w:rsidRPr="00AC14E3">
          <w:rPr>
            <w:rFonts w:ascii="Times New Roman" w:eastAsia="Times New Roman" w:hAnsi="Times New Roman" w:cs="Times New Roman"/>
            <w:color w:val="0000FF"/>
            <w:sz w:val="24"/>
            <w:szCs w:val="24"/>
            <w:u w:val="single"/>
          </w:rPr>
          <w:t>http://english-language.chat.ru</w:t>
        </w:r>
      </w:hyperlink>
    </w:p>
    <w:p w:rsidR="00AC14E3" w:rsidRPr="00AC14E3" w:rsidRDefault="00AC14E3" w:rsidP="00AC14E3">
      <w:pPr>
        <w:spacing w:before="100" w:beforeAutospacing="1" w:after="100" w:afterAutospacing="1" w:line="240" w:lineRule="auto"/>
        <w:ind w:left="360"/>
        <w:rPr>
          <w:rFonts w:ascii="Times New Roman" w:eastAsia="Times New Roman" w:hAnsi="Times New Roman" w:cs="Times New Roman"/>
          <w:sz w:val="24"/>
          <w:szCs w:val="24"/>
        </w:rPr>
      </w:pPr>
    </w:p>
    <w:p w:rsidR="00AC14E3" w:rsidRPr="00AC14E3" w:rsidRDefault="00AC14E3" w:rsidP="00AC14E3">
      <w:pPr>
        <w:keepNext/>
        <w:spacing w:before="240" w:after="60" w:line="240" w:lineRule="auto"/>
        <w:outlineLvl w:val="2"/>
        <w:rPr>
          <w:rFonts w:ascii="Times New Roman" w:eastAsia="Times New Roman" w:hAnsi="Times New Roman" w:cs="Times New Roman"/>
          <w:b/>
          <w:bCs/>
          <w:sz w:val="28"/>
          <w:szCs w:val="28"/>
        </w:rPr>
      </w:pPr>
      <w:r w:rsidRPr="00AC14E3">
        <w:rPr>
          <w:rFonts w:ascii="Times New Roman" w:eastAsia="Times New Roman" w:hAnsi="Times New Roman" w:cs="Times New Roman"/>
          <w:b/>
          <w:bCs/>
          <w:sz w:val="28"/>
          <w:szCs w:val="28"/>
        </w:rPr>
        <w:t>4. КОНТРОЛЬ И ОЦЕНКА РЕЗУЛЬТАТОВ ОСВОЕНИЯ УЧЕБНОЙ ДИСЦИПЛИНЫ</w:t>
      </w:r>
    </w:p>
    <w:p w:rsidR="00AC14E3" w:rsidRPr="00AC14E3" w:rsidRDefault="00AC14E3" w:rsidP="00AC14E3">
      <w:pPr>
        <w:spacing w:before="100" w:beforeAutospacing="1" w:after="100" w:afterAutospacing="1" w:line="240" w:lineRule="auto"/>
        <w:rPr>
          <w:rFonts w:ascii="Times New Roman" w:eastAsia="Times New Roman" w:hAnsi="Times New Roman" w:cs="Times New Roman"/>
          <w:sz w:val="24"/>
          <w:szCs w:val="24"/>
          <w:lang w:eastAsia="ru-RU"/>
        </w:rPr>
      </w:pPr>
      <w:r w:rsidRPr="00AC14E3">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 тестирования, а также выполнения обучающимися индивидуальных заданий, проектов, рефератов, презентаций.</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433"/>
        <w:gridCol w:w="3656"/>
      </w:tblGrid>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Результаты обучения</w:t>
            </w:r>
            <w:r w:rsidRPr="00AC14E3">
              <w:rPr>
                <w:rFonts w:ascii="Times New Roman" w:eastAsia="Times New Roman" w:hAnsi="Times New Roman" w:cs="Times New Roman"/>
                <w:sz w:val="18"/>
                <w:szCs w:val="18"/>
              </w:rPr>
              <w:br/>
            </w:r>
            <w:r w:rsidRPr="00AC14E3">
              <w:rPr>
                <w:rFonts w:ascii="Times New Roman" w:eastAsia="Times New Roman" w:hAnsi="Times New Roman" w:cs="Times New Roman"/>
                <w:sz w:val="24"/>
                <w:szCs w:val="24"/>
              </w:rPr>
              <w:t>(освоенные умения, усвоенные знания) </w:t>
            </w:r>
          </w:p>
        </w:tc>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Формы и методы контроля и оценки результатов обучения </w:t>
            </w: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1</w:t>
            </w:r>
          </w:p>
        </w:tc>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2</w:t>
            </w: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Умения:</w:t>
            </w:r>
          </w:p>
        </w:tc>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w:t>
            </w: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вести диалог (диалог–расспрос,диалог–обмен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tc>
        <w:tc>
          <w:tcPr>
            <w:tcW w:w="0" w:type="auto"/>
            <w:vMerge w:val="restart"/>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Экспертная оценка по результатам практических занятий, оценка выполнения ВСР, индивидуальных заданий, проектов.</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Текущий контроль при проведении:</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-письменного и устного опроса;</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-тестирования;</w:t>
            </w: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-оценка результатов ВСР (эссе, сообщений, презентаций и т.п.);</w:t>
            </w:r>
          </w:p>
          <w:p w:rsidR="00AC14E3" w:rsidRPr="00AC14E3" w:rsidRDefault="00AC14E3" w:rsidP="00AC14E3">
            <w:pPr>
              <w:spacing w:after="0" w:line="240" w:lineRule="auto"/>
              <w:rPr>
                <w:rFonts w:ascii="Times New Roman" w:eastAsia="Times New Roman" w:hAnsi="Times New Roman" w:cs="Times New Roman"/>
                <w:sz w:val="24"/>
                <w:szCs w:val="24"/>
              </w:rPr>
            </w:pPr>
          </w:p>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Промежуточная аттестация в форме дифференцированного зачета.</w:t>
            </w: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понимать относительно полно (общий смысл) высказывания на изучаемом иностранном языке в различных ситуациях общения</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оценивать важность/новизну информации, определять свое отношение к ней</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lastRenderedPageBreak/>
              <w:t>описывать явления, события, излагать факты в письме личного и делового характера</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заполнять различные виды анкет, сообщать сведения о себе в форме, принятой в стране/странах изучаемого языка</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b/>
                <w:bCs/>
                <w:sz w:val="24"/>
                <w:szCs w:val="24"/>
              </w:rPr>
              <w:t>Знания:</w:t>
            </w:r>
            <w:r w:rsidRPr="00AC14E3">
              <w:rPr>
                <w:rFonts w:ascii="Times New Roman" w:eastAsia="Times New Roman" w:hAnsi="Times New Roman" w:cs="Times New Roman"/>
                <w:sz w:val="24"/>
                <w:szCs w:val="24"/>
              </w:rPr>
              <w:t> </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значения новых лексических единиц, связанных с тематикой данного этапа и с соответствующими ситуациями общения</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лингвострановедческая, страноведческая и социокультурная информация, расширенная за счет новой тематики и проблематики речевого общения</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r w:rsidR="00AC14E3" w:rsidRPr="00AC14E3" w:rsidTr="00AC14E3">
        <w:trPr>
          <w:tblCellSpacing w:w="7" w:type="dxa"/>
        </w:trPr>
        <w:tc>
          <w:tcPr>
            <w:tcW w:w="0" w:type="auto"/>
            <w:vAlign w:val="center"/>
          </w:tcPr>
          <w:p w:rsidR="00AC14E3" w:rsidRPr="00AC14E3" w:rsidRDefault="00AC14E3" w:rsidP="00AC14E3">
            <w:pPr>
              <w:spacing w:after="0" w:line="240" w:lineRule="auto"/>
              <w:rPr>
                <w:rFonts w:ascii="Times New Roman" w:eastAsia="Times New Roman" w:hAnsi="Times New Roman" w:cs="Times New Roman"/>
                <w:sz w:val="24"/>
                <w:szCs w:val="24"/>
              </w:rPr>
            </w:pPr>
            <w:r w:rsidRPr="00AC14E3">
              <w:rPr>
                <w:rFonts w:ascii="Times New Roman" w:eastAsia="Times New Roman" w:hAnsi="Times New Roman" w:cs="Times New Roman"/>
                <w:sz w:val="24"/>
                <w:szCs w:val="24"/>
              </w:rPr>
              <w:t xml:space="preserve">тексты, построенные на языковом материале повседневного и профессионального общения, в том числе инструкции и нормативные документы по профессиям НПО </w:t>
            </w:r>
          </w:p>
        </w:tc>
        <w:tc>
          <w:tcPr>
            <w:tcW w:w="0" w:type="auto"/>
            <w:vMerge/>
            <w:vAlign w:val="center"/>
          </w:tcPr>
          <w:p w:rsidR="00AC14E3" w:rsidRPr="00AC14E3" w:rsidRDefault="00AC14E3" w:rsidP="00AC14E3">
            <w:pPr>
              <w:spacing w:after="0" w:line="240" w:lineRule="auto"/>
              <w:rPr>
                <w:rFonts w:ascii="Times New Roman" w:eastAsia="Times New Roman" w:hAnsi="Times New Roman" w:cs="Times New Roman"/>
                <w:sz w:val="24"/>
                <w:szCs w:val="24"/>
              </w:rPr>
            </w:pPr>
          </w:p>
        </w:tc>
      </w:tr>
    </w:tbl>
    <w:p w:rsidR="00AC14E3" w:rsidRPr="00AC14E3" w:rsidRDefault="00AC14E3" w:rsidP="00AC14E3">
      <w:pPr>
        <w:spacing w:before="100" w:beforeAutospacing="1" w:after="100" w:afterAutospacing="1" w:line="240" w:lineRule="auto"/>
        <w:ind w:left="360"/>
        <w:rPr>
          <w:rFonts w:ascii="Times New Roman" w:eastAsia="Times New Roman" w:hAnsi="Times New Roman" w:cs="Times New Roman"/>
          <w:sz w:val="24"/>
          <w:szCs w:val="24"/>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0A4C27" w:rsidRDefault="000A4C27"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0A4C27" w:rsidRDefault="000A4C27"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0A4C27" w:rsidRDefault="000A4C27"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0A4C27" w:rsidRDefault="000A4C27"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0A4C27" w:rsidRPr="00AC14E3" w:rsidRDefault="000A4C27"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lastRenderedPageBreak/>
        <w:t>Государственное профессиональное образовательное автономное учреждение ЯО</w:t>
      </w:r>
    </w:p>
    <w:p w:rsidR="00AC14E3" w:rsidRPr="00AC14E3" w:rsidRDefault="00AC14E3" w:rsidP="00AC14E3">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 xml:space="preserve"> Ростовский колледж отраслевых технологий</w:t>
      </w: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Утверждено:</w:t>
      </w: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 xml:space="preserve">Директор ГПОАУ ЯО Ростовский </w:t>
      </w: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коллежд отраслевых технологий</w:t>
      </w: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_____________ Кудрявцева Т.Н.</w:t>
      </w:r>
    </w:p>
    <w:p w:rsidR="00AC14E3" w:rsidRPr="00AC14E3" w:rsidRDefault="00AC14E3" w:rsidP="00AC14E3">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AC14E3">
        <w:rPr>
          <w:rFonts w:ascii="Times New Roman" w:eastAsia="Times New Roman" w:hAnsi="Times New Roman" w:cs="Times New Roman"/>
          <w:sz w:val="26"/>
          <w:szCs w:val="26"/>
          <w:lang w:eastAsia="zh-CN"/>
        </w:rPr>
        <w:t>«____» __________2020</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u w:val="single"/>
          <w:lang w:eastAsia="zh-CN"/>
        </w:rPr>
      </w:pPr>
      <w:r w:rsidRPr="00AC14E3">
        <w:rPr>
          <w:rFonts w:ascii="Times New Roman" w:eastAsia="Times New Roman" w:hAnsi="Times New Roman" w:cs="Times New Roman"/>
          <w:b/>
          <w:caps/>
          <w:sz w:val="28"/>
          <w:szCs w:val="28"/>
          <w:lang w:eastAsia="zh-CN"/>
        </w:rPr>
        <w:t>РАБОЧАЯ  ПРОГРАММа УЧЕБНОЙ ДИСЦИПЛИНЫ</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u w:val="single"/>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40"/>
          <w:szCs w:val="40"/>
          <w:lang w:eastAsia="zh-CN"/>
        </w:rPr>
        <w:t>Физическая культура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r w:rsidRPr="00AC14E3">
        <w:rPr>
          <w:rFonts w:ascii="Times New Roman" w:eastAsia="Times New Roman" w:hAnsi="Times New Roman" w:cs="Times New Roman"/>
          <w:caps/>
          <w:sz w:val="28"/>
          <w:szCs w:val="28"/>
          <w:lang w:eastAsia="zh-CN"/>
        </w:rPr>
        <w:t xml:space="preserve">по специальности СПО </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r w:rsidRPr="00AC14E3">
        <w:rPr>
          <w:rFonts w:ascii="Times New Roman" w:eastAsia="Times New Roman" w:hAnsi="Times New Roman" w:cs="Times New Roman"/>
          <w:caps/>
          <w:sz w:val="28"/>
          <w:szCs w:val="28"/>
          <w:lang w:eastAsia="zh-CN"/>
        </w:rPr>
        <w:t>«Коммерция» (по отраслям)</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sz w:val="24"/>
          <w:szCs w:val="24"/>
          <w:lang w:eastAsia="zh-CN"/>
        </w:rPr>
      </w:pPr>
    </w:p>
    <w:p w:rsidR="000A4C27" w:rsidRPr="00AC14E3" w:rsidRDefault="000A4C27"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sz w:val="24"/>
          <w:szCs w:val="24"/>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2020 г.</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lastRenderedPageBreak/>
        <w:t>П</w:t>
      </w:r>
      <w:r w:rsidRPr="00AC14E3">
        <w:rPr>
          <w:rFonts w:ascii="Times New Roman" w:eastAsia="Times New Roman" w:hAnsi="Times New Roman" w:cs="Times New Roman"/>
          <w:sz w:val="28"/>
          <w:szCs w:val="28"/>
          <w:lang w:eastAsia="zh-CN"/>
        </w:rPr>
        <w:t>рограмма учебной дисциплины</w:t>
      </w:r>
      <w:r w:rsidRPr="00AC14E3">
        <w:rPr>
          <w:rFonts w:ascii="Times New Roman" w:eastAsia="Times New Roman" w:hAnsi="Times New Roman" w:cs="Times New Roman"/>
          <w:caps/>
          <w:sz w:val="28"/>
          <w:szCs w:val="28"/>
          <w:lang w:eastAsia="zh-CN"/>
        </w:rPr>
        <w:t xml:space="preserve"> </w:t>
      </w:r>
      <w:r w:rsidRPr="00AC14E3">
        <w:rPr>
          <w:rFonts w:ascii="Times New Roman" w:eastAsia="Times New Roman" w:hAnsi="Times New Roman" w:cs="Times New Roman"/>
          <w:sz w:val="28"/>
          <w:szCs w:val="28"/>
          <w:lang w:eastAsia="zh-CN"/>
        </w:rPr>
        <w:t>разработана на основе Федерального государственного образовательного стандарта (далее – ФГОС) по программе подготовки специалистов среднего звена по специальности СПО 38.02.04 «Коммерция» (по отраслям), утвержденной приказом Минобразования и науки РФ от 15.05.14 №539</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Разработчики: </w:t>
      </w:r>
    </w:p>
    <w:p w:rsidR="00AC14E3" w:rsidRPr="00AC14E3" w:rsidRDefault="00AC14E3" w:rsidP="00AC14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Долгов Никита Олегович – руководитель физвоспитания ГПОАУ  ЯО Ростовского колледжа отраслевых технологий</w:t>
      </w: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Рабочая программа рассмотрена и согласована на заседании МК ОД</w:t>
      </w: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Дата______________                                          Председатель МК ОД________</w:t>
      </w: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w:t>
      </w:r>
    </w:p>
    <w:p w:rsidR="00AC14E3" w:rsidRPr="00AC14E3" w:rsidRDefault="00AC14E3" w:rsidP="00AC14E3">
      <w:pPr>
        <w:suppressAutoHyphens/>
        <w:spacing w:after="0"/>
        <w:jc w:val="both"/>
        <w:rPr>
          <w:rFonts w:ascii="Times New Roman" w:eastAsia="Times New Roman" w:hAnsi="Times New Roman" w:cs="Times New Roman"/>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8"/>
          <w:szCs w:val="28"/>
          <w:lang w:eastAsia="zh-CN"/>
        </w:rPr>
      </w:pPr>
    </w:p>
    <w:p w:rsidR="00AC14E3" w:rsidRPr="00AC14E3" w:rsidRDefault="00AC14E3" w:rsidP="00AC14E3">
      <w:pPr>
        <w:keepNext/>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8"/>
          <w:szCs w:val="28"/>
          <w:lang w:eastAsia="zh-CN"/>
        </w:rPr>
        <w:lastRenderedPageBreak/>
        <w:t>СОДЕРЖАНИЕ</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7668"/>
        <w:gridCol w:w="1903"/>
      </w:tblGrid>
      <w:tr w:rsidR="00AC14E3" w:rsidRPr="00AC14E3" w:rsidTr="00AC14E3">
        <w:tc>
          <w:tcPr>
            <w:tcW w:w="7668" w:type="dxa"/>
            <w:shd w:val="clear" w:color="auto" w:fill="auto"/>
          </w:tcPr>
          <w:p w:rsidR="00AC14E3" w:rsidRPr="00AC14E3" w:rsidRDefault="00AC14E3" w:rsidP="00AC14E3">
            <w:pPr>
              <w:keepNext/>
              <w:tabs>
                <w:tab w:val="num" w:pos="0"/>
              </w:tabs>
              <w:suppressAutoHyphens/>
              <w:autoSpaceDE w:val="0"/>
              <w:snapToGrid w:val="0"/>
              <w:spacing w:after="0" w:line="240" w:lineRule="auto"/>
              <w:ind w:left="284"/>
              <w:jc w:val="both"/>
              <w:outlineLvl w:val="0"/>
              <w:rPr>
                <w:rFonts w:ascii="Times New Roman" w:eastAsia="Times New Roman" w:hAnsi="Times New Roman" w:cs="Times New Roman"/>
                <w:b/>
                <w:caps/>
                <w:sz w:val="28"/>
                <w:szCs w:val="28"/>
                <w:lang w:eastAsia="zh-CN"/>
              </w:rPr>
            </w:pP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caps/>
                <w:sz w:val="28"/>
                <w:szCs w:val="28"/>
                <w:lang w:eastAsia="zh-CN"/>
              </w:rPr>
            </w:pPr>
            <w:r w:rsidRPr="00AC14E3">
              <w:rPr>
                <w:rFonts w:ascii="Times New Roman" w:eastAsia="Times New Roman" w:hAnsi="Times New Roman" w:cs="Times New Roman"/>
                <w:sz w:val="28"/>
                <w:szCs w:val="28"/>
                <w:lang w:eastAsia="zh-CN"/>
              </w:rPr>
              <w:t>стр.</w:t>
            </w:r>
          </w:p>
        </w:tc>
      </w:tr>
      <w:tr w:rsidR="00AC14E3" w:rsidRPr="00AC14E3" w:rsidTr="00AC14E3">
        <w:trPr>
          <w:trHeight w:val="694"/>
        </w:trPr>
        <w:tc>
          <w:tcPr>
            <w:tcW w:w="7668" w:type="dxa"/>
            <w:shd w:val="clear" w:color="auto" w:fill="auto"/>
          </w:tcPr>
          <w:p w:rsidR="00AC14E3" w:rsidRPr="00AC14E3" w:rsidRDefault="00AC14E3" w:rsidP="0054169A">
            <w:pPr>
              <w:keepNext/>
              <w:numPr>
                <w:ilvl w:val="0"/>
                <w:numId w:val="33"/>
              </w:numPr>
              <w:suppressAutoHyphens/>
              <w:autoSpaceDE w:val="0"/>
              <w:spacing w:after="0" w:line="240" w:lineRule="auto"/>
              <w:jc w:val="both"/>
              <w:outlineLvl w:val="0"/>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caps/>
                <w:sz w:val="28"/>
                <w:szCs w:val="28"/>
                <w:lang w:eastAsia="zh-CN"/>
              </w:rPr>
              <w:t>ПАСПОРТ ПРОГРАММЫ УЧЕБНОЙ ДИСЦИПЛИНЫ</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caps/>
                <w:sz w:val="28"/>
                <w:szCs w:val="28"/>
                <w:lang w:eastAsia="zh-CN"/>
              </w:rPr>
            </w:pPr>
            <w:r w:rsidRPr="00AC14E3">
              <w:rPr>
                <w:rFonts w:ascii="Times New Roman" w:eastAsia="Times New Roman" w:hAnsi="Times New Roman" w:cs="Times New Roman"/>
                <w:sz w:val="28"/>
                <w:szCs w:val="28"/>
                <w:lang w:eastAsia="zh-CN"/>
              </w:rPr>
              <w:t>4</w:t>
            </w:r>
          </w:p>
        </w:tc>
      </w:tr>
      <w:tr w:rsidR="00AC14E3" w:rsidRPr="00AC14E3" w:rsidTr="00AC14E3">
        <w:tc>
          <w:tcPr>
            <w:tcW w:w="7668" w:type="dxa"/>
            <w:shd w:val="clear" w:color="auto" w:fill="auto"/>
          </w:tcPr>
          <w:p w:rsidR="00AC14E3" w:rsidRPr="00AC14E3" w:rsidRDefault="00AC14E3" w:rsidP="0054169A">
            <w:pPr>
              <w:keepNext/>
              <w:numPr>
                <w:ilvl w:val="0"/>
                <w:numId w:val="33"/>
              </w:numPr>
              <w:suppressAutoHyphens/>
              <w:autoSpaceDE w:val="0"/>
              <w:spacing w:after="0" w:line="240" w:lineRule="auto"/>
              <w:jc w:val="both"/>
              <w:outlineLvl w:val="0"/>
              <w:rPr>
                <w:rFonts w:ascii="Times New Roman" w:eastAsia="Times New Roman" w:hAnsi="Times New Roman" w:cs="Times New Roman"/>
                <w:b/>
                <w:caps/>
                <w:sz w:val="28"/>
                <w:szCs w:val="28"/>
                <w:lang w:eastAsia="zh-CN"/>
              </w:rPr>
            </w:pPr>
            <w:r w:rsidRPr="00AC14E3">
              <w:rPr>
                <w:rFonts w:ascii="Times New Roman" w:eastAsia="Times New Roman" w:hAnsi="Times New Roman" w:cs="Times New Roman"/>
                <w:b/>
                <w:caps/>
                <w:sz w:val="28"/>
                <w:szCs w:val="28"/>
                <w:lang w:eastAsia="zh-CN"/>
              </w:rPr>
              <w:t>СТРУКТУРА и содержание УЧЕБНОЙ</w:t>
            </w:r>
          </w:p>
          <w:p w:rsidR="00AC14E3" w:rsidRPr="00AC14E3" w:rsidRDefault="00AC14E3" w:rsidP="00AC14E3">
            <w:pPr>
              <w:keepNext/>
              <w:tabs>
                <w:tab w:val="num" w:pos="0"/>
              </w:tabs>
              <w:suppressAutoHyphens/>
              <w:autoSpaceDE w:val="0"/>
              <w:spacing w:after="0" w:line="240" w:lineRule="auto"/>
              <w:ind w:left="284"/>
              <w:jc w:val="both"/>
              <w:outlineLvl w:val="0"/>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caps/>
                <w:sz w:val="28"/>
                <w:szCs w:val="28"/>
                <w:lang w:eastAsia="zh-CN"/>
              </w:rPr>
              <w:t xml:space="preserve">    ДИСЦИПЛИНЫ</w:t>
            </w: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sz w:val="28"/>
                <w:szCs w:val="28"/>
                <w:lang w:eastAsia="zh-CN"/>
              </w:rPr>
              <w:t>5</w:t>
            </w:r>
          </w:p>
        </w:tc>
      </w:tr>
      <w:tr w:rsidR="00AC14E3" w:rsidRPr="00AC14E3" w:rsidTr="00AC14E3">
        <w:tc>
          <w:tcPr>
            <w:tcW w:w="7668" w:type="dxa"/>
            <w:shd w:val="clear" w:color="auto" w:fill="auto"/>
          </w:tcPr>
          <w:p w:rsidR="00AC14E3" w:rsidRPr="00AC14E3" w:rsidRDefault="00AC14E3" w:rsidP="00AC14E3">
            <w:pPr>
              <w:keepNext/>
              <w:tabs>
                <w:tab w:val="num" w:pos="0"/>
              </w:tabs>
              <w:suppressAutoHyphens/>
              <w:autoSpaceDE w:val="0"/>
              <w:spacing w:after="0" w:line="240" w:lineRule="auto"/>
              <w:ind w:left="284"/>
              <w:jc w:val="both"/>
              <w:outlineLvl w:val="0"/>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sz w:val="28"/>
                <w:szCs w:val="28"/>
                <w:lang w:eastAsia="zh-CN"/>
              </w:rPr>
              <w:t>3.ТЕМАТИЧЕСКИЙ ПЛАН И СОДЕРЖАНИЕ УЧЕБНОЙ ДИСЦИПЛИНЫ ФИЗИЧЕСКАЯ КУЛЬТУРА</w:t>
            </w: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6</w:t>
            </w:r>
          </w:p>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p>
        </w:tc>
      </w:tr>
      <w:tr w:rsidR="00AC14E3" w:rsidRPr="00AC14E3" w:rsidTr="00AC14E3">
        <w:tc>
          <w:tcPr>
            <w:tcW w:w="7668" w:type="dxa"/>
            <w:shd w:val="clear" w:color="auto" w:fill="auto"/>
          </w:tcPr>
          <w:p w:rsidR="00AC14E3" w:rsidRPr="00AC14E3" w:rsidRDefault="00AC14E3" w:rsidP="00AC14E3">
            <w:pPr>
              <w:keepNext/>
              <w:tabs>
                <w:tab w:val="num" w:pos="0"/>
              </w:tabs>
              <w:suppressAutoHyphens/>
              <w:autoSpaceDE w:val="0"/>
              <w:spacing w:after="0" w:line="240" w:lineRule="auto"/>
              <w:ind w:left="284"/>
              <w:jc w:val="both"/>
              <w:outlineLvl w:val="0"/>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caps/>
                <w:sz w:val="28"/>
                <w:szCs w:val="28"/>
                <w:lang w:eastAsia="zh-CN"/>
              </w:rPr>
              <w:t>4.условия реализации  учебной дисциплины</w:t>
            </w: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9</w:t>
            </w:r>
          </w:p>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p>
        </w:tc>
      </w:tr>
      <w:tr w:rsidR="00AC14E3" w:rsidRPr="00AC14E3" w:rsidTr="00AC14E3">
        <w:trPr>
          <w:trHeight w:val="851"/>
        </w:trPr>
        <w:tc>
          <w:tcPr>
            <w:tcW w:w="7668" w:type="dxa"/>
            <w:shd w:val="clear" w:color="auto" w:fill="auto"/>
          </w:tcPr>
          <w:p w:rsidR="00AC14E3" w:rsidRPr="00AC14E3" w:rsidRDefault="00AC14E3" w:rsidP="00AC14E3">
            <w:pPr>
              <w:keepNext/>
              <w:tabs>
                <w:tab w:val="num" w:pos="0"/>
              </w:tabs>
              <w:suppressAutoHyphens/>
              <w:autoSpaceDE w:val="0"/>
              <w:spacing w:after="0" w:line="240" w:lineRule="auto"/>
              <w:ind w:firstLine="284"/>
              <w:jc w:val="both"/>
              <w:outlineLvl w:val="0"/>
              <w:rPr>
                <w:rFonts w:ascii="Times New Roman" w:eastAsia="Times New Roman" w:hAnsi="Times New Roman" w:cs="Times New Roman"/>
                <w:b/>
                <w:caps/>
                <w:sz w:val="28"/>
                <w:szCs w:val="28"/>
                <w:lang w:eastAsia="zh-CN"/>
              </w:rPr>
            </w:pPr>
            <w:r w:rsidRPr="00AC14E3">
              <w:rPr>
                <w:rFonts w:ascii="Times New Roman" w:eastAsia="Times New Roman" w:hAnsi="Times New Roman" w:cs="Times New Roman"/>
                <w:b/>
                <w:caps/>
                <w:sz w:val="28"/>
                <w:szCs w:val="28"/>
                <w:lang w:eastAsia="zh-CN"/>
              </w:rPr>
              <w:t>5.Контроль и оценка результатов</w:t>
            </w:r>
          </w:p>
          <w:p w:rsidR="00AC14E3" w:rsidRPr="00AC14E3" w:rsidRDefault="00AC14E3" w:rsidP="00AC14E3">
            <w:pPr>
              <w:keepNext/>
              <w:tabs>
                <w:tab w:val="num" w:pos="0"/>
              </w:tabs>
              <w:suppressAutoHyphens/>
              <w:autoSpaceDE w:val="0"/>
              <w:spacing w:after="0" w:line="240" w:lineRule="auto"/>
              <w:ind w:firstLine="284"/>
              <w:jc w:val="both"/>
              <w:outlineLvl w:val="0"/>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caps/>
                <w:sz w:val="28"/>
                <w:szCs w:val="28"/>
                <w:lang w:eastAsia="zh-CN"/>
              </w:rPr>
              <w:t xml:space="preserve">  Освоения учебной дисциплины</w:t>
            </w:r>
          </w:p>
        </w:tc>
        <w:tc>
          <w:tcPr>
            <w:tcW w:w="1903" w:type="dxa"/>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11</w:t>
            </w:r>
          </w:p>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p>
        </w:tc>
      </w:tr>
    </w:tbl>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i/>
          <w:sz w:val="24"/>
          <w:szCs w:val="24"/>
          <w:lang w:eastAsia="zh-CN"/>
        </w:rPr>
      </w:pPr>
    </w:p>
    <w:p w:rsidR="00AC14E3" w:rsidRPr="00AC14E3" w:rsidRDefault="00AC14E3" w:rsidP="00AC14E3">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caps/>
          <w:sz w:val="28"/>
          <w:szCs w:val="28"/>
          <w:lang w:eastAsia="zh-CN"/>
        </w:rPr>
        <w:lastRenderedPageBreak/>
        <w:t xml:space="preserve">1. паспорт ПРОГРАММЫ УЧЕБНОЙ ДИСЦИПЛИНЫ </w:t>
      </w:r>
      <w:r w:rsidRPr="00AC14E3">
        <w:rPr>
          <w:rFonts w:ascii="Times New Roman" w:eastAsia="Times New Roman" w:hAnsi="Times New Roman" w:cs="Times New Roman"/>
          <w:b/>
          <w:sz w:val="28"/>
          <w:szCs w:val="28"/>
          <w:lang w:eastAsia="zh-CN"/>
        </w:rPr>
        <w:t>ФИЗИЧЕСКАЯ КУЛЬТУРА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sz w:val="28"/>
          <w:szCs w:val="28"/>
          <w:lang w:eastAsia="zh-CN"/>
        </w:rPr>
        <w:t>1.1. Область применения программы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i/>
          <w:sz w:val="24"/>
          <w:szCs w:val="24"/>
          <w:lang w:eastAsia="zh-CN"/>
        </w:rPr>
      </w:pPr>
      <w:r w:rsidRPr="00AC14E3">
        <w:rPr>
          <w:rFonts w:ascii="Times New Roman" w:eastAsia="Times New Roman" w:hAnsi="Times New Roman" w:cs="Times New Roman"/>
          <w:sz w:val="28"/>
          <w:szCs w:val="28"/>
          <w:lang w:eastAsia="zh-CN"/>
        </w:rPr>
        <w:t>Программа учебной дисциплины разработана на основе ФГОС СПО и предназначена для  подготовки специалистов среднего звена по специальности СПО 38.02.04 «Коммерция» (по отраслям)</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sz w:val="28"/>
          <w:szCs w:val="28"/>
          <w:lang w:eastAsia="zh-CN"/>
        </w:rPr>
        <w:t>1.2. Место учебной дисциплины в структуре основной профессиональной образовательной программы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8"/>
          <w:szCs w:val="28"/>
          <w:lang w:eastAsia="zh-CN"/>
        </w:rPr>
        <w:t>Учебная дисциплина входит в общий гуманитарный и социально-экономический цикл.</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sz w:val="28"/>
          <w:szCs w:val="28"/>
          <w:lang w:eastAsia="zh-CN"/>
        </w:rPr>
        <w:t>1.3. Цели и задачи учебной дисциплины – требования к результатам освоения учебной дисциплины: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В результате освоения учебной дисциплины обучающийся должен </w:t>
      </w:r>
      <w:r w:rsidRPr="00AC14E3">
        <w:rPr>
          <w:rFonts w:ascii="Times New Roman" w:eastAsia="Times New Roman" w:hAnsi="Times New Roman" w:cs="Times New Roman"/>
          <w:b/>
          <w:sz w:val="28"/>
          <w:szCs w:val="28"/>
          <w:lang w:eastAsia="zh-CN"/>
        </w:rPr>
        <w:t>уметь</w:t>
      </w:r>
      <w:r w:rsidRPr="00AC14E3">
        <w:rPr>
          <w:rFonts w:ascii="Times New Roman" w:eastAsia="Times New Roman" w:hAnsi="Times New Roman" w:cs="Times New Roman"/>
          <w:sz w:val="28"/>
          <w:szCs w:val="28"/>
          <w:lang w:eastAsia="zh-CN"/>
        </w:rPr>
        <w:t>:</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w:t>
      </w:r>
      <w:r w:rsidRPr="00AC14E3">
        <w:rPr>
          <w:rFonts w:ascii="Times New Roman" w:eastAsia="Times New Roman" w:hAnsi="Times New Roman" w:cs="Times New Roman"/>
          <w:bCs/>
          <w:sz w:val="28"/>
          <w:szCs w:val="28"/>
          <w:lang w:eastAsia="zh-CN"/>
        </w:rPr>
        <w:t>использовать физкультурно-оздоровительную деятельность для укрепления здоровья, достижения жизненных и профессиональных целей</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В результате освоения учебной дисциплины обучающийся должен </w:t>
      </w:r>
      <w:r w:rsidRPr="00AC14E3">
        <w:rPr>
          <w:rFonts w:ascii="Times New Roman" w:eastAsia="Times New Roman" w:hAnsi="Times New Roman" w:cs="Times New Roman"/>
          <w:b/>
          <w:sz w:val="28"/>
          <w:szCs w:val="28"/>
          <w:lang w:eastAsia="zh-CN"/>
        </w:rPr>
        <w:t>знать</w:t>
      </w:r>
      <w:r w:rsidRPr="00AC14E3">
        <w:rPr>
          <w:rFonts w:ascii="Times New Roman" w:eastAsia="Times New Roman" w:hAnsi="Times New Roman" w:cs="Times New Roman"/>
          <w:sz w:val="28"/>
          <w:szCs w:val="28"/>
          <w:lang w:eastAsia="zh-CN"/>
        </w:rPr>
        <w:t>:</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w:t>
      </w:r>
      <w:r w:rsidRPr="00AC14E3">
        <w:rPr>
          <w:rFonts w:ascii="Times New Roman" w:eastAsia="Times New Roman" w:hAnsi="Times New Roman" w:cs="Times New Roman"/>
          <w:bCs/>
          <w:sz w:val="28"/>
          <w:szCs w:val="28"/>
          <w:lang w:eastAsia="zh-CN"/>
        </w:rPr>
        <w:t>о роли физической культуры в общекультурном, профессиональном и социальном развитии человека;</w:t>
      </w:r>
    </w:p>
    <w:p w:rsidR="00AC14E3" w:rsidRPr="00AC14E3" w:rsidRDefault="00AC14E3" w:rsidP="00AC14E3">
      <w:pPr>
        <w:suppressAutoHyphens/>
        <w:spacing w:after="0" w:line="240" w:lineRule="auto"/>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sz w:val="28"/>
          <w:szCs w:val="28"/>
          <w:lang w:eastAsia="zh-CN"/>
        </w:rPr>
        <w:t xml:space="preserve">- </w:t>
      </w:r>
      <w:r w:rsidRPr="00AC14E3">
        <w:rPr>
          <w:rFonts w:ascii="Times New Roman" w:eastAsia="Times New Roman" w:hAnsi="Times New Roman" w:cs="Times New Roman"/>
          <w:bCs/>
          <w:sz w:val="28"/>
          <w:szCs w:val="28"/>
          <w:lang w:eastAsia="zh-CN"/>
        </w:rPr>
        <w:t>основы ЗОЖ.</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sz w:val="28"/>
          <w:szCs w:val="28"/>
          <w:lang w:eastAsia="zh-CN"/>
        </w:rPr>
        <w:t>1.4. Рекомендуемое количество часов на освоение программы учебной дисциплины: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максимальной учебной нагрузки обучающегося 236 часов, в том числе:</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самостоятельной работы обучающегося — 118 часа;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теоретических занятий — 8 часов;</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практических занятий — 110 часов.</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p w:rsidR="00AC14E3" w:rsidRPr="00AC14E3" w:rsidRDefault="00AC14E3" w:rsidP="00AC14E3">
      <w:pPr>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sz w:val="28"/>
          <w:szCs w:val="28"/>
          <w:lang w:eastAsia="zh-CN"/>
        </w:rPr>
        <w:lastRenderedPageBreak/>
        <w:t>2. СТРУКТУРА И СОДЕРЖАНИЕ УЧЕБНОЙ ДИСЦИПЛИНЫ ФИЗИЧЕСКАЯ КУЛЬТУРА</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sz w:val="28"/>
          <w:szCs w:val="28"/>
          <w:lang w:eastAsia="zh-CN"/>
        </w:rPr>
        <w:t>2.1. Объем учебной дисциплины и виды учебной работы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eastAsia="Times New Roman" w:hAnsi="Times New Roman" w:cs="Times New Roman"/>
          <w:b/>
          <w:sz w:val="28"/>
          <w:szCs w:val="28"/>
          <w:lang w:eastAsia="zh-CN"/>
        </w:rPr>
      </w:pPr>
    </w:p>
    <w:tbl>
      <w:tblPr>
        <w:tblW w:w="0" w:type="auto"/>
        <w:tblInd w:w="-14" w:type="dxa"/>
        <w:tblLayout w:type="fixed"/>
        <w:tblLook w:val="0000" w:firstRow="0" w:lastRow="0" w:firstColumn="0" w:lastColumn="0" w:noHBand="0" w:noVBand="0"/>
      </w:tblPr>
      <w:tblGrid>
        <w:gridCol w:w="7904"/>
        <w:gridCol w:w="1830"/>
      </w:tblGrid>
      <w:tr w:rsidR="00AC14E3" w:rsidRPr="00AC14E3" w:rsidTr="00AC14E3">
        <w:trPr>
          <w:trHeight w:val="460"/>
        </w:trPr>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i/>
                <w:iCs/>
                <w:sz w:val="28"/>
                <w:szCs w:val="28"/>
                <w:lang w:eastAsia="zh-CN"/>
              </w:rPr>
            </w:pPr>
            <w:r w:rsidRPr="00AC14E3">
              <w:rPr>
                <w:rFonts w:ascii="Times New Roman" w:eastAsia="Times New Roman" w:hAnsi="Times New Roman" w:cs="Times New Roman"/>
                <w:b/>
                <w:sz w:val="28"/>
                <w:szCs w:val="28"/>
                <w:lang w:eastAsia="zh-CN"/>
              </w:rPr>
              <w:t>Вид учебной работы</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i/>
                <w:iCs/>
                <w:sz w:val="28"/>
                <w:szCs w:val="28"/>
                <w:lang w:eastAsia="zh-CN"/>
              </w:rPr>
              <w:t>Объем часов</w:t>
            </w:r>
          </w:p>
        </w:tc>
      </w:tr>
      <w:tr w:rsidR="00AC14E3" w:rsidRPr="00AC14E3" w:rsidTr="00AC14E3">
        <w:trPr>
          <w:trHeight w:val="285"/>
        </w:trPr>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iCs/>
                <w:sz w:val="28"/>
                <w:szCs w:val="28"/>
                <w:lang w:eastAsia="zh-CN"/>
              </w:rPr>
            </w:pPr>
            <w:r w:rsidRPr="00AC14E3">
              <w:rPr>
                <w:rFonts w:ascii="Times New Roman" w:eastAsia="Times New Roman" w:hAnsi="Times New Roman" w:cs="Times New Roman"/>
                <w:b/>
                <w:sz w:val="28"/>
                <w:szCs w:val="28"/>
                <w:lang w:eastAsia="zh-CN"/>
              </w:rPr>
              <w:t>Максимальная учебная нагрузка (всего)</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iCs/>
                <w:sz w:val="28"/>
                <w:szCs w:val="28"/>
                <w:lang w:eastAsia="zh-CN"/>
              </w:rPr>
              <w:t>236</w:t>
            </w:r>
          </w:p>
        </w:tc>
      </w:tr>
      <w:tr w:rsidR="00AC14E3" w:rsidRPr="00AC14E3" w:rsidTr="00AC14E3">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jc w:val="both"/>
              <w:rPr>
                <w:rFonts w:ascii="Times New Roman" w:eastAsia="Times New Roman" w:hAnsi="Times New Roman" w:cs="Times New Roman"/>
                <w:iCs/>
                <w:sz w:val="28"/>
                <w:szCs w:val="28"/>
                <w:lang w:eastAsia="zh-CN"/>
              </w:rPr>
            </w:pPr>
            <w:r w:rsidRPr="00AC14E3">
              <w:rPr>
                <w:rFonts w:ascii="Times New Roman" w:eastAsia="Times New Roman" w:hAnsi="Times New Roman" w:cs="Times New Roman"/>
                <w:b/>
                <w:sz w:val="28"/>
                <w:szCs w:val="28"/>
                <w:lang w:eastAsia="zh-CN"/>
              </w:rPr>
              <w:t xml:space="preserve">Обязательная аудиторная учебная нагрузка (всего)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8"/>
                <w:szCs w:val="28"/>
                <w:lang w:eastAsia="zh-CN"/>
              </w:rPr>
            </w:pPr>
            <w:r w:rsidRPr="00AC14E3">
              <w:rPr>
                <w:rFonts w:ascii="Times New Roman" w:eastAsia="Times New Roman" w:hAnsi="Times New Roman" w:cs="Times New Roman"/>
                <w:iCs/>
                <w:sz w:val="28"/>
                <w:szCs w:val="28"/>
                <w:lang w:eastAsia="zh-CN"/>
              </w:rPr>
              <w:t>8</w:t>
            </w:r>
          </w:p>
        </w:tc>
      </w:tr>
      <w:tr w:rsidR="00AC14E3" w:rsidRPr="00AC14E3" w:rsidTr="00AC14E3">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jc w:val="both"/>
              <w:rPr>
                <w:rFonts w:ascii="Times New Roman" w:eastAsia="Times New Roman" w:hAnsi="Times New Roman" w:cs="Times New Roman"/>
                <w:iCs/>
                <w:sz w:val="28"/>
                <w:szCs w:val="28"/>
                <w:lang w:eastAsia="zh-CN"/>
              </w:rPr>
            </w:pPr>
            <w:r w:rsidRPr="00AC14E3">
              <w:rPr>
                <w:rFonts w:ascii="Times New Roman" w:eastAsia="Times New Roman" w:hAnsi="Times New Roman" w:cs="Times New Roman"/>
                <w:sz w:val="28"/>
                <w:szCs w:val="28"/>
                <w:lang w:eastAsia="zh-CN"/>
              </w:rPr>
              <w:t>в том числе:</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AC14E3" w:rsidRPr="00AC14E3" w:rsidTr="00AC14E3">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jc w:val="both"/>
              <w:rPr>
                <w:rFonts w:ascii="Times New Roman" w:eastAsia="Times New Roman" w:hAnsi="Times New Roman" w:cs="Times New Roman"/>
                <w:iCs/>
                <w:sz w:val="28"/>
                <w:szCs w:val="28"/>
                <w:lang w:eastAsia="zh-CN"/>
              </w:rPr>
            </w:pPr>
            <w:r w:rsidRPr="00AC14E3">
              <w:rPr>
                <w:rFonts w:ascii="Times New Roman" w:eastAsia="Times New Roman" w:hAnsi="Times New Roman" w:cs="Times New Roman"/>
                <w:sz w:val="28"/>
                <w:szCs w:val="28"/>
                <w:lang w:eastAsia="zh-CN"/>
              </w:rPr>
              <w:t xml:space="preserve">     практические занятия</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iCs/>
                <w:sz w:val="28"/>
                <w:szCs w:val="28"/>
                <w:lang w:eastAsia="zh-CN"/>
              </w:rPr>
              <w:t>110</w:t>
            </w:r>
          </w:p>
        </w:tc>
      </w:tr>
      <w:tr w:rsidR="00AC14E3" w:rsidRPr="00AC14E3" w:rsidTr="00AC14E3">
        <w:tc>
          <w:tcPr>
            <w:tcW w:w="7904" w:type="dxa"/>
            <w:tcBorders>
              <w:top w:val="single" w:sz="6" w:space="0" w:color="000000"/>
              <w:left w:val="single" w:sz="6" w:space="0" w:color="000000"/>
              <w:bottom w:val="single" w:sz="6" w:space="0" w:color="000000"/>
            </w:tcBorders>
            <w:shd w:val="clear" w:color="auto" w:fill="auto"/>
          </w:tcPr>
          <w:p w:rsidR="00AC14E3" w:rsidRPr="00AC14E3" w:rsidRDefault="00AC14E3" w:rsidP="00AC14E3">
            <w:pPr>
              <w:suppressAutoHyphens/>
              <w:spacing w:after="0" w:line="240" w:lineRule="auto"/>
              <w:jc w:val="both"/>
              <w:rPr>
                <w:rFonts w:ascii="Times New Roman" w:eastAsia="Times New Roman" w:hAnsi="Times New Roman" w:cs="Times New Roman"/>
                <w:iCs/>
                <w:sz w:val="28"/>
                <w:szCs w:val="28"/>
                <w:lang w:eastAsia="zh-CN"/>
              </w:rPr>
            </w:pPr>
            <w:r w:rsidRPr="00AC14E3">
              <w:rPr>
                <w:rFonts w:ascii="Times New Roman" w:eastAsia="Times New Roman" w:hAnsi="Times New Roman" w:cs="Times New Roman"/>
                <w:b/>
                <w:sz w:val="28"/>
                <w:szCs w:val="28"/>
                <w:lang w:eastAsia="zh-CN"/>
              </w:rPr>
              <w:t xml:space="preserve">Самостоятельная работа обучающегося </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iCs/>
                <w:sz w:val="28"/>
                <w:szCs w:val="28"/>
                <w:lang w:eastAsia="zh-CN"/>
              </w:rPr>
            </w:pPr>
            <w:r w:rsidRPr="00AC14E3">
              <w:rPr>
                <w:rFonts w:ascii="Times New Roman" w:eastAsia="Times New Roman" w:hAnsi="Times New Roman" w:cs="Times New Roman"/>
                <w:iCs/>
                <w:sz w:val="28"/>
                <w:szCs w:val="28"/>
                <w:lang w:eastAsia="zh-CN"/>
              </w:rPr>
              <w:t>118</w:t>
            </w:r>
          </w:p>
        </w:tc>
      </w:tr>
      <w:tr w:rsidR="00AC14E3" w:rsidRPr="00AC14E3" w:rsidTr="00AC14E3">
        <w:tc>
          <w:tcPr>
            <w:tcW w:w="9734" w:type="dxa"/>
            <w:gridSpan w:val="2"/>
            <w:tcBorders>
              <w:top w:val="single" w:sz="6" w:space="0" w:color="000000"/>
              <w:left w:val="single" w:sz="6" w:space="0" w:color="000000"/>
              <w:bottom w:val="single" w:sz="6" w:space="0" w:color="000000"/>
              <w:right w:val="single" w:sz="6"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b/>
                <w:iCs/>
                <w:sz w:val="28"/>
                <w:szCs w:val="28"/>
                <w:lang w:eastAsia="zh-CN"/>
              </w:rPr>
              <w:t>Итоговая аттестация</w:t>
            </w:r>
            <w:r w:rsidRPr="00AC14E3">
              <w:rPr>
                <w:rFonts w:ascii="Times New Roman" w:eastAsia="Times New Roman" w:hAnsi="Times New Roman" w:cs="Times New Roman"/>
                <w:i/>
                <w:iCs/>
                <w:sz w:val="28"/>
                <w:szCs w:val="28"/>
                <w:lang w:eastAsia="zh-CN"/>
              </w:rPr>
              <w:t xml:space="preserve"> в форме дифференцированного зачета                 1</w:t>
            </w:r>
          </w:p>
          <w:p w:rsidR="00AC14E3" w:rsidRPr="00AC14E3" w:rsidRDefault="00AC14E3" w:rsidP="00AC14E3">
            <w:pPr>
              <w:suppressAutoHyphens/>
              <w:spacing w:after="0" w:line="240" w:lineRule="auto"/>
              <w:rPr>
                <w:rFonts w:ascii="Times New Roman" w:eastAsia="Times New Roman" w:hAnsi="Times New Roman" w:cs="Times New Roman"/>
                <w:i/>
                <w:iCs/>
                <w:sz w:val="28"/>
                <w:szCs w:val="28"/>
                <w:lang w:eastAsia="zh-CN"/>
              </w:rPr>
            </w:pPr>
          </w:p>
        </w:tc>
      </w:tr>
    </w:tbl>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sectPr w:rsidR="00AC14E3" w:rsidRPr="00AC14E3">
          <w:footerReference w:type="default" r:id="rId11"/>
          <w:pgSz w:w="11906" w:h="16838"/>
          <w:pgMar w:top="1134" w:right="851" w:bottom="1134" w:left="1134" w:header="720" w:footer="708" w:gutter="0"/>
          <w:cols w:space="720"/>
          <w:docGrid w:linePitch="360"/>
        </w:sect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bCs/>
          <w:sz w:val="24"/>
          <w:szCs w:val="24"/>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bCs/>
          <w:sz w:val="24"/>
          <w:szCs w:val="24"/>
          <w:lang w:eastAsia="zh-CN"/>
        </w:r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sz w:val="28"/>
          <w:szCs w:val="28"/>
          <w:lang w:eastAsia="zh-CN"/>
        </w:rPr>
        <w:t xml:space="preserve">2.2. Тематический план и содержание учебной дисциплины «Физическая культура» </w:t>
      </w:r>
    </w:p>
    <w:tbl>
      <w:tblPr>
        <w:tblW w:w="0" w:type="auto"/>
        <w:tblInd w:w="-169" w:type="dxa"/>
        <w:tblLayout w:type="fixed"/>
        <w:tblCellMar>
          <w:left w:w="0" w:type="dxa"/>
          <w:right w:w="0" w:type="dxa"/>
        </w:tblCellMar>
        <w:tblLook w:val="0000" w:firstRow="0" w:lastRow="0" w:firstColumn="0" w:lastColumn="0" w:noHBand="0" w:noVBand="0"/>
      </w:tblPr>
      <w:tblGrid>
        <w:gridCol w:w="1875"/>
        <w:gridCol w:w="738"/>
        <w:gridCol w:w="7582"/>
        <w:gridCol w:w="1395"/>
        <w:gridCol w:w="1394"/>
        <w:gridCol w:w="1246"/>
        <w:gridCol w:w="27"/>
        <w:gridCol w:w="68"/>
        <w:gridCol w:w="29"/>
      </w:tblGrid>
      <w:tr w:rsidR="00AC14E3" w:rsidRPr="00AC14E3" w:rsidTr="00AC14E3">
        <w:trPr>
          <w:gridAfter w:val="1"/>
          <w:wAfter w:w="29" w:type="dxa"/>
        </w:trPr>
        <w:tc>
          <w:tcPr>
            <w:tcW w:w="187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Наименование разделов и тем</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Содержание учебного материала,  практические занятия</w:t>
            </w:r>
          </w:p>
        </w:tc>
        <w:tc>
          <w:tcPr>
            <w:tcW w:w="2789"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Объем часов</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Уровень освоения</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Pr>
        <w:tc>
          <w:tcPr>
            <w:tcW w:w="187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 курс-76ч.+76с.р.</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 курс ч.</w:t>
            </w: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42+42с. р.</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345"/>
        </w:trPr>
        <w:tc>
          <w:tcPr>
            <w:tcW w:w="187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РАЗДЕЛ 1</w:t>
            </w:r>
          </w:p>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Легкая атлетика</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Содержание учебного материала</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521"/>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lang w:eastAsia="zh-CN"/>
              </w:rPr>
            </w:pPr>
            <w:r w:rsidRPr="00AC14E3">
              <w:rPr>
                <w:rFonts w:ascii="Times New Roman" w:eastAsia="Times New Roman" w:hAnsi="Times New Roman" w:cs="Times New Roman"/>
                <w:sz w:val="24"/>
                <w:szCs w:val="24"/>
                <w:lang w:eastAsia="zh-CN"/>
              </w:rPr>
              <w:t>1</w:t>
            </w: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lang w:eastAsia="zh-CN"/>
              </w:rPr>
              <w:t xml:space="preserve"> </w:t>
            </w:r>
            <w:r w:rsidRPr="00AC14E3">
              <w:rPr>
                <w:rFonts w:ascii="Times New Roman" w:eastAsia="Times New Roman" w:hAnsi="Times New Roman" w:cs="Times New Roman"/>
                <w:b/>
                <w:bCs/>
                <w:lang w:eastAsia="zh-CN"/>
              </w:rPr>
              <w:t xml:space="preserve">«Введение» </w:t>
            </w:r>
            <w:r w:rsidRPr="00AC14E3">
              <w:rPr>
                <w:rFonts w:ascii="Times New Roman" w:eastAsia="Times New Roman" w:hAnsi="Times New Roman" w:cs="Times New Roman"/>
                <w:b/>
                <w:bCs/>
                <w:sz w:val="24"/>
                <w:szCs w:val="24"/>
                <w:lang w:eastAsia="zh-CN"/>
              </w:rPr>
              <w:t>Техника безопасности</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1</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25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Практические занятия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105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2</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3</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4</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5</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6</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7</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8</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9</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10</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11</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12</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13</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14</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15</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16</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17</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18</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19</w:t>
            </w:r>
          </w:p>
          <w:p w:rsidR="00AC14E3" w:rsidRPr="00AC14E3" w:rsidRDefault="00AC14E3" w:rsidP="00AC14E3">
            <w:pPr>
              <w:suppressAutoHyphens/>
              <w:spacing w:after="0" w:line="240" w:lineRule="auto"/>
              <w:ind w:firstLine="307"/>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20</w:t>
            </w: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sz w:val="24"/>
                <w:szCs w:val="24"/>
                <w:lang w:eastAsia="zh-CN"/>
              </w:rPr>
              <w:t xml:space="preserve"> </w:t>
            </w:r>
            <w:r w:rsidRPr="00AC14E3">
              <w:rPr>
                <w:rFonts w:ascii="Times New Roman" w:eastAsia="Times New Roman" w:hAnsi="Times New Roman" w:cs="Times New Roman"/>
                <w:lang w:eastAsia="zh-CN"/>
              </w:rPr>
              <w:t>Техника безопасности. Тестирование (определение физической подготовки)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Скоростно- силовые упражнения.</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на короткие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Прыжки в длину.</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на короткие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Метание теннисного мяча.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на средние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Прыжки в длину.</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на средние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Метание теннисного мяча.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по прямой с различной скоростью.</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Высокий и низкий старт.</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Стартовый разгон, финиширование.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Эстафетный бег 4х100, 4х400.</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Равномерный бег на длинные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Метание гранаты.</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Равномерный бег на длинные дистанции.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Прыжки в высоту способом «ножницы».</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Бег на дистанции 2000 м.(дев.), 3000 м.(юноши).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Прыжки в высоту способом «ножницы».</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24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Самостоятельная работа обучающихся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85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54169A">
            <w:pPr>
              <w:numPr>
                <w:ilvl w:val="1"/>
                <w:numId w:val="39"/>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Комплекс утренней гимнастики (КУГ № 1). Упражнения со скакалкой – 1 минута (норма 140 раз).</w:t>
            </w:r>
          </w:p>
          <w:p w:rsidR="00AC14E3" w:rsidRPr="00AC14E3" w:rsidRDefault="00AC14E3" w:rsidP="0054169A">
            <w:pPr>
              <w:numPr>
                <w:ilvl w:val="1"/>
                <w:numId w:val="40"/>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Кросс, броски камней. Закаливание.</w:t>
            </w:r>
          </w:p>
          <w:p w:rsidR="00AC14E3" w:rsidRPr="00AC14E3" w:rsidRDefault="00AC14E3" w:rsidP="0054169A">
            <w:pPr>
              <w:numPr>
                <w:ilvl w:val="1"/>
                <w:numId w:val="41"/>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Подтягивание. Кросс. Закаливание.</w:t>
            </w:r>
          </w:p>
          <w:p w:rsidR="00AC14E3" w:rsidRPr="00AC14E3" w:rsidRDefault="00AC14E3" w:rsidP="0054169A">
            <w:pPr>
              <w:numPr>
                <w:ilvl w:val="1"/>
                <w:numId w:val="42"/>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КУГ № 1. Упражнения со скакалкой. Отжимание. </w:t>
            </w:r>
          </w:p>
          <w:p w:rsidR="00AC14E3" w:rsidRPr="00AC14E3" w:rsidRDefault="00AC14E3" w:rsidP="0054169A">
            <w:pPr>
              <w:numPr>
                <w:ilvl w:val="1"/>
                <w:numId w:val="43"/>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Упражнения со скакалкой. Подьем корпуса из положения лежа. Закаливание.</w:t>
            </w:r>
          </w:p>
          <w:p w:rsidR="00AC14E3" w:rsidRPr="00AC14E3" w:rsidRDefault="00AC14E3" w:rsidP="0054169A">
            <w:pPr>
              <w:numPr>
                <w:ilvl w:val="1"/>
                <w:numId w:val="44"/>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Подтягивание. Упражнения со скакалкой. Закаливание.</w:t>
            </w:r>
          </w:p>
          <w:p w:rsidR="00AC14E3" w:rsidRPr="00AC14E3" w:rsidRDefault="00AC14E3" w:rsidP="0054169A">
            <w:pPr>
              <w:numPr>
                <w:ilvl w:val="1"/>
                <w:numId w:val="45"/>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Подьем прямых ног за голову (коснуться носками пола) из положения лежа. Закаливание.</w:t>
            </w:r>
          </w:p>
          <w:p w:rsidR="00AC14E3" w:rsidRPr="00AC14E3" w:rsidRDefault="00AC14E3" w:rsidP="0054169A">
            <w:pPr>
              <w:numPr>
                <w:ilvl w:val="1"/>
                <w:numId w:val="46"/>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Отжимание. Упражнения со скакалкой. Закаливание.</w:t>
            </w:r>
          </w:p>
          <w:p w:rsidR="00AC14E3" w:rsidRPr="00AC14E3" w:rsidRDefault="00AC14E3" w:rsidP="0054169A">
            <w:pPr>
              <w:numPr>
                <w:ilvl w:val="1"/>
                <w:numId w:val="47"/>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КУГ № 1. Подготовиться к зачету. Подтягивание. Метание в цель камней. Закаливание.</w:t>
            </w:r>
          </w:p>
          <w:p w:rsidR="00AC14E3" w:rsidRPr="00AC14E3" w:rsidRDefault="00AC14E3" w:rsidP="0054169A">
            <w:pPr>
              <w:numPr>
                <w:ilvl w:val="1"/>
                <w:numId w:val="48"/>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1. Составить комплекс ОРУ. Подготовиться к зачету – метание в цель. Закаливание.</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Pr>
        <w:tc>
          <w:tcPr>
            <w:tcW w:w="187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РАЗДЕЛ 2 Гимнастика</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239"/>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Содержание учебного материала</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blPrEx>
          <w:tblCellMar>
            <w:left w:w="108" w:type="dxa"/>
            <w:right w:w="108" w:type="dxa"/>
          </w:tblCellMar>
        </w:tblPrEx>
        <w:trPr>
          <w:trHeight w:val="46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w:t>
            </w: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w:t>
            </w:r>
            <w:r w:rsidRPr="00AC14E3">
              <w:rPr>
                <w:rFonts w:ascii="Times New Roman" w:eastAsia="Times New Roman" w:hAnsi="Times New Roman" w:cs="Times New Roman"/>
                <w:b/>
                <w:bCs/>
                <w:sz w:val="24"/>
                <w:szCs w:val="24"/>
                <w:lang w:eastAsia="zh-CN"/>
              </w:rPr>
              <w:t xml:space="preserve"> </w:t>
            </w:r>
            <w:r w:rsidRPr="00AC14E3">
              <w:rPr>
                <w:rFonts w:ascii="Times New Roman" w:eastAsia="Times New Roman" w:hAnsi="Times New Roman" w:cs="Times New Roman"/>
                <w:b/>
                <w:bCs/>
                <w:color w:val="000000"/>
                <w:lang w:eastAsia="zh-CN"/>
              </w:rPr>
              <w:t xml:space="preserve">Основы здорового образа жизни. Физическая культура в обеспечении здоровья».  </w:t>
            </w:r>
            <w:r w:rsidRPr="00AC14E3">
              <w:rPr>
                <w:rFonts w:ascii="Times New Roman" w:eastAsia="Times New Roman" w:hAnsi="Times New Roman" w:cs="Times New Roman"/>
                <w:b/>
                <w:lang w:eastAsia="zh-CN"/>
              </w:rPr>
              <w:t>Техника безопасности.</w:t>
            </w:r>
          </w:p>
          <w:p w:rsidR="00AC14E3" w:rsidRPr="00AC14E3" w:rsidRDefault="00AC14E3" w:rsidP="00AC14E3">
            <w:pPr>
              <w:suppressAutoHyphens/>
              <w:spacing w:after="0" w:line="240" w:lineRule="auto"/>
              <w:ind w:left="34"/>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tc>
        <w:tc>
          <w:tcPr>
            <w:tcW w:w="1370" w:type="dxa"/>
            <w:gridSpan w:val="4"/>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tc>
      </w:tr>
      <w:tr w:rsidR="00AC14E3" w:rsidRPr="00AC14E3" w:rsidTr="00AC14E3">
        <w:trPr>
          <w:gridAfter w:val="1"/>
          <w:wAfter w:w="29" w:type="dxa"/>
          <w:trHeight w:val="255"/>
        </w:trPr>
        <w:tc>
          <w:tcPr>
            <w:tcW w:w="187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Тема 2.1.</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bCs/>
                <w:sz w:val="24"/>
                <w:szCs w:val="24"/>
                <w:lang w:eastAsia="zh-CN"/>
              </w:rPr>
              <w:t>Гимнастика с основами акробатики .</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Практические занятия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p>
        </w:tc>
      </w:tr>
      <w:tr w:rsidR="00AC14E3" w:rsidRPr="00AC14E3" w:rsidTr="00AC14E3">
        <w:trPr>
          <w:gridAfter w:val="1"/>
          <w:wAfter w:w="29" w:type="dxa"/>
          <w:trHeight w:val="61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before="280" w:after="0" w:line="240" w:lineRule="auto"/>
              <w:rPr>
                <w:rFonts w:ascii="Times New Roman" w:eastAsia="Times New Roman" w:hAnsi="Times New Roman" w:cs="Times New Roman"/>
                <w:sz w:val="24"/>
                <w:szCs w:val="24"/>
                <w:lang w:eastAsia="zh-CN"/>
              </w:rPr>
            </w:pPr>
          </w:p>
          <w:p w:rsidR="00AC14E3" w:rsidRPr="00AC14E3" w:rsidRDefault="00AC14E3" w:rsidP="00AC14E3">
            <w:pPr>
              <w:suppressAutoHyphens/>
              <w:spacing w:before="280" w:after="0" w:line="240" w:lineRule="auto"/>
              <w:rPr>
                <w:rFonts w:ascii="Times New Roman" w:eastAsia="Times New Roman" w:hAnsi="Times New Roman" w:cs="Times New Roman"/>
                <w:sz w:val="24"/>
                <w:szCs w:val="24"/>
                <w:lang w:eastAsia="zh-CN"/>
              </w:rPr>
            </w:pP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 Техника безопасности. Акробатические упражнения.</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2. Упражнения в упорах.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3. Упражнения на силу и гибкость.</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4. Акробатические упражнения.</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5. Упражнения в висах.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6. Опорный прыжок.</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7. Упражнения на брусьях.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8. Упражнения на перекладине.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9. Упражнения в висах.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10. Упражнения в равновесии, на осанку.</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11. Прием зачетных комбинаций акробатики.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12. Прием зачетных упражнений в упорах.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13. Упражнения в парах (юноши), с обручами (девушки).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lastRenderedPageBreak/>
              <w:t>14. Прием зачетных упражнений в висах.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15. Прием зачетных упражнений в опорном прыжке.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16. Прием зачетных упражнений на брусьях.</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17. Прием зачетных упражнений на низкой перекладине.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18. Упражнения насилу (юноши),на бревне (девушки).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19. Прием зачетных упражнений по гимнастике.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20. Прием зачетных упражнений по гимнастике.</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p>
        </w:tc>
      </w:tr>
      <w:tr w:rsidR="00AC14E3" w:rsidRPr="00AC14E3" w:rsidTr="00AC14E3">
        <w:trPr>
          <w:gridAfter w:val="1"/>
          <w:wAfter w:w="29" w:type="dxa"/>
          <w:trHeight w:val="34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Самостоятельная работа обучающихся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130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1-2.  КУГ № 2. Упражнения на гибкость. Подьем корпуса. Закаливание.</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3-4. КУГ № 2. Повторять упражнения на гибкость, подьем корпуса.</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5-6. КУГ № 2. Подготовиться к зачету- гибкость. Подтягивание. Упражнения со скакалкой.</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7-8. КУГ № 2. Подготовиться к зачету на силу. Закаливание.</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9-10. КУГ № 2. Повторять упражнения в равновесии.</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11-12. КУГ № 2. Повторять упражнения акробатики.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13-14. КУГ № 2. Составить комплекс упражнений в парах.</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15-16. КУГ № 2. Повторять упражнения в висах.</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17-18. КУГ № 2. Повторять упражнения в упорах.</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19-20. КУГ № 2. Составить комплекс ОРУ на гибкость.</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330"/>
        </w:trPr>
        <w:tc>
          <w:tcPr>
            <w:tcW w:w="187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РАЗДЕЛ 3</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Лыжная подготовка</w:t>
            </w: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Содержание учебного материала</w:t>
            </w: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color w:val="000000"/>
                <w:lang w:eastAsia="zh-CN"/>
              </w:rPr>
            </w:pPr>
            <w:r w:rsidRPr="00AC14E3">
              <w:rPr>
                <w:rFonts w:ascii="Times New Roman" w:eastAsia="Times New Roman" w:hAnsi="Times New Roman" w:cs="Times New Roman"/>
                <w:b/>
                <w:sz w:val="24"/>
                <w:szCs w:val="24"/>
                <w:lang w:eastAsia="zh-CN"/>
              </w:rPr>
              <w:t xml:space="preserve"> 1.       «</w:t>
            </w:r>
            <w:r w:rsidRPr="00AC14E3">
              <w:rPr>
                <w:rFonts w:ascii="Times New Roman" w:eastAsia="Times New Roman" w:hAnsi="Times New Roman" w:cs="Times New Roman"/>
                <w:b/>
                <w:color w:val="000000"/>
                <w:lang w:eastAsia="zh-CN"/>
              </w:rPr>
              <w:t xml:space="preserve">Самоконтроль занимающихся физическими упражнениями и спортом. </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color w:val="000000"/>
                <w:lang w:eastAsia="zh-CN"/>
              </w:rPr>
              <w:t xml:space="preserve"> 2.  Контроль уровня совершенствования профессионально важных психофизиологических качеств</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20</w:t>
            </w:r>
          </w:p>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51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Практические занятия</w:t>
            </w:r>
          </w:p>
          <w:p w:rsidR="00AC14E3" w:rsidRPr="00AC14E3" w:rsidRDefault="00AC14E3" w:rsidP="0054169A">
            <w:pPr>
              <w:numPr>
                <w:ilvl w:val="0"/>
                <w:numId w:val="37"/>
              </w:numPr>
              <w:suppressAutoHyphens/>
              <w:spacing w:after="0" w:line="240" w:lineRule="auto"/>
              <w:ind w:left="360"/>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Техника безопасности при занятиях лыжным спортом.</w:t>
            </w:r>
          </w:p>
          <w:p w:rsidR="00AC14E3" w:rsidRPr="00AC14E3" w:rsidRDefault="00AC14E3" w:rsidP="0054169A">
            <w:pPr>
              <w:numPr>
                <w:ilvl w:val="0"/>
                <w:numId w:val="37"/>
              </w:numPr>
              <w:suppressAutoHyphens/>
              <w:spacing w:after="0" w:line="240" w:lineRule="auto"/>
              <w:ind w:left="360"/>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Первая помощь при травмах и обморожениях.</w:t>
            </w:r>
          </w:p>
          <w:p w:rsidR="00AC14E3" w:rsidRPr="00AC14E3" w:rsidRDefault="00AC14E3" w:rsidP="0054169A">
            <w:pPr>
              <w:numPr>
                <w:ilvl w:val="1"/>
                <w:numId w:val="52"/>
              </w:numPr>
              <w:suppressAutoHyphens/>
              <w:spacing w:after="0" w:line="240" w:lineRule="auto"/>
              <w:ind w:left="735"/>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дистанций до 2км (ю), 1км (д) с использованием попеременных ходов.</w:t>
            </w:r>
          </w:p>
          <w:p w:rsidR="00AC14E3" w:rsidRPr="00AC14E3" w:rsidRDefault="00AC14E3" w:rsidP="0054169A">
            <w:pPr>
              <w:numPr>
                <w:ilvl w:val="1"/>
                <w:numId w:val="53"/>
              </w:numPr>
              <w:suppressAutoHyphens/>
              <w:spacing w:after="0" w:line="240" w:lineRule="auto"/>
              <w:ind w:left="735"/>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дистанций до 2км(ю), 1км(д) с использованием одновременных ходов.</w:t>
            </w:r>
          </w:p>
          <w:p w:rsidR="00AC14E3" w:rsidRPr="00AC14E3" w:rsidRDefault="00AC14E3" w:rsidP="0054169A">
            <w:pPr>
              <w:numPr>
                <w:ilvl w:val="1"/>
                <w:numId w:val="54"/>
              </w:numPr>
              <w:suppressAutoHyphens/>
              <w:spacing w:after="0" w:line="240" w:lineRule="auto"/>
              <w:ind w:left="735"/>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дистанции до 3км(ю), 2км(д) с использованием разнообразных ходов</w:t>
            </w:r>
          </w:p>
          <w:p w:rsidR="00AC14E3" w:rsidRPr="00AC14E3" w:rsidRDefault="00AC14E3" w:rsidP="0054169A">
            <w:pPr>
              <w:numPr>
                <w:ilvl w:val="0"/>
                <w:numId w:val="55"/>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дистанций до 3 км(ю), 2км(д).</w:t>
            </w:r>
          </w:p>
          <w:p w:rsidR="00AC14E3" w:rsidRPr="00AC14E3" w:rsidRDefault="00AC14E3" w:rsidP="0054169A">
            <w:pPr>
              <w:numPr>
                <w:ilvl w:val="0"/>
                <w:numId w:val="55"/>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lastRenderedPageBreak/>
              <w:t>Переход с одновременных лыжных ходов на попеременные.</w:t>
            </w:r>
          </w:p>
          <w:p w:rsidR="00AC14E3" w:rsidRPr="00AC14E3" w:rsidRDefault="00AC14E3" w:rsidP="0054169A">
            <w:pPr>
              <w:numPr>
                <w:ilvl w:val="1"/>
                <w:numId w:val="57"/>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дистанций до 3км(ю), 2км(д) с использованием ускорений.</w:t>
            </w:r>
          </w:p>
          <w:p w:rsidR="00AC14E3" w:rsidRPr="00AC14E3" w:rsidRDefault="00AC14E3" w:rsidP="0054169A">
            <w:pPr>
              <w:numPr>
                <w:ilvl w:val="1"/>
                <w:numId w:val="56"/>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Прохождение тренировочных дистанций по пересеченной местности с использованием крутых подьемов, спусков и поворотов.</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15-16 Прохождение тренировочных дистанций до 5км(ю), 3км(д) с использованием разнообразных лыжных ходов.</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17-18 Прохождение тренировочных дистанций до 8км(ю), 5км(д) с использованием разнообразных лыжных ходов.</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19. Прием контрольных нормативов на дистанции 5км(ю), 3км(д).</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lang w:eastAsia="zh-CN"/>
              </w:rPr>
              <w:t>20. Прием контрольных нормативов на дистанции 5км(ю), 3км(д).</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31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Самостоятельная работа обучающихся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20</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79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1-2. КУГ № 3. Составить реферат на тему «Первая помощь при обморожениях».</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3-4.  КУГ № 3. Катание на лыжах, коньках.</w:t>
            </w:r>
          </w:p>
          <w:p w:rsidR="00AC14E3" w:rsidRPr="00AC14E3" w:rsidRDefault="00AC14E3" w:rsidP="0054169A">
            <w:pPr>
              <w:numPr>
                <w:ilvl w:val="1"/>
                <w:numId w:val="49"/>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Повторить виды ходов и спусков.</w:t>
            </w:r>
          </w:p>
          <w:p w:rsidR="00AC14E3" w:rsidRPr="00AC14E3" w:rsidRDefault="00AC14E3" w:rsidP="0054169A">
            <w:pPr>
              <w:numPr>
                <w:ilvl w:val="1"/>
                <w:numId w:val="50"/>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Повторить лыжные ходы.</w:t>
            </w:r>
          </w:p>
          <w:p w:rsidR="00AC14E3" w:rsidRPr="00AC14E3" w:rsidRDefault="00AC14E3" w:rsidP="0054169A">
            <w:pPr>
              <w:numPr>
                <w:ilvl w:val="1"/>
                <w:numId w:val="51"/>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Повторить подьемы на горку.</w:t>
            </w:r>
          </w:p>
          <w:p w:rsidR="00AC14E3" w:rsidRPr="00AC14E3" w:rsidRDefault="00AC14E3" w:rsidP="0054169A">
            <w:pPr>
              <w:numPr>
                <w:ilvl w:val="1"/>
                <w:numId w:val="58"/>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Повторить подьемы , спуски, повороты.</w:t>
            </w:r>
          </w:p>
          <w:p w:rsidR="00AC14E3" w:rsidRPr="00AC14E3" w:rsidRDefault="00AC14E3" w:rsidP="0054169A">
            <w:pPr>
              <w:numPr>
                <w:ilvl w:val="1"/>
                <w:numId w:val="59"/>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Длительное катание на лыжах.</w:t>
            </w:r>
          </w:p>
          <w:p w:rsidR="00AC14E3" w:rsidRPr="00AC14E3" w:rsidRDefault="00AC14E3" w:rsidP="0054169A">
            <w:pPr>
              <w:numPr>
                <w:ilvl w:val="1"/>
                <w:numId w:val="60"/>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Подготовиться к зачету : подьемы и спуски.</w:t>
            </w:r>
          </w:p>
          <w:p w:rsidR="00AC14E3" w:rsidRPr="00AC14E3" w:rsidRDefault="00AC14E3" w:rsidP="0054169A">
            <w:pPr>
              <w:numPr>
                <w:ilvl w:val="1"/>
                <w:numId w:val="61"/>
              </w:num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КУГ № 3. Катание на лыжах, коньках.</w:t>
            </w:r>
          </w:p>
          <w:p w:rsidR="00AC14E3" w:rsidRPr="00AC14E3" w:rsidRDefault="00AC14E3" w:rsidP="00AC14E3">
            <w:pPr>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19-20  КУГ № 3. Подготовиться к зачету: ходьба на лыжах 5 км. (юн.),</w:t>
            </w:r>
          </w:p>
          <w:p w:rsidR="00AC14E3" w:rsidRPr="00AC14E3" w:rsidRDefault="00AC14E3" w:rsidP="00AC14E3">
            <w:pPr>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3 км.(дев.).</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Pr>
        <w:tc>
          <w:tcPr>
            <w:tcW w:w="187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РАЗДЕЛ 4 Спортивные игры</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Тема 4.1</w:t>
            </w: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 xml:space="preserve">  Волейбол.</w:t>
            </w: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Тема 4.2</w:t>
            </w: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 xml:space="preserve">  Баскетбол.</w:t>
            </w: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lastRenderedPageBreak/>
              <w:t xml:space="preserve"> </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11</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34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Содержание учебного материала</w:t>
            </w:r>
          </w:p>
        </w:tc>
        <w:tc>
          <w:tcPr>
            <w:tcW w:w="1395"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p>
        </w:tc>
        <w:tc>
          <w:tcPr>
            <w:tcW w:w="1394"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1246" w:type="dxa"/>
            <w:vMerge w:val="restart"/>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45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lang w:eastAsia="zh-CN"/>
              </w:rPr>
            </w:pPr>
            <w:r w:rsidRPr="00AC14E3">
              <w:rPr>
                <w:rFonts w:ascii="Times New Roman" w:eastAsia="Times New Roman" w:hAnsi="Times New Roman" w:cs="Times New Roman"/>
                <w:sz w:val="24"/>
                <w:szCs w:val="24"/>
                <w:lang w:eastAsia="zh-CN"/>
              </w:rPr>
              <w:t>1</w:t>
            </w: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lang w:eastAsia="zh-CN"/>
              </w:rPr>
              <w:t>«</w:t>
            </w:r>
            <w:r w:rsidRPr="00AC14E3">
              <w:rPr>
                <w:rFonts w:ascii="Times New Roman" w:eastAsia="Times New Roman" w:hAnsi="Times New Roman" w:cs="Times New Roman"/>
                <w:b/>
                <w:color w:val="000000"/>
                <w:lang w:eastAsia="zh-CN"/>
              </w:rPr>
              <w:t>Основы методики самостоятельных занятий физическими упражнениями»</w:t>
            </w:r>
          </w:p>
        </w:tc>
        <w:tc>
          <w:tcPr>
            <w:tcW w:w="139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r>
      <w:tr w:rsidR="00AC14E3" w:rsidRPr="00AC14E3" w:rsidTr="00AC14E3">
        <w:trPr>
          <w:gridAfter w:val="1"/>
          <w:wAfter w:w="29" w:type="dxa"/>
          <w:trHeight w:val="36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Практические занятия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52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738"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ind w:left="566" w:hanging="283"/>
              <w:jc w:val="center"/>
              <w:rPr>
                <w:rFonts w:ascii="Times New Roman" w:eastAsia="Times New Roman" w:hAnsi="Times New Roman" w:cs="Times New Roman"/>
                <w:b/>
                <w:lang w:eastAsia="zh-CN"/>
              </w:rPr>
            </w:pP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 xml:space="preserve">  1</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 xml:space="preserve">  2</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 xml:space="preserve">  3</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4</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lastRenderedPageBreak/>
              <w:t>5</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6</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7</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8</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9-10</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11</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1</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2</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3</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4</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5</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6</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7</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8</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9</w:t>
            </w:r>
          </w:p>
          <w:p w:rsidR="00AC14E3" w:rsidRPr="00AC14E3" w:rsidRDefault="00AC14E3" w:rsidP="00AC14E3">
            <w:pPr>
              <w:suppressAutoHyphens/>
              <w:spacing w:after="0" w:line="240" w:lineRule="auto"/>
              <w:rPr>
                <w:rFonts w:ascii="Times New Roman" w:eastAsia="Times New Roman" w:hAnsi="Times New Roman" w:cs="Times New Roman"/>
                <w:b/>
                <w:lang w:eastAsia="zh-CN"/>
              </w:rPr>
            </w:pPr>
            <w:r w:rsidRPr="00AC14E3">
              <w:rPr>
                <w:rFonts w:ascii="Times New Roman" w:eastAsia="Times New Roman" w:hAnsi="Times New Roman" w:cs="Times New Roman"/>
                <w:b/>
                <w:lang w:eastAsia="zh-CN"/>
              </w:rPr>
              <w:t>10</w:t>
            </w:r>
          </w:p>
        </w:tc>
        <w:tc>
          <w:tcPr>
            <w:tcW w:w="75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lang w:eastAsia="zh-CN"/>
              </w:rPr>
            </w:pPr>
            <w:r w:rsidRPr="00AC14E3">
              <w:rPr>
                <w:rFonts w:ascii="Times New Roman" w:eastAsia="Times New Roman" w:hAnsi="Times New Roman" w:cs="Times New Roman"/>
                <w:b/>
                <w:sz w:val="28"/>
                <w:szCs w:val="28"/>
                <w:lang w:eastAsia="zh-CN"/>
              </w:rPr>
              <w:lastRenderedPageBreak/>
              <w:t>Волейбол.</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Техника безопасности.Правила игры в волейбол. Стойка волейболиста, перемещения.</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Верхняя и нижняя передачи мяча. Учебная игра.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Нижняя и верхняя прямая подачи.. Прямой нападающий удар.</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Одиночное блокирование. Учебная игра.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lastRenderedPageBreak/>
              <w:t>Техника нападения, групповое блокирование.</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Игра по упрощенным правилам волейбола.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Тактика нападения, прием мяча в падении.</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Игра по упрощенным правилам волейбола.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Техника и тактика защиты. Игра на блоке.</w:t>
            </w:r>
          </w:p>
          <w:p w:rsidR="00AC14E3" w:rsidRPr="00AC14E3" w:rsidRDefault="00AC14E3" w:rsidP="00AC14E3">
            <w:pPr>
              <w:suppressAutoHyphens/>
              <w:spacing w:after="0" w:line="240" w:lineRule="auto"/>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lang w:eastAsia="zh-CN"/>
              </w:rPr>
              <w:t>Игра по правилам соревнований.</w:t>
            </w:r>
          </w:p>
          <w:p w:rsidR="00AC14E3" w:rsidRPr="00AC14E3" w:rsidRDefault="00AC14E3" w:rsidP="00AC14E3">
            <w:pPr>
              <w:suppressAutoHyphens/>
              <w:spacing w:after="0" w:line="240" w:lineRule="auto"/>
              <w:jc w:val="center"/>
              <w:rPr>
                <w:rFonts w:ascii="Times New Roman" w:eastAsia="Times New Roman" w:hAnsi="Times New Roman" w:cs="Times New Roman"/>
                <w:lang w:eastAsia="zh-CN"/>
              </w:rPr>
            </w:pPr>
            <w:r w:rsidRPr="00AC14E3">
              <w:rPr>
                <w:rFonts w:ascii="Times New Roman" w:eastAsia="Times New Roman" w:hAnsi="Times New Roman" w:cs="Times New Roman"/>
                <w:b/>
                <w:sz w:val="28"/>
                <w:szCs w:val="28"/>
                <w:lang w:eastAsia="zh-CN"/>
              </w:rPr>
              <w:t>Баскетбол.</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Правила игры в баскетбол. Перемещения. Передачи ловля  мяча.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Учебная игра по упрощенным правилам.</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Ведение и броски мяча двумя и одной рукой.</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Учебная игра по упрощенным правилам.</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Вырывание и выбивание мяча. Приемы овладения мячом.</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Техника защиты. Учебная игра.</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Тактика нападения.</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Игра по правилам.</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Тактика защиты.</w:t>
            </w:r>
          </w:p>
          <w:p w:rsidR="00AC14E3" w:rsidRPr="00AC14E3" w:rsidRDefault="00AC14E3" w:rsidP="00AC14E3">
            <w:pPr>
              <w:suppressAutoHyphens/>
              <w:spacing w:after="0" w:line="240" w:lineRule="auto"/>
              <w:rPr>
                <w:rFonts w:ascii="Times New Roman" w:eastAsia="Times New Roman" w:hAnsi="Times New Roman" w:cs="Times New Roman"/>
                <w:b/>
                <w:sz w:val="32"/>
                <w:szCs w:val="32"/>
                <w:lang w:eastAsia="zh-CN"/>
              </w:rPr>
            </w:pPr>
            <w:r w:rsidRPr="00AC14E3">
              <w:rPr>
                <w:rFonts w:ascii="Times New Roman" w:eastAsia="Times New Roman" w:hAnsi="Times New Roman" w:cs="Times New Roman"/>
                <w:lang w:eastAsia="zh-CN"/>
              </w:rPr>
              <w:t>Игра по правилам соревнований.</w:t>
            </w:r>
          </w:p>
          <w:p w:rsidR="00AC14E3" w:rsidRPr="00AC14E3" w:rsidRDefault="00AC14E3" w:rsidP="00AC14E3">
            <w:pPr>
              <w:suppressAutoHyphens/>
              <w:spacing w:after="0" w:line="240" w:lineRule="auto"/>
              <w:rPr>
                <w:rFonts w:ascii="Times New Roman" w:eastAsia="Times New Roman" w:hAnsi="Times New Roman" w:cs="Times New Roman"/>
                <w:lang w:eastAsia="zh-CN"/>
              </w:rPr>
            </w:pPr>
          </w:p>
          <w:p w:rsidR="00AC14E3" w:rsidRPr="00AC14E3" w:rsidRDefault="00AC14E3" w:rsidP="00AC14E3">
            <w:pPr>
              <w:suppressAutoHyphens/>
              <w:spacing w:after="0" w:line="240" w:lineRule="auto"/>
              <w:ind w:left="566" w:hanging="283"/>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lastRenderedPageBreak/>
              <w:t>11</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w:t>
            </w: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left="566" w:hanging="283"/>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lastRenderedPageBreak/>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360"/>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Самостоятельная работа обучающихся</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12</w:t>
            </w: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10</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1005"/>
        </w:trPr>
        <w:tc>
          <w:tcPr>
            <w:tcW w:w="1875" w:type="dxa"/>
            <w:vMerge/>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8320" w:type="dxa"/>
            <w:gridSpan w:val="2"/>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 КУГ № 4. Повторить правила игры в волейбол.</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2. КУГ № 4. Составить комплекс упражнений с мячами.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3. КУГ № 4. Подготовить реферат по теме «Волейбол».</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4. КУГ № 4. Отжимание. Упражнения со скакалкой.</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5. КУГ № 4. Подтягивание. Упражнения со скакалкой.</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6. КУГ №  4. Повторить правила игры в волейбол.</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7. КУГ № 4. Составить комплекс упражнений с обручами.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8. КУГ № 4. Упражнения на развитие силы.</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9. КУГ №4. Упражнения на развитие ловкости.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10. КУГ № 4. Повторить упражнения на ловкость.</w:t>
            </w:r>
          </w:p>
          <w:p w:rsidR="00AC14E3" w:rsidRPr="00AC14E3" w:rsidRDefault="00AC14E3" w:rsidP="00AC14E3">
            <w:pPr>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11. КУГ № 4. Составить комплекс ОРУ.</w:t>
            </w:r>
          </w:p>
          <w:p w:rsidR="00AC14E3" w:rsidRPr="00AC14E3" w:rsidRDefault="00AC14E3" w:rsidP="00AC14E3">
            <w:pPr>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12. КУГ № 4. Гантельная гимнастика. Прыжки на скакалке.</w:t>
            </w:r>
          </w:p>
          <w:p w:rsidR="00AC14E3" w:rsidRPr="00AC14E3" w:rsidRDefault="00AC14E3" w:rsidP="00AC14E3">
            <w:pPr>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13. КУГ № 4. Гантельная гимнастика. Прыжки на скакалке.</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14. КУГ № 4. Составить комплекс упражнений с обручами.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15. КУГ № 4. Упражнения на развитие силы..</w:t>
            </w:r>
          </w:p>
          <w:p w:rsidR="00AC14E3" w:rsidRPr="00AC14E3" w:rsidRDefault="00AC14E3" w:rsidP="00AC14E3">
            <w:pPr>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lastRenderedPageBreak/>
              <w:t>16. КУГ № 4. Повторить упражнения на ловкость</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17. КУГ № 4. Составить комплекс упражнений с мячами.</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18. КУГ № 4. Подготовить реферат по теме «Баскетбол».</w:t>
            </w:r>
          </w:p>
          <w:p w:rsidR="00AC14E3" w:rsidRPr="00AC14E3" w:rsidRDefault="00AC14E3" w:rsidP="00AC14E3">
            <w:pPr>
              <w:suppressAutoHyphens/>
              <w:spacing w:after="0" w:line="240" w:lineRule="auto"/>
              <w:ind w:left="360"/>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19. КУГ № 4. Отжимание. Упражнения со скакалкой.</w:t>
            </w:r>
          </w:p>
          <w:p w:rsidR="00AC14E3" w:rsidRPr="00AC14E3" w:rsidRDefault="00AC14E3" w:rsidP="00AC14E3">
            <w:pPr>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20. КУГ № 4. Подготовиться к зачету по спортивным играм.</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p>
        </w:tc>
      </w:tr>
      <w:tr w:rsidR="00AC14E3" w:rsidRPr="00AC14E3" w:rsidTr="00AC14E3">
        <w:trPr>
          <w:gridAfter w:val="1"/>
          <w:wAfter w:w="29" w:type="dxa"/>
          <w:trHeight w:val="2261"/>
        </w:trPr>
        <w:tc>
          <w:tcPr>
            <w:tcW w:w="1875" w:type="dxa"/>
            <w:tcBorders>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lastRenderedPageBreak/>
              <w:t xml:space="preserve"> РАЗДЕЛ  5</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 xml:space="preserve"> Плавание.</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c>
        <w:tc>
          <w:tcPr>
            <w:tcW w:w="8320" w:type="dxa"/>
            <w:gridSpan w:val="2"/>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 xml:space="preserve"> </w:t>
            </w:r>
            <w:r w:rsidRPr="00AC14E3">
              <w:rPr>
                <w:rFonts w:ascii="Times New Roman" w:eastAsia="Times New Roman" w:hAnsi="Times New Roman" w:cs="Times New Roman"/>
                <w:b/>
                <w:sz w:val="24"/>
                <w:szCs w:val="24"/>
                <w:lang w:eastAsia="zh-CN"/>
              </w:rPr>
              <w:t>Содержание учебного материала</w:t>
            </w:r>
          </w:p>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sz w:val="24"/>
                <w:szCs w:val="24"/>
                <w:lang w:eastAsia="zh-CN"/>
              </w:rPr>
              <w:t>1.</w:t>
            </w:r>
            <w:r w:rsidRPr="00AC14E3">
              <w:rPr>
                <w:rFonts w:ascii="Times New Roman" w:eastAsia="Times New Roman" w:hAnsi="Times New Roman" w:cs="Times New Roman"/>
                <w:b/>
                <w:bCs/>
                <w:color w:val="000000"/>
                <w:lang w:eastAsia="zh-CN"/>
              </w:rPr>
              <w:t xml:space="preserve"> Психофизиологические основы учебного и производственного труда. Средства физической культуры в регулировании работоспособности</w:t>
            </w:r>
          </w:p>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 xml:space="preserve">   Практические занятия</w:t>
            </w:r>
          </w:p>
          <w:p w:rsidR="00AC14E3" w:rsidRPr="00AC14E3" w:rsidRDefault="00AC14E3" w:rsidP="0054169A">
            <w:pPr>
              <w:numPr>
                <w:ilvl w:val="0"/>
                <w:numId w:val="38"/>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Техника безопасности на занятиях плаванием.</w:t>
            </w:r>
          </w:p>
          <w:p w:rsidR="00AC14E3" w:rsidRPr="00AC14E3" w:rsidRDefault="00AC14E3" w:rsidP="0054169A">
            <w:pPr>
              <w:numPr>
                <w:ilvl w:val="0"/>
                <w:numId w:val="38"/>
              </w:num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Совершенствование техники плавания вольным стилем.</w:t>
            </w:r>
          </w:p>
          <w:p w:rsidR="00AC14E3" w:rsidRPr="00AC14E3" w:rsidRDefault="00AC14E3" w:rsidP="00AC14E3">
            <w:pPr>
              <w:suppressAutoHyphens/>
              <w:spacing w:after="0" w:line="240" w:lineRule="auto"/>
              <w:rPr>
                <w:rFonts w:ascii="Times New Roman" w:eastAsia="Times New Roman" w:hAnsi="Times New Roman" w:cs="Times New Roman"/>
                <w:lang w:eastAsia="zh-CN"/>
              </w:rPr>
            </w:pPr>
            <w:r w:rsidRPr="00AC14E3">
              <w:rPr>
                <w:rFonts w:ascii="Times New Roman" w:eastAsia="Times New Roman" w:hAnsi="Times New Roman" w:cs="Times New Roman"/>
                <w:lang w:eastAsia="zh-CN"/>
              </w:rPr>
              <w:t xml:space="preserve">      3. Совершенствование техники плавания на спине, брасс.</w:t>
            </w:r>
          </w:p>
          <w:p w:rsidR="00AC14E3" w:rsidRPr="00AC14E3" w:rsidRDefault="00AC14E3" w:rsidP="00AC14E3">
            <w:pPr>
              <w:suppressAutoHyphens/>
              <w:spacing w:after="0" w:line="240" w:lineRule="auto"/>
              <w:rPr>
                <w:rFonts w:ascii="Times New Roman" w:eastAsia="Times New Roman" w:hAnsi="Times New Roman" w:cs="Times New Roman"/>
                <w:sz w:val="32"/>
                <w:szCs w:val="32"/>
                <w:lang w:eastAsia="zh-CN"/>
              </w:rPr>
            </w:pPr>
            <w:r w:rsidRPr="00AC14E3">
              <w:rPr>
                <w:rFonts w:ascii="Times New Roman" w:eastAsia="Times New Roman" w:hAnsi="Times New Roman" w:cs="Times New Roman"/>
                <w:lang w:eastAsia="zh-CN"/>
              </w:rPr>
              <w:t xml:space="preserve">      4. Прикладные способы плавания (на груди, на спине,на боку.)</w:t>
            </w: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ind w:firstLine="567"/>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iCs/>
                <w:szCs w:val="24"/>
                <w:lang w:eastAsia="zh-CN"/>
              </w:rPr>
              <w:t>Самостоятельная работа обучающихся</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 Составление</w:t>
            </w:r>
            <w:r w:rsidRPr="00AC14E3">
              <w:rPr>
                <w:rFonts w:ascii="Times New Roman" w:eastAsia="Times New Roman" w:hAnsi="Times New Roman" w:cs="Times New Roman"/>
                <w:bCs/>
                <w:sz w:val="24"/>
                <w:szCs w:val="24"/>
                <w:lang w:eastAsia="zh-CN"/>
              </w:rPr>
              <w:t xml:space="preserve"> комплексов упражнений .</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2. Составление</w:t>
            </w:r>
            <w:r w:rsidRPr="00AC14E3">
              <w:rPr>
                <w:rFonts w:ascii="Times New Roman" w:eastAsia="Times New Roman" w:hAnsi="Times New Roman" w:cs="Times New Roman"/>
                <w:bCs/>
                <w:sz w:val="24"/>
                <w:szCs w:val="24"/>
                <w:lang w:eastAsia="zh-CN"/>
              </w:rPr>
              <w:t xml:space="preserve"> комплексов для индивидуального самосовершенствования.</w:t>
            </w:r>
          </w:p>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ind w:firstLine="567"/>
              <w:rPr>
                <w:rFonts w:ascii="Times New Roman" w:eastAsia="Times New Roman" w:hAnsi="Times New Roman" w:cs="Times New Roman"/>
                <w:b/>
                <w:sz w:val="24"/>
                <w:szCs w:val="24"/>
                <w:lang w:eastAsia="zh-CN"/>
              </w:rPr>
            </w:pPr>
          </w:p>
        </w:tc>
        <w:tc>
          <w:tcPr>
            <w:tcW w:w="1395"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4</w:t>
            </w:r>
          </w:p>
        </w:tc>
        <w:tc>
          <w:tcPr>
            <w:tcW w:w="1246"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Height w:val="1005"/>
        </w:trPr>
        <w:tc>
          <w:tcPr>
            <w:tcW w:w="1875"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sz w:val="24"/>
                <w:szCs w:val="24"/>
                <w:lang w:eastAsia="zh-CN"/>
              </w:rPr>
              <w:t xml:space="preserve"> </w:t>
            </w:r>
            <w:r w:rsidRPr="00AC14E3">
              <w:rPr>
                <w:rFonts w:ascii="Times New Roman" w:eastAsia="Times New Roman" w:hAnsi="Times New Roman" w:cs="Times New Roman"/>
                <w:b/>
                <w:bCs/>
                <w:sz w:val="24"/>
                <w:szCs w:val="24"/>
                <w:lang w:eastAsia="zh-CN"/>
              </w:rPr>
              <w:t>РАЗДЕЛ 6</w:t>
            </w: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 xml:space="preserve"> Туризм и спортивное ориентирование</w:t>
            </w:r>
          </w:p>
        </w:tc>
        <w:tc>
          <w:tcPr>
            <w:tcW w:w="8320" w:type="dxa"/>
            <w:gridSpan w:val="2"/>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 xml:space="preserve">  </w:t>
            </w:r>
            <w:r w:rsidRPr="00AC14E3">
              <w:rPr>
                <w:rFonts w:ascii="Times New Roman" w:eastAsia="Times New Roman" w:hAnsi="Times New Roman" w:cs="Times New Roman"/>
                <w:b/>
                <w:sz w:val="24"/>
                <w:szCs w:val="24"/>
                <w:lang w:eastAsia="zh-CN"/>
              </w:rPr>
              <w:t>Содержание учебного материала</w:t>
            </w: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4"/>
                <w:szCs w:val="24"/>
                <w:lang w:eastAsia="zh-CN"/>
              </w:rPr>
              <w:t>1.</w:t>
            </w:r>
            <w:r w:rsidRPr="00AC14E3">
              <w:rPr>
                <w:rFonts w:ascii="Times New Roman" w:eastAsia="Times New Roman" w:hAnsi="Times New Roman" w:cs="Times New Roman"/>
                <w:b/>
                <w:bCs/>
                <w:color w:val="000000"/>
                <w:lang w:eastAsia="zh-CN"/>
              </w:rPr>
              <w:t xml:space="preserve"> Физическая культура в профессиональной деятельности специалиста</w:t>
            </w: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bCs/>
                <w:sz w:val="24"/>
                <w:szCs w:val="24"/>
                <w:lang w:eastAsia="zh-CN"/>
              </w:rPr>
              <w:t xml:space="preserve">  Практические занятия</w:t>
            </w:r>
          </w:p>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 xml:space="preserve"> Техника безопасности. </w:t>
            </w:r>
          </w:p>
          <w:p w:rsidR="00AC14E3" w:rsidRPr="00AC14E3" w:rsidRDefault="00AC14E3" w:rsidP="00AC14E3">
            <w:pPr>
              <w:suppressAutoHyphens/>
              <w:snapToGrid w:val="0"/>
              <w:spacing w:after="0" w:line="240" w:lineRule="auto"/>
              <w:rPr>
                <w:rFonts w:ascii="Times New Roman" w:eastAsia="Times New Roman" w:hAnsi="Times New Roman" w:cs="Times New Roman"/>
                <w:szCs w:val="24"/>
                <w:lang w:eastAsia="zh-CN"/>
              </w:rPr>
            </w:pPr>
            <w:r w:rsidRPr="00AC14E3">
              <w:rPr>
                <w:rFonts w:ascii="Times New Roman" w:eastAsia="Times New Roman" w:hAnsi="Times New Roman" w:cs="Times New Roman"/>
                <w:sz w:val="24"/>
                <w:szCs w:val="24"/>
                <w:lang w:eastAsia="zh-CN"/>
              </w:rPr>
              <w:t xml:space="preserve"> </w:t>
            </w:r>
            <w:r w:rsidRPr="00AC14E3">
              <w:rPr>
                <w:rFonts w:ascii="Times New Roman" w:eastAsia="Times New Roman" w:hAnsi="Times New Roman" w:cs="Times New Roman"/>
                <w:szCs w:val="24"/>
                <w:lang w:eastAsia="zh-CN"/>
              </w:rPr>
              <w:t>Оздоровительная ходьба и бег.</w:t>
            </w:r>
          </w:p>
          <w:p w:rsidR="00AC14E3" w:rsidRPr="00AC14E3" w:rsidRDefault="00AC14E3" w:rsidP="00AC14E3">
            <w:pPr>
              <w:suppressAutoHyphens/>
              <w:snapToGrid w:val="0"/>
              <w:spacing w:after="0" w:line="240" w:lineRule="auto"/>
              <w:rPr>
                <w:rFonts w:ascii="Times New Roman" w:eastAsia="Times New Roman" w:hAnsi="Times New Roman" w:cs="Times New Roman"/>
                <w:b/>
                <w:iCs/>
                <w:szCs w:val="24"/>
                <w:lang w:eastAsia="zh-CN"/>
              </w:rPr>
            </w:pPr>
            <w:r w:rsidRPr="00AC14E3">
              <w:rPr>
                <w:rFonts w:ascii="Times New Roman" w:eastAsia="Times New Roman" w:hAnsi="Times New Roman" w:cs="Times New Roman"/>
                <w:szCs w:val="24"/>
                <w:lang w:eastAsia="zh-CN"/>
              </w:rPr>
              <w:t xml:space="preserve"> </w:t>
            </w:r>
            <w:r w:rsidRPr="00AC14E3">
              <w:rPr>
                <w:rFonts w:ascii="Times New Roman" w:eastAsia="Times New Roman" w:hAnsi="Times New Roman" w:cs="Times New Roman"/>
                <w:iCs/>
                <w:szCs w:val="24"/>
                <w:lang w:eastAsia="zh-CN"/>
              </w:rPr>
              <w:t xml:space="preserve"> Бег по пересеченной местности. Передвижения ходьбой и бегом с грузом в изменяющихся условиях.</w:t>
            </w:r>
          </w:p>
          <w:p w:rsidR="00AC14E3" w:rsidRPr="00AC14E3" w:rsidRDefault="00AC14E3" w:rsidP="00AC14E3">
            <w:pPr>
              <w:suppressAutoHyphens/>
              <w:snapToGrid w:val="0"/>
              <w:spacing w:after="0" w:line="240" w:lineRule="auto"/>
              <w:ind w:firstLine="567"/>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iCs/>
                <w:szCs w:val="24"/>
                <w:lang w:eastAsia="zh-CN"/>
              </w:rPr>
              <w:t>Самостоятельная работа обучающихся</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4"/>
                <w:szCs w:val="24"/>
                <w:lang w:eastAsia="zh-CN"/>
              </w:rPr>
              <w:t>1. Составление</w:t>
            </w:r>
            <w:r w:rsidRPr="00AC14E3">
              <w:rPr>
                <w:rFonts w:ascii="Times New Roman" w:eastAsia="Times New Roman" w:hAnsi="Times New Roman" w:cs="Times New Roman"/>
                <w:bCs/>
                <w:sz w:val="24"/>
                <w:szCs w:val="24"/>
                <w:lang w:eastAsia="zh-CN"/>
              </w:rPr>
              <w:t xml:space="preserve"> комплексов упражнений .</w:t>
            </w:r>
          </w:p>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sz w:val="24"/>
                <w:szCs w:val="24"/>
                <w:lang w:eastAsia="zh-CN"/>
              </w:rPr>
              <w:t>2. Составление</w:t>
            </w:r>
            <w:r w:rsidRPr="00AC14E3">
              <w:rPr>
                <w:rFonts w:ascii="Times New Roman" w:eastAsia="Times New Roman" w:hAnsi="Times New Roman" w:cs="Times New Roman"/>
                <w:bCs/>
                <w:sz w:val="24"/>
                <w:szCs w:val="24"/>
                <w:lang w:eastAsia="zh-CN"/>
              </w:rPr>
              <w:t xml:space="preserve"> комплексов для индивидуального самосовершенствования.</w:t>
            </w:r>
          </w:p>
          <w:p w:rsidR="00AC14E3" w:rsidRPr="00AC14E3" w:rsidRDefault="00AC14E3" w:rsidP="00AC14E3">
            <w:pPr>
              <w:suppressAutoHyphens/>
              <w:snapToGrid w:val="0"/>
              <w:spacing w:after="0" w:line="240" w:lineRule="auto"/>
              <w:rPr>
                <w:rFonts w:ascii="Times New Roman" w:eastAsia="Times New Roman" w:hAnsi="Times New Roman" w:cs="Times New Roman"/>
                <w:b/>
                <w:sz w:val="24"/>
                <w:szCs w:val="24"/>
                <w:lang w:eastAsia="zh-CN"/>
              </w:rPr>
            </w:pPr>
          </w:p>
        </w:tc>
        <w:tc>
          <w:tcPr>
            <w:tcW w:w="1395"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94"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1246"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2</w:t>
            </w: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Pr>
        <w:tc>
          <w:tcPr>
            <w:tcW w:w="10195" w:type="dxa"/>
            <w:gridSpan w:val="3"/>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 xml:space="preserve"> Дифференцированный зачет.</w:t>
            </w:r>
          </w:p>
        </w:tc>
        <w:tc>
          <w:tcPr>
            <w:tcW w:w="1395"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1394"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1</w:t>
            </w:r>
          </w:p>
        </w:tc>
        <w:tc>
          <w:tcPr>
            <w:tcW w:w="1246"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r w:rsidR="00AC14E3" w:rsidRPr="00AC14E3" w:rsidTr="00AC14E3">
        <w:trPr>
          <w:gridAfter w:val="1"/>
          <w:wAfter w:w="29" w:type="dxa"/>
        </w:trPr>
        <w:tc>
          <w:tcPr>
            <w:tcW w:w="10195" w:type="dxa"/>
            <w:gridSpan w:val="3"/>
            <w:tcBorders>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right"/>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Всего:</w:t>
            </w:r>
          </w:p>
          <w:p w:rsidR="00AC14E3" w:rsidRPr="00AC14E3" w:rsidRDefault="00AC14E3" w:rsidP="00AC14E3">
            <w:pPr>
              <w:suppressAutoHyphens/>
              <w:spacing w:after="0" w:line="240" w:lineRule="auto"/>
              <w:jc w:val="right"/>
              <w:rPr>
                <w:rFonts w:ascii="Times New Roman" w:eastAsia="Times New Roman" w:hAnsi="Times New Roman" w:cs="Times New Roman"/>
                <w:b/>
                <w:sz w:val="24"/>
                <w:szCs w:val="24"/>
                <w:lang w:eastAsia="zh-CN"/>
              </w:rPr>
            </w:pPr>
          </w:p>
        </w:tc>
        <w:tc>
          <w:tcPr>
            <w:tcW w:w="1395" w:type="dxa"/>
            <w:tcBorders>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76+76с.р.</w:t>
            </w:r>
          </w:p>
        </w:tc>
        <w:tc>
          <w:tcPr>
            <w:tcW w:w="1394" w:type="dxa"/>
            <w:tcBorders>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sz w:val="24"/>
                <w:szCs w:val="24"/>
                <w:lang w:eastAsia="zh-CN"/>
              </w:rPr>
              <w:t>42+42с.р.</w:t>
            </w:r>
          </w:p>
        </w:tc>
        <w:tc>
          <w:tcPr>
            <w:tcW w:w="1246" w:type="dxa"/>
            <w:tcBorders>
              <w:left w:val="single" w:sz="4" w:space="0" w:color="000000"/>
              <w:bottom w:val="single" w:sz="4" w:space="0" w:color="000000"/>
            </w:tcBorders>
            <w:shd w:val="clear" w:color="auto" w:fill="auto"/>
          </w:tcPr>
          <w:p w:rsidR="00AC14E3" w:rsidRPr="00AC14E3" w:rsidRDefault="00AC14E3" w:rsidP="00AC14E3">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7" w:type="dxa"/>
            <w:tcBorders>
              <w:lef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c>
          <w:tcPr>
            <w:tcW w:w="68" w:type="dxa"/>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sz w:val="24"/>
                <w:szCs w:val="24"/>
                <w:lang w:eastAsia="zh-CN"/>
              </w:rPr>
            </w:pPr>
          </w:p>
        </w:tc>
      </w:tr>
    </w:tbl>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sectPr w:rsidR="00AC14E3" w:rsidRPr="00AC14E3">
          <w:footerReference w:type="default" r:id="rId12"/>
          <w:pgSz w:w="16838" w:h="11906" w:orient="landscape"/>
          <w:pgMar w:top="1134" w:right="851" w:bottom="1134" w:left="1134" w:header="720" w:footer="709" w:gutter="0"/>
          <w:cols w:space="720"/>
          <w:docGrid w:linePitch="360"/>
        </w:sectPr>
      </w:pP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jc w:val="center"/>
        <w:outlineLvl w:val="0"/>
        <w:rPr>
          <w:rFonts w:ascii="Times New Roman" w:eastAsia="Times New Roman" w:hAnsi="Times New Roman" w:cs="Times New Roman"/>
          <w:b/>
          <w:bCs/>
          <w:sz w:val="24"/>
          <w:szCs w:val="24"/>
          <w:lang w:eastAsia="zh-CN"/>
        </w:rPr>
      </w:pPr>
    </w:p>
    <w:p w:rsidR="00AC14E3" w:rsidRPr="00AC14E3" w:rsidRDefault="00AC14E3" w:rsidP="00AC14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outlineLvl w:val="0"/>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caps/>
          <w:sz w:val="28"/>
          <w:szCs w:val="28"/>
          <w:lang w:eastAsia="zh-CN"/>
        </w:rPr>
        <w:t>3. условия реализации УЧЕБНОЙ дисциплины</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
          <w:bCs/>
          <w:sz w:val="28"/>
          <w:szCs w:val="28"/>
          <w:lang w:eastAsia="zh-CN"/>
        </w:rPr>
        <w:t xml:space="preserve">   3.1. Требования к минимальному материально-техническому обеспечению</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Реализация учебной дисциплины требует наличия учебного кабинета - «Спортивный зал» и его оснащения.</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1. Оборудование спортивное:</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комплект для занятий по общей физической подготовке;</w:t>
      </w:r>
    </w:p>
    <w:p w:rsidR="00AC14E3" w:rsidRPr="00AC14E3" w:rsidRDefault="00AC14E3" w:rsidP="00AC14E3">
      <w:pPr>
        <w:suppressAutoHyphens/>
        <w:spacing w:after="0" w:line="240" w:lineRule="auto"/>
        <w:ind w:left="708" w:hanging="708"/>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тренажеры и устройства для воспитания физических качеств.</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2. Оборудование для контроля и оценки действий: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комплект для занятий гимнастикой;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комплект для занятий легкой атлетикой;</w:t>
      </w:r>
    </w:p>
    <w:p w:rsidR="00AC14E3" w:rsidRPr="00AC14E3" w:rsidRDefault="00AC14E3" w:rsidP="00AC14E3">
      <w:pPr>
        <w:suppressAutoHyphens/>
        <w:spacing w:after="0" w:line="240" w:lineRule="auto"/>
        <w:ind w:left="708" w:hanging="708"/>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комплект оборудования для занятий спортивными и подвижными играми.</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3. Вспомогательное оборудование:</w:t>
      </w:r>
    </w:p>
    <w:p w:rsidR="00AC14E3" w:rsidRPr="00AC14E3" w:rsidRDefault="00AC14E3" w:rsidP="00AC14E3">
      <w:pPr>
        <w:suppressAutoHyphens/>
        <w:spacing w:after="0" w:line="240" w:lineRule="auto"/>
        <w:ind w:left="142" w:hanging="142"/>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вспомогательное оборудование для оснащения мест хранения спортивного инвентаря и оборудования.</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bCs/>
          <w:sz w:val="28"/>
          <w:szCs w:val="28"/>
          <w:lang w:eastAsia="zh-CN"/>
        </w:rPr>
        <w:t>4. Спортивный инвентарь:</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гимнастика:</w:t>
      </w:r>
      <w:r w:rsidRPr="00AC14E3">
        <w:rPr>
          <w:rFonts w:ascii="Times New Roman" w:eastAsia="Times New Roman" w:hAnsi="Times New Roman" w:cs="Times New Roman"/>
          <w:sz w:val="28"/>
          <w:szCs w:val="28"/>
          <w:lang w:eastAsia="zh-CN"/>
        </w:rPr>
        <w:t xml:space="preserve">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обруч пластмассовый </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палка гимнастическая</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скакалка гимнастическая</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лента гимнастическая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мяч резиновый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мяч набивной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гантели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штанга</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эспандер</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степ-платформа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коврик для занятий гимнастикой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подвесной снаряд для канатов</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маты гимнастические</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i/>
          <w:iCs/>
          <w:sz w:val="28"/>
          <w:szCs w:val="28"/>
          <w:lang w:eastAsia="zh-CN"/>
        </w:rPr>
        <w:t>легкая атлетика:</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 xml:space="preserve"> </w:t>
      </w:r>
      <w:r w:rsidRPr="00AC14E3">
        <w:rPr>
          <w:rFonts w:ascii="Times New Roman" w:eastAsia="Times New Roman" w:hAnsi="Times New Roman" w:cs="Times New Roman"/>
          <w:sz w:val="28"/>
          <w:szCs w:val="28"/>
          <w:lang w:eastAsia="zh-CN"/>
        </w:rPr>
        <w:t>- планка для прыжков в высоту</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стойки для прыжков в высоту</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рулетка</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мяч для метания</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эстафетная палочка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 свисток судейский</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xml:space="preserve"> - секундомер</w:t>
      </w:r>
    </w:p>
    <w:p w:rsidR="00AC14E3" w:rsidRPr="00AC14E3" w:rsidRDefault="00AC14E3" w:rsidP="00AC14E3">
      <w:pPr>
        <w:suppressAutoHyphens/>
        <w:spacing w:after="0" w:line="240" w:lineRule="auto"/>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i/>
          <w:iCs/>
          <w:sz w:val="28"/>
          <w:szCs w:val="28"/>
          <w:lang w:eastAsia="zh-CN"/>
        </w:rPr>
        <w:t>баскетбол:</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 xml:space="preserve"> </w:t>
      </w:r>
      <w:r w:rsidRPr="00AC14E3">
        <w:rPr>
          <w:rFonts w:ascii="Times New Roman" w:eastAsia="Times New Roman" w:hAnsi="Times New Roman" w:cs="Times New Roman"/>
          <w:sz w:val="28"/>
          <w:szCs w:val="28"/>
          <w:lang w:eastAsia="zh-CN"/>
        </w:rPr>
        <w:t>- мяч баскетбольный</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стойка баскетбольная напольная</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щит баскетбольный с фермой, кольцом </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xml:space="preserve">- сетка для б/б кольца </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i/>
          <w:iCs/>
          <w:sz w:val="28"/>
          <w:szCs w:val="28"/>
          <w:lang w:eastAsia="zh-CN"/>
        </w:rPr>
        <w:lastRenderedPageBreak/>
        <w:t>волейбол:</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 xml:space="preserve"> </w:t>
      </w:r>
      <w:r w:rsidRPr="00AC14E3">
        <w:rPr>
          <w:rFonts w:ascii="Times New Roman" w:eastAsia="Times New Roman" w:hAnsi="Times New Roman" w:cs="Times New Roman"/>
          <w:sz w:val="28"/>
          <w:szCs w:val="28"/>
          <w:lang w:eastAsia="zh-CN"/>
        </w:rPr>
        <w:t xml:space="preserve">- мяч волейбольный </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xml:space="preserve">- сетка волейбольная </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i/>
          <w:iCs/>
          <w:sz w:val="28"/>
          <w:szCs w:val="28"/>
          <w:lang w:eastAsia="zh-CN"/>
        </w:rPr>
        <w:t>мини-футбол:</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 xml:space="preserve"> </w:t>
      </w:r>
      <w:r w:rsidRPr="00AC14E3">
        <w:rPr>
          <w:rFonts w:ascii="Times New Roman" w:eastAsia="Times New Roman" w:hAnsi="Times New Roman" w:cs="Times New Roman"/>
          <w:sz w:val="28"/>
          <w:szCs w:val="28"/>
          <w:lang w:eastAsia="zh-CN"/>
        </w:rPr>
        <w:t>- мяч футбольный</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ворота</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сетка для ворот</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настольный теннис:</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стол </w:t>
      </w:r>
    </w:p>
    <w:p w:rsidR="00AC14E3" w:rsidRPr="00AC14E3" w:rsidRDefault="00AC14E3" w:rsidP="00AC14E3">
      <w:pPr>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ракетки</w:t>
      </w:r>
    </w:p>
    <w:p w:rsidR="00AC14E3" w:rsidRPr="00AC14E3" w:rsidRDefault="00AC14E3" w:rsidP="00AC14E3">
      <w:pPr>
        <w:suppressAutoHyphens/>
        <w:spacing w:after="0" w:line="240" w:lineRule="auto"/>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sz w:val="28"/>
          <w:szCs w:val="28"/>
          <w:lang w:eastAsia="zh-CN"/>
        </w:rPr>
        <w:t>- мяч</w:t>
      </w:r>
    </w:p>
    <w:p w:rsidR="00AC14E3" w:rsidRPr="00AC14E3" w:rsidRDefault="00AC14E3" w:rsidP="00AC14E3">
      <w:pPr>
        <w:suppressAutoHyphens/>
        <w:spacing w:after="0" w:line="240" w:lineRule="auto"/>
        <w:ind w:left="708" w:hanging="708"/>
        <w:rPr>
          <w:rFonts w:ascii="Times New Roman" w:eastAsia="Times New Roman" w:hAnsi="Times New Roman" w:cs="Times New Roman"/>
          <w:i/>
          <w:iCs/>
          <w:sz w:val="28"/>
          <w:szCs w:val="28"/>
          <w:lang w:eastAsia="zh-CN"/>
        </w:rPr>
      </w:pPr>
      <w:r w:rsidRPr="00AC14E3">
        <w:rPr>
          <w:rFonts w:ascii="Times New Roman" w:eastAsia="Times New Roman" w:hAnsi="Times New Roman" w:cs="Times New Roman"/>
          <w:i/>
          <w:iCs/>
          <w:sz w:val="28"/>
          <w:szCs w:val="28"/>
          <w:lang w:eastAsia="zh-CN"/>
        </w:rPr>
        <w:t>бадминтон:</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i/>
          <w:iCs/>
          <w:sz w:val="28"/>
          <w:szCs w:val="28"/>
          <w:lang w:eastAsia="zh-CN"/>
        </w:rPr>
        <w:t xml:space="preserve"> </w:t>
      </w:r>
      <w:r w:rsidRPr="00AC14E3">
        <w:rPr>
          <w:rFonts w:ascii="Times New Roman" w:eastAsia="Times New Roman" w:hAnsi="Times New Roman" w:cs="Times New Roman"/>
          <w:sz w:val="28"/>
          <w:szCs w:val="28"/>
          <w:lang w:eastAsia="zh-CN"/>
        </w:rPr>
        <w:t>- сетка</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ракетки</w:t>
      </w:r>
    </w:p>
    <w:p w:rsidR="00AC14E3" w:rsidRPr="00AC14E3" w:rsidRDefault="00AC14E3" w:rsidP="00AC14E3">
      <w:pPr>
        <w:suppressAutoHyphens/>
        <w:spacing w:after="0" w:line="240" w:lineRule="auto"/>
        <w:ind w:left="708" w:hanging="708"/>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волан</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5. Оборудование кабинета физической культуры:</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плакаты</w:t>
      </w:r>
    </w:p>
    <w:p w:rsidR="00AC14E3" w:rsidRPr="00AC14E3" w:rsidRDefault="00AC14E3" w:rsidP="00AC14E3">
      <w:pPr>
        <w:suppressAutoHyphens/>
        <w:spacing w:after="0" w:line="240" w:lineRule="auto"/>
        <w:ind w:left="708" w:hanging="708"/>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пособия печатные.</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6. Технические средства обучения:</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телевизор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DVD – плеер </w:t>
      </w:r>
    </w:p>
    <w:p w:rsidR="00AC14E3" w:rsidRPr="00AC14E3" w:rsidRDefault="00AC14E3" w:rsidP="00AC14E3">
      <w:pPr>
        <w:suppressAutoHyphens/>
        <w:spacing w:after="0" w:line="240" w:lineRule="auto"/>
        <w:ind w:left="708" w:hanging="708"/>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диски с записями мелодий</w:t>
      </w:r>
    </w:p>
    <w:p w:rsidR="00AC14E3" w:rsidRPr="00AC14E3" w:rsidRDefault="00AC14E3" w:rsidP="00AC14E3">
      <w:pPr>
        <w:suppressAutoHyphens/>
        <w:spacing w:after="0" w:line="240" w:lineRule="auto"/>
        <w:ind w:left="708" w:hanging="708"/>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 xml:space="preserve">- диски с видеозаписями </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bCs/>
          <w:sz w:val="28"/>
          <w:szCs w:val="28"/>
          <w:lang w:eastAsia="zh-CN"/>
        </w:rPr>
        <w:t>- компьютер</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bCs/>
          <w:sz w:val="28"/>
          <w:szCs w:val="28"/>
          <w:lang w:eastAsia="zh-CN"/>
        </w:rPr>
        <w:t>- сканер</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bCs/>
          <w:sz w:val="28"/>
          <w:szCs w:val="28"/>
          <w:lang w:eastAsia="zh-CN"/>
        </w:rPr>
        <w:t>- принтер</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bCs/>
          <w:sz w:val="28"/>
          <w:szCs w:val="28"/>
          <w:lang w:eastAsia="zh-CN"/>
        </w:rPr>
        <w:t>- проектор</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Cs/>
          <w:sz w:val="28"/>
          <w:szCs w:val="28"/>
          <w:lang w:eastAsia="zh-CN"/>
        </w:rPr>
        <w:t>- экран</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sz w:val="28"/>
          <w:szCs w:val="28"/>
          <w:lang w:eastAsia="zh-CN"/>
        </w:rPr>
        <w:t>3.2. Информационное обеспечение обучения</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b/>
          <w:sz w:val="28"/>
          <w:szCs w:val="28"/>
          <w:lang w:eastAsia="zh-CN"/>
        </w:rPr>
        <w:t>Перечень рекомендуемых учебных изданий, Интернет-ресурсов, дополнительной литературы</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Основные источники:</w:t>
      </w:r>
    </w:p>
    <w:p w:rsidR="00AC14E3" w:rsidRPr="00AC14E3" w:rsidRDefault="00AC14E3" w:rsidP="0054169A">
      <w:pPr>
        <w:numPr>
          <w:ilvl w:val="0"/>
          <w:numId w:val="36"/>
        </w:numPr>
        <w:tabs>
          <w:tab w:val="left" w:pos="360"/>
        </w:tabs>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Бишаева А.А. «Физкультура», ОИЦ «Академия», 2010</w:t>
      </w:r>
    </w:p>
    <w:p w:rsidR="00AC14E3" w:rsidRPr="00AC14E3" w:rsidRDefault="00AC14E3" w:rsidP="0054169A">
      <w:pPr>
        <w:numPr>
          <w:ilvl w:val="0"/>
          <w:numId w:val="36"/>
        </w:numPr>
        <w:tabs>
          <w:tab w:val="left" w:pos="360"/>
        </w:tabs>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Лях В.И., Зданевич  А.А «Физкультура», учебник, 2009</w:t>
      </w:r>
    </w:p>
    <w:p w:rsidR="00AC14E3" w:rsidRPr="00AC14E3" w:rsidRDefault="00AC14E3" w:rsidP="0054169A">
      <w:pPr>
        <w:numPr>
          <w:ilvl w:val="0"/>
          <w:numId w:val="36"/>
        </w:numPr>
        <w:tabs>
          <w:tab w:val="left" w:pos="360"/>
        </w:tabs>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Решетников Н.В., Кислицын Ю.Л. «Физическая культура», ОИЦ </w:t>
      </w:r>
    </w:p>
    <w:p w:rsidR="00AC14E3" w:rsidRPr="00AC14E3" w:rsidRDefault="00AC14E3" w:rsidP="00AC14E3">
      <w:pPr>
        <w:suppressAutoHyphens/>
        <w:spacing w:after="0" w:line="240" w:lineRule="auto"/>
        <w:ind w:left="360"/>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«Академия», 2009</w:t>
      </w:r>
    </w:p>
    <w:p w:rsidR="00AC14E3" w:rsidRPr="00AC14E3" w:rsidRDefault="00AC14E3" w:rsidP="0054169A">
      <w:pPr>
        <w:numPr>
          <w:ilvl w:val="0"/>
          <w:numId w:val="36"/>
        </w:numPr>
        <w:tabs>
          <w:tab w:val="left" w:pos="360"/>
        </w:tabs>
        <w:suppressAutoHyphens/>
        <w:spacing w:after="0" w:line="240" w:lineRule="auto"/>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Мейксон Г.Б., Любомирский Л.Е., Лях В.И. «Физическая культура: учебник</w:t>
      </w:r>
    </w:p>
    <w:p w:rsidR="00AC14E3" w:rsidRPr="00AC14E3" w:rsidRDefault="00AC14E3" w:rsidP="00AC14E3">
      <w:pPr>
        <w:suppressAutoHyphens/>
        <w:spacing w:after="0" w:line="240" w:lineRule="auto"/>
        <w:ind w:left="360"/>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 xml:space="preserve">    для учащихся 10-11 классов», «Просвещение», 2006</w:t>
      </w:r>
    </w:p>
    <w:p w:rsidR="00AC14E3" w:rsidRPr="00AC14E3" w:rsidRDefault="00AC14E3" w:rsidP="0054169A">
      <w:pPr>
        <w:numPr>
          <w:ilvl w:val="0"/>
          <w:numId w:val="36"/>
        </w:numPr>
        <w:tabs>
          <w:tab w:val="left" w:pos="360"/>
        </w:tabs>
        <w:suppressAutoHyphens/>
        <w:spacing w:after="0" w:line="240" w:lineRule="auto"/>
        <w:rPr>
          <w:rFonts w:ascii="Times New Roman" w:eastAsia="Times New Roman" w:hAnsi="Times New Roman" w:cs="Times New Roman"/>
          <w:bCs/>
          <w:sz w:val="28"/>
          <w:szCs w:val="28"/>
          <w:lang w:eastAsia="zh-CN"/>
        </w:rPr>
      </w:pPr>
      <w:r w:rsidRPr="00AC14E3">
        <w:rPr>
          <w:rFonts w:ascii="Times New Roman" w:eastAsia="Times New Roman" w:hAnsi="Times New Roman" w:cs="Times New Roman"/>
          <w:sz w:val="28"/>
          <w:szCs w:val="28"/>
          <w:lang w:eastAsia="zh-CN"/>
        </w:rPr>
        <w:t>Мельников С.Б. «Физкультура для тебя», Москва, «Ф и С», 1981</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bCs/>
          <w:sz w:val="28"/>
          <w:szCs w:val="28"/>
          <w:lang w:eastAsia="zh-CN"/>
        </w:rPr>
        <w:t>Дополнительные источники:</w:t>
      </w:r>
    </w:p>
    <w:p w:rsidR="00AC14E3" w:rsidRPr="00AC14E3" w:rsidRDefault="00AC14E3" w:rsidP="0054169A">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Журнал «Физкультура и спорт»</w:t>
      </w:r>
    </w:p>
    <w:p w:rsidR="00AC14E3" w:rsidRPr="00AC14E3" w:rsidRDefault="00AC14E3" w:rsidP="0054169A">
      <w:pPr>
        <w:numPr>
          <w:ilvl w:val="0"/>
          <w:numId w:val="34"/>
        </w:numPr>
        <w:suppressAutoHyphens/>
        <w:spacing w:after="0" w:line="240" w:lineRule="auto"/>
        <w:ind w:left="1080" w:hanging="720"/>
        <w:rPr>
          <w:rFonts w:ascii="Times New Roman" w:eastAsia="Times New Roman" w:hAnsi="Times New Roman" w:cs="Times New Roman"/>
          <w:sz w:val="28"/>
          <w:szCs w:val="28"/>
          <w:lang w:eastAsia="zh-CN"/>
        </w:rPr>
      </w:pPr>
      <w:r w:rsidRPr="00AC14E3">
        <w:rPr>
          <w:rFonts w:ascii="Times New Roman" w:eastAsia="Times New Roman" w:hAnsi="Times New Roman" w:cs="Times New Roman"/>
          <w:sz w:val="28"/>
          <w:szCs w:val="28"/>
          <w:lang w:eastAsia="zh-CN"/>
        </w:rPr>
        <w:t>Правила техники безопасности общие и по видам спорта.</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sz w:val="28"/>
          <w:szCs w:val="28"/>
          <w:lang w:eastAsia="zh-CN"/>
        </w:rPr>
        <w:t>Интернет – ресурсы:</w:t>
      </w:r>
    </w:p>
    <w:p w:rsidR="00AC14E3" w:rsidRPr="00AC14E3" w:rsidRDefault="004B50CA" w:rsidP="0054169A">
      <w:pPr>
        <w:numPr>
          <w:ilvl w:val="0"/>
          <w:numId w:val="35"/>
        </w:numPr>
        <w:suppressAutoHyphens/>
        <w:spacing w:after="0" w:line="240" w:lineRule="auto"/>
        <w:ind w:left="720"/>
        <w:rPr>
          <w:rFonts w:ascii="Times New Roman" w:eastAsia="Times New Roman" w:hAnsi="Times New Roman" w:cs="Times New Roman"/>
          <w:sz w:val="24"/>
          <w:szCs w:val="24"/>
          <w:lang w:eastAsia="zh-CN"/>
        </w:rPr>
      </w:pPr>
      <w:hyperlink r:id="rId13" w:history="1">
        <w:r w:rsidR="00AC14E3" w:rsidRPr="00AC14E3">
          <w:rPr>
            <w:rFonts w:ascii="Times New Roman" w:eastAsia="Times New Roman" w:hAnsi="Times New Roman" w:cs="Times New Roman"/>
            <w:color w:val="0000FF"/>
            <w:sz w:val="24"/>
            <w:szCs w:val="24"/>
            <w:u w:val="single"/>
            <w:lang w:eastAsia="zh-CN"/>
          </w:rPr>
          <w:t>http://ru.wikipedia.org/wiki</w:t>
        </w:r>
      </w:hyperlink>
      <w:r w:rsidR="00AC14E3" w:rsidRPr="00AC14E3">
        <w:rPr>
          <w:rFonts w:ascii="Times New Roman" w:eastAsia="Times New Roman" w:hAnsi="Times New Roman" w:cs="Times New Roman"/>
          <w:sz w:val="28"/>
          <w:szCs w:val="28"/>
          <w:lang w:eastAsia="zh-CN"/>
        </w:rPr>
        <w:t xml:space="preserve"> - Здоровый образ жизни.</w:t>
      </w:r>
    </w:p>
    <w:p w:rsidR="00AC14E3" w:rsidRPr="00AC14E3" w:rsidRDefault="004B50CA" w:rsidP="0054169A">
      <w:pPr>
        <w:numPr>
          <w:ilvl w:val="0"/>
          <w:numId w:val="35"/>
        </w:numPr>
        <w:suppressAutoHyphens/>
        <w:spacing w:after="0" w:line="240" w:lineRule="auto"/>
        <w:ind w:left="720"/>
        <w:rPr>
          <w:rFonts w:ascii="Times New Roman" w:eastAsia="Times New Roman" w:hAnsi="Times New Roman" w:cs="Times New Roman"/>
          <w:sz w:val="24"/>
          <w:szCs w:val="24"/>
          <w:lang w:eastAsia="zh-CN"/>
        </w:rPr>
      </w:pPr>
      <w:hyperlink r:id="rId14" w:history="1">
        <w:r w:rsidR="00AC14E3" w:rsidRPr="00AC14E3">
          <w:rPr>
            <w:rFonts w:ascii="Times New Roman" w:eastAsia="Times New Roman" w:hAnsi="Times New Roman" w:cs="Times New Roman"/>
            <w:color w:val="0000FF"/>
            <w:sz w:val="24"/>
            <w:szCs w:val="24"/>
            <w:u w:val="single"/>
            <w:lang w:eastAsia="zh-CN"/>
          </w:rPr>
          <w:t>http://samara-grad.ucoz.ru</w:t>
        </w:r>
      </w:hyperlink>
      <w:r w:rsidR="00AC14E3" w:rsidRPr="00AC14E3">
        <w:rPr>
          <w:rFonts w:ascii="Times New Roman" w:eastAsia="Times New Roman" w:hAnsi="Times New Roman" w:cs="Times New Roman"/>
          <w:sz w:val="28"/>
          <w:szCs w:val="28"/>
          <w:lang w:eastAsia="zh-CN"/>
        </w:rPr>
        <w:t xml:space="preserve"> - Значение физических упражнений.</w:t>
      </w:r>
    </w:p>
    <w:p w:rsidR="00AC14E3" w:rsidRPr="00AC14E3" w:rsidRDefault="004B50CA" w:rsidP="0054169A">
      <w:pPr>
        <w:numPr>
          <w:ilvl w:val="0"/>
          <w:numId w:val="35"/>
        </w:numPr>
        <w:suppressAutoHyphens/>
        <w:spacing w:after="0" w:line="240" w:lineRule="auto"/>
        <w:ind w:left="720"/>
        <w:textAlignment w:val="baseline"/>
        <w:outlineLvl w:val="1"/>
        <w:rPr>
          <w:rFonts w:ascii="Arial" w:eastAsia="Times New Roman" w:hAnsi="Arial" w:cs="Arial"/>
          <w:b/>
          <w:bCs/>
          <w:i/>
          <w:iCs/>
          <w:sz w:val="28"/>
          <w:szCs w:val="28"/>
          <w:lang w:eastAsia="zh-CN"/>
        </w:rPr>
      </w:pPr>
      <w:hyperlink r:id="rId15" w:history="1">
        <w:r w:rsidR="00AC14E3" w:rsidRPr="00AC14E3">
          <w:rPr>
            <w:rFonts w:ascii="Times New Roman" w:eastAsia="Times New Roman" w:hAnsi="Times New Roman" w:cs="Arial"/>
            <w:b/>
            <w:bCs/>
            <w:i/>
            <w:iCs/>
            <w:color w:val="0000FF"/>
            <w:sz w:val="28"/>
            <w:szCs w:val="28"/>
            <w:u w:val="single"/>
            <w:lang w:eastAsia="zh-CN"/>
          </w:rPr>
          <w:t>http://digest.subscribe.ru</w:t>
        </w:r>
      </w:hyperlink>
      <w:r w:rsidR="00AC14E3" w:rsidRPr="00AC14E3">
        <w:rPr>
          <w:rFonts w:ascii="Times New Roman" w:eastAsia="Times New Roman" w:hAnsi="Times New Roman" w:cs="Times New Roman"/>
          <w:b/>
          <w:bCs/>
          <w:iCs/>
          <w:sz w:val="28"/>
          <w:szCs w:val="28"/>
          <w:lang w:eastAsia="zh-CN"/>
        </w:rPr>
        <w:t xml:space="preserve"> - </w:t>
      </w:r>
      <w:r w:rsidR="00AC14E3" w:rsidRPr="00AC14E3">
        <w:rPr>
          <w:rFonts w:ascii="Times New Roman" w:eastAsia="Times New Roman" w:hAnsi="Times New Roman" w:cs="Times New Roman"/>
          <w:iCs/>
          <w:sz w:val="28"/>
          <w:szCs w:val="28"/>
          <w:lang w:eastAsia="zh-CN"/>
        </w:rPr>
        <w:t xml:space="preserve"> </w:t>
      </w:r>
      <w:hyperlink r:id="rId16" w:anchor="_blank" w:history="1">
        <w:r w:rsidR="00AC14E3" w:rsidRPr="00AC14E3">
          <w:rPr>
            <w:rFonts w:ascii="Times New Roman" w:eastAsia="Times New Roman" w:hAnsi="Times New Roman" w:cs="Arial"/>
            <w:b/>
            <w:bCs/>
            <w:i/>
            <w:iCs/>
            <w:color w:val="0000FF"/>
            <w:sz w:val="28"/>
            <w:szCs w:val="28"/>
            <w:u w:val="single"/>
            <w:lang w:eastAsia="zh-CN"/>
          </w:rPr>
          <w:t>Влияние бега на организм человека</w:t>
        </w:r>
      </w:hyperlink>
      <w:r w:rsidR="00AC14E3" w:rsidRPr="00AC14E3">
        <w:rPr>
          <w:rFonts w:ascii="Times New Roman" w:eastAsia="Times New Roman" w:hAnsi="Times New Roman" w:cs="Times New Roman"/>
          <w:iCs/>
          <w:sz w:val="28"/>
          <w:szCs w:val="28"/>
          <w:lang w:eastAsia="zh-CN"/>
        </w:rPr>
        <w:t>.</w:t>
      </w: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p>
    <w:p w:rsidR="00AC14E3" w:rsidRPr="00AC14E3" w:rsidRDefault="00AC14E3" w:rsidP="00AC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r w:rsidRPr="00AC14E3">
        <w:rPr>
          <w:rFonts w:ascii="Times New Roman" w:eastAsia="Times New Roman" w:hAnsi="Times New Roman" w:cs="Times New Roman"/>
          <w:b/>
          <w:bCs/>
          <w:sz w:val="28"/>
          <w:szCs w:val="28"/>
          <w:lang w:eastAsia="zh-CN"/>
        </w:rPr>
        <w:t>4. КОНТРОЛЬ И ОЦЕНКА РЕЗУЛЬТАТОВ ОСВОЕНИЯ УЧЕБНОЙ ДИСЦИПЛИНЫ</w:t>
      </w:r>
    </w:p>
    <w:p w:rsidR="00AC14E3" w:rsidRPr="00AC14E3" w:rsidRDefault="00AC14E3" w:rsidP="00AC14E3">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eastAsia="Times New Roman" w:hAnsi="Times New Roman" w:cs="Times New Roman"/>
          <w:sz w:val="24"/>
          <w:szCs w:val="24"/>
          <w:lang w:eastAsia="zh-CN"/>
        </w:rPr>
      </w:pPr>
      <w:r w:rsidRPr="00AC14E3">
        <w:rPr>
          <w:rFonts w:ascii="Times New Roman" w:eastAsia="Times New Roman" w:hAnsi="Times New Roman" w:cs="Times New Roman"/>
          <w:b/>
          <w:sz w:val="28"/>
          <w:szCs w:val="28"/>
          <w:lang w:eastAsia="zh-CN"/>
        </w:rPr>
        <w:t>Контроль</w:t>
      </w:r>
      <w:r w:rsidRPr="00AC14E3">
        <w:rPr>
          <w:rFonts w:ascii="Times New Roman" w:eastAsia="Times New Roman" w:hAnsi="Times New Roman" w:cs="Times New Roman"/>
          <w:sz w:val="28"/>
          <w:szCs w:val="28"/>
          <w:lang w:eastAsia="zh-CN"/>
        </w:rPr>
        <w:t xml:space="preserve"> </w:t>
      </w:r>
      <w:r w:rsidRPr="00AC14E3">
        <w:rPr>
          <w:rFonts w:ascii="Times New Roman" w:eastAsia="Times New Roman" w:hAnsi="Times New Roman" w:cs="Times New Roman"/>
          <w:b/>
          <w:sz w:val="28"/>
          <w:szCs w:val="28"/>
          <w:lang w:eastAsia="zh-CN"/>
        </w:rPr>
        <w:t>и оценка</w:t>
      </w:r>
      <w:r w:rsidRPr="00AC14E3">
        <w:rPr>
          <w:rFonts w:ascii="Times New Roman" w:eastAsia="Times New Roman" w:hAnsi="Times New Roman" w:cs="Times New Roman"/>
          <w:sz w:val="28"/>
          <w:szCs w:val="28"/>
          <w:lang w:eastAsia="zh-CN"/>
        </w:rPr>
        <w:t xml:space="preserve"> результатов освоения учебной дисциплины осуществляется преподавателем в процессе проведения практических занятий, выполнения обучающимися индивидуальных заданий, проектов, исследований.</w:t>
      </w:r>
    </w:p>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4882"/>
        <w:gridCol w:w="5275"/>
      </w:tblGrid>
      <w:tr w:rsidR="00AC14E3" w:rsidRPr="00AC14E3" w:rsidTr="00AC14E3">
        <w:tc>
          <w:tcPr>
            <w:tcW w:w="4882" w:type="dxa"/>
            <w:tcBorders>
              <w:top w:val="single" w:sz="4" w:space="0" w:color="000000"/>
              <w:left w:val="single" w:sz="4" w:space="0" w:color="000000"/>
              <w:bottom w:val="single" w:sz="4" w:space="0" w:color="000000"/>
            </w:tcBorders>
            <w:shd w:val="clear" w:color="auto" w:fill="auto"/>
            <w:vAlign w:val="center"/>
          </w:tcPr>
          <w:p w:rsidR="00AC14E3" w:rsidRPr="00AC14E3" w:rsidRDefault="00AC14E3" w:rsidP="00AC14E3">
            <w:pPr>
              <w:suppressAutoHyphens/>
              <w:spacing w:after="0" w:line="240" w:lineRule="auto"/>
              <w:jc w:val="center"/>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Результаты обучения</w:t>
            </w:r>
          </w:p>
          <w:p w:rsidR="00AC14E3" w:rsidRPr="00AC14E3" w:rsidRDefault="00AC14E3" w:rsidP="00AC14E3">
            <w:pPr>
              <w:suppressAutoHyphens/>
              <w:spacing w:after="0" w:line="240" w:lineRule="auto"/>
              <w:jc w:val="center"/>
              <w:rPr>
                <w:rFonts w:ascii="Times New Roman" w:eastAsia="Times New Roman" w:hAnsi="Times New Roman" w:cs="Times New Roman"/>
                <w:b/>
                <w:sz w:val="24"/>
                <w:szCs w:val="24"/>
                <w:lang w:eastAsia="zh-CN"/>
              </w:rPr>
            </w:pPr>
            <w:r w:rsidRPr="00AC14E3">
              <w:rPr>
                <w:rFonts w:ascii="Times New Roman" w:eastAsia="Times New Roman" w:hAnsi="Times New Roman" w:cs="Times New Roman"/>
                <w:b/>
                <w:bCs/>
                <w:sz w:val="24"/>
                <w:szCs w:val="24"/>
                <w:lang w:eastAsia="zh-CN"/>
              </w:rPr>
              <w:t>(освоенные умения, усвоенные знания)</w:t>
            </w:r>
          </w:p>
        </w:tc>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4E3" w:rsidRPr="00AC14E3" w:rsidRDefault="00AC14E3" w:rsidP="00AC14E3">
            <w:pPr>
              <w:suppressAutoHyphens/>
              <w:spacing w:after="0" w:line="240" w:lineRule="auto"/>
              <w:jc w:val="center"/>
              <w:rPr>
                <w:rFonts w:ascii="Times New Roman" w:eastAsia="Times New Roman" w:hAnsi="Times New Roman" w:cs="Times New Roman"/>
                <w:bCs/>
                <w:i/>
                <w:sz w:val="24"/>
                <w:szCs w:val="24"/>
                <w:lang w:eastAsia="zh-CN"/>
              </w:rPr>
            </w:pPr>
            <w:r w:rsidRPr="00AC14E3">
              <w:rPr>
                <w:rFonts w:ascii="Times New Roman" w:eastAsia="Times New Roman" w:hAnsi="Times New Roman" w:cs="Times New Roman"/>
                <w:b/>
                <w:sz w:val="24"/>
                <w:szCs w:val="24"/>
                <w:lang w:eastAsia="zh-CN"/>
              </w:rPr>
              <w:t xml:space="preserve">Формы и методы контроля и оценки результатов обучения </w:t>
            </w: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Cs/>
                <w:i/>
                <w:sz w:val="24"/>
                <w:szCs w:val="24"/>
                <w:lang w:eastAsia="zh-CN"/>
              </w:rPr>
            </w:pPr>
            <w:r w:rsidRPr="00AC14E3">
              <w:rPr>
                <w:rFonts w:ascii="Times New Roman" w:eastAsia="Times New Roman" w:hAnsi="Times New Roman" w:cs="Times New Roman"/>
                <w:bCs/>
                <w:i/>
                <w:sz w:val="24"/>
                <w:szCs w:val="24"/>
                <w:lang w:eastAsia="zh-CN"/>
              </w:rPr>
              <w:t>1</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pacing w:after="0" w:line="240" w:lineRule="auto"/>
              <w:jc w:val="center"/>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Cs/>
                <w:i/>
                <w:sz w:val="24"/>
                <w:szCs w:val="24"/>
                <w:lang w:eastAsia="zh-CN"/>
              </w:rPr>
              <w:t>2</w:t>
            </w: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
                <w:bCs/>
                <w:sz w:val="24"/>
                <w:szCs w:val="24"/>
                <w:lang w:eastAsia="zh-CN"/>
              </w:rPr>
              <w:t xml:space="preserve">Уметь: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napToGrid w:val="0"/>
              <w:spacing w:after="0" w:line="240" w:lineRule="auto"/>
              <w:rPr>
                <w:rFonts w:ascii="Times New Roman" w:eastAsia="Times New Roman" w:hAnsi="Times New Roman" w:cs="Times New Roman"/>
                <w:b/>
                <w:bCs/>
                <w:sz w:val="24"/>
                <w:szCs w:val="24"/>
                <w:lang w:eastAsia="zh-CN"/>
              </w:rPr>
            </w:pP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 xml:space="preserve">экспертная оценка защиты индивидуальных проектных заданий (составленных комплексов упражнений), </w:t>
            </w:r>
          </w:p>
          <w:p w:rsidR="00AC14E3" w:rsidRPr="00AC14E3" w:rsidRDefault="00AC14E3" w:rsidP="00AC14E3">
            <w:pPr>
              <w:suppressAutoHyphens/>
              <w:spacing w:after="0" w:line="240" w:lineRule="auto"/>
              <w:jc w:val="both"/>
              <w:rPr>
                <w:rFonts w:ascii="Times New Roman" w:eastAsia="Times New Roman" w:hAnsi="Times New Roman" w:cs="Times New Roman"/>
                <w:b/>
                <w:bCs/>
                <w:sz w:val="24"/>
                <w:szCs w:val="24"/>
                <w:lang w:eastAsia="zh-CN"/>
              </w:rPr>
            </w:pPr>
            <w:r w:rsidRPr="00AC14E3">
              <w:rPr>
                <w:rFonts w:ascii="Times New Roman" w:eastAsia="Times New Roman" w:hAnsi="Times New Roman" w:cs="Times New Roman"/>
                <w:bCs/>
                <w:sz w:val="24"/>
                <w:szCs w:val="24"/>
                <w:lang w:eastAsia="zh-CN"/>
              </w:rPr>
              <w:t>оценка за выполнение тестовых заданий соответственно профессии</w:t>
            </w: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
                <w:bCs/>
                <w:i/>
                <w:sz w:val="24"/>
                <w:szCs w:val="24"/>
                <w:lang w:eastAsia="zh-CN"/>
              </w:rPr>
            </w:pPr>
            <w:r w:rsidRPr="00AC14E3">
              <w:rPr>
                <w:rFonts w:ascii="Times New Roman" w:eastAsia="Times New Roman" w:hAnsi="Times New Roman" w:cs="Times New Roman"/>
                <w:b/>
                <w:bCs/>
                <w:sz w:val="24"/>
                <w:szCs w:val="24"/>
                <w:lang w:eastAsia="zh-CN"/>
              </w:rPr>
              <w:t>Знать:</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napToGrid w:val="0"/>
              <w:spacing w:after="0" w:line="240" w:lineRule="auto"/>
              <w:jc w:val="both"/>
              <w:rPr>
                <w:rFonts w:ascii="Times New Roman" w:eastAsia="Times New Roman" w:hAnsi="Times New Roman" w:cs="Times New Roman"/>
                <w:b/>
                <w:bCs/>
                <w:i/>
                <w:sz w:val="24"/>
                <w:szCs w:val="24"/>
                <w:lang w:eastAsia="zh-CN"/>
              </w:rPr>
            </w:pP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о роли физической культуры в общекультурном, профессиональном и социальном развитии человека:</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устный опрос, собеседование по материалам внеаудиторной самостоятельной работы</w:t>
            </w:r>
          </w:p>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p>
        </w:tc>
      </w:tr>
      <w:tr w:rsidR="00AC14E3" w:rsidRPr="00AC14E3" w:rsidTr="00AC14E3">
        <w:tc>
          <w:tcPr>
            <w:tcW w:w="4882" w:type="dxa"/>
            <w:tcBorders>
              <w:top w:val="single" w:sz="4" w:space="0" w:color="000000"/>
              <w:left w:val="single" w:sz="4" w:space="0" w:color="000000"/>
              <w:bottom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r w:rsidRPr="00AC14E3">
              <w:rPr>
                <w:rFonts w:ascii="Times New Roman" w:eastAsia="Times New Roman" w:hAnsi="Times New Roman" w:cs="Times New Roman"/>
                <w:bCs/>
                <w:sz w:val="24"/>
                <w:szCs w:val="24"/>
                <w:lang w:eastAsia="zh-CN"/>
              </w:rPr>
              <w:t>основы ЗОЖ:</w:t>
            </w:r>
          </w:p>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p>
          <w:p w:rsidR="00AC14E3" w:rsidRPr="00AC14E3" w:rsidRDefault="00AC14E3" w:rsidP="00AC14E3">
            <w:pPr>
              <w:suppressAutoHyphens/>
              <w:spacing w:after="0" w:line="240" w:lineRule="auto"/>
              <w:rPr>
                <w:rFonts w:ascii="Times New Roman" w:eastAsia="Times New Roman" w:hAnsi="Times New Roman" w:cs="Times New Roman"/>
                <w:bCs/>
                <w:sz w:val="24"/>
                <w:szCs w:val="24"/>
                <w:lang w:eastAsia="zh-CN"/>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r w:rsidRPr="00AC14E3">
              <w:rPr>
                <w:rFonts w:ascii="Times New Roman" w:eastAsia="Times New Roman" w:hAnsi="Times New Roman" w:cs="Times New Roman"/>
                <w:bCs/>
                <w:sz w:val="24"/>
                <w:szCs w:val="24"/>
                <w:lang w:eastAsia="zh-CN"/>
              </w:rPr>
              <w:t>устный опрос, собеседование по материалам внеаудиторной самостоятельной работы</w:t>
            </w:r>
          </w:p>
        </w:tc>
      </w:tr>
    </w:tbl>
    <w:p w:rsidR="00AC14E3" w:rsidRPr="00AC14E3" w:rsidRDefault="00AC14E3" w:rsidP="00AC14E3">
      <w:pPr>
        <w:suppressAutoHyphens/>
        <w:spacing w:after="0" w:line="240" w:lineRule="auto"/>
        <w:rPr>
          <w:rFonts w:ascii="Times New Roman" w:eastAsia="Times New Roman" w:hAnsi="Times New Roman" w:cs="Times New Roman"/>
          <w:sz w:val="24"/>
          <w:szCs w:val="24"/>
          <w:lang w:eastAsia="zh-CN"/>
        </w:rPr>
      </w:pPr>
    </w:p>
    <w:p w:rsidR="00AC14E3" w:rsidRPr="00AC14E3" w:rsidRDefault="00AC14E3" w:rsidP="00AC14E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4"/>
          <w:szCs w:val="24"/>
          <w:lang w:eastAsia="zh-CN"/>
        </w:rPr>
      </w:pPr>
    </w:p>
    <w:p w:rsidR="00AC14E3" w:rsidRPr="00AC14E3" w:rsidRDefault="00AC14E3" w:rsidP="00AC14E3">
      <w:pPr>
        <w:spacing w:after="0" w:line="360" w:lineRule="auto"/>
        <w:contextualSpacing/>
        <w:jc w:val="both"/>
        <w:rPr>
          <w:rFonts w:ascii="Times New Roman" w:eastAsia="Times New Roman" w:hAnsi="Times New Roman" w:cs="Times New Roman"/>
          <w:sz w:val="24"/>
          <w:szCs w:val="24"/>
          <w:lang w:eastAsia="ru-RU"/>
        </w:rPr>
      </w:pPr>
    </w:p>
    <w:p w:rsidR="00A34752" w:rsidRDefault="00A34752">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lastRenderedPageBreak/>
        <w:t xml:space="preserve">Государственное профессиональное образовательное </w:t>
      </w:r>
    </w:p>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 xml:space="preserve">автономное учреждение </w:t>
      </w:r>
    </w:p>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 xml:space="preserve">Ярославской области </w:t>
      </w:r>
    </w:p>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bCs/>
          <w:sz w:val="28"/>
          <w:szCs w:val="28"/>
          <w:lang w:eastAsia="ru-RU"/>
        </w:rPr>
        <w:t xml:space="preserve">Ростовский колледж отраслевых технологий </w:t>
      </w:r>
    </w:p>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38"/>
        <w:gridCol w:w="5025"/>
      </w:tblGrid>
      <w:tr w:rsidR="000A4C27" w:rsidRPr="000A4C27" w:rsidTr="006A38D9">
        <w:tc>
          <w:tcPr>
            <w:tcW w:w="5138" w:type="dxa"/>
          </w:tcPr>
          <w:p w:rsidR="000A4C27" w:rsidRPr="000A4C27" w:rsidRDefault="000A4C27" w:rsidP="000A4C27">
            <w:pPr>
              <w:spacing w:after="0" w:line="360" w:lineRule="auto"/>
              <w:ind w:left="5" w:right="5" w:hanging="15"/>
              <w:rPr>
                <w:rFonts w:ascii="Times New Roman" w:eastAsia="Times New Roman" w:hAnsi="Times New Roman" w:cs="Times New Roman"/>
                <w:b/>
                <w:sz w:val="28"/>
                <w:szCs w:val="28"/>
                <w:lang w:eastAsia="ar-SA"/>
              </w:rPr>
            </w:pPr>
          </w:p>
          <w:p w:rsidR="000A4C27" w:rsidRPr="000A4C27" w:rsidRDefault="000A4C27" w:rsidP="000A4C27">
            <w:pPr>
              <w:suppressAutoHyphens/>
              <w:spacing w:after="0" w:line="360" w:lineRule="auto"/>
              <w:ind w:left="5" w:right="5" w:hanging="15"/>
              <w:rPr>
                <w:rFonts w:ascii="Times New Roman" w:eastAsia="Times New Roman" w:hAnsi="Times New Roman" w:cs="Times New Roman"/>
                <w:b/>
                <w:sz w:val="28"/>
                <w:szCs w:val="28"/>
                <w:lang w:eastAsia="ar-SA"/>
              </w:rPr>
            </w:pPr>
            <w:r w:rsidRPr="000A4C27">
              <w:rPr>
                <w:rFonts w:ascii="Times New Roman" w:eastAsia="Times New Roman" w:hAnsi="Times New Roman" w:cs="Times New Roman"/>
                <w:b/>
                <w:sz w:val="28"/>
                <w:szCs w:val="28"/>
                <w:lang w:eastAsia="ru-RU"/>
              </w:rPr>
              <w:tab/>
            </w:r>
          </w:p>
        </w:tc>
        <w:tc>
          <w:tcPr>
            <w:tcW w:w="5025" w:type="dxa"/>
          </w:tcPr>
          <w:p w:rsidR="000A4C27" w:rsidRPr="000A4C27" w:rsidRDefault="000A4C27" w:rsidP="000A4C27">
            <w:pPr>
              <w:tabs>
                <w:tab w:val="left" w:pos="5250"/>
              </w:tabs>
              <w:snapToGrid w:val="0"/>
              <w:spacing w:after="0" w:line="360" w:lineRule="auto"/>
              <w:ind w:left="-10" w:right="-10" w:firstLine="285"/>
              <w:rPr>
                <w:rFonts w:ascii="Times New Roman" w:eastAsia="Times New Roman" w:hAnsi="Times New Roman" w:cs="Times New Roman"/>
                <w:b/>
                <w:sz w:val="28"/>
                <w:szCs w:val="28"/>
                <w:lang w:eastAsia="ar-SA"/>
              </w:rPr>
            </w:pPr>
            <w:r w:rsidRPr="000A4C27">
              <w:rPr>
                <w:rFonts w:ascii="Times New Roman" w:eastAsia="Times New Roman" w:hAnsi="Times New Roman" w:cs="Times New Roman"/>
                <w:b/>
                <w:sz w:val="28"/>
                <w:szCs w:val="28"/>
                <w:lang w:eastAsia="ru-RU"/>
              </w:rPr>
              <w:t>УТВЕРЖДАЮ</w:t>
            </w:r>
          </w:p>
          <w:p w:rsidR="000A4C27" w:rsidRPr="000A4C27" w:rsidRDefault="000A4C27" w:rsidP="000A4C27">
            <w:pPr>
              <w:tabs>
                <w:tab w:val="left" w:pos="5250"/>
              </w:tabs>
              <w:spacing w:after="0" w:line="360" w:lineRule="auto"/>
              <w:ind w:left="-10" w:right="-10" w:firstLine="285"/>
              <w:rPr>
                <w:rFonts w:ascii="Times New Roman" w:eastAsia="Times New Roman" w:hAnsi="Times New Roman" w:cs="Times New Roman"/>
                <w:b/>
                <w:sz w:val="28"/>
                <w:szCs w:val="28"/>
                <w:lang w:eastAsia="ru-RU"/>
              </w:rPr>
            </w:pPr>
          </w:p>
          <w:p w:rsidR="000A4C27" w:rsidRPr="000A4C27" w:rsidRDefault="000A4C27" w:rsidP="000A4C27">
            <w:pPr>
              <w:tabs>
                <w:tab w:val="left" w:pos="5250"/>
              </w:tabs>
              <w:spacing w:after="0" w:line="360" w:lineRule="auto"/>
              <w:ind w:left="-10" w:right="-10" w:firstLine="285"/>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 ИО директора ГПОАУ ЯО РКОТ </w:t>
            </w:r>
          </w:p>
          <w:p w:rsidR="000A4C27" w:rsidRPr="000A4C27" w:rsidRDefault="000A4C27" w:rsidP="000A4C27">
            <w:pPr>
              <w:tabs>
                <w:tab w:val="left" w:pos="5250"/>
              </w:tabs>
              <w:spacing w:after="0" w:line="360" w:lineRule="auto"/>
              <w:ind w:left="-10" w:right="-10" w:firstLine="285"/>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____________Е. Ю. Кузнецов</w:t>
            </w:r>
          </w:p>
          <w:p w:rsidR="000A4C27" w:rsidRPr="000A4C27" w:rsidRDefault="000A4C27" w:rsidP="000A4C27">
            <w:pPr>
              <w:tabs>
                <w:tab w:val="left" w:pos="5250"/>
              </w:tabs>
              <w:spacing w:after="0" w:line="360" w:lineRule="auto"/>
              <w:ind w:left="5" w:right="5"/>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    «____»______________2019</w:t>
            </w:r>
          </w:p>
          <w:p w:rsidR="000A4C27" w:rsidRPr="000A4C27" w:rsidRDefault="000A4C27" w:rsidP="000A4C27">
            <w:pPr>
              <w:tabs>
                <w:tab w:val="left" w:pos="5250"/>
              </w:tabs>
              <w:suppressAutoHyphens/>
              <w:spacing w:after="0" w:line="360" w:lineRule="auto"/>
              <w:ind w:left="-10" w:right="-10" w:firstLine="285"/>
              <w:rPr>
                <w:rFonts w:ascii="Times New Roman" w:eastAsia="Times New Roman" w:hAnsi="Times New Roman" w:cs="Times New Roman"/>
                <w:sz w:val="28"/>
                <w:szCs w:val="28"/>
                <w:lang w:eastAsia="ar-SA"/>
              </w:rPr>
            </w:pPr>
          </w:p>
        </w:tc>
      </w:tr>
    </w:tbl>
    <w:p w:rsidR="000A4C27" w:rsidRPr="000A4C27" w:rsidRDefault="000A4C27" w:rsidP="000A4C27">
      <w:pPr>
        <w:spacing w:after="0" w:line="240" w:lineRule="auto"/>
        <w:rPr>
          <w:rFonts w:ascii="Times New Roman" w:eastAsia="Times New Roman" w:hAnsi="Times New Roman" w:cs="Times New Roman"/>
          <w:sz w:val="28"/>
          <w:szCs w:val="28"/>
          <w:lang w:eastAsia="ar-SA"/>
        </w:rPr>
      </w:pPr>
    </w:p>
    <w:p w:rsidR="000A4C27" w:rsidRPr="000A4C27" w:rsidRDefault="000A4C27" w:rsidP="000A4C27">
      <w:pPr>
        <w:spacing w:after="0" w:line="240" w:lineRule="auto"/>
        <w:ind w:firstLine="708"/>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sz w:val="28"/>
          <w:szCs w:val="28"/>
          <w:lang w:eastAsia="ru-RU"/>
        </w:rPr>
        <w:tab/>
      </w:r>
      <w:r w:rsidRPr="000A4C27">
        <w:rPr>
          <w:rFonts w:ascii="Times New Roman" w:eastAsia="Times New Roman" w:hAnsi="Times New Roman" w:cs="Times New Roman"/>
          <w:sz w:val="28"/>
          <w:szCs w:val="28"/>
          <w:lang w:eastAsia="ru-RU"/>
        </w:rPr>
        <w:tab/>
      </w:r>
      <w:r w:rsidRPr="000A4C27">
        <w:rPr>
          <w:rFonts w:ascii="Times New Roman" w:eastAsia="Times New Roman" w:hAnsi="Times New Roman" w:cs="Times New Roman"/>
          <w:b/>
          <w:sz w:val="28"/>
          <w:szCs w:val="28"/>
          <w:lang w:eastAsia="ru-RU"/>
        </w:rPr>
        <w:tab/>
      </w:r>
      <w:r w:rsidRPr="000A4C27">
        <w:rPr>
          <w:rFonts w:ascii="Times New Roman" w:eastAsia="Times New Roman" w:hAnsi="Times New Roman" w:cs="Times New Roman"/>
          <w:b/>
          <w:sz w:val="28"/>
          <w:szCs w:val="28"/>
          <w:lang w:eastAsia="ru-RU"/>
        </w:rPr>
        <w:tab/>
      </w:r>
    </w:p>
    <w:p w:rsidR="000A4C27" w:rsidRPr="000A4C27" w:rsidRDefault="000A4C27" w:rsidP="000A4C27">
      <w:pPr>
        <w:spacing w:after="0" w:line="240" w:lineRule="auto"/>
        <w:rPr>
          <w:rFonts w:ascii="Times New Roman" w:eastAsia="Times New Roman" w:hAnsi="Times New Roman" w:cs="Times New Roman"/>
          <w:sz w:val="28"/>
          <w:szCs w:val="28"/>
          <w:lang w:eastAsia="ru-RU"/>
        </w:rPr>
      </w:pPr>
    </w:p>
    <w:p w:rsidR="000A4C27" w:rsidRPr="000A4C27" w:rsidRDefault="000A4C27" w:rsidP="000A4C27">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0A4C27">
        <w:rPr>
          <w:rFonts w:ascii="Times New Roman" w:eastAsia="Times New Roman" w:hAnsi="Times New Roman" w:cs="Times New Roman"/>
          <w:b/>
          <w:bCs/>
          <w:sz w:val="40"/>
          <w:szCs w:val="40"/>
          <w:lang w:eastAsia="ru-RU"/>
        </w:rPr>
        <w:t>Рабочая программа учебной дисциплины</w:t>
      </w:r>
    </w:p>
    <w:p w:rsidR="000A4C27" w:rsidRPr="000A4C27" w:rsidRDefault="000A4C27" w:rsidP="000A4C27">
      <w:pPr>
        <w:shd w:val="clear" w:color="auto" w:fill="FFFFFF"/>
        <w:tabs>
          <w:tab w:val="left" w:leader="underscore" w:pos="6682"/>
        </w:tabs>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0A4C27" w:rsidRPr="000A4C27" w:rsidRDefault="000A4C27" w:rsidP="000A4C2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«Математика»</w:t>
      </w:r>
    </w:p>
    <w:p w:rsidR="000A4C27" w:rsidRPr="000A4C27" w:rsidRDefault="000A4C27" w:rsidP="000A4C2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Специальность </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38.02.04  Коммерция (по отраслям)</w:t>
      </w:r>
    </w:p>
    <w:p w:rsidR="000A4C27" w:rsidRPr="000A4C27" w:rsidRDefault="000A4C27" w:rsidP="000A4C27">
      <w:pPr>
        <w:spacing w:after="0" w:line="480" w:lineRule="auto"/>
        <w:ind w:left="360"/>
        <w:rPr>
          <w:rFonts w:ascii="Times New Roman" w:eastAsia="Times New Roman" w:hAnsi="Times New Roman" w:cs="Times New Roman"/>
          <w:b/>
          <w:bCs/>
          <w:sz w:val="28"/>
          <w:szCs w:val="28"/>
          <w:lang w:eastAsia="ru-RU"/>
        </w:rPr>
      </w:pPr>
    </w:p>
    <w:p w:rsidR="000A4C27" w:rsidRPr="000A4C27" w:rsidRDefault="000A4C27" w:rsidP="000A4C27">
      <w:pPr>
        <w:spacing w:after="0" w:line="480" w:lineRule="auto"/>
        <w:ind w:left="5445"/>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Разработчик:</w:t>
      </w:r>
    </w:p>
    <w:p w:rsidR="000A4C27" w:rsidRPr="000A4C27" w:rsidRDefault="000A4C27" w:rsidP="000A4C27">
      <w:pPr>
        <w:spacing w:after="0" w:line="100" w:lineRule="atLeast"/>
        <w:ind w:left="5445"/>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Бокова О. Н.</w:t>
      </w:r>
    </w:p>
    <w:p w:rsidR="000A4C27" w:rsidRPr="000A4C27" w:rsidRDefault="000A4C27" w:rsidP="000A4C27">
      <w:pPr>
        <w:spacing w:after="0" w:line="100" w:lineRule="atLeast"/>
        <w:ind w:left="5812"/>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bCs/>
          <w:sz w:val="28"/>
          <w:szCs w:val="28"/>
          <w:lang w:eastAsia="ru-RU"/>
        </w:rPr>
        <w:t>преподаватель первой квалификационной категории</w:t>
      </w: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240" w:lineRule="auto"/>
        <w:rPr>
          <w:rFonts w:ascii="Times New Roman" w:eastAsia="Times New Roman" w:hAnsi="Times New Roman" w:cs="Times New Roman"/>
          <w:b/>
          <w:bCs/>
          <w:sz w:val="28"/>
          <w:szCs w:val="28"/>
          <w:lang w:eastAsia="ru-RU"/>
        </w:rPr>
      </w:pPr>
    </w:p>
    <w:p w:rsidR="000A4C27" w:rsidRPr="000A4C27" w:rsidRDefault="000A4C27" w:rsidP="000A4C27">
      <w:pPr>
        <w:spacing w:after="0" w:line="480" w:lineRule="auto"/>
        <w:jc w:val="center"/>
        <w:rPr>
          <w:rFonts w:ascii="Times New Roman" w:eastAsia="Times New Roman" w:hAnsi="Times New Roman" w:cs="Times New Roman"/>
          <w:b/>
          <w:bCs/>
          <w:sz w:val="28"/>
          <w:szCs w:val="28"/>
          <w:lang w:eastAsia="ru-RU"/>
        </w:rPr>
      </w:pPr>
    </w:p>
    <w:p w:rsidR="000A4C27" w:rsidRPr="000A4C27" w:rsidRDefault="000A4C27" w:rsidP="000A4C27">
      <w:pPr>
        <w:spacing w:after="0" w:line="48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2019</w:t>
      </w:r>
    </w:p>
    <w:p w:rsidR="000A4C27" w:rsidRPr="000A4C27" w:rsidRDefault="000A4C27" w:rsidP="000A4C27">
      <w:pPr>
        <w:shd w:val="clear" w:color="auto" w:fill="FFFFFF"/>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shd w:val="clear" w:color="auto" w:fill="FFFFFF"/>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Рабочая программа учебной дисциплины</w:t>
      </w:r>
      <w:r w:rsidRPr="000A4C27">
        <w:rPr>
          <w:rFonts w:ascii="Times New Roman" w:eastAsia="Times New Roman" w:hAnsi="Times New Roman" w:cs="Times New Roman"/>
          <w:caps/>
          <w:sz w:val="28"/>
          <w:szCs w:val="28"/>
          <w:lang w:eastAsia="ru-RU"/>
        </w:rPr>
        <w:t xml:space="preserve"> </w:t>
      </w:r>
      <w:r w:rsidRPr="000A4C27">
        <w:rPr>
          <w:rFonts w:ascii="Times New Roman" w:eastAsia="Times New Roman" w:hAnsi="Times New Roman" w:cs="Times New Roman"/>
          <w:sz w:val="28"/>
          <w:szCs w:val="28"/>
          <w:lang w:eastAsia="ru-RU"/>
        </w:rPr>
        <w:t xml:space="preserve">разработана на основе </w:t>
      </w:r>
    </w:p>
    <w:p w:rsidR="000A4C27" w:rsidRPr="000A4C27" w:rsidRDefault="000A4C27" w:rsidP="000A4C27">
      <w:pPr>
        <w:shd w:val="clear" w:color="auto" w:fill="FFFFFF"/>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(далее – ФГОС) по специальности среднего профессионального образования (далее СПО) </w:t>
      </w:r>
    </w:p>
    <w:p w:rsidR="000A4C27" w:rsidRPr="000A4C27" w:rsidRDefault="000A4C27" w:rsidP="000A4C27">
      <w:pPr>
        <w:shd w:val="clear" w:color="auto" w:fill="FFFFFF"/>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38.02.04  Коммерция (по отраслям)</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8"/>
          <w:szCs w:val="28"/>
          <w:vertAlign w:val="superscript"/>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Организация-разработчик: ГПОАУ ЯО  Ростовский колледж отраслевых технологий</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Разработчики: Бокова Ольга Николаевна – преподаватель первой квалификационной категории</w:t>
      </w:r>
    </w:p>
    <w:p w:rsidR="000A4C27" w:rsidRPr="000A4C27" w:rsidRDefault="000A4C27" w:rsidP="000A4C27">
      <w:pPr>
        <w:widowControl w:val="0"/>
        <w:tabs>
          <w:tab w:val="left" w:pos="6420"/>
        </w:tabs>
        <w:suppressAutoHyphens/>
        <w:spacing w:after="0" w:line="240" w:lineRule="auto"/>
        <w:rPr>
          <w:rFonts w:ascii="Times New Roman" w:eastAsia="Times New Roman" w:hAnsi="Times New Roman" w:cs="Times New Roman"/>
          <w:sz w:val="24"/>
          <w:szCs w:val="24"/>
          <w:lang w:eastAsia="ru-RU"/>
        </w:rPr>
      </w:pPr>
    </w:p>
    <w:p w:rsidR="000A4C27" w:rsidRPr="000A4C27" w:rsidRDefault="000A4C27" w:rsidP="000A4C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Pr="000A4C27" w:rsidRDefault="000A4C27" w:rsidP="000A4C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lastRenderedPageBreak/>
        <w:t>СОДЕРЖАНИЕ</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0A4C27" w:rsidRPr="000A4C27" w:rsidTr="006A38D9">
        <w:tc>
          <w:tcPr>
            <w:tcW w:w="7668" w:type="dxa"/>
            <w:shd w:val="clear" w:color="auto" w:fill="auto"/>
          </w:tcPr>
          <w:p w:rsidR="000A4C27" w:rsidRPr="000A4C27" w:rsidRDefault="000A4C27" w:rsidP="000A4C27">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c>
      </w:tr>
      <w:tr w:rsidR="000A4C27" w:rsidRPr="000A4C27" w:rsidTr="006A38D9">
        <w:tc>
          <w:tcPr>
            <w:tcW w:w="7668" w:type="dxa"/>
            <w:shd w:val="clear" w:color="auto" w:fill="auto"/>
          </w:tcPr>
          <w:p w:rsidR="000A4C27" w:rsidRPr="000A4C27" w:rsidRDefault="000A4C27"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0A4C27">
              <w:rPr>
                <w:rFonts w:ascii="Times New Roman" w:eastAsia="Times New Roman" w:hAnsi="Times New Roman" w:cs="Times New Roman"/>
                <w:caps/>
                <w:sz w:val="24"/>
                <w:szCs w:val="24"/>
                <w:lang w:eastAsia="ru-RU"/>
              </w:rPr>
              <w:t>ПАСПОРТ ПРОГРАММЫ УЧЕБНОЙ ДИСЦИПЛИНЫ</w:t>
            </w:r>
          </w:p>
          <w:p w:rsidR="000A4C27" w:rsidRPr="000A4C27" w:rsidRDefault="000A4C27" w:rsidP="000A4C27">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c>
      </w:tr>
      <w:tr w:rsidR="000A4C27" w:rsidRPr="000A4C27" w:rsidTr="006A38D9">
        <w:tc>
          <w:tcPr>
            <w:tcW w:w="7668" w:type="dxa"/>
            <w:shd w:val="clear" w:color="auto" w:fill="auto"/>
          </w:tcPr>
          <w:p w:rsidR="000A4C27" w:rsidRPr="000A4C27" w:rsidRDefault="000A4C27"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0A4C27">
              <w:rPr>
                <w:rFonts w:ascii="Times New Roman" w:eastAsia="Times New Roman" w:hAnsi="Times New Roman" w:cs="Times New Roman"/>
                <w:caps/>
                <w:sz w:val="24"/>
                <w:szCs w:val="24"/>
                <w:lang w:eastAsia="ru-RU"/>
              </w:rPr>
              <w:t>СТРУКТУРА и ПРИМЕРНОЕ содержание УЧЕБНОЙ ДИСЦИПЛИНЫ</w:t>
            </w:r>
          </w:p>
          <w:p w:rsidR="000A4C27" w:rsidRPr="000A4C27" w:rsidRDefault="000A4C27" w:rsidP="000A4C27">
            <w:pPr>
              <w:keepNext/>
              <w:autoSpaceDE w:val="0"/>
              <w:autoSpaceDN w:val="0"/>
              <w:spacing w:after="0" w:line="240"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c>
      </w:tr>
      <w:tr w:rsidR="000A4C27" w:rsidRPr="000A4C27" w:rsidTr="006A38D9">
        <w:trPr>
          <w:trHeight w:val="670"/>
        </w:trPr>
        <w:tc>
          <w:tcPr>
            <w:tcW w:w="7668" w:type="dxa"/>
            <w:shd w:val="clear" w:color="auto" w:fill="auto"/>
          </w:tcPr>
          <w:p w:rsidR="000A4C27" w:rsidRPr="000A4C27" w:rsidRDefault="000A4C27"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0A4C27">
              <w:rPr>
                <w:rFonts w:ascii="Times New Roman" w:eastAsia="Times New Roman" w:hAnsi="Times New Roman" w:cs="Times New Roman"/>
                <w:caps/>
                <w:sz w:val="24"/>
                <w:szCs w:val="24"/>
                <w:lang w:eastAsia="ru-RU"/>
              </w:rPr>
              <w:t>условия реализации программы учебной дисциплины</w:t>
            </w:r>
          </w:p>
          <w:p w:rsidR="000A4C27" w:rsidRPr="000A4C27" w:rsidRDefault="000A4C27" w:rsidP="000A4C27">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c>
      </w:tr>
      <w:tr w:rsidR="000A4C27" w:rsidRPr="000A4C27" w:rsidTr="006A38D9">
        <w:tc>
          <w:tcPr>
            <w:tcW w:w="7668" w:type="dxa"/>
            <w:shd w:val="clear" w:color="auto" w:fill="auto"/>
          </w:tcPr>
          <w:p w:rsidR="000A4C27" w:rsidRPr="000A4C27" w:rsidRDefault="000A4C27"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0A4C27">
              <w:rPr>
                <w:rFonts w:ascii="Times New Roman" w:eastAsia="Times New Roman" w:hAnsi="Times New Roman" w:cs="Times New Roman"/>
                <w:caps/>
                <w:sz w:val="24"/>
                <w:szCs w:val="24"/>
                <w:lang w:eastAsia="ru-RU"/>
              </w:rPr>
              <w:t>Контроль и оценка результатов Освоения учебной дисциплины</w:t>
            </w:r>
          </w:p>
          <w:p w:rsidR="000A4C27" w:rsidRPr="000A4C27" w:rsidRDefault="000A4C27" w:rsidP="000A4C27">
            <w:pPr>
              <w:keepNext/>
              <w:autoSpaceDE w:val="0"/>
              <w:autoSpaceDN w:val="0"/>
              <w:spacing w:after="0" w:line="240"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p>
        </w:tc>
      </w:tr>
    </w:tbl>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A4C27">
        <w:rPr>
          <w:rFonts w:ascii="Times New Roman" w:eastAsia="Times New Roman" w:hAnsi="Times New Roman" w:cs="Times New Roman"/>
          <w:b/>
          <w:caps/>
          <w:sz w:val="28"/>
          <w:szCs w:val="28"/>
          <w:u w:val="single"/>
          <w:lang w:eastAsia="ru-RU"/>
        </w:rPr>
        <w:br w:type="page"/>
      </w:r>
      <w:r w:rsidRPr="000A4C27">
        <w:rPr>
          <w:rFonts w:ascii="Times New Roman" w:eastAsia="Times New Roman" w:hAnsi="Times New Roman" w:cs="Times New Roman"/>
          <w:b/>
          <w:caps/>
          <w:sz w:val="28"/>
          <w:szCs w:val="28"/>
          <w:lang w:eastAsia="ru-RU"/>
        </w:rPr>
        <w:lastRenderedPageBreak/>
        <w:t>1. паспорт  ПРОГРАММЫ УЧЕБНОЙ ДИСЦИПЛИНЫ</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Математика</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1.1. Область применения программы</w:t>
      </w:r>
    </w:p>
    <w:p w:rsidR="000A4C27" w:rsidRPr="000A4C27" w:rsidRDefault="000A4C27" w:rsidP="000A4C27">
      <w:pPr>
        <w:shd w:val="clear" w:color="auto" w:fill="FFFFFF"/>
        <w:spacing w:after="0" w:line="240" w:lineRule="auto"/>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sz w:val="28"/>
          <w:szCs w:val="28"/>
          <w:lang w:eastAsia="ru-RU"/>
        </w:rPr>
        <w:t>Программа учебной дисциплины является частью программы подготовки специалистов среднего звена в соответствии с ФГОС по специальности СПО 38.02.04  Коммерция (по отраслям)</w:t>
      </w:r>
    </w:p>
    <w:p w:rsidR="000A4C27" w:rsidRPr="000A4C27" w:rsidRDefault="000A4C27" w:rsidP="000A4C27">
      <w:pPr>
        <w:shd w:val="clear" w:color="auto" w:fill="FFFFFF"/>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1.2. Место дисциплины в структуре основной профессиональной образовательной программы</w:t>
      </w:r>
      <w:r w:rsidRPr="000A4C27">
        <w:rPr>
          <w:rFonts w:ascii="Times New Roman" w:eastAsia="Times New Roman" w:hAnsi="Times New Roman" w:cs="Times New Roman"/>
          <w:sz w:val="28"/>
          <w:szCs w:val="28"/>
          <w:lang w:eastAsia="ru-RU"/>
        </w:rPr>
        <w:t>: дисциплина входит в</w:t>
      </w:r>
      <w:r w:rsidRPr="000A4C27">
        <w:rPr>
          <w:rFonts w:ascii="Times New Roman" w:eastAsia="Times New Roman" w:hAnsi="Times New Roman" w:cs="Times New Roman"/>
          <w:b/>
          <w:sz w:val="28"/>
          <w:szCs w:val="28"/>
          <w:lang w:eastAsia="ru-RU"/>
        </w:rPr>
        <w:t xml:space="preserve"> </w:t>
      </w:r>
      <w:r w:rsidRPr="000A4C27">
        <w:rPr>
          <w:rFonts w:ascii="Times New Roman" w:eastAsia="Times New Roman" w:hAnsi="Times New Roman" w:cs="Times New Roman"/>
          <w:sz w:val="28"/>
          <w:szCs w:val="28"/>
          <w:lang w:eastAsia="ru-RU"/>
        </w:rPr>
        <w:t>естественно - научный цикл.</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1.3. Цели и задачи дисциплины – требования к результатам освоения дисциплины:</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cs="Times New Roman"/>
          <w:sz w:val="28"/>
          <w:szCs w:val="28"/>
          <w:lang w:eastAsia="ru-RU"/>
        </w:rPr>
      </w:pPr>
      <w:r w:rsidRPr="000A4C27">
        <w:rPr>
          <w:rFonts w:ascii="Times New Roman" w:eastAsia="TimesNewRomanPSMT" w:hAnsi="Times New Roman" w:cs="Times New Roman"/>
          <w:sz w:val="28"/>
          <w:szCs w:val="28"/>
          <w:lang w:eastAsia="ru-RU"/>
        </w:rPr>
        <w:t xml:space="preserve">В результате освоения дисциплины должен обладать следующими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cs="Times New Roman"/>
          <w:sz w:val="28"/>
          <w:szCs w:val="28"/>
          <w:lang w:eastAsia="ru-RU"/>
        </w:rPr>
      </w:pPr>
      <w:r w:rsidRPr="000A4C27">
        <w:rPr>
          <w:rFonts w:ascii="Times New Roman" w:eastAsia="TimesNewRomanPSMT" w:hAnsi="Times New Roman" w:cs="Times New Roman"/>
          <w:sz w:val="28"/>
          <w:szCs w:val="28"/>
          <w:lang w:eastAsia="ru-RU"/>
        </w:rPr>
        <w:t>компетенциями:</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эффективность и качество.</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A4C27">
        <w:rPr>
          <w:rFonts w:ascii="Times New Roman" w:eastAsia="Times New Roman" w:hAnsi="Times New Roman" w:cs="Times New Roman"/>
          <w:sz w:val="28"/>
          <w:szCs w:val="28"/>
          <w:lang w:eastAsia="ru-RU"/>
        </w:rPr>
        <w:t xml:space="preserve">ПК 1.8. </w:t>
      </w:r>
      <w:r w:rsidRPr="000A4C27">
        <w:rPr>
          <w:rFonts w:ascii="Times New Roman" w:eastAsia="Times New Roman" w:hAnsi="Times New Roman" w:cs="Times New Roman"/>
          <w:color w:val="000000"/>
          <w:sz w:val="28"/>
          <w:szCs w:val="28"/>
          <w:lang w:eastAsia="ru-RU"/>
        </w:rPr>
        <w:t>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участвовать в их инвентаризации.</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ПК 2.9. Применять методы и приемы анализа финансово-хозяйственной </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ПК 3.7. Производить измерения товаров и других объектов, переводить </w:t>
      </w:r>
    </w:p>
    <w:p w:rsidR="000A4C27" w:rsidRPr="000A4C27" w:rsidRDefault="000A4C27" w:rsidP="000A4C27">
      <w:pPr>
        <w:autoSpaceDE w:val="0"/>
        <w:autoSpaceDN w:val="0"/>
        <w:adjustRightInd w:val="0"/>
        <w:spacing w:after="0" w:line="240" w:lineRule="auto"/>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sz w:val="28"/>
          <w:szCs w:val="28"/>
          <w:lang w:eastAsia="ru-RU"/>
        </w:rPr>
        <w:t>внесистемные единицы измерений в системные.</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0A4C27">
        <w:rPr>
          <w:rFonts w:ascii="Times New Roman" w:eastAsia="Times New Roman" w:hAnsi="Times New Roman" w:cs="Times New Roman"/>
          <w:b/>
          <w:sz w:val="28"/>
          <w:szCs w:val="28"/>
          <w:lang w:eastAsia="ru-RU"/>
        </w:rPr>
        <w:t>знать</w:t>
      </w:r>
      <w:r w:rsidRPr="000A4C27">
        <w:rPr>
          <w:rFonts w:ascii="Times New Roman" w:eastAsia="Times New Roman" w:hAnsi="Times New Roman" w:cs="Times New Roman"/>
          <w:sz w:val="28"/>
          <w:szCs w:val="28"/>
          <w:lang w:eastAsia="ru-RU"/>
        </w:rPr>
        <w:t>:</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значение математики в профессиональной деятельности и при освоении ППССЗ;</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основные математические методы решения прикладных задач в области</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профессиональной деятельности;</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основные понятия и методы математического анализа, дискретной</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математики, линейной алгебры, теории комплексных чисел, теории</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вероятностей и математической статистики;</w:t>
      </w:r>
    </w:p>
    <w:p w:rsidR="000A4C27" w:rsidRPr="000A4C27" w:rsidRDefault="000A4C27" w:rsidP="000A4C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основы интегрального и дифференциального исчисления;</w:t>
      </w:r>
      <w:r w:rsidRPr="000A4C27">
        <w:rPr>
          <w:rFonts w:ascii="Times New Roman" w:eastAsia="Times New Roman" w:hAnsi="Times New Roman" w:cs="Times New Roman"/>
          <w:sz w:val="28"/>
          <w:szCs w:val="28"/>
          <w:lang w:eastAsia="ru-RU"/>
        </w:rPr>
        <w:tab/>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0A4C27">
        <w:rPr>
          <w:rFonts w:ascii="Times New Roman" w:eastAsia="Times New Roman" w:hAnsi="Times New Roman" w:cs="Times New Roman"/>
          <w:b/>
          <w:sz w:val="28"/>
          <w:szCs w:val="28"/>
          <w:lang w:eastAsia="ru-RU"/>
        </w:rPr>
        <w:t>уметь</w:t>
      </w:r>
      <w:r w:rsidRPr="000A4C27">
        <w:rPr>
          <w:rFonts w:ascii="Times New Roman" w:eastAsia="Times New Roman" w:hAnsi="Times New Roman" w:cs="Times New Roman"/>
          <w:sz w:val="28"/>
          <w:szCs w:val="28"/>
          <w:lang w:eastAsia="ru-RU"/>
        </w:rPr>
        <w:t>:</w:t>
      </w:r>
    </w:p>
    <w:p w:rsidR="000A4C27" w:rsidRPr="000A4C27" w:rsidRDefault="000A4C27" w:rsidP="0054169A">
      <w:pPr>
        <w:numPr>
          <w:ilvl w:val="0"/>
          <w:numId w:val="63"/>
        </w:numPr>
        <w:tabs>
          <w:tab w:val="left" w:pos="273"/>
        </w:tabs>
        <w:spacing w:after="0" w:line="228"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решать прикладные задачи в области профессиональной деятельности;</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spacing w:after="0" w:line="228" w:lineRule="auto"/>
        <w:ind w:firstLine="284"/>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lastRenderedPageBreak/>
        <w:t>Применять на практике решение задач в ситуациях профессиональной деятельности.</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 xml:space="preserve">1.4. Рекомендуемое количество часов на освоение программы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дисциплины:</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максимальной учебной нагрузки обучающегося 60  часов, в том числе:</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обязательной аудиторной учебной нагрузки обучающегося 40 часов;</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самостоятельной работы обучающегося 20 часов.</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lastRenderedPageBreak/>
        <w:t xml:space="preserve">2. СТРУКТУРА И ПРИМЕРНОЕ СОДЕРЖАНИЕ УЧЕБНОЙ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ДИСЦИПЛИНЫ</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0A4C27">
        <w:rPr>
          <w:rFonts w:ascii="Times New Roman" w:eastAsia="Times New Roman" w:hAnsi="Times New Roman" w:cs="Times New Roman"/>
          <w:b/>
          <w:sz w:val="28"/>
          <w:szCs w:val="28"/>
          <w:lang w:eastAsia="ru-RU"/>
        </w:rPr>
        <w:t>2.1. 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A4C27" w:rsidRPr="000A4C27" w:rsidTr="006A38D9">
        <w:trPr>
          <w:trHeight w:val="460"/>
        </w:trPr>
        <w:tc>
          <w:tcPr>
            <w:tcW w:w="7904"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Вид учебной работы</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
                <w:iCs/>
                <w:sz w:val="28"/>
                <w:szCs w:val="28"/>
                <w:lang w:eastAsia="ru-RU"/>
              </w:rPr>
            </w:pPr>
            <w:r w:rsidRPr="000A4C27">
              <w:rPr>
                <w:rFonts w:ascii="Times New Roman" w:eastAsia="Times New Roman" w:hAnsi="Times New Roman" w:cs="Times New Roman"/>
                <w:b/>
                <w:i/>
                <w:iCs/>
                <w:sz w:val="28"/>
                <w:szCs w:val="28"/>
                <w:lang w:eastAsia="ru-RU"/>
              </w:rPr>
              <w:t>Объем часов</w:t>
            </w:r>
          </w:p>
        </w:tc>
      </w:tr>
      <w:tr w:rsidR="000A4C27" w:rsidRPr="000A4C27" w:rsidTr="006A38D9">
        <w:trPr>
          <w:trHeight w:val="285"/>
        </w:trPr>
        <w:tc>
          <w:tcPr>
            <w:tcW w:w="7904" w:type="dxa"/>
            <w:shd w:val="clear" w:color="auto" w:fill="auto"/>
          </w:tcPr>
          <w:p w:rsidR="000A4C27" w:rsidRPr="000A4C27" w:rsidRDefault="000A4C27" w:rsidP="000A4C27">
            <w:pPr>
              <w:spacing w:after="0" w:line="240" w:lineRule="auto"/>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Максимальная учебная нагрузка (всего)</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Cs/>
                <w:sz w:val="28"/>
                <w:szCs w:val="28"/>
                <w:lang w:eastAsia="ru-RU"/>
              </w:rPr>
            </w:pPr>
            <w:r w:rsidRPr="000A4C27">
              <w:rPr>
                <w:rFonts w:ascii="Times New Roman" w:eastAsia="Times New Roman" w:hAnsi="Times New Roman" w:cs="Times New Roman"/>
                <w:iCs/>
                <w:sz w:val="28"/>
                <w:szCs w:val="28"/>
                <w:lang w:eastAsia="ru-RU"/>
              </w:rPr>
              <w:t>60</w:t>
            </w:r>
          </w:p>
        </w:tc>
      </w:tr>
      <w:tr w:rsidR="000A4C27" w:rsidRPr="000A4C27" w:rsidTr="006A38D9">
        <w:tc>
          <w:tcPr>
            <w:tcW w:w="7904" w:type="dxa"/>
            <w:shd w:val="clear" w:color="auto" w:fill="auto"/>
          </w:tcPr>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Cs/>
                <w:sz w:val="28"/>
                <w:szCs w:val="28"/>
                <w:lang w:eastAsia="ru-RU"/>
              </w:rPr>
            </w:pPr>
            <w:r w:rsidRPr="000A4C27">
              <w:rPr>
                <w:rFonts w:ascii="Times New Roman" w:eastAsia="Times New Roman" w:hAnsi="Times New Roman" w:cs="Times New Roman"/>
                <w:iCs/>
                <w:sz w:val="28"/>
                <w:szCs w:val="28"/>
                <w:lang w:eastAsia="ru-RU"/>
              </w:rPr>
              <w:t>38</w:t>
            </w:r>
          </w:p>
        </w:tc>
      </w:tr>
      <w:tr w:rsidR="000A4C27" w:rsidRPr="000A4C27" w:rsidTr="006A38D9">
        <w:tc>
          <w:tcPr>
            <w:tcW w:w="7904" w:type="dxa"/>
            <w:shd w:val="clear" w:color="auto" w:fill="auto"/>
          </w:tcPr>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в том числе:</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Cs/>
                <w:sz w:val="28"/>
                <w:szCs w:val="28"/>
                <w:lang w:eastAsia="ru-RU"/>
              </w:rPr>
            </w:pPr>
          </w:p>
        </w:tc>
      </w:tr>
      <w:tr w:rsidR="000A4C27" w:rsidRPr="000A4C27" w:rsidTr="006A38D9">
        <w:tc>
          <w:tcPr>
            <w:tcW w:w="7904" w:type="dxa"/>
            <w:shd w:val="clear" w:color="auto" w:fill="auto"/>
          </w:tcPr>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     практические занятия</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Cs/>
                <w:sz w:val="28"/>
                <w:szCs w:val="28"/>
                <w:lang w:eastAsia="ru-RU"/>
              </w:rPr>
            </w:pPr>
            <w:r w:rsidRPr="000A4C27">
              <w:rPr>
                <w:rFonts w:ascii="Times New Roman" w:eastAsia="Times New Roman" w:hAnsi="Times New Roman" w:cs="Times New Roman"/>
                <w:iCs/>
                <w:sz w:val="28"/>
                <w:szCs w:val="28"/>
                <w:lang w:eastAsia="ru-RU"/>
              </w:rPr>
              <w:t xml:space="preserve">20 </w:t>
            </w:r>
          </w:p>
        </w:tc>
      </w:tr>
      <w:tr w:rsidR="000A4C27" w:rsidRPr="000A4C27" w:rsidTr="006A38D9">
        <w:tc>
          <w:tcPr>
            <w:tcW w:w="7904" w:type="dxa"/>
            <w:shd w:val="clear" w:color="auto" w:fill="auto"/>
          </w:tcPr>
          <w:p w:rsidR="000A4C27" w:rsidRPr="000A4C27" w:rsidRDefault="000A4C27" w:rsidP="000A4C27">
            <w:pPr>
              <w:spacing w:after="0" w:line="240" w:lineRule="auto"/>
              <w:jc w:val="both"/>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Самостоятельная работа обучающегося (всего)</w:t>
            </w:r>
          </w:p>
        </w:tc>
        <w:tc>
          <w:tcPr>
            <w:tcW w:w="1800" w:type="dxa"/>
            <w:shd w:val="clear" w:color="auto" w:fill="auto"/>
          </w:tcPr>
          <w:p w:rsidR="000A4C27" w:rsidRPr="000A4C27" w:rsidRDefault="000A4C27" w:rsidP="000A4C27">
            <w:pPr>
              <w:spacing w:after="0" w:line="240" w:lineRule="auto"/>
              <w:jc w:val="center"/>
              <w:rPr>
                <w:rFonts w:ascii="Times New Roman" w:eastAsia="Times New Roman" w:hAnsi="Times New Roman" w:cs="Times New Roman"/>
                <w:iCs/>
                <w:sz w:val="28"/>
                <w:szCs w:val="28"/>
                <w:lang w:eastAsia="ru-RU"/>
              </w:rPr>
            </w:pPr>
            <w:r w:rsidRPr="000A4C27">
              <w:rPr>
                <w:rFonts w:ascii="Times New Roman" w:eastAsia="Times New Roman" w:hAnsi="Times New Roman" w:cs="Times New Roman"/>
                <w:iCs/>
                <w:sz w:val="28"/>
                <w:szCs w:val="28"/>
                <w:lang w:eastAsia="ru-RU"/>
              </w:rPr>
              <w:t>20</w:t>
            </w:r>
          </w:p>
        </w:tc>
      </w:tr>
      <w:tr w:rsidR="000A4C27" w:rsidRPr="000A4C27" w:rsidTr="006A38D9">
        <w:trPr>
          <w:trHeight w:val="269"/>
        </w:trPr>
        <w:tc>
          <w:tcPr>
            <w:tcW w:w="9704" w:type="dxa"/>
            <w:gridSpan w:val="2"/>
            <w:shd w:val="clear" w:color="auto" w:fill="auto"/>
          </w:tcPr>
          <w:p w:rsidR="000A4C27" w:rsidRPr="000A4C27" w:rsidRDefault="000A4C27" w:rsidP="000A4C27">
            <w:pPr>
              <w:spacing w:after="0" w:line="240" w:lineRule="auto"/>
              <w:rPr>
                <w:rFonts w:ascii="Times New Roman" w:eastAsia="Times New Roman" w:hAnsi="Times New Roman" w:cs="Times New Roman"/>
                <w:iCs/>
                <w:sz w:val="28"/>
                <w:szCs w:val="28"/>
                <w:lang w:eastAsia="ru-RU"/>
              </w:rPr>
            </w:pPr>
            <w:r w:rsidRPr="000A4C27">
              <w:rPr>
                <w:rFonts w:ascii="Times New Roman" w:eastAsia="Times New Roman" w:hAnsi="Times New Roman" w:cs="Times New Roman"/>
                <w:iCs/>
                <w:sz w:val="28"/>
                <w:szCs w:val="28"/>
                <w:lang w:eastAsia="ru-RU"/>
              </w:rPr>
              <w:t>Итоговая аттестация в форме дифференцированного                                  2                              зачета</w:t>
            </w:r>
          </w:p>
        </w:tc>
      </w:tr>
    </w:tbl>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0A4C27" w:rsidRPr="000A4C27">
          <w:footerReference w:type="even" r:id="rId17"/>
          <w:footerReference w:type="default" r:id="rId18"/>
          <w:pgSz w:w="11906" w:h="16838"/>
          <w:pgMar w:top="1134" w:right="850" w:bottom="1134" w:left="1701" w:header="708" w:footer="708" w:gutter="0"/>
          <w:cols w:space="720"/>
        </w:sect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aps/>
          <w:sz w:val="28"/>
          <w:szCs w:val="28"/>
          <w:lang w:eastAsia="ru-RU"/>
        </w:rPr>
      </w:pPr>
      <w:r w:rsidRPr="000A4C27">
        <w:rPr>
          <w:rFonts w:ascii="Times New Roman" w:eastAsia="Times New Roman" w:hAnsi="Times New Roman" w:cs="Times New Roman"/>
          <w:b/>
          <w:sz w:val="28"/>
          <w:szCs w:val="28"/>
          <w:lang w:eastAsia="ru-RU"/>
        </w:rPr>
        <w:lastRenderedPageBreak/>
        <w:t>2.2. Примерный тематический план и содержание учебной дисциплины</w:t>
      </w:r>
      <w:r w:rsidRPr="000A4C27">
        <w:rPr>
          <w:rFonts w:ascii="Times New Roman" w:eastAsia="Times New Roman" w:hAnsi="Times New Roman" w:cs="Times New Roman"/>
          <w:b/>
          <w:caps/>
          <w:sz w:val="28"/>
          <w:szCs w:val="28"/>
          <w:lang w:eastAsia="ru-RU"/>
        </w:rPr>
        <w:t xml:space="preserve"> «</w:t>
      </w:r>
      <w:r w:rsidRPr="000A4C27">
        <w:rPr>
          <w:rFonts w:ascii="Times New Roman" w:eastAsia="Times New Roman" w:hAnsi="Times New Roman" w:cs="Times New Roman"/>
          <w:b/>
          <w:sz w:val="28"/>
          <w:szCs w:val="28"/>
          <w:lang w:eastAsia="ru-RU"/>
        </w:rPr>
        <w:t>Математика</w:t>
      </w:r>
      <w:r w:rsidRPr="000A4C27">
        <w:rPr>
          <w:rFonts w:ascii="Times New Roman" w:eastAsia="Times New Roman" w:hAnsi="Times New Roman" w:cs="Times New Roman"/>
          <w:b/>
          <w:caps/>
          <w:sz w:val="28"/>
          <w:szCs w:val="28"/>
          <w:lang w:eastAsia="ru-RU"/>
        </w:rPr>
        <w:t>»</w:t>
      </w:r>
    </w:p>
    <w:tbl>
      <w:tblPr>
        <w:tblW w:w="1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340"/>
        <w:gridCol w:w="137"/>
        <w:gridCol w:w="9072"/>
        <w:gridCol w:w="1985"/>
        <w:gridCol w:w="1161"/>
      </w:tblGrid>
      <w:tr w:rsidR="000A4C27" w:rsidRPr="000A4C27" w:rsidTr="006A38D9">
        <w:trPr>
          <w:trHeight w:val="20"/>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Наименование разделов и тем</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w:t>
            </w:r>
            <w:r w:rsidRPr="000A4C27">
              <w:rPr>
                <w:rFonts w:ascii="Times New Roman" w:eastAsia="Times New Roman" w:hAnsi="Times New Roman" w:cs="Times New Roman"/>
                <w:bCs/>
                <w:i/>
                <w:sz w:val="24"/>
                <w:szCs w:val="24"/>
                <w:lang w:eastAsia="ru-RU"/>
              </w:rPr>
              <w:t xml:space="preserve">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Объем часов</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Уровень освоения</w:t>
            </w:r>
          </w:p>
        </w:tc>
      </w:tr>
      <w:tr w:rsidR="000A4C27" w:rsidRPr="000A4C27" w:rsidTr="006A38D9">
        <w:trPr>
          <w:trHeight w:val="20"/>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1</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3</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4</w:t>
            </w:r>
          </w:p>
        </w:tc>
      </w:tr>
      <w:tr w:rsidR="000A4C27" w:rsidRPr="000A4C27" w:rsidTr="006A38D9">
        <w:trPr>
          <w:trHeight w:val="668"/>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Раздел 1.</w:t>
            </w:r>
            <w:r w:rsidRPr="000A4C27">
              <w:rPr>
                <w:rFonts w:ascii="Times New Roman" w:eastAsia="Times New Roman" w:hAnsi="Times New Roman" w:cs="Times New Roman"/>
                <w:b/>
                <w:sz w:val="24"/>
                <w:szCs w:val="24"/>
                <w:lang w:eastAsia="ru-RU"/>
              </w:rPr>
              <w:t xml:space="preserve"> Линейная алгебра</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77"/>
          <w:jc w:val="center"/>
        </w:trPr>
        <w:tc>
          <w:tcPr>
            <w:tcW w:w="2698"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Тема  1.1.</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 xml:space="preserve">Алгебраический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 xml:space="preserve">аппарат решения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системы линейных уравнений</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Содержание материала</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6</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81"/>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Основные понятия теории матриц. Определитель матрицы. Свойства определителя.</w:t>
            </w:r>
          </w:p>
        </w:tc>
        <w:tc>
          <w:tcPr>
            <w:tcW w:w="1985" w:type="dxa"/>
            <w:tcBorders>
              <w:bottom w:val="single" w:sz="4" w:space="0" w:color="auto"/>
            </w:tcBorders>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Практические занятия</w:t>
            </w:r>
          </w:p>
        </w:tc>
        <w:tc>
          <w:tcPr>
            <w:tcW w:w="1985" w:type="dxa"/>
            <w:shd w:val="clear" w:color="auto" w:fill="92D050"/>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ПР 1. Метод Гаусса и метод Крамера решения системы линейных уравнений</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1161"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2.</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ПР 2. Решение систем линейных уравнений</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1161"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 xml:space="preserve">ВСР 1. Конспект «Действия с матрицами: сложение, вычитание матриц, умножение матрицы на число, транспонирование матриц, умножение матриц». </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57"/>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ВСР 2. Решение типовых задач.</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7"/>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Раздел 2. Математический анализ</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0"/>
          <w:jc w:val="center"/>
        </w:trPr>
        <w:tc>
          <w:tcPr>
            <w:tcW w:w="2698" w:type="dxa"/>
            <w:vMerge w:val="restart"/>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r w:rsidRPr="000A4C27">
              <w:rPr>
                <w:rFonts w:ascii="Times New Roman" w:eastAsia="Times New Roman" w:hAnsi="Times New Roman" w:cs="Times New Roman"/>
                <w:b/>
                <w:spacing w:val="-2"/>
                <w:sz w:val="24"/>
                <w:szCs w:val="24"/>
                <w:lang w:eastAsia="ru-RU"/>
              </w:rPr>
              <w:t>Тема 2.1.</w:t>
            </w:r>
          </w:p>
          <w:p w:rsidR="000A4C27" w:rsidRPr="000A4C27" w:rsidRDefault="000A4C27" w:rsidP="000A4C27">
            <w:pPr>
              <w:shd w:val="clear" w:color="auto" w:fill="FFFFFF"/>
              <w:spacing w:after="0" w:line="233" w:lineRule="exact"/>
              <w:rPr>
                <w:rFonts w:ascii="Times New Roman" w:eastAsia="Times New Roman" w:hAnsi="Times New Roman" w:cs="Times New Roman"/>
                <w:spacing w:val="-2"/>
                <w:sz w:val="24"/>
                <w:szCs w:val="24"/>
                <w:lang w:eastAsia="ru-RU"/>
              </w:rPr>
            </w:pPr>
            <w:r w:rsidRPr="000A4C27">
              <w:rPr>
                <w:rFonts w:ascii="Times New Roman" w:eastAsia="Times New Roman" w:hAnsi="Times New Roman" w:cs="Times New Roman"/>
                <w:spacing w:val="-2"/>
                <w:sz w:val="24"/>
                <w:szCs w:val="24"/>
                <w:lang w:eastAsia="ru-RU"/>
              </w:rPr>
              <w:t xml:space="preserve">Дифференциальное </w:t>
            </w:r>
          </w:p>
          <w:p w:rsidR="000A4C27" w:rsidRPr="000A4C27" w:rsidRDefault="000A4C27" w:rsidP="000A4C27">
            <w:pPr>
              <w:shd w:val="clear" w:color="auto" w:fill="FFFFFF"/>
              <w:spacing w:after="0" w:line="233" w:lineRule="exact"/>
              <w:rPr>
                <w:rFonts w:ascii="Times New Roman" w:eastAsia="Times New Roman" w:hAnsi="Times New Roman" w:cs="Times New Roman"/>
                <w:sz w:val="24"/>
                <w:szCs w:val="24"/>
                <w:lang w:eastAsia="ru-RU"/>
              </w:rPr>
            </w:pPr>
            <w:r w:rsidRPr="000A4C27">
              <w:rPr>
                <w:rFonts w:ascii="Times New Roman" w:eastAsia="Times New Roman" w:hAnsi="Times New Roman" w:cs="Times New Roman"/>
                <w:spacing w:val="-2"/>
                <w:sz w:val="24"/>
                <w:szCs w:val="24"/>
                <w:lang w:eastAsia="ru-RU"/>
              </w:rPr>
              <w:t>исчисление.</w:t>
            </w:r>
          </w:p>
          <w:p w:rsidR="000A4C27" w:rsidRPr="000A4C27" w:rsidRDefault="000A4C27" w:rsidP="000A4C27">
            <w:pPr>
              <w:shd w:val="clear" w:color="auto" w:fill="FFFFFF"/>
              <w:spacing w:after="0" w:line="233" w:lineRule="exact"/>
              <w:rPr>
                <w:rFonts w:ascii="Times New Roman" w:eastAsia="Times New Roman" w:hAnsi="Times New Roman" w:cs="Times New Roman"/>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8</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88"/>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 xml:space="preserve">Роль математики в профессиональной деятельности.  </w:t>
            </w:r>
            <w:r w:rsidRPr="000A4C27">
              <w:rPr>
                <w:rFonts w:ascii="Times New Roman" w:eastAsia="Times New Roman" w:hAnsi="Times New Roman" w:cs="Times New Roman"/>
                <w:color w:val="000000"/>
                <w:sz w:val="24"/>
                <w:szCs w:val="24"/>
                <w:lang w:eastAsia="ru-RU"/>
              </w:rPr>
              <w:t xml:space="preserve">Предел функции.  Основные теоремы о пределах. Бесконечно малые и бесконечно большие функции.  Односторонние пределы.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9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9072" w:type="dxa"/>
          </w:tcPr>
          <w:p w:rsidR="000A4C27" w:rsidRPr="000A4C27" w:rsidRDefault="000A4C27" w:rsidP="000A4C27">
            <w:pPr>
              <w:keepNext/>
              <w:tabs>
                <w:tab w:val="left" w:pos="2748"/>
              </w:tabs>
              <w:spacing w:after="0" w:line="240" w:lineRule="auto"/>
              <w:jc w:val="both"/>
              <w:rPr>
                <w:rFonts w:ascii="Times New Roman" w:eastAsia="Times New Roman" w:hAnsi="Times New Roman" w:cs="Times New Roman"/>
                <w:sz w:val="24"/>
                <w:szCs w:val="24"/>
                <w:lang w:eastAsia="ru-RU"/>
              </w:rPr>
            </w:pPr>
            <w:r w:rsidRPr="000A4C27">
              <w:rPr>
                <w:rFonts w:ascii="Times New Roman" w:eastAsia="Times New Roman" w:hAnsi="Times New Roman" w:cs="Times New Roman"/>
                <w:color w:val="000000"/>
                <w:sz w:val="24"/>
                <w:szCs w:val="24"/>
                <w:lang w:eastAsia="ru-RU"/>
              </w:rPr>
              <w:t>Дифференциал функции. Производные и дифференциалы высших порядков.</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9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3.</w:t>
            </w:r>
          </w:p>
        </w:tc>
        <w:tc>
          <w:tcPr>
            <w:tcW w:w="9072" w:type="dxa"/>
          </w:tcPr>
          <w:p w:rsidR="000A4C27" w:rsidRPr="000A4C27" w:rsidRDefault="000A4C27" w:rsidP="000A4C27">
            <w:pPr>
              <w:tabs>
                <w:tab w:val="left" w:pos="916"/>
                <w:tab w:val="left" w:pos="1832"/>
                <w:tab w:val="left" w:pos="2748"/>
                <w:tab w:val="left" w:pos="3664"/>
                <w:tab w:val="center" w:pos="4864"/>
              </w:tabs>
              <w:spacing w:after="0" w:line="240" w:lineRule="auto"/>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color w:val="000000"/>
                <w:sz w:val="24"/>
                <w:szCs w:val="24"/>
                <w:lang w:eastAsia="ru-RU"/>
              </w:rPr>
              <w:t>Условия возрастания и убывания функций. Экстремум функции. Выпуклость графика функции. Точки перегиба и их нахождение.</w:t>
            </w:r>
          </w:p>
        </w:tc>
        <w:tc>
          <w:tcPr>
            <w:tcW w:w="1985" w:type="dxa"/>
            <w:tcBorders>
              <w:bottom w:val="single" w:sz="4" w:space="0" w:color="auto"/>
            </w:tcBorders>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8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Практические занятия</w:t>
            </w:r>
          </w:p>
        </w:tc>
        <w:tc>
          <w:tcPr>
            <w:tcW w:w="1985" w:type="dxa"/>
            <w:shd w:val="clear" w:color="auto" w:fill="92D050"/>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497D"/>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2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ПР 3.Вычисление пределов  функций.</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12"/>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 xml:space="preserve"> ПР 4. Вычисление производных.</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99"/>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3.</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color w:val="000000"/>
                <w:sz w:val="24"/>
                <w:szCs w:val="24"/>
                <w:lang w:eastAsia="ru-RU"/>
              </w:rPr>
              <w:t xml:space="preserve">ПР 5. Исследование функции с помощью дифференциального исчисления.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6</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highlight w:val="yellow"/>
                <w:lang w:eastAsia="ru-RU"/>
              </w:rPr>
            </w:pPr>
            <w:r w:rsidRPr="000A4C27">
              <w:rPr>
                <w:rFonts w:ascii="Times New Roman" w:eastAsia="Times New Roman" w:hAnsi="Times New Roman" w:cs="Times New Roman"/>
                <w:sz w:val="24"/>
                <w:szCs w:val="24"/>
                <w:lang w:eastAsia="ru-RU"/>
              </w:rPr>
              <w:t>ВСР 3.Составить конспект по теме «</w:t>
            </w:r>
            <w:r w:rsidRPr="000A4C27">
              <w:rPr>
                <w:rFonts w:ascii="Times New Roman" w:eastAsia="Times New Roman" w:hAnsi="Times New Roman" w:cs="Times New Roman"/>
                <w:color w:val="000000"/>
                <w:sz w:val="24"/>
                <w:szCs w:val="24"/>
                <w:lang w:eastAsia="ru-RU"/>
              </w:rPr>
              <w:t>Непрерывность функции. Свойства   непрерывных функций.»</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6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color w:val="000000"/>
                <w:sz w:val="24"/>
                <w:szCs w:val="24"/>
                <w:lang w:eastAsia="ru-RU"/>
              </w:rPr>
              <w:t>ВСР 4. «Точки разрыва функции и их классификация</w:t>
            </w:r>
            <w:r w:rsidRPr="000A4C27">
              <w:rPr>
                <w:rFonts w:ascii="Times New Roman" w:eastAsia="Times New Roman" w:hAnsi="Times New Roman" w:cs="Times New Roman"/>
                <w:sz w:val="24"/>
                <w:szCs w:val="24"/>
                <w:lang w:eastAsia="ru-RU"/>
              </w:rPr>
              <w:t>». Решение типовых задач</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0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3.</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0A4C27">
              <w:rPr>
                <w:rFonts w:ascii="Times New Roman" w:eastAsia="Times New Roman" w:hAnsi="Times New Roman" w:cs="Times New Roman"/>
                <w:color w:val="000000"/>
                <w:sz w:val="24"/>
                <w:szCs w:val="24"/>
                <w:lang w:eastAsia="ru-RU"/>
              </w:rPr>
              <w:t xml:space="preserve">ВСР 5.   </w:t>
            </w:r>
            <w:r w:rsidRPr="000A4C27">
              <w:rPr>
                <w:rFonts w:ascii="Times New Roman" w:eastAsia="Times New Roman" w:hAnsi="Times New Roman" w:cs="Times New Roman"/>
                <w:sz w:val="24"/>
                <w:szCs w:val="24"/>
                <w:lang w:eastAsia="ru-RU"/>
              </w:rPr>
              <w:t xml:space="preserve">Сообщение по теме  </w:t>
            </w:r>
            <w:r w:rsidRPr="000A4C27">
              <w:rPr>
                <w:rFonts w:ascii="Times New Roman" w:eastAsia="Times New Roman" w:hAnsi="Times New Roman" w:cs="Times New Roman"/>
                <w:color w:val="000000"/>
                <w:sz w:val="24"/>
                <w:szCs w:val="24"/>
                <w:lang w:eastAsia="ru-RU"/>
              </w:rPr>
              <w:t>«Замечательные пределы»</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32"/>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4.</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sz w:val="24"/>
                <w:szCs w:val="24"/>
                <w:lang w:eastAsia="ru-RU"/>
              </w:rPr>
              <w:t>ВСР 6. Подготовка сообщения на тему «Асимптоты функции»</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72"/>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5.</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color w:val="000000"/>
                <w:sz w:val="24"/>
                <w:szCs w:val="24"/>
                <w:lang w:eastAsia="ru-RU"/>
              </w:rPr>
              <w:t>ВСР 7. Создание компьютерной презентации на тему «Определение производной. Геометрический и физический смысл производной. Правила дифференцирования»</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20"/>
          <w:jc w:val="center"/>
        </w:trPr>
        <w:tc>
          <w:tcPr>
            <w:tcW w:w="2698" w:type="dxa"/>
            <w:vMerge w:val="restart"/>
          </w:tcPr>
          <w:p w:rsidR="000A4C27" w:rsidRPr="000A4C27" w:rsidRDefault="000A4C27" w:rsidP="000A4C27">
            <w:pPr>
              <w:shd w:val="clear" w:color="auto" w:fill="FFFFFF"/>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Тема 2.2.</w:t>
            </w:r>
          </w:p>
          <w:p w:rsidR="000A4C27" w:rsidRPr="000A4C27" w:rsidRDefault="000A4C27" w:rsidP="000A4C27">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0A4C27">
              <w:rPr>
                <w:rFonts w:ascii="Times New Roman" w:eastAsia="Times New Roman" w:hAnsi="Times New Roman" w:cs="Times New Roman"/>
                <w:spacing w:val="-2"/>
                <w:sz w:val="24"/>
                <w:szCs w:val="24"/>
                <w:lang w:eastAsia="ru-RU"/>
              </w:rPr>
              <w:t xml:space="preserve">Интегральное </w:t>
            </w:r>
          </w:p>
          <w:p w:rsidR="000A4C27" w:rsidRPr="000A4C27" w:rsidRDefault="000A4C27" w:rsidP="000A4C27">
            <w:pPr>
              <w:shd w:val="clear" w:color="auto" w:fill="FFFFFF"/>
              <w:spacing w:after="0" w:line="240" w:lineRule="auto"/>
              <w:jc w:val="both"/>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spacing w:val="-2"/>
                <w:sz w:val="24"/>
                <w:szCs w:val="24"/>
                <w:lang w:eastAsia="ru-RU"/>
              </w:rPr>
              <w:t xml:space="preserve">исчисление </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8</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9"/>
          <w:jc w:val="center"/>
        </w:trPr>
        <w:tc>
          <w:tcPr>
            <w:tcW w:w="2698" w:type="dxa"/>
            <w:vMerge/>
          </w:tcPr>
          <w:p w:rsidR="000A4C27" w:rsidRPr="000A4C27" w:rsidRDefault="000A4C27" w:rsidP="000A4C27">
            <w:pPr>
              <w:shd w:val="clear" w:color="auto" w:fill="FFFFFF"/>
              <w:spacing w:after="0" w:line="240" w:lineRule="auto"/>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2748"/>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2748"/>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color w:val="000000"/>
                <w:sz w:val="24"/>
                <w:szCs w:val="24"/>
                <w:lang w:eastAsia="ru-RU"/>
              </w:rPr>
              <w:t>Первообразная. Неопределенный интеграл и его свойства. Формулы интегрирования.</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2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2748"/>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9072" w:type="dxa"/>
          </w:tcPr>
          <w:p w:rsidR="000A4C27" w:rsidRPr="000A4C27" w:rsidRDefault="000A4C27" w:rsidP="000A4C27">
            <w:pPr>
              <w:tabs>
                <w:tab w:val="left" w:pos="2748"/>
              </w:tabs>
              <w:spacing w:after="0" w:line="240" w:lineRule="auto"/>
              <w:jc w:val="both"/>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color w:val="000000"/>
                <w:sz w:val="24"/>
                <w:szCs w:val="24"/>
                <w:lang w:eastAsia="ru-RU"/>
              </w:rPr>
              <w:t>Основные методы интегрирования: непосредственное интегрирование, замена переменных,  интегрирование по частям.</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36"/>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2748"/>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3.</w:t>
            </w:r>
          </w:p>
        </w:tc>
        <w:tc>
          <w:tcPr>
            <w:tcW w:w="9072" w:type="dxa"/>
          </w:tcPr>
          <w:p w:rsidR="000A4C27" w:rsidRPr="000A4C27" w:rsidRDefault="000A4C27" w:rsidP="000A4C27">
            <w:pPr>
              <w:tabs>
                <w:tab w:val="left" w:pos="2748"/>
              </w:tabs>
              <w:spacing w:after="0" w:line="240" w:lineRule="auto"/>
              <w:jc w:val="both"/>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color w:val="000000"/>
                <w:sz w:val="24"/>
                <w:szCs w:val="24"/>
                <w:lang w:eastAsia="ru-RU"/>
              </w:rPr>
              <w:t xml:space="preserve">Определенный интеграл как предел интегральной суммы. Свойства определенного интеграла. Формула Ньютона-Лейбница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90"/>
          <w:jc w:val="center"/>
        </w:trPr>
        <w:tc>
          <w:tcPr>
            <w:tcW w:w="2698" w:type="dxa"/>
            <w:vMerge/>
            <w:tcBorders>
              <w:bottom w:val="single" w:sz="4" w:space="0" w:color="auto"/>
            </w:tcBorders>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4.</w:t>
            </w:r>
          </w:p>
        </w:tc>
        <w:tc>
          <w:tcPr>
            <w:tcW w:w="9072" w:type="dxa"/>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color w:val="000000"/>
                <w:sz w:val="24"/>
                <w:szCs w:val="24"/>
                <w:lang w:eastAsia="ru-RU"/>
              </w:rPr>
              <w:t xml:space="preserve">Замена переменной и интегрирование по частям в определенном интеграле. </w:t>
            </w:r>
          </w:p>
        </w:tc>
        <w:tc>
          <w:tcPr>
            <w:tcW w:w="1985" w:type="dxa"/>
            <w:tcBorders>
              <w:bottom w:val="single" w:sz="4" w:space="0" w:color="auto"/>
            </w:tcBorders>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1161" w:type="dxa"/>
            <w:vMerge/>
            <w:tcBorders>
              <w:bottom w:val="single" w:sz="4" w:space="0" w:color="auto"/>
            </w:tcBorders>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35"/>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Практические занятия</w:t>
            </w:r>
          </w:p>
        </w:tc>
        <w:tc>
          <w:tcPr>
            <w:tcW w:w="1985" w:type="dxa"/>
            <w:shd w:val="clear" w:color="auto" w:fill="00B050"/>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0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 xml:space="preserve">ПР 6. Вычисление неопределенных  интегралов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8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9072" w:type="dxa"/>
          </w:tcPr>
          <w:p w:rsidR="000A4C27" w:rsidRPr="000A4C27" w:rsidRDefault="000A4C27" w:rsidP="000A4C27">
            <w:pPr>
              <w:shd w:val="clear" w:color="auto" w:fill="FFFFFF"/>
              <w:spacing w:after="0" w:line="233" w:lineRule="exact"/>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 xml:space="preserve">ПР 7. Вычисление  </w:t>
            </w:r>
            <w:r w:rsidRPr="000A4C27">
              <w:rPr>
                <w:rFonts w:ascii="Times New Roman" w:eastAsia="Times New Roman" w:hAnsi="Times New Roman" w:cs="Times New Roman"/>
                <w:bCs/>
                <w:sz w:val="24"/>
                <w:szCs w:val="24"/>
                <w:lang w:eastAsia="ru-RU"/>
              </w:rPr>
              <w:t xml:space="preserve"> определенных интегралов</w:t>
            </w:r>
          </w:p>
          <w:p w:rsidR="000A4C27" w:rsidRPr="000A4C27" w:rsidRDefault="000A4C27" w:rsidP="000A4C27">
            <w:pPr>
              <w:shd w:val="clear" w:color="auto" w:fill="FFFFFF"/>
              <w:spacing w:after="0" w:line="233" w:lineRule="exact"/>
              <w:rPr>
                <w:rFonts w:ascii="Times New Roman" w:eastAsia="Times New Roman" w:hAnsi="Times New Roman" w:cs="Times New Roman"/>
                <w:sz w:val="24"/>
                <w:szCs w:val="24"/>
                <w:lang w:eastAsia="ru-RU"/>
              </w:rPr>
            </w:pP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8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3.</w:t>
            </w:r>
          </w:p>
        </w:tc>
        <w:tc>
          <w:tcPr>
            <w:tcW w:w="9072" w:type="dxa"/>
          </w:tcPr>
          <w:p w:rsidR="000A4C27" w:rsidRPr="000A4C27" w:rsidRDefault="000A4C27" w:rsidP="000A4C27">
            <w:pPr>
              <w:shd w:val="clear" w:color="auto" w:fill="FFFFFF"/>
              <w:spacing w:after="0" w:line="233" w:lineRule="exact"/>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ПР 8. Вычисление площади и объемов с помощью интегралов</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0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6</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color w:val="000000"/>
                <w:sz w:val="24"/>
                <w:szCs w:val="24"/>
                <w:lang w:eastAsia="ru-RU"/>
              </w:rPr>
              <w:t xml:space="preserve"> ВСР 8. </w:t>
            </w:r>
            <w:r w:rsidRPr="000A4C27">
              <w:rPr>
                <w:rFonts w:ascii="Times New Roman" w:eastAsia="Times New Roman" w:hAnsi="Times New Roman" w:cs="Times New Roman"/>
                <w:bCs/>
                <w:sz w:val="24"/>
                <w:szCs w:val="24"/>
                <w:lang w:eastAsia="ru-RU"/>
              </w:rPr>
              <w:t xml:space="preserve"> Составить опорный конспект «</w:t>
            </w:r>
            <w:r w:rsidRPr="000A4C27">
              <w:rPr>
                <w:rFonts w:ascii="Times New Roman" w:eastAsia="Times New Roman" w:hAnsi="Times New Roman" w:cs="Times New Roman"/>
                <w:color w:val="000000"/>
                <w:sz w:val="24"/>
                <w:szCs w:val="24"/>
                <w:lang w:eastAsia="ru-RU"/>
              </w:rPr>
              <w:t>Первообразная. Неопределенный интеграл и его свойства. Формулы интегрирования». Решение типовых задач.</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72"/>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A4C27">
              <w:rPr>
                <w:rFonts w:ascii="Times New Roman" w:eastAsia="Times New Roman" w:hAnsi="Times New Roman" w:cs="Times New Roman"/>
                <w:bCs/>
                <w:sz w:val="24"/>
                <w:szCs w:val="24"/>
                <w:lang w:eastAsia="ru-RU"/>
              </w:rPr>
              <w:t>ВСР 9. Составить конспект «Применение интегралов в практической деятельности»</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20"/>
          <w:jc w:val="center"/>
        </w:trPr>
        <w:tc>
          <w:tcPr>
            <w:tcW w:w="2698" w:type="dxa"/>
            <w:vMerge/>
          </w:tcPr>
          <w:p w:rsidR="000A4C27" w:rsidRPr="000A4C27" w:rsidRDefault="000A4C27" w:rsidP="000A4C27">
            <w:pPr>
              <w:shd w:val="clear" w:color="auto" w:fill="FFFFFF"/>
              <w:spacing w:after="0" w:line="233" w:lineRule="exact"/>
              <w:jc w:val="center"/>
              <w:rPr>
                <w:rFonts w:ascii="Times New Roman" w:eastAsia="Times New Roman" w:hAnsi="Times New Roman" w:cs="Times New Roman"/>
                <w:b/>
                <w:spacing w:val="-2"/>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ВСР 10. Составить конспект по теме</w:t>
            </w:r>
            <w:r w:rsidRPr="000A4C27">
              <w:rPr>
                <w:rFonts w:ascii="Times New Roman" w:eastAsia="Times New Roman" w:hAnsi="Times New Roman" w:cs="Times New Roman"/>
                <w:bCs/>
                <w:sz w:val="24"/>
                <w:szCs w:val="24"/>
                <w:lang w:eastAsia="ru-RU"/>
              </w:rPr>
              <w:t xml:space="preserve"> </w:t>
            </w:r>
            <w:r w:rsidRPr="000A4C27">
              <w:rPr>
                <w:rFonts w:ascii="Times New Roman" w:eastAsia="Times New Roman" w:hAnsi="Times New Roman" w:cs="Times New Roman"/>
                <w:color w:val="000000"/>
                <w:sz w:val="24"/>
                <w:szCs w:val="24"/>
                <w:lang w:eastAsia="ru-RU"/>
              </w:rPr>
              <w:t xml:space="preserve"> «Приближенные методы вычисления определенного интеграла: формулы прямоугольников, трапеции». Решение типовых задач. </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0"/>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 xml:space="preserve">Раздел 3.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sz w:val="24"/>
                <w:szCs w:val="24"/>
                <w:lang w:eastAsia="ru-RU"/>
              </w:rPr>
              <w:t>Основы дискретной математики</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r>
      <w:tr w:rsidR="000A4C27" w:rsidRPr="000A4C27" w:rsidTr="006A38D9">
        <w:trPr>
          <w:trHeight w:val="20"/>
          <w:jc w:val="center"/>
        </w:trPr>
        <w:tc>
          <w:tcPr>
            <w:tcW w:w="2698"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Тема 3.1</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 xml:space="preserve">Основы дискретной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математики</w:t>
            </w:r>
          </w:p>
          <w:p w:rsidR="000A4C27" w:rsidRPr="000A4C27" w:rsidRDefault="000A4C27" w:rsidP="000A4C27">
            <w:pPr>
              <w:spacing w:after="0" w:line="240" w:lineRule="auto"/>
              <w:rPr>
                <w:rFonts w:ascii="Arial" w:eastAsia="Times New Roman" w:hAnsi="Arial" w:cs="Times New Roman"/>
                <w:color w:val="000000"/>
                <w:sz w:val="24"/>
                <w:szCs w:val="24"/>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571"/>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2748"/>
              </w:tabs>
              <w:spacing w:after="0" w:line="240" w:lineRule="auto"/>
              <w:jc w:val="both"/>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Множества и операции над ними. Множества и отношения. Свойства отношений. Операции над множествами</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1</w:t>
            </w:r>
          </w:p>
        </w:tc>
      </w:tr>
      <w:tr w:rsidR="000A4C27" w:rsidRPr="000A4C27" w:rsidTr="006A38D9">
        <w:trPr>
          <w:trHeight w:val="213"/>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549" w:type="dxa"/>
            <w:gridSpan w:val="3"/>
          </w:tcPr>
          <w:p w:rsidR="000A4C27" w:rsidRPr="000A4C27" w:rsidRDefault="000A4C27" w:rsidP="000A4C27">
            <w:pPr>
              <w:tabs>
                <w:tab w:val="left" w:pos="6840"/>
              </w:tabs>
              <w:spacing w:after="0" w:line="240" w:lineRule="auto"/>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
                <w:bCs/>
                <w:sz w:val="24"/>
                <w:szCs w:val="24"/>
                <w:lang w:eastAsia="ru-RU"/>
              </w:rPr>
              <w:t xml:space="preserve"> </w:t>
            </w:r>
            <w:r w:rsidRPr="000A4C27">
              <w:rPr>
                <w:rFonts w:ascii="Times New Roman" w:eastAsia="Times New Roman" w:hAnsi="Times New Roman" w:cs="Times New Roman"/>
                <w:bCs/>
                <w:sz w:val="24"/>
                <w:szCs w:val="24"/>
                <w:lang w:eastAsia="ru-RU"/>
              </w:rPr>
              <w:t xml:space="preserve"> </w:t>
            </w: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53"/>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ВСР 11. Сообщение на тему «Основные понятия теории графов». Решение типовых задач.</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68"/>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Раздел 4</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Теория комплексных чисел</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6</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8"/>
          <w:jc w:val="center"/>
        </w:trPr>
        <w:tc>
          <w:tcPr>
            <w:tcW w:w="2698"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Тема 4.1.</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sz w:val="24"/>
                <w:szCs w:val="24"/>
                <w:lang w:eastAsia="ru-RU"/>
              </w:rPr>
              <w:t xml:space="preserve"> Введение в теорию </w:t>
            </w:r>
            <w:r w:rsidRPr="000A4C27">
              <w:rPr>
                <w:rFonts w:ascii="Times New Roman" w:eastAsia="Times New Roman" w:hAnsi="Times New Roman" w:cs="Times New Roman"/>
                <w:sz w:val="24"/>
                <w:szCs w:val="24"/>
                <w:lang w:eastAsia="ru-RU"/>
              </w:rPr>
              <w:lastRenderedPageBreak/>
              <w:t>комплексных чисел.</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
                <w:bCs/>
                <w:sz w:val="24"/>
                <w:szCs w:val="24"/>
                <w:lang w:eastAsia="ru-RU"/>
              </w:rPr>
              <w:lastRenderedPageBreak/>
              <w:t>Содержание учебного материала</w:t>
            </w:r>
          </w:p>
        </w:tc>
        <w:tc>
          <w:tcPr>
            <w:tcW w:w="1985" w:type="dxa"/>
            <w:tcBorders>
              <w:bottom w:val="single" w:sz="4" w:space="0" w:color="auto"/>
            </w:tcBorders>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6</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09"/>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 xml:space="preserve">Комплексные числа. Геометрическое изображение комплексного числа. Понятие </w:t>
            </w:r>
            <w:r w:rsidRPr="000A4C27">
              <w:rPr>
                <w:rFonts w:ascii="Times New Roman" w:eastAsia="Times New Roman" w:hAnsi="Times New Roman" w:cs="Times New Roman"/>
                <w:bCs/>
                <w:sz w:val="24"/>
                <w:szCs w:val="24"/>
                <w:lang w:eastAsia="ru-RU"/>
              </w:rPr>
              <w:lastRenderedPageBreak/>
              <w:t>модуля и аргумента комплексного числа.</w:t>
            </w:r>
          </w:p>
        </w:tc>
        <w:tc>
          <w:tcPr>
            <w:tcW w:w="1985" w:type="dxa"/>
            <w:tcBorders>
              <w:bottom w:val="single" w:sz="4" w:space="0" w:color="auto"/>
            </w:tcBorders>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lastRenderedPageBreak/>
              <w:t>2</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376"/>
          <w:jc w:val="center"/>
        </w:trPr>
        <w:tc>
          <w:tcPr>
            <w:tcW w:w="2698" w:type="dxa"/>
            <w:vMerge/>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
                <w:bCs/>
                <w:sz w:val="24"/>
                <w:szCs w:val="24"/>
                <w:lang w:eastAsia="ru-RU"/>
              </w:rPr>
              <w:t>Практические занятия</w:t>
            </w:r>
          </w:p>
        </w:tc>
        <w:tc>
          <w:tcPr>
            <w:tcW w:w="1985" w:type="dxa"/>
            <w:tcBorders>
              <w:bottom w:val="single" w:sz="4" w:space="0" w:color="auto"/>
            </w:tcBorders>
            <w:shd w:val="clear" w:color="auto" w:fill="92D050"/>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1161" w:type="dxa"/>
            <w:vMerge w:val="restart"/>
            <w:tcBorders>
              <w:bottom w:val="single" w:sz="4" w:space="0" w:color="auto"/>
            </w:tcBorders>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8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340"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209"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ПР 9. Арифметические операции над комплексными числами</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4</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30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32"/>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sz w:val="24"/>
                <w:szCs w:val="24"/>
                <w:lang w:eastAsia="ru-RU"/>
              </w:rPr>
              <w:t>ВСР 12. Составить конспект по теме «Показательная форма комплексного числа. Формула Эйлера»</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2</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340"/>
          <w:jc w:val="center"/>
        </w:trPr>
        <w:tc>
          <w:tcPr>
            <w:tcW w:w="2698"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Раздел 5</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sz w:val="24"/>
                <w:szCs w:val="24"/>
                <w:lang w:eastAsia="ru-RU"/>
              </w:rPr>
              <w:t xml:space="preserve"> Теория вероятностей и  математическая статистика</w:t>
            </w: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8</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92"/>
          <w:jc w:val="center"/>
        </w:trPr>
        <w:tc>
          <w:tcPr>
            <w:tcW w:w="2698"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Тема 5.1.</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Понятие вероятности случайных событий. Случайные величины</w:t>
            </w:r>
          </w:p>
        </w:tc>
        <w:tc>
          <w:tcPr>
            <w:tcW w:w="9549" w:type="dxa"/>
            <w:gridSpan w:val="3"/>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606"/>
          <w:jc w:val="center"/>
        </w:trPr>
        <w:tc>
          <w:tcPr>
            <w:tcW w:w="2698" w:type="dxa"/>
            <w:vMerge/>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vMerge w:val="restart"/>
            <w:tcBorders>
              <w:bottom w:val="single" w:sz="4" w:space="0" w:color="auto"/>
            </w:tcBorders>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Borders>
              <w:bottom w:val="nil"/>
            </w:tcBorders>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Основные определения и теоремы вероятностей. Случайные величины.</w:t>
            </w:r>
          </w:p>
          <w:p w:rsidR="000A4C27" w:rsidRPr="000A4C27" w:rsidRDefault="000A4C27" w:rsidP="000A4C27">
            <w:pPr>
              <w:tabs>
                <w:tab w:val="left" w:pos="1020"/>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sz w:val="24"/>
                <w:szCs w:val="24"/>
                <w:lang w:eastAsia="ru-RU"/>
              </w:rPr>
              <w:t xml:space="preserve"> </w:t>
            </w:r>
          </w:p>
        </w:tc>
        <w:tc>
          <w:tcPr>
            <w:tcW w:w="1985" w:type="dxa"/>
            <w:vMerge w:val="restart"/>
            <w:tcBorders>
              <w:bottom w:val="single" w:sz="4" w:space="0" w:color="auto"/>
            </w:tcBorders>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c>
          <w:tcPr>
            <w:tcW w:w="1161" w:type="dxa"/>
            <w:vMerge w:val="restart"/>
            <w:tcBorders>
              <w:bottom w:val="single" w:sz="4" w:space="0" w:color="auto"/>
            </w:tcBorders>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7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vMerge/>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p>
        </w:tc>
        <w:tc>
          <w:tcPr>
            <w:tcW w:w="9072" w:type="dxa"/>
            <w:tcBorders>
              <w:top w:val="nil"/>
            </w:tcBorders>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p>
        </w:tc>
        <w:tc>
          <w:tcPr>
            <w:tcW w:w="1985" w:type="dxa"/>
            <w:vMerge/>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0"/>
          <w:jc w:val="center"/>
        </w:trPr>
        <w:tc>
          <w:tcPr>
            <w:tcW w:w="2698" w:type="dxa"/>
            <w:vMerge w:val="restart"/>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Тема 5.2. Простейшие характеристики законов распределения</w:t>
            </w:r>
          </w:p>
        </w:tc>
        <w:tc>
          <w:tcPr>
            <w:tcW w:w="9549" w:type="dxa"/>
            <w:gridSpan w:val="3"/>
          </w:tcPr>
          <w:p w:rsidR="000A4C27" w:rsidRPr="000A4C27" w:rsidRDefault="000A4C27" w:rsidP="000A4C27">
            <w:pPr>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
                <w:bCs/>
                <w:sz w:val="24"/>
                <w:szCs w:val="24"/>
                <w:lang w:eastAsia="ru-RU"/>
              </w:rPr>
              <w:t>Содержание учебного материала</w:t>
            </w:r>
          </w:p>
        </w:tc>
        <w:tc>
          <w:tcPr>
            <w:tcW w:w="1985" w:type="dxa"/>
            <w:shd w:val="clear" w:color="auto" w:fill="auto"/>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4</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Математическое ожидание, дисперсия т среднеквадратическое отклонение случайной величины. Нормальный закон распределения и его параметры.</w:t>
            </w:r>
          </w:p>
        </w:tc>
        <w:tc>
          <w:tcPr>
            <w:tcW w:w="1985" w:type="dxa"/>
            <w:tcBorders>
              <w:bottom w:val="single" w:sz="4" w:space="0" w:color="auto"/>
            </w:tcBorders>
            <w:shd w:val="clear" w:color="auto" w:fill="auto"/>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6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Практические занятия</w:t>
            </w:r>
          </w:p>
        </w:tc>
        <w:tc>
          <w:tcPr>
            <w:tcW w:w="1985" w:type="dxa"/>
            <w:shd w:val="clear" w:color="auto" w:fill="92D050"/>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106"/>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1</w:t>
            </w:r>
          </w:p>
        </w:tc>
        <w:tc>
          <w:tcPr>
            <w:tcW w:w="9072"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0A4C27">
              <w:rPr>
                <w:rFonts w:ascii="Times New Roman" w:eastAsia="Times New Roman" w:hAnsi="Times New Roman" w:cs="Times New Roman"/>
                <w:sz w:val="24"/>
                <w:szCs w:val="24"/>
                <w:lang w:eastAsia="ru-RU"/>
              </w:rPr>
              <w:t>ПР 10. Решение задач на нахождение числовых характеристик случайной величины</w:t>
            </w:r>
          </w:p>
        </w:tc>
        <w:tc>
          <w:tcPr>
            <w:tcW w:w="1985" w:type="dxa"/>
            <w:tcBorders>
              <w:bottom w:val="single" w:sz="4" w:space="0" w:color="auto"/>
            </w:tcBorders>
            <w:shd w:val="clear" w:color="auto" w:fill="auto"/>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4</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120"/>
          <w:jc w:val="center"/>
        </w:trPr>
        <w:tc>
          <w:tcPr>
            <w:tcW w:w="2698" w:type="dxa"/>
            <w:vMerge/>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9" w:type="dxa"/>
            <w:gridSpan w:val="3"/>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0A4C27">
              <w:rPr>
                <w:rFonts w:ascii="Times New Roman" w:eastAsia="Times New Roman" w:hAnsi="Times New Roman" w:cs="Times New Roman"/>
                <w:b/>
                <w:bCs/>
                <w:sz w:val="24"/>
                <w:szCs w:val="24"/>
                <w:lang w:eastAsia="ru-RU"/>
              </w:rPr>
              <w:t>Самостоятельная работа обучающихся</w:t>
            </w:r>
          </w:p>
        </w:tc>
        <w:tc>
          <w:tcPr>
            <w:tcW w:w="1985" w:type="dxa"/>
            <w:shd w:val="clear" w:color="auto" w:fill="auto"/>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2</w:t>
            </w:r>
          </w:p>
        </w:tc>
        <w:tc>
          <w:tcPr>
            <w:tcW w:w="1161" w:type="dxa"/>
            <w:vMerge w:val="restart"/>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120"/>
          <w:jc w:val="center"/>
        </w:trPr>
        <w:tc>
          <w:tcPr>
            <w:tcW w:w="2698" w:type="dxa"/>
            <w:vMerge/>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477" w:type="dxa"/>
            <w:gridSpan w:val="2"/>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9072" w:type="dxa"/>
            <w:tcBorders>
              <w:bottom w:val="single" w:sz="4" w:space="0" w:color="auto"/>
            </w:tcBorders>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0A4C27">
              <w:rPr>
                <w:rFonts w:ascii="Times New Roman" w:eastAsia="Times New Roman" w:hAnsi="Times New Roman" w:cs="Times New Roman"/>
                <w:sz w:val="24"/>
                <w:szCs w:val="24"/>
                <w:lang w:eastAsia="ru-RU"/>
              </w:rPr>
              <w:t>ВСР 13. Подготовка презентации «Формулы комбинаторики» с примерами типовых задач.</w:t>
            </w:r>
          </w:p>
        </w:tc>
        <w:tc>
          <w:tcPr>
            <w:tcW w:w="1985" w:type="dxa"/>
            <w:shd w:val="clear" w:color="auto" w:fill="auto"/>
            <w:vAlign w:val="center"/>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4C27">
              <w:rPr>
                <w:rFonts w:ascii="Times New Roman" w:eastAsia="Times New Roman" w:hAnsi="Times New Roman" w:cs="Times New Roman"/>
                <w:bCs/>
                <w:sz w:val="24"/>
                <w:szCs w:val="24"/>
                <w:lang w:eastAsia="ru-RU"/>
              </w:rPr>
              <w:t>2</w:t>
            </w:r>
          </w:p>
        </w:tc>
        <w:tc>
          <w:tcPr>
            <w:tcW w:w="1161" w:type="dxa"/>
            <w:vMerge/>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0A4C27" w:rsidRPr="000A4C27" w:rsidTr="006A38D9">
        <w:trPr>
          <w:trHeight w:val="20"/>
          <w:jc w:val="center"/>
        </w:trPr>
        <w:tc>
          <w:tcPr>
            <w:tcW w:w="12247" w:type="dxa"/>
            <w:gridSpan w:val="4"/>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Дифференцированный зачет</w:t>
            </w:r>
          </w:p>
        </w:tc>
        <w:tc>
          <w:tcPr>
            <w:tcW w:w="1985"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b/>
                <w:sz w:val="24"/>
                <w:szCs w:val="24"/>
                <w:lang w:eastAsia="ru-RU"/>
              </w:rPr>
              <w:t>2</w:t>
            </w:r>
          </w:p>
        </w:tc>
        <w:tc>
          <w:tcPr>
            <w:tcW w:w="1161" w:type="dxa"/>
            <w:shd w:val="clear" w:color="auto" w:fill="D9D9D9"/>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0A4C27">
              <w:rPr>
                <w:rFonts w:ascii="Times New Roman" w:eastAsia="Times New Roman" w:hAnsi="Times New Roman" w:cs="Times New Roman"/>
                <w:bCs/>
                <w:i/>
                <w:sz w:val="24"/>
                <w:szCs w:val="24"/>
                <w:lang w:eastAsia="ru-RU"/>
              </w:rPr>
              <w:t>2</w:t>
            </w:r>
          </w:p>
        </w:tc>
      </w:tr>
      <w:tr w:rsidR="000A4C27" w:rsidRPr="000A4C27" w:rsidTr="006A38D9">
        <w:trPr>
          <w:trHeight w:val="20"/>
          <w:jc w:val="center"/>
        </w:trPr>
        <w:tc>
          <w:tcPr>
            <w:tcW w:w="12247" w:type="dxa"/>
            <w:gridSpan w:val="4"/>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bCs/>
                <w:sz w:val="24"/>
                <w:szCs w:val="24"/>
                <w:lang w:eastAsia="ru-RU"/>
              </w:rPr>
              <w:t>Всего:</w:t>
            </w:r>
          </w:p>
        </w:tc>
        <w:tc>
          <w:tcPr>
            <w:tcW w:w="1985" w:type="dxa"/>
            <w:shd w:val="clear" w:color="auto" w:fill="auto"/>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A4C27">
              <w:rPr>
                <w:rFonts w:ascii="Times New Roman" w:eastAsia="Times New Roman" w:hAnsi="Times New Roman" w:cs="Times New Roman"/>
                <w:b/>
                <w:sz w:val="24"/>
                <w:szCs w:val="24"/>
                <w:lang w:eastAsia="ru-RU"/>
              </w:rPr>
              <w:t>38/20</w:t>
            </w:r>
          </w:p>
        </w:tc>
        <w:tc>
          <w:tcPr>
            <w:tcW w:w="1161" w:type="dxa"/>
          </w:tcPr>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bl>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4C27">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0A4C27" w:rsidRPr="000A4C27" w:rsidRDefault="000A4C27" w:rsidP="000A4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r w:rsidRPr="000A4C27">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0A4C27" w:rsidRPr="000A4C27">
          <w:pgSz w:w="16840" w:h="11907" w:orient="landscape"/>
          <w:pgMar w:top="851" w:right="1134" w:bottom="851" w:left="992" w:header="709" w:footer="709" w:gutter="0"/>
          <w:cols w:space="720"/>
        </w:sectPr>
      </w:pPr>
    </w:p>
    <w:p w:rsidR="000A4C27" w:rsidRPr="000A4C27" w:rsidRDefault="000A4C27" w:rsidP="000A4C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0A4C27">
        <w:rPr>
          <w:rFonts w:ascii="Times New Roman" w:eastAsia="Times New Roman" w:hAnsi="Times New Roman" w:cs="Times New Roman"/>
          <w:b/>
          <w:caps/>
          <w:sz w:val="28"/>
          <w:szCs w:val="28"/>
          <w:lang w:eastAsia="ru-RU"/>
        </w:rPr>
        <w:lastRenderedPageBreak/>
        <w:t>3. условия  реализации  программы  дисциплины</w:t>
      </w:r>
    </w:p>
    <w:p w:rsidR="000A4C27" w:rsidRPr="000A4C27" w:rsidRDefault="000A4C27" w:rsidP="000A4C27">
      <w:pPr>
        <w:tabs>
          <w:tab w:val="left" w:pos="2954"/>
        </w:tabs>
        <w:spacing w:after="0" w:line="240" w:lineRule="auto"/>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Реализация программы дисциплины требует наличия учебного кабинета «Математика».</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xml:space="preserve">Оборудование учебного кабинета: </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посадочные места по количеству обучающихся;</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рабочее место преподавателя;</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комплект учебно-методических материалов «Математика».</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xml:space="preserve">- ноутбук, проектор, экран, программное обеспечение, </w:t>
      </w:r>
    </w:p>
    <w:p w:rsidR="000A4C27" w:rsidRPr="000A4C27" w:rsidRDefault="000A4C27" w:rsidP="000A4C27">
      <w:pPr>
        <w:autoSpaceDE w:val="0"/>
        <w:autoSpaceDN w:val="0"/>
        <w:adjustRightInd w:val="0"/>
        <w:spacing w:after="0" w:line="240" w:lineRule="auto"/>
        <w:rPr>
          <w:rFonts w:ascii="Times New Roman" w:eastAsia="TimesNewRomanPSMT" w:hAnsi="Times New Roman" w:cs="Times New Roman"/>
          <w:sz w:val="28"/>
          <w:szCs w:val="28"/>
          <w:lang w:eastAsia="ru-RU"/>
        </w:rPr>
      </w:pPr>
      <w:r w:rsidRPr="000A4C27">
        <w:rPr>
          <w:rFonts w:ascii="Times New Roman" w:eastAsia="MS Mincho" w:hAnsi="Times New Roman" w:cs="Times New Roman"/>
          <w:sz w:val="28"/>
          <w:szCs w:val="28"/>
          <w:lang w:eastAsia="ru-RU"/>
        </w:rPr>
        <w:t xml:space="preserve">- </w:t>
      </w:r>
      <w:r w:rsidRPr="000A4C27">
        <w:rPr>
          <w:rFonts w:ascii="Times New Roman" w:eastAsia="TimesNewRomanPSMT" w:hAnsi="Times New Roman" w:cs="Times New Roman"/>
          <w:sz w:val="28"/>
          <w:szCs w:val="28"/>
          <w:lang w:eastAsia="ru-RU"/>
        </w:rPr>
        <w:t xml:space="preserve">карточки – задания для индивидуальной, групповой работы учащихся, </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cs="Times New Roman"/>
          <w:sz w:val="28"/>
          <w:szCs w:val="28"/>
          <w:lang w:eastAsia="ru-RU"/>
        </w:rPr>
      </w:pPr>
      <w:r w:rsidRPr="000A4C27">
        <w:rPr>
          <w:rFonts w:ascii="Times New Roman" w:eastAsia="MS Mincho" w:hAnsi="Times New Roman" w:cs="Times New Roman"/>
          <w:sz w:val="28"/>
          <w:szCs w:val="28"/>
          <w:lang w:eastAsia="ru-RU"/>
        </w:rPr>
        <w:t xml:space="preserve">- </w:t>
      </w:r>
      <w:r w:rsidRPr="000A4C27">
        <w:rPr>
          <w:rFonts w:ascii="Times New Roman" w:eastAsia="SymbolMT" w:hAnsi="Times New Roman" w:cs="Times New Roman"/>
          <w:sz w:val="28"/>
          <w:szCs w:val="28"/>
          <w:lang w:eastAsia="ru-RU"/>
        </w:rPr>
        <w:t xml:space="preserve"> </w:t>
      </w:r>
      <w:r w:rsidRPr="000A4C27">
        <w:rPr>
          <w:rFonts w:ascii="Times New Roman" w:eastAsia="TimesNewRomanPSMT" w:hAnsi="Times New Roman" w:cs="Times New Roman"/>
          <w:sz w:val="28"/>
          <w:szCs w:val="28"/>
          <w:lang w:eastAsia="ru-RU"/>
        </w:rPr>
        <w:t>контрольные, проверочные работы к каждой теме курса.</w:t>
      </w: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Cs/>
          <w:sz w:val="28"/>
          <w:szCs w:val="28"/>
          <w:lang w:eastAsia="ru-RU"/>
        </w:rPr>
      </w:pPr>
    </w:p>
    <w:p w:rsidR="000A4C27" w:rsidRPr="000A4C27" w:rsidRDefault="000A4C27" w:rsidP="000A4C27">
      <w:pPr>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Cs/>
          <w:sz w:val="28"/>
          <w:szCs w:val="28"/>
          <w:lang w:eastAsia="ru-RU"/>
        </w:rPr>
      </w:pPr>
    </w:p>
    <w:p w:rsidR="000A4C27" w:rsidRPr="000A4C27" w:rsidRDefault="000A4C27" w:rsidP="000A4C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0A4C27">
        <w:rPr>
          <w:rFonts w:ascii="Times New Roman" w:eastAsia="Times New Roman" w:hAnsi="Times New Roman" w:cs="Times New Roman"/>
          <w:b/>
          <w:sz w:val="28"/>
          <w:szCs w:val="28"/>
          <w:lang w:eastAsia="ru-RU"/>
        </w:rPr>
        <w:t>3.2. Информационное обеспечение обучения</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 xml:space="preserve">Перечень рекомендуемых учебных изданий, Интернет-ресурсов, </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дополнительной литературы.</w:t>
      </w:r>
    </w:p>
    <w:p w:rsidR="000A4C27" w:rsidRPr="000A4C27" w:rsidRDefault="000A4C27" w:rsidP="000A4C27">
      <w:pPr>
        <w:spacing w:after="0" w:line="240" w:lineRule="auto"/>
        <w:ind w:left="360"/>
        <w:rPr>
          <w:rFonts w:ascii="Times New Roman" w:eastAsia="Times New Roman" w:hAnsi="Times New Roman" w:cs="Times New Roman"/>
          <w:sz w:val="28"/>
          <w:szCs w:val="28"/>
          <w:lang w:eastAsia="ru-RU"/>
        </w:rPr>
      </w:pPr>
      <w:r w:rsidRPr="000A4C27">
        <w:rPr>
          <w:rFonts w:ascii="Times New Roman" w:eastAsia="Times New Roman" w:hAnsi="Times New Roman" w:cs="Times New Roman"/>
          <w:bCs/>
          <w:sz w:val="28"/>
          <w:szCs w:val="28"/>
          <w:lang w:eastAsia="ru-RU"/>
        </w:rPr>
        <w:t>Основные источники:</w:t>
      </w:r>
    </w:p>
    <w:p w:rsidR="000A4C27" w:rsidRPr="000A4C27" w:rsidRDefault="000A4C27" w:rsidP="0054169A">
      <w:pPr>
        <w:numPr>
          <w:ilvl w:val="0"/>
          <w:numId w:val="66"/>
        </w:numPr>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bCs/>
          <w:sz w:val="28"/>
          <w:szCs w:val="28"/>
          <w:lang w:eastAsia="ru-RU"/>
        </w:rPr>
        <w:t xml:space="preserve">Пехлецкий И. Д. </w:t>
      </w:r>
      <w:r w:rsidRPr="000A4C27">
        <w:rPr>
          <w:rFonts w:ascii="Times New Roman" w:eastAsia="Times New Roman" w:hAnsi="Times New Roman" w:cs="Times New Roman"/>
          <w:sz w:val="28"/>
          <w:szCs w:val="28"/>
          <w:lang w:eastAsia="ru-RU"/>
        </w:rPr>
        <w:t>Математика. 2-е издание. – М.: Академия, 2012</w:t>
      </w:r>
    </w:p>
    <w:p w:rsidR="000A4C27" w:rsidRPr="000A4C27" w:rsidRDefault="000A4C27" w:rsidP="000A4C27">
      <w:pPr>
        <w:spacing w:after="0" w:line="240" w:lineRule="auto"/>
        <w:ind w:left="360"/>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2.Филимонова Е.В. Математика. Учебное пособие, 2 издание. – Ростов-на-дону «Феникс», 2012</w:t>
      </w:r>
    </w:p>
    <w:p w:rsidR="000A4C27" w:rsidRPr="000A4C27" w:rsidRDefault="000A4C27" w:rsidP="000A4C27">
      <w:pPr>
        <w:spacing w:after="0" w:line="240" w:lineRule="auto"/>
        <w:ind w:left="360"/>
        <w:rPr>
          <w:rFonts w:ascii="Times New Roman" w:eastAsia="Times New Roman" w:hAnsi="Times New Roman" w:cs="Times New Roman"/>
          <w:sz w:val="28"/>
          <w:szCs w:val="28"/>
          <w:lang w:eastAsia="ru-RU"/>
        </w:rPr>
      </w:pP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Cs/>
          <w:sz w:val="28"/>
          <w:szCs w:val="28"/>
          <w:lang w:eastAsia="ru-RU"/>
        </w:rPr>
        <w:t xml:space="preserve">Дополнительные источники: </w:t>
      </w:r>
    </w:p>
    <w:p w:rsidR="000A4C27" w:rsidRPr="000A4C27" w:rsidRDefault="000A4C27" w:rsidP="0054169A">
      <w:pPr>
        <w:keepNext/>
        <w:numPr>
          <w:ilvl w:val="0"/>
          <w:numId w:val="64"/>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Математика для техникумов. Алгебра и начала анализа: В 2-х частях. учеб. /Каченовский М.И. и др. под ред. Г.Н. Яковлева. – М.: Наука, 2012</w:t>
      </w:r>
    </w:p>
    <w:p w:rsidR="000A4C27" w:rsidRPr="000A4C27" w:rsidRDefault="000A4C27" w:rsidP="0054169A">
      <w:pPr>
        <w:keepNext/>
        <w:numPr>
          <w:ilvl w:val="0"/>
          <w:numId w:val="64"/>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Подольский В.А. и др. Сборник задач по математике для техникумов. – М.: Высшая школа, 2012</w:t>
      </w:r>
    </w:p>
    <w:p w:rsidR="000A4C27" w:rsidRPr="000A4C27" w:rsidRDefault="000A4C27" w:rsidP="0054169A">
      <w:pPr>
        <w:keepNext/>
        <w:numPr>
          <w:ilvl w:val="0"/>
          <w:numId w:val="64"/>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Спирина М.С. Дискретная математика: учеб. – М.: Академия, 2013</w:t>
      </w:r>
    </w:p>
    <w:p w:rsidR="000A4C27" w:rsidRPr="000A4C27" w:rsidRDefault="000A4C27" w:rsidP="0054169A">
      <w:pPr>
        <w:numPr>
          <w:ilvl w:val="0"/>
          <w:numId w:val="64"/>
        </w:numPr>
        <w:spacing w:after="0" w:line="240" w:lineRule="auto"/>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Яблонский С.В. Введение в дискретную математику. Учебное пособие.                М.: Высшая школа, 2012</w:t>
      </w:r>
    </w:p>
    <w:p w:rsidR="000A4C27" w:rsidRPr="000A4C27" w:rsidRDefault="000A4C27" w:rsidP="000A4C27">
      <w:pPr>
        <w:spacing w:after="0" w:line="240" w:lineRule="auto"/>
        <w:ind w:left="360"/>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Интернет-ресурсы</w:t>
      </w:r>
    </w:p>
    <w:p w:rsidR="000A4C27" w:rsidRPr="000A4C27" w:rsidRDefault="000A4C27" w:rsidP="0054169A">
      <w:pPr>
        <w:numPr>
          <w:ilvl w:val="0"/>
          <w:numId w:val="65"/>
        </w:numPr>
        <w:spacing w:after="0" w:line="240" w:lineRule="auto"/>
        <w:ind w:left="360" w:firstLine="0"/>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http://www.dowjones.com/</w:t>
      </w:r>
    </w:p>
    <w:p w:rsidR="000A4C27" w:rsidRPr="000A4C27" w:rsidRDefault="000A4C27" w:rsidP="0054169A">
      <w:pPr>
        <w:numPr>
          <w:ilvl w:val="0"/>
          <w:numId w:val="65"/>
        </w:num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http://www.nasdaq.com/</w:t>
      </w:r>
    </w:p>
    <w:p w:rsidR="000A4C27" w:rsidRPr="000A4C27" w:rsidRDefault="000A4C27" w:rsidP="0054169A">
      <w:pPr>
        <w:numPr>
          <w:ilvl w:val="0"/>
          <w:numId w:val="65"/>
        </w:num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http://finance.yahoo.com/</w:t>
      </w:r>
    </w:p>
    <w:p w:rsidR="000A4C27" w:rsidRPr="000A4C27" w:rsidRDefault="000A4C27" w:rsidP="0054169A">
      <w:pPr>
        <w:numPr>
          <w:ilvl w:val="0"/>
          <w:numId w:val="65"/>
        </w:num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http://www.rbc.ru/</w:t>
      </w:r>
    </w:p>
    <w:p w:rsidR="000A4C27" w:rsidRPr="000A4C27" w:rsidRDefault="000A4C27" w:rsidP="0054169A">
      <w:pPr>
        <w:numPr>
          <w:ilvl w:val="0"/>
          <w:numId w:val="65"/>
        </w:num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http://www.quicken.com/</w:t>
      </w:r>
    </w:p>
    <w:p w:rsidR="000A4C27" w:rsidRPr="000A4C27" w:rsidRDefault="004B50CA" w:rsidP="0054169A">
      <w:pPr>
        <w:numPr>
          <w:ilvl w:val="0"/>
          <w:numId w:val="65"/>
        </w:numPr>
        <w:spacing w:after="0" w:line="240" w:lineRule="auto"/>
        <w:jc w:val="both"/>
        <w:rPr>
          <w:rFonts w:ascii="Times New Roman" w:eastAsia="Times New Roman" w:hAnsi="Times New Roman" w:cs="Times New Roman"/>
          <w:sz w:val="28"/>
          <w:szCs w:val="28"/>
          <w:lang w:eastAsia="ru-RU"/>
        </w:rPr>
      </w:pPr>
      <w:hyperlink r:id="rId19" w:history="1">
        <w:r w:rsidR="000A4C27" w:rsidRPr="000A4C27">
          <w:rPr>
            <w:rFonts w:ascii="Times New Roman" w:eastAsia="Times New Roman" w:hAnsi="Times New Roman" w:cs="Times New Roman"/>
            <w:color w:val="0000FF"/>
            <w:sz w:val="28"/>
            <w:szCs w:val="28"/>
            <w:u w:val="single"/>
            <w:lang w:eastAsia="ru-RU"/>
          </w:rPr>
          <w:t>http://www.interstock.ru/</w:t>
        </w:r>
      </w:hyperlink>
    </w:p>
    <w:p w:rsidR="000A4C27" w:rsidRPr="000A4C27" w:rsidRDefault="004B50CA" w:rsidP="0054169A">
      <w:pPr>
        <w:numPr>
          <w:ilvl w:val="0"/>
          <w:numId w:val="65"/>
        </w:numPr>
        <w:spacing w:after="0" w:line="240" w:lineRule="auto"/>
        <w:rPr>
          <w:rFonts w:ascii="Times New Roman" w:eastAsia="Times New Roman" w:hAnsi="Times New Roman" w:cs="Times New Roman"/>
          <w:sz w:val="28"/>
          <w:szCs w:val="28"/>
          <w:lang w:eastAsia="ru-RU"/>
        </w:rPr>
      </w:pPr>
      <w:hyperlink r:id="rId20" w:history="1">
        <w:r w:rsidR="000A4C27" w:rsidRPr="000A4C27">
          <w:rPr>
            <w:rFonts w:ascii="Times New Roman" w:eastAsia="Times New Roman" w:hAnsi="Times New Roman" w:cs="Times New Roman"/>
            <w:color w:val="0000FF"/>
            <w:sz w:val="28"/>
            <w:szCs w:val="28"/>
            <w:u w:val="single"/>
            <w:lang w:eastAsia="ru-RU"/>
          </w:rPr>
          <w:t>http://math-portal.ru</w:t>
        </w:r>
      </w:hyperlink>
      <w:r w:rsidR="000A4C27" w:rsidRPr="000A4C27">
        <w:rPr>
          <w:rFonts w:ascii="Times New Roman" w:eastAsia="Times New Roman" w:hAnsi="Times New Roman" w:cs="Times New Roman"/>
          <w:sz w:val="28"/>
          <w:szCs w:val="28"/>
          <w:u w:val="single"/>
          <w:lang w:eastAsia="ru-RU"/>
        </w:rPr>
        <w:t xml:space="preserve"> </w:t>
      </w:r>
      <w:r w:rsidR="000A4C27" w:rsidRPr="000A4C27">
        <w:rPr>
          <w:rFonts w:ascii="Times New Roman" w:eastAsia="Times New Roman" w:hAnsi="Times New Roman" w:cs="Times New Roman"/>
          <w:sz w:val="28"/>
          <w:szCs w:val="28"/>
          <w:lang w:eastAsia="ru-RU"/>
        </w:rPr>
        <w:t>-математический портал (все книги по математике)</w:t>
      </w:r>
    </w:p>
    <w:p w:rsidR="000A4C27" w:rsidRPr="000A4C27" w:rsidRDefault="004B50CA" w:rsidP="0054169A">
      <w:pPr>
        <w:numPr>
          <w:ilvl w:val="0"/>
          <w:numId w:val="65"/>
        </w:numPr>
        <w:spacing w:after="0" w:line="240" w:lineRule="auto"/>
        <w:rPr>
          <w:rFonts w:ascii="Times New Roman" w:eastAsia="Times New Roman" w:hAnsi="Times New Roman" w:cs="Times New Roman"/>
          <w:sz w:val="28"/>
          <w:szCs w:val="28"/>
          <w:lang w:eastAsia="ru-RU"/>
        </w:rPr>
      </w:pPr>
      <w:hyperlink r:id="rId21" w:history="1">
        <w:r w:rsidR="000A4C27" w:rsidRPr="000A4C27">
          <w:rPr>
            <w:rFonts w:ascii="Times New Roman" w:eastAsia="Times New Roman" w:hAnsi="Times New Roman" w:cs="Times New Roman"/>
            <w:color w:val="0000FF"/>
            <w:sz w:val="28"/>
            <w:szCs w:val="28"/>
            <w:u w:val="single"/>
            <w:lang w:eastAsia="ru-RU"/>
          </w:rPr>
          <w:t>http://www.mathteachers.narod.ru-</w:t>
        </w:r>
      </w:hyperlink>
      <w:r w:rsidR="000A4C27" w:rsidRPr="000A4C27">
        <w:rPr>
          <w:rFonts w:ascii="Times New Roman" w:eastAsia="Times New Roman" w:hAnsi="Times New Roman" w:cs="Times New Roman"/>
          <w:sz w:val="28"/>
          <w:szCs w:val="28"/>
          <w:lang w:eastAsia="ru-RU"/>
        </w:rPr>
        <w:t xml:space="preserve"> математика для колледжей</w:t>
      </w:r>
    </w:p>
    <w:p w:rsidR="000A4C27" w:rsidRPr="000A4C27" w:rsidRDefault="004B50CA" w:rsidP="0054169A">
      <w:pPr>
        <w:numPr>
          <w:ilvl w:val="0"/>
          <w:numId w:val="65"/>
        </w:numPr>
        <w:spacing w:after="0" w:line="240" w:lineRule="auto"/>
        <w:rPr>
          <w:rFonts w:ascii="Times New Roman" w:eastAsia="Times New Roman" w:hAnsi="Times New Roman" w:cs="Times New Roman"/>
          <w:b/>
          <w:sz w:val="28"/>
          <w:szCs w:val="28"/>
          <w:lang w:eastAsia="ru-RU"/>
        </w:rPr>
      </w:pPr>
      <w:hyperlink r:id="rId22" w:history="1">
        <w:r w:rsidR="000A4C27" w:rsidRPr="000A4C27">
          <w:rPr>
            <w:rFonts w:ascii="Times New Roman" w:eastAsia="Times New Roman" w:hAnsi="Times New Roman" w:cs="Times New Roman"/>
            <w:color w:val="0000FF"/>
            <w:sz w:val="28"/>
            <w:szCs w:val="28"/>
            <w:u w:val="single"/>
            <w:lang w:eastAsia="ru-RU"/>
          </w:rPr>
          <w:t>http://www.mathematics.ru</w:t>
        </w:r>
      </w:hyperlink>
      <w:r w:rsidR="000A4C27" w:rsidRPr="000A4C27">
        <w:rPr>
          <w:rFonts w:ascii="Times New Roman" w:eastAsia="Times New Roman" w:hAnsi="Times New Roman" w:cs="Times New Roman"/>
          <w:sz w:val="28"/>
          <w:szCs w:val="28"/>
          <w:lang w:eastAsia="ru-RU"/>
        </w:rPr>
        <w:t xml:space="preserve"> –математика за среднюю школу</w:t>
      </w:r>
    </w:p>
    <w:p w:rsidR="000A4C27" w:rsidRPr="000A4C27" w:rsidRDefault="000A4C27"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0A4C27">
        <w:rPr>
          <w:rFonts w:ascii="Times New Roman" w:eastAsia="Times New Roman" w:hAnsi="Times New Roman" w:cs="Times New Roman"/>
          <w:caps/>
          <w:sz w:val="28"/>
          <w:szCs w:val="28"/>
          <w:lang w:eastAsia="ru-RU"/>
        </w:rPr>
        <w:br w:type="page"/>
      </w:r>
      <w:r w:rsidRPr="000A4C27">
        <w:rPr>
          <w:rFonts w:ascii="Times New Roman" w:eastAsia="Times New Roman" w:hAnsi="Times New Roman" w:cs="Times New Roman"/>
          <w:b/>
          <w:caps/>
          <w:sz w:val="28"/>
          <w:szCs w:val="28"/>
          <w:lang w:eastAsia="ru-RU"/>
        </w:rPr>
        <w:lastRenderedPageBreak/>
        <w:t xml:space="preserve">Контроль и оценка результатов освоения </w:t>
      </w:r>
    </w:p>
    <w:p w:rsidR="000A4C27" w:rsidRPr="000A4C27" w:rsidRDefault="000A4C27" w:rsidP="000A4C27">
      <w:pPr>
        <w:keepNext/>
        <w:autoSpaceDE w:val="0"/>
        <w:autoSpaceDN w:val="0"/>
        <w:spacing w:after="0" w:line="240" w:lineRule="auto"/>
        <w:ind w:left="644"/>
        <w:jc w:val="both"/>
        <w:outlineLvl w:val="0"/>
        <w:rPr>
          <w:rFonts w:ascii="Times New Roman" w:eastAsia="Times New Roman" w:hAnsi="Times New Roman" w:cs="Times New Roman"/>
          <w:b/>
          <w:caps/>
          <w:sz w:val="28"/>
          <w:szCs w:val="28"/>
          <w:lang w:eastAsia="ru-RU"/>
        </w:rPr>
      </w:pPr>
      <w:r w:rsidRPr="000A4C27">
        <w:rPr>
          <w:rFonts w:ascii="Times New Roman" w:eastAsia="Times New Roman" w:hAnsi="Times New Roman" w:cs="Times New Roman"/>
          <w:b/>
          <w:caps/>
          <w:sz w:val="28"/>
          <w:szCs w:val="28"/>
          <w:lang w:eastAsia="ru-RU"/>
        </w:rPr>
        <w:t>Дисциплины</w:t>
      </w:r>
    </w:p>
    <w:p w:rsidR="000A4C27" w:rsidRPr="000A4C27" w:rsidRDefault="000A4C27" w:rsidP="000A4C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8"/>
          <w:szCs w:val="28"/>
          <w:lang w:eastAsia="ru-RU"/>
        </w:rPr>
      </w:pPr>
      <w:r w:rsidRPr="000A4C27">
        <w:rPr>
          <w:rFonts w:ascii="Times New Roman" w:eastAsia="Times New Roman" w:hAnsi="Times New Roman" w:cs="Times New Roman"/>
          <w:b/>
          <w:sz w:val="28"/>
          <w:szCs w:val="28"/>
          <w:lang w:eastAsia="ru-RU"/>
        </w:rPr>
        <w:t>Контроль</w:t>
      </w:r>
      <w:r w:rsidRPr="000A4C27">
        <w:rPr>
          <w:rFonts w:ascii="Times New Roman" w:eastAsia="Times New Roman" w:hAnsi="Times New Roman" w:cs="Times New Roman"/>
          <w:sz w:val="28"/>
          <w:szCs w:val="28"/>
          <w:lang w:eastAsia="ru-RU"/>
        </w:rPr>
        <w:t xml:space="preserve"> </w:t>
      </w:r>
      <w:r w:rsidRPr="000A4C27">
        <w:rPr>
          <w:rFonts w:ascii="Times New Roman" w:eastAsia="Times New Roman" w:hAnsi="Times New Roman" w:cs="Times New Roman"/>
          <w:b/>
          <w:sz w:val="28"/>
          <w:szCs w:val="28"/>
          <w:lang w:eastAsia="ru-RU"/>
        </w:rPr>
        <w:t>и оценка</w:t>
      </w:r>
      <w:r w:rsidRPr="000A4C27">
        <w:rPr>
          <w:rFonts w:ascii="Times New Roman" w:eastAsia="Times New Roman" w:hAnsi="Times New Roman" w:cs="Times New Roman"/>
          <w:sz w:val="28"/>
          <w:szCs w:val="28"/>
          <w:lang w:eastAsia="ru-RU"/>
        </w:rPr>
        <w:t xml:space="preserve"> результатов освоения дисциплины осуществляется преподавателем в процессе проведения опросов, практических занятий, а также выполнения обучающимися индивидуальных заданий.</w:t>
      </w:r>
    </w:p>
    <w:p w:rsidR="000A4C27" w:rsidRPr="000A4C27" w:rsidRDefault="000A4C27" w:rsidP="000A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60"/>
        <w:gridCol w:w="8"/>
      </w:tblGrid>
      <w:tr w:rsidR="000A4C27" w:rsidRPr="000A4C27" w:rsidTr="006A38D9">
        <w:trPr>
          <w:gridAfter w:val="1"/>
          <w:wAfter w:w="8" w:type="dxa"/>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Результаты обучения</w:t>
            </w:r>
          </w:p>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0A4C27" w:rsidRPr="000A4C27" w:rsidRDefault="000A4C27" w:rsidP="000A4C27">
            <w:pPr>
              <w:spacing w:after="0" w:line="240" w:lineRule="auto"/>
              <w:jc w:val="center"/>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sz w:val="28"/>
                <w:szCs w:val="28"/>
                <w:lang w:eastAsia="ru-RU"/>
              </w:rPr>
              <w:t xml:space="preserve">Формы и методы контроля и оценки результатов обучения </w:t>
            </w:r>
          </w:p>
        </w:tc>
      </w:tr>
      <w:tr w:rsidR="000A4C27" w:rsidRPr="000A4C27" w:rsidTr="006A38D9">
        <w:trPr>
          <w:gridAfter w:val="1"/>
          <w:wAfter w:w="8" w:type="dxa"/>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
                <w:bCs/>
                <w:sz w:val="28"/>
                <w:szCs w:val="28"/>
                <w:lang w:eastAsia="ru-RU"/>
              </w:rPr>
            </w:pPr>
            <w:r w:rsidRPr="000A4C27">
              <w:rPr>
                <w:rFonts w:ascii="Times New Roman" w:eastAsia="Times New Roman" w:hAnsi="Times New Roman" w:cs="Times New Roman"/>
                <w:b/>
                <w:bCs/>
                <w:sz w:val="28"/>
                <w:szCs w:val="28"/>
                <w:lang w:eastAsia="ru-RU"/>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i/>
                <w:sz w:val="28"/>
                <w:szCs w:val="28"/>
                <w:lang w:eastAsia="ru-RU"/>
              </w:rPr>
            </w:pPr>
          </w:p>
        </w:tc>
      </w:tr>
      <w:tr w:rsidR="000A4C27" w:rsidRPr="000A4C27" w:rsidTr="006A38D9">
        <w:trPr>
          <w:gridAfter w:val="1"/>
          <w:wAfter w:w="8" w:type="dxa"/>
          <w:trHeight w:val="534"/>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tabs>
                <w:tab w:val="left" w:pos="273"/>
              </w:tabs>
              <w:spacing w:after="0" w:line="240" w:lineRule="auto"/>
              <w:ind w:left="142"/>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решать прикладные задачи в </w:t>
            </w:r>
          </w:p>
          <w:p w:rsidR="000A4C27" w:rsidRPr="000A4C27" w:rsidRDefault="000A4C27" w:rsidP="000A4C27">
            <w:pPr>
              <w:tabs>
                <w:tab w:val="left" w:pos="273"/>
              </w:tabs>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области профессиональной </w:t>
            </w:r>
          </w:p>
          <w:p w:rsidR="000A4C27" w:rsidRPr="000A4C27" w:rsidRDefault="000A4C27" w:rsidP="000A4C27">
            <w:pPr>
              <w:tabs>
                <w:tab w:val="left" w:pos="273"/>
              </w:tabs>
              <w:spacing w:after="0" w:line="240" w:lineRule="auto"/>
              <w:jc w:val="both"/>
              <w:rPr>
                <w:rFonts w:ascii="Times New Roman" w:eastAsia="Times New Roman" w:hAnsi="Times New Roman" w:cs="Times New Roman"/>
                <w:bCs/>
                <w:i/>
                <w:sz w:val="28"/>
                <w:szCs w:val="28"/>
                <w:lang w:eastAsia="ru-RU"/>
              </w:rPr>
            </w:pPr>
            <w:r w:rsidRPr="000A4C27">
              <w:rPr>
                <w:rFonts w:ascii="Times New Roman" w:eastAsia="Times New Roman" w:hAnsi="Times New Roman" w:cs="Times New Roman"/>
                <w:sz w:val="28"/>
                <w:szCs w:val="28"/>
                <w:lang w:eastAsia="ru-RU"/>
              </w:rPr>
              <w:t>деятельности;</w:t>
            </w:r>
          </w:p>
        </w:tc>
        <w:tc>
          <w:tcPr>
            <w:tcW w:w="4860" w:type="dxa"/>
            <w:tcBorders>
              <w:top w:val="single" w:sz="4" w:space="0" w:color="auto"/>
              <w:left w:val="single" w:sz="4" w:space="0" w:color="auto"/>
              <w:bottom w:val="nil"/>
              <w:right w:val="single" w:sz="4" w:space="0" w:color="auto"/>
            </w:tcBorders>
            <w:shd w:val="clear" w:color="auto" w:fill="auto"/>
          </w:tcPr>
          <w:p w:rsidR="000A4C27" w:rsidRPr="000A4C27" w:rsidRDefault="000A4C27" w:rsidP="000A4C27">
            <w:pPr>
              <w:spacing w:after="0" w:line="240" w:lineRule="auto"/>
              <w:rPr>
                <w:rFonts w:ascii="Times New Roman" w:eastAsia="Times New Roman" w:hAnsi="Times New Roman" w:cs="Times New Roman"/>
                <w:bCs/>
                <w:i/>
                <w:sz w:val="28"/>
                <w:szCs w:val="28"/>
              </w:rPr>
            </w:pPr>
            <w:r w:rsidRPr="000A4C27">
              <w:rPr>
                <w:rFonts w:ascii="Times New Roman" w:eastAsia="Times New Roman" w:hAnsi="Times New Roman" w:cs="Times New Roman"/>
                <w:bCs/>
                <w:i/>
                <w:sz w:val="28"/>
                <w:szCs w:val="28"/>
              </w:rPr>
              <w:t>Устный и письменный опросы, самостоятельные, практические работы и индивидуальные задания (аудиторные и внеаудиторные)</w:t>
            </w:r>
          </w:p>
          <w:p w:rsidR="000A4C27" w:rsidRPr="000A4C27" w:rsidRDefault="000A4C27" w:rsidP="000A4C27">
            <w:pPr>
              <w:spacing w:after="0" w:line="240" w:lineRule="auto"/>
              <w:rPr>
                <w:rFonts w:ascii="Times New Roman" w:eastAsia="Times New Roman" w:hAnsi="Times New Roman" w:cs="Times New Roman"/>
                <w:bCs/>
                <w:i/>
                <w:sz w:val="28"/>
                <w:szCs w:val="28"/>
              </w:rPr>
            </w:pPr>
            <w:r w:rsidRPr="000A4C27">
              <w:rPr>
                <w:rFonts w:ascii="Times New Roman" w:eastAsia="Times New Roman" w:hAnsi="Times New Roman" w:cs="Times New Roman"/>
                <w:bCs/>
                <w:i/>
                <w:sz w:val="28"/>
                <w:szCs w:val="28"/>
              </w:rPr>
              <w:t>Итоговая аттестация в форме дифференцированного зачета.</w:t>
            </w:r>
          </w:p>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r w:rsidR="000A4C27" w:rsidRPr="000A4C27" w:rsidTr="006A38D9">
        <w:trPr>
          <w:trHeight w:val="90"/>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b/>
                <w:bCs/>
                <w:sz w:val="28"/>
                <w:szCs w:val="28"/>
                <w:lang w:eastAsia="ru-RU"/>
              </w:rPr>
              <w:t>Знания</w:t>
            </w:r>
          </w:p>
        </w:tc>
        <w:tc>
          <w:tcPr>
            <w:tcW w:w="4868" w:type="dxa"/>
            <w:gridSpan w:val="2"/>
            <w:tcBorders>
              <w:top w:val="nil"/>
              <w:left w:val="single" w:sz="4" w:space="0" w:color="auto"/>
              <w:bottom w:val="nil"/>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r w:rsidR="000A4C27" w:rsidRPr="000A4C27" w:rsidTr="006A38D9">
        <w:trPr>
          <w:gridAfter w:val="1"/>
          <w:wAfter w:w="8" w:type="dxa"/>
          <w:trHeight w:val="1008"/>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tabs>
                <w:tab w:val="left" w:pos="273"/>
              </w:tabs>
              <w:spacing w:after="0" w:line="240" w:lineRule="auto"/>
              <w:ind w:firstLine="284"/>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значение математики в </w:t>
            </w:r>
          </w:p>
          <w:p w:rsidR="000A4C27" w:rsidRPr="000A4C27" w:rsidRDefault="000A4C27" w:rsidP="000A4C27">
            <w:pPr>
              <w:tabs>
                <w:tab w:val="left" w:pos="273"/>
              </w:tabs>
              <w:spacing w:after="0" w:line="240" w:lineRule="auto"/>
              <w:jc w:val="both"/>
              <w:rPr>
                <w:rFonts w:ascii="Times New Roman" w:eastAsia="Times New Roman" w:hAnsi="Times New Roman" w:cs="Times New Roman"/>
                <w:bCs/>
                <w:sz w:val="28"/>
                <w:szCs w:val="28"/>
                <w:lang w:eastAsia="ru-RU"/>
              </w:rPr>
            </w:pPr>
            <w:r w:rsidRPr="000A4C27">
              <w:rPr>
                <w:rFonts w:ascii="Times New Roman" w:eastAsia="Times New Roman" w:hAnsi="Times New Roman" w:cs="Times New Roman"/>
                <w:sz w:val="28"/>
                <w:szCs w:val="28"/>
                <w:lang w:eastAsia="ru-RU"/>
              </w:rPr>
              <w:t>профессиональной деятельности и при освоении профессиональной образовательной программы;</w:t>
            </w:r>
          </w:p>
        </w:tc>
        <w:tc>
          <w:tcPr>
            <w:tcW w:w="4860" w:type="dxa"/>
            <w:vMerge w:val="restart"/>
            <w:tcBorders>
              <w:top w:val="nil"/>
              <w:left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r w:rsidR="000A4C27" w:rsidRPr="000A4C27" w:rsidTr="006A38D9">
        <w:trPr>
          <w:gridAfter w:val="1"/>
          <w:wAfter w:w="8" w:type="dxa"/>
          <w:trHeight w:val="514"/>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ind w:firstLine="284"/>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основные математические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методы решения прикладных задач в области профессиональной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деятельности;</w:t>
            </w:r>
          </w:p>
        </w:tc>
        <w:tc>
          <w:tcPr>
            <w:tcW w:w="4860" w:type="dxa"/>
            <w:vMerge/>
            <w:tcBorders>
              <w:left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r w:rsidR="000A4C27" w:rsidRPr="000A4C27" w:rsidTr="006A38D9">
        <w:trPr>
          <w:gridAfter w:val="1"/>
          <w:wAfter w:w="8" w:type="dxa"/>
          <w:trHeight w:val="53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основные понятия и методы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математического анализа,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дискретной математики, линейной алгебры, теории комплексных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чисел, теории вероятностей и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математической статистики;</w:t>
            </w:r>
          </w:p>
        </w:tc>
        <w:tc>
          <w:tcPr>
            <w:tcW w:w="4860" w:type="dxa"/>
            <w:vMerge/>
            <w:tcBorders>
              <w:left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r w:rsidR="000A4C27" w:rsidRPr="000A4C27" w:rsidTr="006A38D9">
        <w:trPr>
          <w:gridAfter w:val="1"/>
          <w:wAfter w:w="8" w:type="dxa"/>
          <w:trHeight w:val="557"/>
        </w:trPr>
        <w:tc>
          <w:tcPr>
            <w:tcW w:w="4503" w:type="dxa"/>
            <w:tcBorders>
              <w:top w:val="single" w:sz="4" w:space="0" w:color="auto"/>
              <w:left w:val="single" w:sz="4" w:space="0" w:color="auto"/>
              <w:bottom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 xml:space="preserve">основы интегрального и </w:t>
            </w:r>
          </w:p>
          <w:p w:rsidR="000A4C27" w:rsidRPr="000A4C27" w:rsidRDefault="000A4C27" w:rsidP="000A4C27">
            <w:pPr>
              <w:spacing w:after="0" w:line="240" w:lineRule="auto"/>
              <w:jc w:val="both"/>
              <w:rPr>
                <w:rFonts w:ascii="Times New Roman" w:eastAsia="Times New Roman" w:hAnsi="Times New Roman" w:cs="Times New Roman"/>
                <w:sz w:val="28"/>
                <w:szCs w:val="28"/>
                <w:lang w:eastAsia="ru-RU"/>
              </w:rPr>
            </w:pPr>
            <w:r w:rsidRPr="000A4C27">
              <w:rPr>
                <w:rFonts w:ascii="Times New Roman" w:eastAsia="Times New Roman" w:hAnsi="Times New Roman" w:cs="Times New Roman"/>
                <w:sz w:val="28"/>
                <w:szCs w:val="28"/>
                <w:lang w:eastAsia="ru-RU"/>
              </w:rPr>
              <w:t>дифференциального исчисления</w:t>
            </w:r>
          </w:p>
        </w:tc>
        <w:tc>
          <w:tcPr>
            <w:tcW w:w="4860" w:type="dxa"/>
            <w:vMerge/>
            <w:tcBorders>
              <w:left w:val="single" w:sz="4" w:space="0" w:color="auto"/>
              <w:right w:val="single" w:sz="4" w:space="0" w:color="auto"/>
            </w:tcBorders>
            <w:shd w:val="clear" w:color="auto" w:fill="auto"/>
          </w:tcPr>
          <w:p w:rsidR="000A4C27" w:rsidRPr="000A4C27" w:rsidRDefault="000A4C27" w:rsidP="000A4C27">
            <w:pPr>
              <w:spacing w:after="0" w:line="240" w:lineRule="auto"/>
              <w:jc w:val="both"/>
              <w:rPr>
                <w:rFonts w:ascii="Times New Roman" w:eastAsia="Times New Roman" w:hAnsi="Times New Roman" w:cs="Times New Roman"/>
                <w:bCs/>
                <w:sz w:val="28"/>
                <w:szCs w:val="28"/>
                <w:lang w:eastAsia="ru-RU"/>
              </w:rPr>
            </w:pPr>
          </w:p>
        </w:tc>
      </w:tr>
    </w:tbl>
    <w:p w:rsidR="000A4C27" w:rsidRPr="000A4C27" w:rsidRDefault="000A4C27" w:rsidP="000A4C27">
      <w:pPr>
        <w:spacing w:after="0" w:line="240" w:lineRule="auto"/>
        <w:rPr>
          <w:rFonts w:ascii="Times New Roman" w:eastAsia="Times New Roman" w:hAnsi="Times New Roman" w:cs="Times New Roman"/>
          <w:sz w:val="24"/>
          <w:szCs w:val="24"/>
          <w:lang w:eastAsia="ru-RU"/>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0A4C27" w:rsidRDefault="000A4C27">
      <w:pPr>
        <w:rPr>
          <w:rFonts w:ascii="Times New Roman" w:hAnsi="Times New Roman" w:cs="Times New Roman"/>
          <w:sz w:val="28"/>
          <w:szCs w:val="28"/>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lastRenderedPageBreak/>
        <w:t>ГПОАУ ЯО Ростовский колледж отраслевых технологий</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38D9" w:rsidRPr="006A38D9" w:rsidRDefault="006A38D9" w:rsidP="006A38D9">
      <w:pPr>
        <w:widowControl w:val="0"/>
        <w:suppressAutoHyphen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УТВЕРЖДАЮ:</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И.о директора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_______________Е.Ю. Кузнецов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 «____» _________ 2019 г.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03"/>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6A38D9">
        <w:rPr>
          <w:rFonts w:ascii="Times New Roman" w:eastAsia="Times New Roman" w:hAnsi="Times New Roman" w:cs="Times New Roman"/>
          <w:b/>
          <w:caps/>
          <w:sz w:val="32"/>
          <w:szCs w:val="32"/>
          <w:lang w:eastAsia="ru-RU"/>
        </w:rPr>
        <w:t>Рабочая ПРОГРАММа УЧЕБНОЙ ДИСЦИПЛИНЫ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r w:rsidRPr="006A38D9">
        <w:rPr>
          <w:rFonts w:ascii="Times New Roman" w:eastAsia="Times New Roman" w:hAnsi="Times New Roman" w:cs="Times New Roman"/>
          <w:b/>
          <w:sz w:val="28"/>
          <w:szCs w:val="28"/>
          <w:lang w:eastAsia="ru-RU"/>
        </w:rPr>
        <w:t>Информационные технологии в профессиональной деятельности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3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2019</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bCs/>
          <w:i/>
          <w:sz w:val="24"/>
          <w:szCs w:val="24"/>
          <w:lang w:eastAsia="ru-RU"/>
        </w:rPr>
        <w:br w:type="page"/>
      </w:r>
      <w:r w:rsidRPr="006A38D9">
        <w:rPr>
          <w:rFonts w:ascii="Times New Roman" w:eastAsia="Times New Roman" w:hAnsi="Times New Roman" w:cs="Times New Roman"/>
          <w:sz w:val="28"/>
          <w:szCs w:val="28"/>
          <w:lang w:eastAsia="ru-RU"/>
        </w:rPr>
        <w:lastRenderedPageBreak/>
        <w:t>Программа учебной дисциплины</w:t>
      </w:r>
      <w:r w:rsidRPr="006A38D9">
        <w:rPr>
          <w:rFonts w:ascii="Times New Roman" w:eastAsia="Times New Roman" w:hAnsi="Times New Roman" w:cs="Times New Roman"/>
          <w:caps/>
          <w:sz w:val="28"/>
          <w:szCs w:val="28"/>
          <w:lang w:eastAsia="ru-RU"/>
        </w:rPr>
        <w:t xml:space="preserve"> </w:t>
      </w:r>
      <w:r w:rsidRPr="006A38D9">
        <w:rPr>
          <w:rFonts w:ascii="Times New Roman" w:eastAsia="Times New Roman"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w:t>
      </w:r>
      <w:r w:rsidRPr="006A38D9">
        <w:rPr>
          <w:rFonts w:ascii="Times New Roman" w:eastAsia="Times New Roman" w:hAnsi="Times New Roman" w:cs="Times New Roman"/>
          <w:b/>
          <w:sz w:val="24"/>
          <w:szCs w:val="24"/>
          <w:lang w:eastAsia="ru-RU"/>
        </w:rPr>
        <w:t xml:space="preserve">38.02.04 Коммерция (по отраслям)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sz w:val="28"/>
          <w:szCs w:val="28"/>
          <w:vertAlign w:val="superscript"/>
          <w:lang w:eastAsia="ru-RU"/>
        </w:rPr>
      </w:pPr>
    </w:p>
    <w:p w:rsidR="006A38D9" w:rsidRPr="006A38D9" w:rsidRDefault="006A38D9" w:rsidP="006A38D9">
      <w:pPr>
        <w:widowControl w:val="0"/>
        <w:suppressAutoHyphens/>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Организация - разработчик: ГПОАУ ЯО Ростовский колледж отраслевых технологий</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Разработчик: Юхтина Н.В., преподаватель ГПОАУ ЯО Ростовского колледжа отраслевых технологий</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СОГЛАСОВАНО </w:t>
      </w: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с методической комиссией </w:t>
      </w:r>
    </w:p>
    <w:p w:rsidR="006A38D9" w:rsidRPr="006A38D9" w:rsidRDefault="006A38D9" w:rsidP="006A38D9">
      <w:pPr>
        <w:tabs>
          <w:tab w:val="left" w:pos="4111"/>
        </w:tabs>
        <w:spacing w:after="0" w:line="240" w:lineRule="auto"/>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Руководитель:</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Горожанина М.А.</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Cs/>
          <w:i/>
          <w:sz w:val="24"/>
          <w:szCs w:val="24"/>
          <w:lang w:eastAsia="ru-RU"/>
        </w:rPr>
        <w:br w:type="page"/>
      </w:r>
      <w:r w:rsidRPr="006A38D9">
        <w:rPr>
          <w:rFonts w:ascii="Times New Roman" w:eastAsia="Times New Roman" w:hAnsi="Times New Roman" w:cs="Times New Roman"/>
          <w:b/>
          <w:sz w:val="28"/>
          <w:szCs w:val="28"/>
          <w:lang w:eastAsia="ru-RU"/>
        </w:rPr>
        <w:lastRenderedPageBreak/>
        <w:t>СОДЕРЖАНИЕ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6A38D9" w:rsidRPr="006A38D9" w:rsidTr="006A38D9">
        <w:tc>
          <w:tcPr>
            <w:tcW w:w="7668" w:type="dxa"/>
            <w:shd w:val="clear" w:color="auto" w:fill="auto"/>
          </w:tcPr>
          <w:p w:rsidR="006A38D9" w:rsidRPr="006A38D9" w:rsidRDefault="006A38D9" w:rsidP="006A38D9">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стр.</w:t>
            </w:r>
          </w:p>
        </w:tc>
      </w:tr>
      <w:tr w:rsidR="006A38D9" w:rsidRPr="006A38D9" w:rsidTr="006A38D9">
        <w:tc>
          <w:tcPr>
            <w:tcW w:w="7668" w:type="dxa"/>
            <w:shd w:val="clear" w:color="auto" w:fill="auto"/>
          </w:tcPr>
          <w:p w:rsidR="006A38D9" w:rsidRPr="006A38D9" w:rsidRDefault="006A38D9" w:rsidP="0054169A">
            <w:pPr>
              <w:keepNext/>
              <w:numPr>
                <w:ilvl w:val="0"/>
                <w:numId w:val="67"/>
              </w:numPr>
              <w:autoSpaceDE w:val="0"/>
              <w:autoSpaceDN w:val="0"/>
              <w:spacing w:after="0" w:line="240" w:lineRule="auto"/>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ПАСПОРТ ПРОГРАММЫ УЧЕБНОЙ ДИСЦИПЛИНЫ</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4</w:t>
            </w:r>
          </w:p>
        </w:tc>
      </w:tr>
      <w:tr w:rsidR="006A38D9" w:rsidRPr="006A38D9" w:rsidTr="006A38D9">
        <w:tc>
          <w:tcPr>
            <w:tcW w:w="7668" w:type="dxa"/>
            <w:shd w:val="clear" w:color="auto" w:fill="auto"/>
          </w:tcPr>
          <w:p w:rsidR="006A38D9" w:rsidRPr="006A38D9" w:rsidRDefault="006A38D9" w:rsidP="0054169A">
            <w:pPr>
              <w:keepNext/>
              <w:numPr>
                <w:ilvl w:val="0"/>
                <w:numId w:val="67"/>
              </w:numPr>
              <w:autoSpaceDE w:val="0"/>
              <w:autoSpaceDN w:val="0"/>
              <w:spacing w:after="0" w:line="240" w:lineRule="auto"/>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СТРУКТУРА и содержание УЧЕБНОЙ ДИСЦИПЛИНЫ</w:t>
            </w:r>
          </w:p>
          <w:p w:rsidR="006A38D9" w:rsidRPr="006A38D9" w:rsidRDefault="006A38D9" w:rsidP="006A38D9">
            <w:pPr>
              <w:keepNext/>
              <w:autoSpaceDE w:val="0"/>
              <w:autoSpaceDN w:val="0"/>
              <w:spacing w:after="0" w:line="240" w:lineRule="auto"/>
              <w:ind w:left="284"/>
              <w:outlineLvl w:val="0"/>
              <w:rPr>
                <w:rFonts w:ascii="Times New Roman" w:eastAsia="Times New Roman" w:hAnsi="Times New Roman" w:cs="Times New Roman"/>
                <w:b/>
                <w:caps/>
                <w:sz w:val="24"/>
                <w:szCs w:val="24"/>
                <w:lang w:eastAsia="ru-RU"/>
              </w:rPr>
            </w:pPr>
          </w:p>
        </w:tc>
        <w:tc>
          <w:tcPr>
            <w:tcW w:w="1903"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6</w:t>
            </w:r>
          </w:p>
        </w:tc>
      </w:tr>
      <w:tr w:rsidR="006A38D9" w:rsidRPr="006A38D9" w:rsidTr="006A38D9">
        <w:trPr>
          <w:trHeight w:val="670"/>
        </w:trPr>
        <w:tc>
          <w:tcPr>
            <w:tcW w:w="7668" w:type="dxa"/>
            <w:shd w:val="clear" w:color="auto" w:fill="auto"/>
          </w:tcPr>
          <w:p w:rsidR="006A38D9" w:rsidRPr="006A38D9" w:rsidRDefault="006A38D9" w:rsidP="0054169A">
            <w:pPr>
              <w:keepNext/>
              <w:numPr>
                <w:ilvl w:val="0"/>
                <w:numId w:val="67"/>
              </w:numPr>
              <w:autoSpaceDE w:val="0"/>
              <w:autoSpaceDN w:val="0"/>
              <w:spacing w:after="0" w:line="240" w:lineRule="auto"/>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условия реализации программы учебной дисциплины</w:t>
            </w:r>
          </w:p>
          <w:p w:rsidR="006A38D9" w:rsidRPr="006A38D9" w:rsidRDefault="006A38D9" w:rsidP="006A38D9">
            <w:pPr>
              <w:keepNext/>
              <w:tabs>
                <w:tab w:val="num" w:pos="0"/>
              </w:tabs>
              <w:autoSpaceDE w:val="0"/>
              <w:autoSpaceDN w:val="0"/>
              <w:spacing w:after="0" w:line="240" w:lineRule="auto"/>
              <w:ind w:left="284" w:firstLine="284"/>
              <w:outlineLvl w:val="0"/>
              <w:rPr>
                <w:rFonts w:ascii="Times New Roman" w:eastAsia="Times New Roman" w:hAnsi="Times New Roman" w:cs="Times New Roman"/>
                <w:b/>
                <w:caps/>
                <w:sz w:val="24"/>
                <w:szCs w:val="24"/>
                <w:lang w:eastAsia="ru-RU"/>
              </w:rPr>
            </w:pPr>
          </w:p>
        </w:tc>
        <w:tc>
          <w:tcPr>
            <w:tcW w:w="1903"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10</w:t>
            </w:r>
          </w:p>
        </w:tc>
      </w:tr>
      <w:tr w:rsidR="006A38D9" w:rsidRPr="006A38D9" w:rsidTr="006A38D9">
        <w:tc>
          <w:tcPr>
            <w:tcW w:w="7668" w:type="dxa"/>
            <w:shd w:val="clear" w:color="auto" w:fill="auto"/>
          </w:tcPr>
          <w:p w:rsidR="006A38D9" w:rsidRPr="006A38D9" w:rsidRDefault="006A38D9" w:rsidP="0054169A">
            <w:pPr>
              <w:keepNext/>
              <w:numPr>
                <w:ilvl w:val="0"/>
                <w:numId w:val="67"/>
              </w:numPr>
              <w:autoSpaceDE w:val="0"/>
              <w:autoSpaceDN w:val="0"/>
              <w:spacing w:after="0" w:line="240" w:lineRule="auto"/>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6A38D9" w:rsidRPr="006A38D9" w:rsidRDefault="006A38D9" w:rsidP="006A38D9">
            <w:pPr>
              <w:keepNext/>
              <w:autoSpaceDE w:val="0"/>
              <w:autoSpaceDN w:val="0"/>
              <w:spacing w:after="0" w:line="240" w:lineRule="auto"/>
              <w:ind w:left="284"/>
              <w:outlineLvl w:val="0"/>
              <w:rPr>
                <w:rFonts w:ascii="Times New Roman" w:eastAsia="Times New Roman" w:hAnsi="Times New Roman" w:cs="Times New Roman"/>
                <w:b/>
                <w:caps/>
                <w:sz w:val="24"/>
                <w:szCs w:val="24"/>
                <w:lang w:eastAsia="ru-RU"/>
              </w:rPr>
            </w:pPr>
          </w:p>
        </w:tc>
        <w:tc>
          <w:tcPr>
            <w:tcW w:w="1903"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12</w:t>
            </w:r>
          </w:p>
        </w:tc>
      </w:tr>
    </w:tbl>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6A38D9">
        <w:rPr>
          <w:rFonts w:ascii="Times New Roman" w:eastAsia="Times New Roman" w:hAnsi="Times New Roman" w:cs="Times New Roman"/>
          <w:b/>
          <w:caps/>
          <w:sz w:val="28"/>
          <w:szCs w:val="28"/>
          <w:u w:val="single"/>
          <w:lang w:eastAsia="ru-RU"/>
        </w:rPr>
        <w:br w:type="page"/>
      </w:r>
      <w:r w:rsidRPr="006A38D9">
        <w:rPr>
          <w:rFonts w:ascii="Times New Roman" w:eastAsia="Times New Roman" w:hAnsi="Times New Roman" w:cs="Times New Roman"/>
          <w:b/>
          <w:caps/>
          <w:color w:val="000000"/>
          <w:sz w:val="28"/>
          <w:szCs w:val="28"/>
          <w:lang w:eastAsia="ru-RU"/>
        </w:rPr>
        <w:lastRenderedPageBreak/>
        <w:t>1. паспорт ПРОГРАММЫ УЧЕБНОЙ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187"/>
        <w:jc w:val="center"/>
        <w:rPr>
          <w:rFonts w:ascii="Times New Roman" w:eastAsia="Times New Roman" w:hAnsi="Times New Roman" w:cs="Times New Roman"/>
          <w:i/>
          <w:color w:val="000000"/>
          <w:sz w:val="20"/>
          <w:szCs w:val="20"/>
          <w:lang w:eastAsia="ru-RU"/>
        </w:rPr>
      </w:pPr>
      <w:r w:rsidRPr="006A38D9">
        <w:rPr>
          <w:rFonts w:ascii="Times New Roman" w:eastAsia="Times New Roman" w:hAnsi="Times New Roman" w:cs="Times New Roman"/>
          <w:b/>
          <w:color w:val="000000"/>
          <w:sz w:val="28"/>
          <w:szCs w:val="28"/>
          <w:lang w:eastAsia="ru-RU"/>
        </w:rPr>
        <w:t>Информационные технологии в профессиональной деятельности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color w:val="000000"/>
          <w:sz w:val="20"/>
          <w:szCs w:val="20"/>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color w:val="000000"/>
          <w:sz w:val="28"/>
          <w:szCs w:val="28"/>
          <w:lang w:eastAsia="ru-RU"/>
        </w:rPr>
      </w:pPr>
      <w:r w:rsidRPr="006A38D9">
        <w:rPr>
          <w:rFonts w:ascii="Times New Roman" w:eastAsia="Times New Roman" w:hAnsi="Times New Roman" w:cs="Times New Roman"/>
          <w:b/>
          <w:color w:val="000000"/>
          <w:sz w:val="28"/>
          <w:szCs w:val="28"/>
          <w:lang w:eastAsia="ru-RU"/>
        </w:rPr>
        <w:t>1.1. Область применения программы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bCs/>
          <w:color w:val="0000FF"/>
          <w:sz w:val="28"/>
          <w:szCs w:val="28"/>
          <w:lang w:eastAsia="ru-RU"/>
        </w:rPr>
      </w:pPr>
      <w:r w:rsidRPr="006A38D9">
        <w:rPr>
          <w:rFonts w:ascii="Times New Roman" w:eastAsia="Times New Roman" w:hAnsi="Times New Roman" w:cs="Times New Roman"/>
          <w:sz w:val="28"/>
          <w:szCs w:val="28"/>
          <w:lang w:eastAsia="ru-RU"/>
        </w:rPr>
        <w:t>Программа учебной дисциплины является частью программы подготовки специалистов среднего звена в соответствии с ФГОС по профессии среднего профессионального образования</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b/>
          <w:sz w:val="24"/>
          <w:szCs w:val="24"/>
          <w:lang w:eastAsia="ru-RU"/>
        </w:rPr>
        <w:t xml:space="preserve">38.02.04 Коммерция (по отраслям)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Программа учебной дисциплины может быть использована</w:t>
      </w:r>
      <w:r w:rsidRPr="006A38D9">
        <w:rPr>
          <w:rFonts w:ascii="Times New Roman" w:eastAsia="Times New Roman" w:hAnsi="Times New Roman" w:cs="Times New Roman"/>
          <w:b/>
          <w:color w:val="000000"/>
          <w:sz w:val="28"/>
          <w:szCs w:val="28"/>
          <w:lang w:eastAsia="ru-RU"/>
        </w:rPr>
        <w:t xml:space="preserve"> </w:t>
      </w:r>
      <w:r w:rsidRPr="006A38D9">
        <w:rPr>
          <w:rFonts w:ascii="Times New Roman" w:eastAsia="Times New Roman" w:hAnsi="Times New Roman" w:cs="Times New Roman"/>
          <w:color w:val="000000"/>
          <w:sz w:val="28"/>
          <w:szCs w:val="28"/>
          <w:lang w:eastAsia="ru-RU"/>
        </w:rPr>
        <w:t>в дополнительном профессиональном образовании (программы повышения квалификации и переподготовки) и профессиональной подготовке работников в области торговли, коммерции при наличии</w:t>
      </w:r>
      <w:r w:rsidRPr="006A38D9">
        <w:rPr>
          <w:rFonts w:ascii="Times New Roman" w:eastAsia="Times New Roman" w:hAnsi="Times New Roman" w:cs="Times New Roman"/>
          <w:color w:val="FF0000"/>
          <w:sz w:val="28"/>
          <w:szCs w:val="28"/>
          <w:lang w:eastAsia="ru-RU"/>
        </w:rPr>
        <w:t xml:space="preserve"> </w:t>
      </w:r>
      <w:r w:rsidRPr="006A38D9">
        <w:rPr>
          <w:rFonts w:ascii="Times New Roman" w:eastAsia="Times New Roman" w:hAnsi="Times New Roman" w:cs="Times New Roman"/>
          <w:color w:val="000000"/>
          <w:sz w:val="28"/>
          <w:szCs w:val="28"/>
          <w:lang w:eastAsia="ru-RU"/>
        </w:rPr>
        <w:t>среднего (полного) общего образования</w:t>
      </w:r>
      <w:r w:rsidRPr="006A38D9">
        <w:rPr>
          <w:rFonts w:ascii="Times New Roman" w:eastAsia="Times New Roman" w:hAnsi="Times New Roman" w:cs="Times New Roman"/>
          <w:color w:val="000000"/>
          <w:sz w:val="24"/>
          <w:szCs w:val="24"/>
          <w:lang w:eastAsia="ru-RU"/>
        </w:rPr>
        <w:t xml:space="preserve">. </w:t>
      </w:r>
      <w:r w:rsidRPr="006A38D9">
        <w:rPr>
          <w:rFonts w:ascii="Times New Roman" w:eastAsia="Times New Roman" w:hAnsi="Times New Roman" w:cs="Times New Roman"/>
          <w:color w:val="000000"/>
          <w:sz w:val="28"/>
          <w:szCs w:val="28"/>
          <w:lang w:eastAsia="ru-RU"/>
        </w:rPr>
        <w:t>Опыт работы</w:t>
      </w:r>
      <w:r w:rsidRPr="006A38D9">
        <w:rPr>
          <w:rFonts w:ascii="Times New Roman" w:eastAsia="Times New Roman" w:hAnsi="Times New Roman" w:cs="Times New Roman"/>
          <w:color w:val="000000"/>
          <w:sz w:val="24"/>
          <w:szCs w:val="24"/>
          <w:lang w:eastAsia="ru-RU"/>
        </w:rPr>
        <w:t xml:space="preserve"> </w:t>
      </w:r>
      <w:r w:rsidRPr="006A38D9">
        <w:rPr>
          <w:rFonts w:ascii="Times New Roman" w:eastAsia="Times New Roman" w:hAnsi="Times New Roman" w:cs="Times New Roman"/>
          <w:color w:val="000000"/>
          <w:sz w:val="28"/>
          <w:szCs w:val="28"/>
          <w:lang w:eastAsia="ru-RU"/>
        </w:rPr>
        <w:t>не требуется.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color w:val="000000"/>
          <w:sz w:val="28"/>
          <w:szCs w:val="28"/>
          <w:lang w:eastAsia="ru-RU"/>
        </w:rPr>
      </w:pP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b/>
          <w:sz w:val="28"/>
          <w:szCs w:val="28"/>
          <w:lang w:eastAsia="ru-RU"/>
        </w:rPr>
        <w:t>1.2. Место дисциплины в структуре основной профессиональной образовательной программы: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0"/>
          <w:szCs w:val="20"/>
          <w:u w:val="single"/>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Учебная дисциплина «Информационные технологии в профессиональной деятельности» относится к математическому и общему естественно-научному учебному циклу основной профессиональной образовательной программы.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Изучение дисциплины направленно на формирование общих компетенций:</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понимание сущности и социальной значимости своей профессии, проявление к ней устойчивого интереса;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организацию собственной деятельности, выбора типовых методов и способов выполнения профессиональных задач, оценку их эффективности и качества;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принятие решения в стандартных и нестандартных ситуациях и несения за них ответственности;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осуществление поиска и использования информации необходимой для эффективного выполнения профессиональных задач, профессионального и личностного развития;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использование информационно-коммуникативных технологии в профессиональной деятельности;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работу в коллективе и команде, эффективное общение с коллегами, руководством, потребителями;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ответственность за работу членов команды (подчиненных) и результат выполнения заданий.</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самостоятельное определение задач профессионального и личностного развития, занятие самообразованием, осознанное планирование повышение квалификации;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ориентацию в условиях частой смены технологий в профессиональной деятельности.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91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lastRenderedPageBreak/>
        <w:t>Условием качественного усвоения дисциплины является изучение курса «Основы информатики и ИКТ» в рамках общеобразовательной программы.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cs="Times New Roman"/>
          <w:b/>
          <w:color w:val="FF0000"/>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1.3. Цели и задачи дисциплины – требования к результатам освоения дисциплины:</w:t>
      </w:r>
    </w:p>
    <w:p w:rsidR="006A38D9" w:rsidRPr="006A38D9" w:rsidRDefault="006A38D9" w:rsidP="006A38D9">
      <w:pPr>
        <w:spacing w:after="0" w:line="240" w:lineRule="auto"/>
        <w:rPr>
          <w:rFonts w:ascii="Times New Roman" w:eastAsia="Times New Roman" w:hAnsi="Times New Roman" w:cs="Times New Roman"/>
          <w:color w:val="FF0000"/>
          <w:sz w:val="28"/>
          <w:szCs w:val="28"/>
          <w:lang w:eastAsia="ru-RU"/>
        </w:rPr>
      </w:pPr>
    </w:p>
    <w:p w:rsidR="006A38D9" w:rsidRPr="006A38D9" w:rsidRDefault="006A38D9" w:rsidP="006A38D9">
      <w:p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6A38D9" w:rsidRPr="006A38D9" w:rsidRDefault="006A38D9" w:rsidP="0054169A">
      <w:pPr>
        <w:numPr>
          <w:ilvl w:val="0"/>
          <w:numId w:val="71"/>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использовать изученные прикладные программные средства;</w:t>
      </w:r>
    </w:p>
    <w:p w:rsidR="006A38D9" w:rsidRPr="006A38D9" w:rsidRDefault="006A38D9" w:rsidP="0054169A">
      <w:pPr>
        <w:numPr>
          <w:ilvl w:val="0"/>
          <w:numId w:val="71"/>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использовать средства операционных систем и сред для обеспечения работы вычислительной техники</w:t>
      </w:r>
    </w:p>
    <w:p w:rsidR="006A38D9" w:rsidRPr="006A38D9" w:rsidRDefault="006A38D9" w:rsidP="006A38D9">
      <w:pPr>
        <w:spacing w:after="0" w:line="240" w:lineRule="auto"/>
        <w:jc w:val="both"/>
        <w:rPr>
          <w:rFonts w:ascii="Times New Roman" w:eastAsia="Times New Roman" w:hAnsi="Times New Roman" w:cs="Times New Roman"/>
          <w:color w:val="FF0000"/>
          <w:sz w:val="28"/>
          <w:szCs w:val="28"/>
          <w:lang w:eastAsia="ru-RU"/>
        </w:rPr>
      </w:pP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8"/>
          <w:szCs w:val="28"/>
          <w:lang w:eastAsia="ru-RU"/>
        </w:rPr>
        <w:t>В результате освоения дисциплины обучающийся должен знать:</w:t>
      </w:r>
    </w:p>
    <w:p w:rsidR="006A38D9" w:rsidRPr="006A38D9" w:rsidRDefault="006A38D9" w:rsidP="0054169A">
      <w:pPr>
        <w:numPr>
          <w:ilvl w:val="0"/>
          <w:numId w:val="70"/>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программные методы планирования и анализа проведенных работ;</w:t>
      </w:r>
    </w:p>
    <w:p w:rsidR="006A38D9" w:rsidRPr="006A38D9" w:rsidRDefault="006A38D9" w:rsidP="0054169A">
      <w:pPr>
        <w:numPr>
          <w:ilvl w:val="0"/>
          <w:numId w:val="70"/>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виды автоматизированных информационных технологий;</w:t>
      </w:r>
    </w:p>
    <w:p w:rsidR="006A38D9" w:rsidRPr="006A38D9" w:rsidRDefault="006A38D9" w:rsidP="0054169A">
      <w:pPr>
        <w:numPr>
          <w:ilvl w:val="0"/>
          <w:numId w:val="70"/>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основные понятия автоматизированной обработки информации и структуру персональных ЭВМ и вычислительных систем;</w:t>
      </w:r>
    </w:p>
    <w:p w:rsidR="006A38D9" w:rsidRPr="006A38D9" w:rsidRDefault="006A38D9" w:rsidP="0054169A">
      <w:pPr>
        <w:numPr>
          <w:ilvl w:val="0"/>
          <w:numId w:val="70"/>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основные этапы решения задач с помощью ЭВМ, методах и средствах сбора, обработки, хранения, передачи и накопления информации </w:t>
      </w:r>
    </w:p>
    <w:p w:rsidR="006A38D9" w:rsidRPr="006A38D9" w:rsidRDefault="006A38D9" w:rsidP="006A38D9">
      <w:pPr>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1.4. Рекомендуемое количество часов на освоение программы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максимальной учебной нагрузки обучающегося 114 часов, в том числе: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обязательной аудиторной учебной нагрузки обучающегося - 76 час;</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самостоятельной работы обучающегося - 38 часов.</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sz w:val="28"/>
          <w:szCs w:val="28"/>
          <w:lang w:eastAsia="ru-RU"/>
        </w:rPr>
        <w:br w:type="page"/>
      </w:r>
      <w:r w:rsidRPr="006A38D9">
        <w:rPr>
          <w:rFonts w:ascii="Times New Roman" w:eastAsia="Times New Roman" w:hAnsi="Times New Roman" w:cs="Times New Roman"/>
          <w:b/>
          <w:sz w:val="28"/>
          <w:szCs w:val="28"/>
          <w:lang w:eastAsia="ru-RU"/>
        </w:rPr>
        <w:lastRenderedPageBreak/>
        <w:t>2. СТРУКТУРА И СОДЕРЖАНИЕ УЧЕБНОЙ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u w:val="single"/>
          <w:lang w:eastAsia="ru-RU"/>
        </w:rPr>
      </w:pPr>
      <w:r w:rsidRPr="006A38D9">
        <w:rPr>
          <w:rFonts w:ascii="Times New Roman" w:eastAsia="Times New Roman" w:hAnsi="Times New Roman" w:cs="Times New Roman"/>
          <w:b/>
          <w:sz w:val="28"/>
          <w:szCs w:val="28"/>
          <w:lang w:eastAsia="ru-RU"/>
        </w:rPr>
        <w:t>2.1. Объем учебной дисциплины и виды учебной работы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8"/>
        <w:gridCol w:w="1676"/>
      </w:tblGrid>
      <w:tr w:rsidR="006A38D9" w:rsidRPr="006A38D9" w:rsidTr="006A38D9">
        <w:trPr>
          <w:trHeight w:val="460"/>
        </w:trPr>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Вид учебной работы</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b/>
                <w:i/>
                <w:iCs/>
                <w:sz w:val="28"/>
                <w:szCs w:val="28"/>
                <w:lang w:eastAsia="ru-RU"/>
              </w:rPr>
              <w:t>Объем часов</w:t>
            </w:r>
          </w:p>
        </w:tc>
      </w:tr>
      <w:tr w:rsidR="006A38D9" w:rsidRPr="006A38D9" w:rsidTr="006A38D9">
        <w:trPr>
          <w:trHeight w:val="285"/>
        </w:trPr>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t>Максимальная учебная нагрузка (всего)</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000000"/>
                <w:sz w:val="28"/>
                <w:szCs w:val="28"/>
                <w:lang w:eastAsia="ru-RU"/>
              </w:rPr>
            </w:pPr>
            <w:r w:rsidRPr="006A38D9">
              <w:rPr>
                <w:rFonts w:ascii="Times New Roman" w:eastAsia="Times New Roman" w:hAnsi="Times New Roman" w:cs="Times New Roman"/>
                <w:iCs/>
                <w:color w:val="000000"/>
                <w:sz w:val="28"/>
                <w:szCs w:val="28"/>
                <w:lang w:eastAsia="ru-RU"/>
              </w:rPr>
              <w:t>114</w:t>
            </w: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000000"/>
                <w:sz w:val="28"/>
                <w:szCs w:val="28"/>
                <w:lang w:eastAsia="ru-RU"/>
              </w:rPr>
            </w:pPr>
            <w:r w:rsidRPr="006A38D9">
              <w:rPr>
                <w:rFonts w:ascii="Times New Roman" w:eastAsia="Times New Roman" w:hAnsi="Times New Roman" w:cs="Times New Roman"/>
                <w:iCs/>
                <w:color w:val="000000"/>
                <w:sz w:val="28"/>
                <w:szCs w:val="28"/>
                <w:lang w:eastAsia="ru-RU"/>
              </w:rPr>
              <w:t>76</w:t>
            </w: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в том числе: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000000"/>
                <w:sz w:val="28"/>
                <w:szCs w:val="28"/>
                <w:lang w:eastAsia="ru-RU"/>
              </w:rPr>
            </w:pP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ind w:firstLine="1418"/>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практические занятия</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FF0000"/>
                <w:sz w:val="28"/>
                <w:szCs w:val="28"/>
                <w:lang w:val="en-US" w:eastAsia="ru-RU"/>
              </w:rPr>
            </w:pPr>
            <w:r w:rsidRPr="006A38D9">
              <w:rPr>
                <w:rFonts w:ascii="Times New Roman" w:eastAsia="Times New Roman" w:hAnsi="Times New Roman" w:cs="Times New Roman"/>
                <w:iCs/>
                <w:sz w:val="28"/>
                <w:szCs w:val="28"/>
                <w:lang w:eastAsia="ru-RU"/>
              </w:rPr>
              <w:t>4</w:t>
            </w:r>
            <w:r w:rsidRPr="006A38D9">
              <w:rPr>
                <w:rFonts w:ascii="Times New Roman" w:eastAsia="Times New Roman" w:hAnsi="Times New Roman" w:cs="Times New Roman"/>
                <w:iCs/>
                <w:sz w:val="28"/>
                <w:szCs w:val="28"/>
                <w:lang w:val="en-US" w:eastAsia="ru-RU"/>
              </w:rPr>
              <w:t>7</w:t>
            </w: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ind w:firstLine="1418"/>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контрольная работа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sz w:val="28"/>
                <w:szCs w:val="28"/>
                <w:lang w:eastAsia="ru-RU"/>
              </w:rPr>
            </w:pPr>
            <w:r w:rsidRPr="006A38D9">
              <w:rPr>
                <w:rFonts w:ascii="Times New Roman" w:eastAsia="Times New Roman" w:hAnsi="Times New Roman" w:cs="Times New Roman"/>
                <w:iCs/>
                <w:sz w:val="28"/>
                <w:szCs w:val="28"/>
                <w:lang w:eastAsia="ru-RU"/>
              </w:rPr>
              <w:t>2</w:t>
            </w: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t>Самостоятельная работа обучающегося (всего)</w:t>
            </w:r>
          </w:p>
        </w:tc>
        <w:tc>
          <w:tcPr>
            <w:tcW w:w="1676" w:type="dxa"/>
            <w:vMerge w:val="restart"/>
            <w:tcBorders>
              <w:top w:val="single" w:sz="6" w:space="0" w:color="000000"/>
              <w:left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000000"/>
                <w:sz w:val="28"/>
                <w:szCs w:val="28"/>
                <w:lang w:eastAsia="ru-RU"/>
              </w:rPr>
            </w:pPr>
            <w:r w:rsidRPr="006A38D9">
              <w:rPr>
                <w:rFonts w:ascii="Times New Roman" w:eastAsia="Times New Roman" w:hAnsi="Times New Roman" w:cs="Times New Roman"/>
                <w:iCs/>
                <w:color w:val="000000"/>
                <w:sz w:val="28"/>
                <w:szCs w:val="28"/>
                <w:lang w:eastAsia="ru-RU"/>
              </w:rPr>
              <w:t>38</w:t>
            </w:r>
          </w:p>
          <w:p w:rsidR="006A38D9" w:rsidRPr="006A38D9" w:rsidRDefault="006A38D9" w:rsidP="006A38D9">
            <w:pPr>
              <w:spacing w:after="0" w:line="240" w:lineRule="auto"/>
              <w:jc w:val="center"/>
              <w:rPr>
                <w:rFonts w:ascii="Times New Roman" w:eastAsia="Times New Roman" w:hAnsi="Times New Roman" w:cs="Times New Roman"/>
                <w:iCs/>
                <w:color w:val="FF0000"/>
                <w:sz w:val="28"/>
                <w:szCs w:val="28"/>
                <w:lang w:eastAsia="ru-RU"/>
              </w:rPr>
            </w:pPr>
          </w:p>
          <w:p w:rsidR="006A38D9" w:rsidRPr="006A38D9" w:rsidRDefault="006A38D9" w:rsidP="006A38D9">
            <w:pPr>
              <w:spacing w:after="0" w:line="240" w:lineRule="auto"/>
              <w:jc w:val="center"/>
              <w:rPr>
                <w:rFonts w:ascii="Times New Roman" w:eastAsia="Times New Roman" w:hAnsi="Times New Roman" w:cs="Times New Roman"/>
                <w:iCs/>
                <w:color w:val="FF0000"/>
                <w:sz w:val="28"/>
                <w:szCs w:val="28"/>
                <w:lang w:eastAsia="ru-RU"/>
              </w:rPr>
            </w:pP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в том числе:</w:t>
            </w:r>
          </w:p>
        </w:tc>
        <w:tc>
          <w:tcPr>
            <w:tcW w:w="1676" w:type="dxa"/>
            <w:vMerge/>
            <w:tcBorders>
              <w:left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FF0000"/>
                <w:sz w:val="28"/>
                <w:szCs w:val="28"/>
                <w:lang w:eastAsia="ru-RU"/>
              </w:rPr>
            </w:pPr>
          </w:p>
        </w:tc>
      </w:tr>
      <w:tr w:rsidR="006A38D9" w:rsidRPr="006A38D9" w:rsidTr="006A38D9">
        <w:tc>
          <w:tcPr>
            <w:tcW w:w="8028" w:type="dxa"/>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ind w:firstLine="709"/>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color w:val="000000"/>
                <w:sz w:val="28"/>
                <w:szCs w:val="28"/>
                <w:lang w:eastAsia="ru-RU"/>
              </w:rPr>
              <w:t>систематическая проработка учебной и специальной технической литературы (по вопросам к параграфам, главам учебных пособий, методическим рекомендациям преподавателя);</w:t>
            </w:r>
            <w:r w:rsidRPr="006A38D9">
              <w:rPr>
                <w:rFonts w:ascii="Times New Roman" w:eastAsia="Times New Roman" w:hAnsi="Times New Roman" w:cs="Times New Roman"/>
                <w:sz w:val="28"/>
                <w:szCs w:val="28"/>
                <w:lang w:eastAsia="ru-RU"/>
              </w:rPr>
              <w:t xml:space="preserve"> </w:t>
            </w:r>
          </w:p>
          <w:p w:rsidR="006A38D9" w:rsidRPr="006A38D9" w:rsidRDefault="006A38D9" w:rsidP="006A38D9">
            <w:pPr>
              <w:spacing w:after="0" w:line="240" w:lineRule="auto"/>
              <w:ind w:firstLine="709"/>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поиск и использование необходимой информации из различных источников для подготовки рефератов; </w:t>
            </w:r>
          </w:p>
          <w:p w:rsidR="006A38D9" w:rsidRPr="006A38D9" w:rsidRDefault="006A38D9" w:rsidP="006A38D9">
            <w:pPr>
              <w:spacing w:after="0" w:line="240" w:lineRule="auto"/>
              <w:ind w:firstLine="709"/>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подготовка к практическим занятиям с использованием методических рекомендаций преподавателя, оформление практических работ;</w:t>
            </w:r>
          </w:p>
          <w:p w:rsidR="006A38D9" w:rsidRPr="006A38D9" w:rsidRDefault="006A38D9" w:rsidP="006A38D9">
            <w:pPr>
              <w:spacing w:after="0" w:line="240" w:lineRule="auto"/>
              <w:ind w:firstLine="709"/>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проведение исследовательских работ.</w:t>
            </w:r>
          </w:p>
          <w:p w:rsidR="006A38D9" w:rsidRPr="006A38D9" w:rsidRDefault="006A38D9" w:rsidP="006A38D9">
            <w:pPr>
              <w:spacing w:after="0" w:line="240" w:lineRule="auto"/>
              <w:ind w:firstLine="360"/>
              <w:jc w:val="both"/>
              <w:rPr>
                <w:rFonts w:ascii="Times New Roman" w:eastAsia="Times New Roman" w:hAnsi="Times New Roman" w:cs="Times New Roman"/>
                <w:color w:val="FF0000"/>
                <w:sz w:val="28"/>
                <w:szCs w:val="28"/>
                <w:lang w:eastAsia="ru-RU"/>
              </w:rPr>
            </w:pPr>
          </w:p>
        </w:tc>
        <w:tc>
          <w:tcPr>
            <w:tcW w:w="1676" w:type="dxa"/>
            <w:vMerge/>
            <w:tcBorders>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Cs/>
                <w:color w:val="FF0000"/>
                <w:sz w:val="28"/>
                <w:szCs w:val="28"/>
                <w:lang w:eastAsia="ru-RU"/>
              </w:rPr>
            </w:pPr>
          </w:p>
        </w:tc>
      </w:tr>
      <w:tr w:rsidR="006A38D9" w:rsidRPr="006A38D9" w:rsidTr="006A38D9">
        <w:tc>
          <w:tcPr>
            <w:tcW w:w="9704" w:type="dxa"/>
            <w:gridSpan w:val="2"/>
            <w:tcBorders>
              <w:top w:val="single" w:sz="6" w:space="0" w:color="000000"/>
              <w:left w:val="single" w:sz="6" w:space="0" w:color="000000"/>
              <w:bottom w:val="single" w:sz="6" w:space="0" w:color="000000"/>
              <w:right w:val="single" w:sz="6"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iCs/>
                <w:color w:val="000000"/>
                <w:sz w:val="28"/>
                <w:szCs w:val="28"/>
                <w:lang w:eastAsia="ru-RU"/>
              </w:rPr>
            </w:pPr>
            <w:r w:rsidRPr="006A38D9">
              <w:rPr>
                <w:rFonts w:ascii="Times New Roman" w:eastAsia="Times New Roman" w:hAnsi="Times New Roman" w:cs="Times New Roman"/>
                <w:iCs/>
                <w:color w:val="000000"/>
                <w:sz w:val="28"/>
                <w:szCs w:val="28"/>
                <w:lang w:eastAsia="ru-RU"/>
              </w:rPr>
              <w:t>Итоговый контроль  в форме дифференцированного зачета</w:t>
            </w:r>
          </w:p>
        </w:tc>
      </w:tr>
    </w:tbl>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sectPr w:rsidR="006A38D9" w:rsidRPr="006A38D9" w:rsidSect="006A38D9">
          <w:footerReference w:type="even" r:id="rId23"/>
          <w:footerReference w:type="default" r:id="rId24"/>
          <w:pgSz w:w="11906" w:h="16838"/>
          <w:pgMar w:top="1134" w:right="850" w:bottom="1134" w:left="1701" w:header="708" w:footer="708" w:gutter="0"/>
          <w:cols w:space="720"/>
          <w:titlePg/>
        </w:sect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6A38D9">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6A38D9">
        <w:rPr>
          <w:rFonts w:ascii="Times New Roman" w:eastAsia="Times New Roman" w:hAnsi="Times New Roman" w:cs="Times New Roman"/>
          <w:b/>
          <w:caps/>
          <w:sz w:val="28"/>
          <w:szCs w:val="28"/>
          <w:lang w:eastAsia="ru-RU"/>
        </w:rPr>
        <w:t xml:space="preserve">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t>«Информационные технологии в профессиональной деятельности»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8"/>
          <w:szCs w:val="28"/>
          <w:lang w:eastAsia="ru-RU"/>
        </w:rPr>
      </w:pPr>
    </w:p>
    <w:tbl>
      <w:tblPr>
        <w:tblW w:w="5079" w:type="pct"/>
        <w:tblLayout w:type="fixed"/>
        <w:tblLook w:val="0000" w:firstRow="0" w:lastRow="0" w:firstColumn="0" w:lastColumn="0" w:noHBand="0" w:noVBand="0"/>
      </w:tblPr>
      <w:tblGrid>
        <w:gridCol w:w="2457"/>
        <w:gridCol w:w="355"/>
        <w:gridCol w:w="179"/>
        <w:gridCol w:w="9718"/>
        <w:gridCol w:w="1192"/>
        <w:gridCol w:w="1265"/>
      </w:tblGrid>
      <w:tr w:rsidR="006A38D9" w:rsidRPr="006A38D9" w:rsidTr="006A38D9">
        <w:trPr>
          <w:trHeight w:val="525"/>
        </w:trPr>
        <w:tc>
          <w:tcPr>
            <w:tcW w:w="810" w:type="pct"/>
            <w:tcBorders>
              <w:top w:val="single" w:sz="8" w:space="0" w:color="auto"/>
              <w:left w:val="single" w:sz="8" w:space="0" w:color="auto"/>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Наименование разделов и тем</w:t>
            </w:r>
          </w:p>
        </w:tc>
        <w:tc>
          <w:tcPr>
            <w:tcW w:w="3380" w:type="pct"/>
            <w:gridSpan w:val="3"/>
            <w:tcBorders>
              <w:top w:val="single" w:sz="8" w:space="0" w:color="auto"/>
              <w:left w:val="nil"/>
              <w:bottom w:val="single" w:sz="8" w:space="0" w:color="auto"/>
              <w:right w:val="single" w:sz="8"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6A38D9">
              <w:rPr>
                <w:rFonts w:ascii="Times New Roman" w:eastAsia="Times New Roman" w:hAnsi="Times New Roman" w:cs="Times New Roman"/>
                <w:i/>
                <w:iCs/>
                <w:sz w:val="24"/>
                <w:szCs w:val="24"/>
                <w:lang w:eastAsia="ru-RU"/>
              </w:rPr>
              <w:t xml:space="preserve"> </w:t>
            </w:r>
          </w:p>
        </w:tc>
        <w:tc>
          <w:tcPr>
            <w:tcW w:w="393" w:type="pct"/>
            <w:tcBorders>
              <w:top w:val="single" w:sz="8" w:space="0" w:color="auto"/>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Объем часов</w:t>
            </w:r>
          </w:p>
        </w:tc>
        <w:tc>
          <w:tcPr>
            <w:tcW w:w="417" w:type="pct"/>
            <w:tcBorders>
              <w:top w:val="single" w:sz="8" w:space="0" w:color="auto"/>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Уровень усвоения</w:t>
            </w:r>
          </w:p>
        </w:tc>
      </w:tr>
      <w:tr w:rsidR="006A38D9" w:rsidRPr="006A38D9" w:rsidTr="006A38D9">
        <w:trPr>
          <w:trHeight w:val="270"/>
        </w:trPr>
        <w:tc>
          <w:tcPr>
            <w:tcW w:w="810" w:type="pct"/>
            <w:tcBorders>
              <w:top w:val="nil"/>
              <w:left w:val="single" w:sz="8" w:space="0" w:color="auto"/>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1</w:t>
            </w:r>
          </w:p>
        </w:tc>
        <w:tc>
          <w:tcPr>
            <w:tcW w:w="3380" w:type="pct"/>
            <w:gridSpan w:val="3"/>
            <w:tcBorders>
              <w:top w:val="single" w:sz="8" w:space="0" w:color="auto"/>
              <w:left w:val="nil"/>
              <w:bottom w:val="single" w:sz="8" w:space="0" w:color="auto"/>
              <w:right w:val="single" w:sz="8" w:space="0" w:color="000000"/>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2</w:t>
            </w:r>
          </w:p>
        </w:tc>
        <w:tc>
          <w:tcPr>
            <w:tcW w:w="393"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3</w:t>
            </w:r>
          </w:p>
        </w:tc>
        <w:tc>
          <w:tcPr>
            <w:tcW w:w="4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r>
      <w:tr w:rsidR="006A38D9" w:rsidRPr="006A38D9" w:rsidTr="006A38D9">
        <w:trPr>
          <w:trHeight w:val="270"/>
        </w:trPr>
        <w:tc>
          <w:tcPr>
            <w:tcW w:w="4190" w:type="pct"/>
            <w:gridSpan w:val="4"/>
            <w:tcBorders>
              <w:top w:val="nil"/>
              <w:left w:val="single" w:sz="8" w:space="0" w:color="auto"/>
              <w:bottom w:val="single" w:sz="8" w:space="0" w:color="auto"/>
              <w:right w:val="single" w:sz="8"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r w:rsidRPr="006A38D9">
              <w:rPr>
                <w:rFonts w:ascii="Times New Roman" w:eastAsia="Times New Roman" w:hAnsi="Times New Roman" w:cs="Times New Roman"/>
                <w:b/>
                <w:bCs/>
                <w:color w:val="000000"/>
                <w:sz w:val="24"/>
                <w:szCs w:val="24"/>
                <w:lang w:eastAsia="ru-RU"/>
              </w:rPr>
              <w:t xml:space="preserve">Раздел 1. Информационные процессы </w:t>
            </w:r>
          </w:p>
        </w:tc>
        <w:tc>
          <w:tcPr>
            <w:tcW w:w="393"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8+4 с.р.</w:t>
            </w:r>
          </w:p>
        </w:tc>
        <w:tc>
          <w:tcPr>
            <w:tcW w:w="4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r>
      <w:tr w:rsidR="006A38D9" w:rsidRPr="006A38D9" w:rsidTr="006A38D9">
        <w:trPr>
          <w:trHeight w:val="270"/>
        </w:trPr>
        <w:tc>
          <w:tcPr>
            <w:tcW w:w="810" w:type="pct"/>
            <w:vMerge w:val="restart"/>
            <w:tcBorders>
              <w:top w:val="nil"/>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color w:val="000000"/>
                <w:sz w:val="24"/>
                <w:szCs w:val="24"/>
                <w:lang w:eastAsia="ru-RU"/>
              </w:rPr>
            </w:pPr>
            <w:r w:rsidRPr="006A38D9">
              <w:rPr>
                <w:rFonts w:ascii="Times New Roman" w:eastAsia="Times New Roman" w:hAnsi="Times New Roman" w:cs="Times New Roman"/>
                <w:b/>
                <w:bCs/>
                <w:color w:val="000000"/>
                <w:sz w:val="24"/>
                <w:szCs w:val="24"/>
                <w:lang w:eastAsia="ru-RU"/>
              </w:rPr>
              <w:t>Тема 1.1. Информационные системы и применение компьютерной техники в профессиональной деятельности</w:t>
            </w:r>
          </w:p>
        </w:tc>
        <w:tc>
          <w:tcPr>
            <w:tcW w:w="3380" w:type="pct"/>
            <w:gridSpan w:val="3"/>
            <w:tcBorders>
              <w:top w:val="single" w:sz="8" w:space="0" w:color="auto"/>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Содержание учебного материала</w:t>
            </w:r>
          </w:p>
        </w:tc>
        <w:tc>
          <w:tcPr>
            <w:tcW w:w="393" w:type="pct"/>
            <w:vMerge w:val="restart"/>
            <w:tcBorders>
              <w:top w:val="single" w:sz="8" w:space="0" w:color="auto"/>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val="restart"/>
            <w:tcBorders>
              <w:top w:val="single" w:sz="8" w:space="0" w:color="auto"/>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2</w:t>
            </w: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bCs/>
                <w:color w:val="000000"/>
                <w:sz w:val="24"/>
                <w:szCs w:val="24"/>
                <w:lang w:eastAsia="ru-RU"/>
              </w:rPr>
              <w:t>Методы и средства сбора, обработки, хранения, передачи и накопления информации. Классификация информационных систем. Классификация персональных компьютеров. Основные положения и принципы автоматизированной обработки и передачи информации</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8"/>
                <w:szCs w:val="28"/>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single" w:sz="8" w:space="0" w:color="auto"/>
              <w:left w:val="nil"/>
              <w:bottom w:val="single" w:sz="8" w:space="0" w:color="auto"/>
              <w:right w:val="single" w:sz="8"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Практические занятия</w:t>
            </w:r>
          </w:p>
        </w:tc>
        <w:tc>
          <w:tcPr>
            <w:tcW w:w="393" w:type="pct"/>
            <w:vMerge w:val="restart"/>
            <w:tcBorders>
              <w:top w:val="single" w:sz="8" w:space="0" w:color="auto"/>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 xml:space="preserve">Определение типа информации, методов и средств </w:t>
            </w:r>
            <w:r w:rsidRPr="006A38D9">
              <w:rPr>
                <w:rFonts w:ascii="Times New Roman" w:eastAsia="Times New Roman" w:hAnsi="Times New Roman" w:cs="Times New Roman"/>
                <w:bCs/>
                <w:color w:val="000000"/>
                <w:sz w:val="24"/>
                <w:szCs w:val="24"/>
                <w:lang w:eastAsia="ru-RU"/>
              </w:rPr>
              <w:t>сбора, обработки, хранения, передачи и накопления информации.</w:t>
            </w:r>
          </w:p>
        </w:tc>
        <w:tc>
          <w:tcPr>
            <w:tcW w:w="393" w:type="pct"/>
            <w:vMerge/>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8"/>
                <w:szCs w:val="28"/>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single" w:sz="8" w:space="0" w:color="auto"/>
              <w:left w:val="nil"/>
              <w:bottom w:val="single" w:sz="8" w:space="0" w:color="auto"/>
              <w:right w:val="single" w:sz="8"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Самостоятельная работа обучающихся</w:t>
            </w:r>
          </w:p>
        </w:tc>
        <w:tc>
          <w:tcPr>
            <w:tcW w:w="393" w:type="pct"/>
            <w:vMerge w:val="restart"/>
            <w:tcBorders>
              <w:top w:val="nil"/>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597"/>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p>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2</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Поиск и использование информации из различных источников для подготовки рефератов по теме «Информационные системы в профессиональной деятельности»</w:t>
            </w:r>
          </w:p>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Заполнение таблицы «Классификация ЭВМ»</w:t>
            </w:r>
          </w:p>
        </w:tc>
        <w:tc>
          <w:tcPr>
            <w:tcW w:w="393" w:type="pct"/>
            <w:vMerge/>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8"/>
                <w:szCs w:val="28"/>
                <w:lang w:eastAsia="ru-RU"/>
              </w:rPr>
            </w:pPr>
          </w:p>
        </w:tc>
        <w:tc>
          <w:tcPr>
            <w:tcW w:w="417" w:type="pct"/>
            <w:vMerge/>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440"/>
        </w:trPr>
        <w:tc>
          <w:tcPr>
            <w:tcW w:w="810" w:type="pct"/>
            <w:vMerge w:val="restart"/>
            <w:tcBorders>
              <w:top w:val="nil"/>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color w:val="000000"/>
                <w:sz w:val="24"/>
                <w:szCs w:val="24"/>
                <w:lang w:eastAsia="ru-RU"/>
              </w:rPr>
            </w:pPr>
            <w:r w:rsidRPr="006A38D9">
              <w:rPr>
                <w:rFonts w:ascii="Times New Roman" w:eastAsia="Times New Roman" w:hAnsi="Times New Roman" w:cs="Times New Roman"/>
                <w:b/>
                <w:bCs/>
                <w:color w:val="000000"/>
                <w:sz w:val="24"/>
                <w:szCs w:val="24"/>
                <w:lang w:eastAsia="ru-RU"/>
              </w:rPr>
              <w:t>Тема 1.2. Основные методы и приемы обеспечения информационной безопасности</w:t>
            </w:r>
          </w:p>
        </w:tc>
        <w:tc>
          <w:tcPr>
            <w:tcW w:w="3380" w:type="pct"/>
            <w:gridSpan w:val="3"/>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Содержание учебного материала</w:t>
            </w:r>
          </w:p>
        </w:tc>
        <w:tc>
          <w:tcPr>
            <w:tcW w:w="393" w:type="pct"/>
            <w:vMerge w:val="restart"/>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p>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p>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p>
        </w:tc>
        <w:tc>
          <w:tcPr>
            <w:tcW w:w="417" w:type="pct"/>
            <w:vMerge w:val="restart"/>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2</w:t>
            </w:r>
          </w:p>
        </w:tc>
      </w:tr>
      <w:tr w:rsidR="006A38D9" w:rsidRPr="006A38D9" w:rsidTr="006A38D9">
        <w:trPr>
          <w:trHeight w:val="597"/>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Информационная безопасность. Классификация средств защиты: законодательный, административный, процедурный  и программно-технический уровни. Организация защиты от компьютерных вирусов. Организация безопасной работы с компьютерной техникой</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271"/>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2</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Контрольная работа по темам раздела 1</w:t>
            </w:r>
          </w:p>
        </w:tc>
        <w:tc>
          <w:tcPr>
            <w:tcW w:w="393" w:type="pct"/>
            <w:vMerge/>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385"/>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Практические занятия</w:t>
            </w:r>
          </w:p>
        </w:tc>
        <w:tc>
          <w:tcPr>
            <w:tcW w:w="393" w:type="pct"/>
            <w:vMerge w:val="restart"/>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338"/>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Определение мер обеспечения информационной безопасности. Установка, настройка и работа в программах-антивирусах. Использование контекстной помощи</w:t>
            </w:r>
          </w:p>
        </w:tc>
        <w:tc>
          <w:tcPr>
            <w:tcW w:w="393" w:type="pct"/>
            <w:vMerge/>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8"/>
                <w:szCs w:val="28"/>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335"/>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Самостоятельная работа обучающихся</w:t>
            </w:r>
          </w:p>
        </w:tc>
        <w:tc>
          <w:tcPr>
            <w:tcW w:w="393" w:type="pct"/>
            <w:vMerge w:val="restart"/>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597"/>
        </w:trPr>
        <w:tc>
          <w:tcPr>
            <w:tcW w:w="810" w:type="pct"/>
            <w:vMerge/>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76"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04"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Систематическая проработка учебной и специальной технической литературы (по вопросам к параграфам, главам учебных пособий, методическим рекомендациям преподавателя)</w:t>
            </w:r>
          </w:p>
        </w:tc>
        <w:tc>
          <w:tcPr>
            <w:tcW w:w="393" w:type="pct"/>
            <w:vMerge/>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303"/>
        </w:trPr>
        <w:tc>
          <w:tcPr>
            <w:tcW w:w="4190" w:type="pct"/>
            <w:gridSpan w:val="4"/>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color w:val="FF0000"/>
                <w:sz w:val="24"/>
                <w:szCs w:val="24"/>
                <w:lang w:eastAsia="ru-RU"/>
              </w:rPr>
            </w:pPr>
            <w:r w:rsidRPr="006A38D9">
              <w:rPr>
                <w:rFonts w:ascii="Times New Roman" w:eastAsia="Times New Roman" w:hAnsi="Times New Roman" w:cs="Times New Roman"/>
                <w:b/>
                <w:bCs/>
                <w:color w:val="000000"/>
                <w:sz w:val="24"/>
                <w:szCs w:val="24"/>
                <w:lang w:eastAsia="ru-RU"/>
              </w:rPr>
              <w:t>Раздел 2. Автоматизированная обработка информации</w:t>
            </w:r>
          </w:p>
        </w:tc>
        <w:tc>
          <w:tcPr>
            <w:tcW w:w="393" w:type="pct"/>
            <w:tcBorders>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iCs/>
                <w:sz w:val="24"/>
                <w:szCs w:val="24"/>
                <w:lang w:eastAsia="ru-RU"/>
              </w:rPr>
            </w:pPr>
            <w:r w:rsidRPr="006A38D9">
              <w:rPr>
                <w:rFonts w:ascii="Times New Roman" w:eastAsia="Times New Roman" w:hAnsi="Times New Roman" w:cs="Times New Roman"/>
                <w:b/>
                <w:iCs/>
                <w:sz w:val="24"/>
                <w:szCs w:val="24"/>
                <w:lang w:eastAsia="ru-RU"/>
              </w:rPr>
              <w:t>66+34 с.р.</w:t>
            </w:r>
          </w:p>
        </w:tc>
        <w:tc>
          <w:tcPr>
            <w:tcW w:w="417" w:type="pct"/>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val="restart"/>
            <w:tcBorders>
              <w:top w:val="single" w:sz="8" w:space="0" w:color="000000"/>
              <w:left w:val="single" w:sz="8" w:space="0" w:color="auto"/>
              <w:bottom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color w:val="000000"/>
                <w:sz w:val="24"/>
                <w:szCs w:val="24"/>
                <w:lang w:eastAsia="ru-RU"/>
              </w:rPr>
            </w:pPr>
            <w:r w:rsidRPr="006A38D9">
              <w:rPr>
                <w:rFonts w:ascii="Times New Roman" w:eastAsia="Times New Roman" w:hAnsi="Times New Roman" w:cs="Times New Roman"/>
                <w:b/>
                <w:bCs/>
                <w:color w:val="000000"/>
                <w:sz w:val="24"/>
                <w:szCs w:val="24"/>
                <w:lang w:eastAsia="ru-RU"/>
              </w:rPr>
              <w:t xml:space="preserve">Тема 2.1 Технические </w:t>
            </w:r>
            <w:r w:rsidRPr="006A38D9">
              <w:rPr>
                <w:rFonts w:ascii="Times New Roman" w:eastAsia="Times New Roman" w:hAnsi="Times New Roman" w:cs="Times New Roman"/>
                <w:b/>
                <w:bCs/>
                <w:color w:val="000000"/>
                <w:sz w:val="24"/>
                <w:szCs w:val="24"/>
                <w:lang w:eastAsia="ru-RU"/>
              </w:rPr>
              <w:lastRenderedPageBreak/>
              <w:t xml:space="preserve">средства информационных технологий. </w:t>
            </w:r>
          </w:p>
        </w:tc>
        <w:tc>
          <w:tcPr>
            <w:tcW w:w="3380" w:type="pct"/>
            <w:gridSpan w:val="3"/>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lastRenderedPageBreak/>
              <w:t>Содержание учебного материала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i/>
                <w:iCs/>
                <w:sz w:val="24"/>
                <w:szCs w:val="24"/>
                <w:lang w:eastAsia="ru-RU"/>
              </w:rPr>
            </w:pPr>
            <w:r w:rsidRPr="006A38D9">
              <w:rPr>
                <w:rFonts w:ascii="Times New Roman" w:eastAsia="Times New Roman" w:hAnsi="Times New Roman" w:cs="Times New Roman"/>
                <w:b/>
                <w:i/>
                <w:iCs/>
                <w:sz w:val="24"/>
                <w:szCs w:val="24"/>
                <w:lang w:eastAsia="ru-RU"/>
              </w:rPr>
              <w:t>4+2 с.р.</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w:t>
            </w:r>
          </w:p>
        </w:tc>
        <w:tc>
          <w:tcPr>
            <w:tcW w:w="417" w:type="pct"/>
            <w:vMerge w:val="restart"/>
            <w:tcBorders>
              <w:top w:val="nil"/>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2</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 </w:t>
            </w:r>
          </w:p>
        </w:tc>
      </w:tr>
      <w:tr w:rsidR="006A38D9" w:rsidRPr="006A38D9" w:rsidTr="006A38D9">
        <w:trPr>
          <w:trHeight w:val="228"/>
        </w:trPr>
        <w:tc>
          <w:tcPr>
            <w:tcW w:w="810" w:type="pct"/>
            <w:vMerge/>
            <w:tcBorders>
              <w:left w:val="single" w:sz="8" w:space="0" w:color="auto"/>
              <w:bottom w:val="single" w:sz="4"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bCs/>
                <w:color w:val="000000"/>
                <w:sz w:val="24"/>
                <w:szCs w:val="24"/>
                <w:lang w:eastAsia="ru-RU"/>
              </w:rPr>
              <w:t xml:space="preserve">Общий состав и структура ЭВМ и вычислительных систем. Основные и периферийные </w:t>
            </w:r>
            <w:r w:rsidRPr="006A38D9">
              <w:rPr>
                <w:rFonts w:ascii="Times New Roman" w:eastAsia="Times New Roman" w:hAnsi="Times New Roman" w:cs="Times New Roman"/>
                <w:bCs/>
                <w:color w:val="000000"/>
                <w:sz w:val="24"/>
                <w:szCs w:val="24"/>
                <w:lang w:eastAsia="ru-RU"/>
              </w:rPr>
              <w:lastRenderedPageBreak/>
              <w:t>устройства их основные характеристики. Советы по выбору компьютера. Организация автоматизированного рабочего места и эффективной работы</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left w:val="single" w:sz="8" w:space="0" w:color="auto"/>
              <w:bottom w:val="single" w:sz="4"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Практические занятия</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350"/>
        </w:trPr>
        <w:tc>
          <w:tcPr>
            <w:tcW w:w="810" w:type="pct"/>
            <w:vMerge/>
            <w:tcBorders>
              <w:left w:val="single" w:sz="8" w:space="0" w:color="auto"/>
              <w:bottom w:val="single" w:sz="4"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 xml:space="preserve">Изучение компонентов системного блока. Материнской платы. Подключение оборудования к системному блоку. Настройка компьютерной системы средствами программы </w:t>
            </w:r>
            <w:r w:rsidRPr="006A38D9">
              <w:rPr>
                <w:rFonts w:ascii="Times New Roman" w:eastAsia="Times New Roman" w:hAnsi="Times New Roman" w:cs="Times New Roman"/>
                <w:color w:val="000000"/>
                <w:sz w:val="24"/>
                <w:szCs w:val="24"/>
                <w:lang w:val="en-US" w:eastAsia="ru-RU"/>
              </w:rPr>
              <w:t>SETUP</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left w:val="single" w:sz="8" w:space="0" w:color="auto"/>
              <w:bottom w:val="single" w:sz="4"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3380" w:type="pct"/>
            <w:gridSpan w:val="3"/>
            <w:tcBorders>
              <w:top w:val="single" w:sz="8" w:space="0" w:color="auto"/>
              <w:left w:val="nil"/>
              <w:bottom w:val="single" w:sz="8" w:space="0" w:color="auto"/>
              <w:right w:val="nil"/>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Самостоятельная работа обучающихся</w:t>
            </w:r>
          </w:p>
        </w:tc>
        <w:tc>
          <w:tcPr>
            <w:tcW w:w="393" w:type="pct"/>
            <w:vMerge w:val="restart"/>
            <w:tcBorders>
              <w:top w:val="single" w:sz="4" w:space="0" w:color="auto"/>
              <w:left w:val="single" w:sz="8"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8"/>
                <w:szCs w:val="28"/>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25"/>
        </w:trPr>
        <w:tc>
          <w:tcPr>
            <w:tcW w:w="810" w:type="pct"/>
            <w:vMerge/>
            <w:tcBorders>
              <w:left w:val="single" w:sz="8" w:space="0" w:color="auto"/>
              <w:bottom w:val="single" w:sz="4"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color w:val="000000"/>
                <w:sz w:val="24"/>
                <w:szCs w:val="24"/>
                <w:lang w:eastAsia="ru-RU"/>
              </w:rPr>
            </w:pPr>
          </w:p>
        </w:tc>
        <w:tc>
          <w:tcPr>
            <w:tcW w:w="117" w:type="pct"/>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1</w:t>
            </w:r>
          </w:p>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p>
          <w:p w:rsidR="006A38D9" w:rsidRPr="006A38D9" w:rsidRDefault="006A38D9" w:rsidP="006A38D9">
            <w:pPr>
              <w:spacing w:after="0" w:line="240" w:lineRule="auto"/>
              <w:jc w:val="right"/>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2</w:t>
            </w:r>
          </w:p>
        </w:tc>
        <w:tc>
          <w:tcPr>
            <w:tcW w:w="3263" w:type="pct"/>
            <w:gridSpan w:val="2"/>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Систематическая проработка учебной и специальной технической литературы (по вопросам к параграфам, главам учебных пособий, методическим рекомендациям преподавателя)</w:t>
            </w:r>
          </w:p>
          <w:p w:rsidR="006A38D9" w:rsidRPr="006A38D9" w:rsidRDefault="006A38D9" w:rsidP="006A38D9">
            <w:pPr>
              <w:spacing w:after="0" w:line="240" w:lineRule="auto"/>
              <w:rPr>
                <w:rFonts w:ascii="Times New Roman" w:eastAsia="Times New Roman" w:hAnsi="Times New Roman" w:cs="Times New Roman"/>
                <w:color w:val="000000"/>
                <w:sz w:val="24"/>
                <w:szCs w:val="24"/>
                <w:lang w:eastAsia="ru-RU"/>
              </w:rPr>
            </w:pPr>
            <w:r w:rsidRPr="006A38D9">
              <w:rPr>
                <w:rFonts w:ascii="Times New Roman" w:eastAsia="Times New Roman" w:hAnsi="Times New Roman" w:cs="Times New Roman"/>
                <w:color w:val="000000"/>
                <w:sz w:val="24"/>
                <w:szCs w:val="24"/>
                <w:lang w:eastAsia="ru-RU"/>
              </w:rPr>
              <w:t>Заполнение таблицы «Применение различных устройств в профессии»</w:t>
            </w:r>
          </w:p>
        </w:tc>
        <w:tc>
          <w:tcPr>
            <w:tcW w:w="393" w:type="pct"/>
            <w:vMerge/>
            <w:tcBorders>
              <w:left w:val="single" w:sz="4" w:space="0" w:color="auto"/>
              <w:bottom w:val="single" w:sz="8" w:space="0" w:color="000000"/>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4"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r>
      <w:tr w:rsidR="006A38D9" w:rsidRPr="006A38D9" w:rsidTr="006A38D9">
        <w:trPr>
          <w:trHeight w:val="259"/>
        </w:trPr>
        <w:tc>
          <w:tcPr>
            <w:tcW w:w="810" w:type="pct"/>
            <w:vMerge w:val="restart"/>
            <w:tcBorders>
              <w:top w:val="single" w:sz="4" w:space="0" w:color="auto"/>
              <w:left w:val="single" w:sz="8" w:space="0" w:color="auto"/>
              <w:bottom w:val="single" w:sz="8" w:space="0" w:color="000000"/>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Тема 2.2 </w:t>
            </w:r>
            <w:r w:rsidRPr="006A38D9">
              <w:rPr>
                <w:rFonts w:ascii="Times New Roman" w:eastAsia="Times New Roman" w:hAnsi="Times New Roman" w:cs="Times New Roman"/>
                <w:b/>
                <w:bCs/>
                <w:iCs/>
                <w:sz w:val="24"/>
                <w:szCs w:val="24"/>
                <w:lang w:eastAsia="ru-RU"/>
              </w:rPr>
              <w:t>Базовые и системные программные продукты и пакеты прикладных программ</w:t>
            </w:r>
          </w:p>
        </w:tc>
        <w:tc>
          <w:tcPr>
            <w:tcW w:w="3380" w:type="pct"/>
            <w:gridSpan w:val="3"/>
            <w:tcBorders>
              <w:top w:val="single" w:sz="8" w:space="0" w:color="auto"/>
              <w:left w:val="nil"/>
              <w:bottom w:val="single" w:sz="8" w:space="0" w:color="auto"/>
              <w:right w:val="single" w:sz="8"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Содержание учебного материала</w:t>
            </w:r>
          </w:p>
        </w:tc>
        <w:tc>
          <w:tcPr>
            <w:tcW w:w="393" w:type="pct"/>
            <w:vMerge w:val="restart"/>
            <w:tcBorders>
              <w:top w:val="nil"/>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58+29 с.р.</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20</w:t>
            </w:r>
          </w:p>
        </w:tc>
        <w:tc>
          <w:tcPr>
            <w:tcW w:w="417" w:type="pct"/>
            <w:vMerge w:val="restart"/>
            <w:tcBorders>
              <w:top w:val="nil"/>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2</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val="en-US" w:eastAsia="ru-RU"/>
              </w:rPr>
              <w:t> </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val="en-US" w:eastAsia="ru-RU"/>
              </w:rPr>
              <w:t> </w:t>
            </w: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tc>
        <w:tc>
          <w:tcPr>
            <w:tcW w:w="3263"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Назначение и состав базового программного обеспечения. Современные операционные системы: основные возможности и отличия. Влияние свойств ПК и предметной области специалиста на выбор ОС. Программный сервис ПК. Работа с файлами, накопителями информации. (2)</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w:t>
            </w:r>
          </w:p>
        </w:tc>
        <w:tc>
          <w:tcPr>
            <w:tcW w:w="3263"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Программное обеспечение прикладного характера, его назначение. Пакеты прикладных программ для решения профессиональных задач. Направления автоматизации бухгалтерской деятельности. Назначение, принципы организации и эксплуатации бухгалтерских информационных систем. (1)</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w:t>
            </w:r>
          </w:p>
        </w:tc>
        <w:tc>
          <w:tcPr>
            <w:tcW w:w="3263"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Технология сбора информации. Технология и программные средства поиска информации. Программы поиска текстовых документов внутри баз данных (Sonar Professional, TextSearch Date BladeModule) (1)</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4</w:t>
            </w:r>
          </w:p>
        </w:tc>
        <w:tc>
          <w:tcPr>
            <w:tcW w:w="3263" w:type="pct"/>
            <w:gridSpan w:val="2"/>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val="en-US" w:eastAsia="ru-RU"/>
              </w:rPr>
            </w:pPr>
            <w:r w:rsidRPr="006A38D9">
              <w:rPr>
                <w:rFonts w:ascii="Times New Roman" w:eastAsia="Times New Roman" w:hAnsi="Times New Roman" w:cs="Times New Roman"/>
                <w:sz w:val="24"/>
                <w:szCs w:val="24"/>
                <w:lang w:eastAsia="ru-RU"/>
              </w:rPr>
              <w:t>Профессиональное</w:t>
            </w:r>
            <w:r w:rsidRPr="006A38D9">
              <w:rPr>
                <w:rFonts w:ascii="Times New Roman" w:eastAsia="Times New Roman" w:hAnsi="Times New Roman" w:cs="Times New Roman"/>
                <w:sz w:val="24"/>
                <w:szCs w:val="24"/>
                <w:lang w:val="en-US" w:eastAsia="ru-RU"/>
              </w:rPr>
              <w:t xml:space="preserve"> </w:t>
            </w:r>
            <w:r w:rsidRPr="006A38D9">
              <w:rPr>
                <w:rFonts w:ascii="Times New Roman" w:eastAsia="Times New Roman" w:hAnsi="Times New Roman" w:cs="Times New Roman"/>
                <w:sz w:val="24"/>
                <w:szCs w:val="24"/>
                <w:lang w:eastAsia="ru-RU"/>
              </w:rPr>
              <w:t>использование</w:t>
            </w:r>
            <w:r w:rsidRPr="006A38D9">
              <w:rPr>
                <w:rFonts w:ascii="Times New Roman" w:eastAsia="Times New Roman" w:hAnsi="Times New Roman" w:cs="Times New Roman"/>
                <w:sz w:val="24"/>
                <w:szCs w:val="24"/>
                <w:lang w:val="en-US" w:eastAsia="ru-RU"/>
              </w:rPr>
              <w:t xml:space="preserve"> MS Office (Word, Excel, PowerPoint, Access, FrontPage, Outlook, Publisher, Internet Explorer) (11)</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val="en-US"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val="en-US"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val="en-US"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5</w:t>
            </w:r>
          </w:p>
        </w:tc>
        <w:tc>
          <w:tcPr>
            <w:tcW w:w="3263" w:type="pct"/>
            <w:gridSpan w:val="2"/>
            <w:tcBorders>
              <w:top w:val="nil"/>
              <w:left w:val="nil"/>
              <w:bottom w:val="single" w:sz="4"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Технология обработки и преобразование информации. Средства автоматизации переводов. Переводческий пакет </w:t>
            </w:r>
            <w:r w:rsidRPr="006A38D9">
              <w:rPr>
                <w:rFonts w:ascii="Times New Roman" w:eastAsia="Times New Roman" w:hAnsi="Times New Roman" w:cs="Times New Roman"/>
                <w:sz w:val="24"/>
                <w:szCs w:val="24"/>
                <w:lang w:val="en-US" w:eastAsia="ru-RU"/>
              </w:rPr>
              <w:t>PROMT</w:t>
            </w:r>
            <w:r w:rsidRPr="006A38D9">
              <w:rPr>
                <w:rFonts w:ascii="Times New Roman" w:eastAsia="Times New Roman" w:hAnsi="Times New Roman" w:cs="Times New Roman"/>
                <w:sz w:val="24"/>
                <w:szCs w:val="24"/>
                <w:lang w:eastAsia="ru-RU"/>
              </w:rPr>
              <w:t>. Системы оптического распознавания информации (1)</w:t>
            </w:r>
          </w:p>
        </w:tc>
        <w:tc>
          <w:tcPr>
            <w:tcW w:w="393"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532"/>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right w:val="single" w:sz="4"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6</w:t>
            </w:r>
          </w:p>
        </w:tc>
        <w:tc>
          <w:tcPr>
            <w:tcW w:w="3263" w:type="pct"/>
            <w:gridSpan w:val="2"/>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Редакторы обработки графической информации. Средства для работы с растровой и векторной графикой (3)</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7</w:t>
            </w:r>
          </w:p>
        </w:tc>
        <w:tc>
          <w:tcPr>
            <w:tcW w:w="3263" w:type="pct"/>
            <w:gridSpan w:val="2"/>
            <w:tcBorders>
              <w:top w:val="single" w:sz="4" w:space="0" w:color="auto"/>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Контрольная работа по темам раздела 2 (1)</w:t>
            </w:r>
          </w:p>
        </w:tc>
        <w:tc>
          <w:tcPr>
            <w:tcW w:w="393" w:type="pct"/>
            <w:tcBorders>
              <w:left w:val="single" w:sz="8" w:space="0" w:color="auto"/>
              <w:bottom w:val="single" w:sz="4"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3380" w:type="pct"/>
            <w:gridSpan w:val="3"/>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Практические занятия</w:t>
            </w:r>
          </w:p>
        </w:tc>
        <w:tc>
          <w:tcPr>
            <w:tcW w:w="393" w:type="pct"/>
            <w:vMerge w:val="restart"/>
            <w:tcBorders>
              <w:top w:val="single" w:sz="4" w:space="0" w:color="auto"/>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38</w:t>
            </w: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Установка, конфигурирование и модернизация прикладного программного обеспечения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Применение информационных технологий для автоматизации процессов создания, оформления и заполнения документов MS Word. (4)</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Преобразование документов в электронную форму. Работа с программой </w:t>
            </w:r>
            <w:r w:rsidRPr="006A38D9">
              <w:rPr>
                <w:rFonts w:ascii="Times New Roman" w:eastAsia="Times New Roman" w:hAnsi="Times New Roman" w:cs="Times New Roman"/>
                <w:sz w:val="24"/>
                <w:szCs w:val="24"/>
                <w:lang w:val="en-US" w:eastAsia="ru-RU"/>
              </w:rPr>
              <w:t>FeinReader</w:t>
            </w:r>
            <w:r w:rsidRPr="006A38D9">
              <w:rPr>
                <w:rFonts w:ascii="Times New Roman" w:eastAsia="Times New Roman" w:hAnsi="Times New Roman" w:cs="Times New Roman"/>
                <w:sz w:val="24"/>
                <w:szCs w:val="24"/>
                <w:lang w:eastAsia="ru-RU"/>
              </w:rPr>
              <w:t xml:space="preserv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4</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Автоматизированный перевод документов. Работа с программой </w:t>
            </w:r>
            <w:r w:rsidRPr="006A38D9">
              <w:rPr>
                <w:rFonts w:ascii="Times New Roman" w:eastAsia="Times New Roman" w:hAnsi="Times New Roman" w:cs="Times New Roman"/>
                <w:sz w:val="24"/>
                <w:szCs w:val="24"/>
                <w:lang w:val="en-US" w:eastAsia="ru-RU"/>
              </w:rPr>
              <w:t>PROMT</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sz w:val="24"/>
                <w:szCs w:val="24"/>
                <w:lang w:val="en-US" w:eastAsia="ru-RU"/>
              </w:rPr>
              <w:t>XT</w:t>
            </w:r>
            <w:r w:rsidRPr="006A38D9">
              <w:rPr>
                <w:rFonts w:ascii="Times New Roman" w:eastAsia="Times New Roman" w:hAnsi="Times New Roman" w:cs="Times New Roman"/>
                <w:sz w:val="24"/>
                <w:szCs w:val="24"/>
                <w:lang w:eastAsia="ru-RU"/>
              </w:rPr>
              <w:t xml:space="preserv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5</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Применение информационных технологий для автоматизации расчетов в MS Excel (4)</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6</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Использование приложения MS Power Point для создания презентации (4)</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6"/>
                <w:sz w:val="24"/>
                <w:szCs w:val="24"/>
                <w:lang w:eastAsia="ru-RU"/>
              </w:rPr>
            </w:pPr>
            <w:r w:rsidRPr="006A38D9">
              <w:rPr>
                <w:rFonts w:ascii="Times New Roman" w:eastAsia="Times New Roman" w:hAnsi="Times New Roman" w:cs="Times New Roman"/>
                <w:spacing w:val="-36"/>
                <w:sz w:val="24"/>
                <w:szCs w:val="24"/>
                <w:lang w:eastAsia="ru-RU"/>
              </w:rPr>
              <w:t>7</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Работа с базами данных в MS Access (4)</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6"/>
                <w:sz w:val="24"/>
                <w:szCs w:val="24"/>
                <w:lang w:eastAsia="ru-RU"/>
              </w:rPr>
            </w:pPr>
            <w:r w:rsidRPr="006A38D9">
              <w:rPr>
                <w:rFonts w:ascii="Times New Roman" w:eastAsia="Times New Roman" w:hAnsi="Times New Roman" w:cs="Times New Roman"/>
                <w:spacing w:val="-36"/>
                <w:sz w:val="24"/>
                <w:szCs w:val="24"/>
                <w:lang w:eastAsia="ru-RU"/>
              </w:rPr>
              <w:t>8</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Профессиональная работа с программой MS FrontPage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6"/>
                <w:sz w:val="24"/>
                <w:szCs w:val="24"/>
                <w:lang w:eastAsia="ru-RU"/>
              </w:rPr>
            </w:pPr>
            <w:r w:rsidRPr="006A38D9">
              <w:rPr>
                <w:rFonts w:ascii="Times New Roman" w:eastAsia="Times New Roman" w:hAnsi="Times New Roman" w:cs="Times New Roman"/>
                <w:spacing w:val="-36"/>
                <w:sz w:val="24"/>
                <w:szCs w:val="24"/>
                <w:lang w:eastAsia="ru-RU"/>
              </w:rPr>
              <w:t>9</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Основные технологии работы в </w:t>
            </w:r>
            <w:r w:rsidRPr="006A38D9">
              <w:rPr>
                <w:rFonts w:ascii="Times New Roman" w:eastAsia="Times New Roman" w:hAnsi="Times New Roman" w:cs="Times New Roman"/>
                <w:sz w:val="24"/>
                <w:szCs w:val="24"/>
                <w:lang w:val="en-US" w:eastAsia="ru-RU"/>
              </w:rPr>
              <w:t>GIMP</w:t>
            </w:r>
            <w:r w:rsidRPr="006A38D9">
              <w:rPr>
                <w:rFonts w:ascii="Times New Roman" w:eastAsia="Times New Roman" w:hAnsi="Times New Roman" w:cs="Times New Roman"/>
                <w:sz w:val="24"/>
                <w:szCs w:val="24"/>
                <w:lang w:eastAsia="ru-RU"/>
              </w:rPr>
              <w:t xml:space="preserv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2"/>
                <w:sz w:val="20"/>
                <w:szCs w:val="20"/>
                <w:lang w:eastAsia="ru-RU"/>
              </w:rPr>
            </w:pPr>
            <w:r w:rsidRPr="006A38D9">
              <w:rPr>
                <w:rFonts w:ascii="Times New Roman" w:eastAsia="Times New Roman" w:hAnsi="Times New Roman" w:cs="Times New Roman"/>
                <w:spacing w:val="-32"/>
                <w:sz w:val="20"/>
                <w:szCs w:val="20"/>
                <w:lang w:eastAsia="ru-RU"/>
              </w:rPr>
              <w:t>10</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Создание коллажей с помощью растрового редактора </w:t>
            </w:r>
            <w:r w:rsidRPr="006A38D9">
              <w:rPr>
                <w:rFonts w:ascii="Times New Roman" w:eastAsia="Times New Roman" w:hAnsi="Times New Roman" w:cs="Times New Roman"/>
                <w:sz w:val="24"/>
                <w:szCs w:val="24"/>
                <w:lang w:val="en-US" w:eastAsia="ru-RU"/>
              </w:rPr>
              <w:t>GIMP</w:t>
            </w:r>
            <w:r w:rsidRPr="006A38D9">
              <w:rPr>
                <w:rFonts w:ascii="Times New Roman" w:eastAsia="Times New Roman" w:hAnsi="Times New Roman" w:cs="Times New Roman"/>
                <w:sz w:val="24"/>
                <w:szCs w:val="24"/>
                <w:lang w:eastAsia="ru-RU"/>
              </w:rPr>
              <w:t xml:space="preserv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2"/>
                <w:sz w:val="20"/>
                <w:szCs w:val="20"/>
                <w:lang w:eastAsia="ru-RU"/>
              </w:rPr>
            </w:pPr>
            <w:r w:rsidRPr="006A38D9">
              <w:rPr>
                <w:rFonts w:ascii="Times New Roman" w:eastAsia="Times New Roman" w:hAnsi="Times New Roman" w:cs="Times New Roman"/>
                <w:spacing w:val="-32"/>
                <w:sz w:val="20"/>
                <w:szCs w:val="20"/>
                <w:lang w:eastAsia="ru-RU"/>
              </w:rPr>
              <w:t>11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Основные технологии работы в </w:t>
            </w:r>
            <w:r w:rsidRPr="006A38D9">
              <w:rPr>
                <w:rFonts w:ascii="Times New Roman" w:eastAsia="Times New Roman" w:hAnsi="Times New Roman" w:cs="Times New Roman"/>
                <w:sz w:val="24"/>
                <w:szCs w:val="24"/>
                <w:lang w:val="en-US" w:eastAsia="ru-RU"/>
              </w:rPr>
              <w:t>Inkscape</w:t>
            </w:r>
            <w:r w:rsidRPr="006A38D9">
              <w:rPr>
                <w:rFonts w:ascii="Times New Roman" w:eastAsia="Times New Roman" w:hAnsi="Times New Roman" w:cs="Times New Roman"/>
                <w:sz w:val="24"/>
                <w:szCs w:val="24"/>
                <w:lang w:eastAsia="ru-RU"/>
              </w:rPr>
              <w:t xml:space="preserve"> (2)</w:t>
            </w:r>
          </w:p>
        </w:tc>
        <w:tc>
          <w:tcPr>
            <w:tcW w:w="393"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8"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2"/>
                <w:sz w:val="20"/>
                <w:szCs w:val="20"/>
                <w:lang w:val="en-US" w:eastAsia="ru-RU"/>
              </w:rPr>
            </w:pPr>
            <w:r w:rsidRPr="006A38D9">
              <w:rPr>
                <w:rFonts w:ascii="Times New Roman" w:eastAsia="Times New Roman" w:hAnsi="Times New Roman" w:cs="Times New Roman"/>
                <w:spacing w:val="-32"/>
                <w:sz w:val="20"/>
                <w:szCs w:val="20"/>
                <w:lang w:val="en-US" w:eastAsia="ru-RU"/>
              </w:rPr>
              <w:t>12</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Создание изображений с помощью векторного редактора </w:t>
            </w:r>
            <w:r w:rsidRPr="006A38D9">
              <w:rPr>
                <w:rFonts w:ascii="Times New Roman" w:eastAsia="Times New Roman" w:hAnsi="Times New Roman" w:cs="Times New Roman"/>
                <w:sz w:val="24"/>
                <w:szCs w:val="24"/>
                <w:lang w:val="en-US" w:eastAsia="ru-RU"/>
              </w:rPr>
              <w:t>Inkscape</w:t>
            </w:r>
            <w:r w:rsidRPr="006A38D9">
              <w:rPr>
                <w:rFonts w:ascii="Times New Roman" w:eastAsia="Times New Roman" w:hAnsi="Times New Roman" w:cs="Times New Roman"/>
                <w:sz w:val="24"/>
                <w:szCs w:val="24"/>
                <w:lang w:eastAsia="ru-RU"/>
              </w:rPr>
              <w:t xml:space="preserve"> (4)</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val="restart"/>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pacing w:val="-32"/>
                <w:sz w:val="20"/>
                <w:szCs w:val="20"/>
                <w:lang w:val="en-US" w:eastAsia="ru-RU"/>
              </w:rPr>
            </w:pPr>
            <w:r w:rsidRPr="006A38D9">
              <w:rPr>
                <w:rFonts w:ascii="Times New Roman" w:eastAsia="Times New Roman" w:hAnsi="Times New Roman" w:cs="Times New Roman"/>
                <w:spacing w:val="-32"/>
                <w:sz w:val="20"/>
                <w:szCs w:val="20"/>
                <w:lang w:val="en-US" w:eastAsia="ru-RU"/>
              </w:rPr>
              <w:t>13</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Создание сложных документов слиянием данных различных типов (4)</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8"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3380" w:type="pct"/>
            <w:gridSpan w:val="3"/>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Самостоятельная работа обучающихся</w:t>
            </w:r>
          </w:p>
        </w:tc>
        <w:tc>
          <w:tcPr>
            <w:tcW w:w="393" w:type="pct"/>
            <w:vMerge w:val="restart"/>
            <w:tcBorders>
              <w:top w:val="single" w:sz="4" w:space="0" w:color="auto"/>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29</w:t>
            </w:r>
          </w:p>
        </w:tc>
        <w:tc>
          <w:tcPr>
            <w:tcW w:w="417" w:type="pct"/>
            <w:vMerge w:val="restart"/>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810" w:type="pct"/>
            <w:vMerge/>
            <w:tcBorders>
              <w:top w:val="nil"/>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tc>
        <w:tc>
          <w:tcPr>
            <w:tcW w:w="3263" w:type="pct"/>
            <w:gridSpan w:val="2"/>
            <w:tcBorders>
              <w:top w:val="single" w:sz="8"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Поиск и использование необходимой информации из различных источников для составления сравнительной характеристика ОС</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56"/>
        </w:trPr>
        <w:tc>
          <w:tcPr>
            <w:tcW w:w="810" w:type="pct"/>
            <w:vMerge/>
            <w:tcBorders>
              <w:top w:val="nil"/>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Проведение исследовательской работы «Создание сложных композиций средствами </w:t>
            </w:r>
            <w:r w:rsidRPr="006A38D9">
              <w:rPr>
                <w:rFonts w:ascii="Times New Roman" w:eastAsia="Times New Roman" w:hAnsi="Times New Roman" w:cs="Times New Roman"/>
                <w:sz w:val="24"/>
                <w:szCs w:val="24"/>
                <w:lang w:val="en-US" w:eastAsia="ru-RU"/>
              </w:rPr>
              <w:t>GIMP</w:t>
            </w:r>
            <w:r w:rsidRPr="006A38D9">
              <w:rPr>
                <w:rFonts w:ascii="Times New Roman" w:eastAsia="Times New Roman" w:hAnsi="Times New Roman" w:cs="Times New Roman"/>
                <w:sz w:val="24"/>
                <w:szCs w:val="24"/>
                <w:lang w:eastAsia="ru-RU"/>
              </w:rPr>
              <w:t>»</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25"/>
        </w:trPr>
        <w:tc>
          <w:tcPr>
            <w:tcW w:w="810" w:type="pct"/>
            <w:vMerge w:val="restart"/>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val="en-US" w:eastAsia="ru-RU"/>
              </w:rPr>
            </w:pPr>
            <w:r w:rsidRPr="006A38D9">
              <w:rPr>
                <w:rFonts w:ascii="Times New Roman" w:eastAsia="Times New Roman" w:hAnsi="Times New Roman" w:cs="Times New Roman"/>
                <w:sz w:val="24"/>
                <w:szCs w:val="24"/>
                <w:lang w:val="en-US" w:eastAsia="ru-RU"/>
              </w:rPr>
              <w:t>3</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Проведение исследовательской работы «Составление логотипов в программе </w:t>
            </w:r>
            <w:r w:rsidRPr="006A38D9">
              <w:rPr>
                <w:rFonts w:ascii="Times New Roman" w:eastAsia="Times New Roman" w:hAnsi="Times New Roman" w:cs="Times New Roman"/>
                <w:sz w:val="24"/>
                <w:szCs w:val="24"/>
                <w:lang w:val="en-US" w:eastAsia="ru-RU"/>
              </w:rPr>
              <w:t>Inkscape</w:t>
            </w:r>
            <w:r w:rsidRPr="006A38D9">
              <w:rPr>
                <w:rFonts w:ascii="Times New Roman" w:eastAsia="Times New Roman" w:hAnsi="Times New Roman" w:cs="Times New Roman"/>
                <w:sz w:val="24"/>
                <w:szCs w:val="24"/>
                <w:lang w:eastAsia="ru-RU"/>
              </w:rPr>
              <w:t>»</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25"/>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4</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Проработка учебной и специальной технической литературы (по вопросам к параграфам, главам учебных пособий, методическим рекомендациям преподавателя) для изучения эффективных приемов работы с графическими объектами в текстовом редакторе </w:t>
            </w:r>
            <w:r w:rsidRPr="006A38D9">
              <w:rPr>
                <w:rFonts w:ascii="Times New Roman" w:eastAsia="Times New Roman" w:hAnsi="Times New Roman" w:cs="Times New Roman"/>
                <w:sz w:val="24"/>
                <w:szCs w:val="24"/>
                <w:lang w:val="en-US" w:eastAsia="ru-RU"/>
              </w:rPr>
              <w:t>MS</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sz w:val="24"/>
                <w:szCs w:val="24"/>
                <w:lang w:val="en-US" w:eastAsia="ru-RU"/>
              </w:rPr>
              <w:t>Word</w:t>
            </w:r>
            <w:r w:rsidRPr="006A38D9">
              <w:rPr>
                <w:rFonts w:ascii="Times New Roman" w:eastAsia="Times New Roman" w:hAnsi="Times New Roman" w:cs="Times New Roman"/>
                <w:sz w:val="24"/>
                <w:szCs w:val="24"/>
                <w:lang w:eastAsia="ru-RU"/>
              </w:rPr>
              <w:t>.</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25"/>
        </w:trPr>
        <w:tc>
          <w:tcPr>
            <w:tcW w:w="810" w:type="pct"/>
            <w:vMerge/>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5</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Подготовка к практическим занятиям с использованием методических рекомендаций преподавателя, оформление практических  работ </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331"/>
        </w:trPr>
        <w:tc>
          <w:tcPr>
            <w:tcW w:w="810" w:type="pct"/>
            <w:vMerge w:val="restart"/>
            <w:tcBorders>
              <w:top w:val="nil"/>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2.3. Информационные телекоммуникационные технологии в профессиональной деятельности</w:t>
            </w:r>
          </w:p>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p>
        </w:tc>
        <w:tc>
          <w:tcPr>
            <w:tcW w:w="3380" w:type="pct"/>
            <w:gridSpan w:val="3"/>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Содержание учебного материала</w:t>
            </w:r>
          </w:p>
        </w:tc>
        <w:tc>
          <w:tcPr>
            <w:tcW w:w="393" w:type="pct"/>
            <w:vMerge w:val="restart"/>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4+3 с.р.</w:t>
            </w:r>
          </w:p>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w:t>
            </w:r>
          </w:p>
        </w:tc>
        <w:tc>
          <w:tcPr>
            <w:tcW w:w="417" w:type="pct"/>
            <w:vMerge w:val="restart"/>
            <w:tcBorders>
              <w:top w:val="single" w:sz="4" w:space="0" w:color="auto"/>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2</w:t>
            </w:r>
          </w:p>
        </w:tc>
      </w:tr>
      <w:tr w:rsidR="006A38D9" w:rsidRPr="006A38D9" w:rsidTr="006A38D9">
        <w:trPr>
          <w:trHeight w:val="225"/>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iCs/>
                <w:sz w:val="24"/>
                <w:szCs w:val="24"/>
                <w:lang w:eastAsia="ru-RU"/>
              </w:rPr>
              <w:t xml:space="preserve">Основные компоненты компьютерных сетей. Принципы пакетной передачи данных. Организация межсетевого взаимодействия. Использование </w:t>
            </w:r>
            <w:r w:rsidRPr="006A38D9">
              <w:rPr>
                <w:rFonts w:ascii="Times New Roman" w:eastAsia="Times New Roman" w:hAnsi="Times New Roman" w:cs="Times New Roman"/>
                <w:bCs/>
                <w:iCs/>
                <w:sz w:val="24"/>
                <w:szCs w:val="24"/>
                <w:lang w:val="en-US" w:eastAsia="ru-RU"/>
              </w:rPr>
              <w:t>Internet</w:t>
            </w:r>
            <w:r w:rsidRPr="006A38D9">
              <w:rPr>
                <w:rFonts w:ascii="Times New Roman" w:eastAsia="Times New Roman" w:hAnsi="Times New Roman" w:cs="Times New Roman"/>
                <w:bCs/>
                <w:iCs/>
                <w:sz w:val="24"/>
                <w:szCs w:val="24"/>
                <w:lang w:eastAsia="ru-RU"/>
              </w:rPr>
              <w:t xml:space="preserve"> служб в профессиональной деятельности</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162"/>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c>
          <w:tcPr>
            <w:tcW w:w="3380" w:type="pct"/>
            <w:gridSpan w:val="3"/>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Практические занятия</w:t>
            </w:r>
          </w:p>
        </w:tc>
        <w:tc>
          <w:tcPr>
            <w:tcW w:w="393" w:type="pct"/>
            <w:vMerge w:val="restart"/>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2</w:t>
            </w: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162"/>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iCs/>
                <w:sz w:val="24"/>
                <w:szCs w:val="24"/>
                <w:lang w:eastAsia="ru-RU"/>
              </w:rPr>
              <w:t xml:space="preserve">Использование </w:t>
            </w:r>
            <w:r w:rsidRPr="006A38D9">
              <w:rPr>
                <w:rFonts w:ascii="Times New Roman" w:eastAsia="Times New Roman" w:hAnsi="Times New Roman" w:cs="Times New Roman"/>
                <w:bCs/>
                <w:iCs/>
                <w:sz w:val="24"/>
                <w:szCs w:val="24"/>
                <w:lang w:val="en-US" w:eastAsia="ru-RU"/>
              </w:rPr>
              <w:t>Internet</w:t>
            </w:r>
            <w:r w:rsidRPr="006A38D9">
              <w:rPr>
                <w:rFonts w:ascii="Times New Roman" w:eastAsia="Times New Roman" w:hAnsi="Times New Roman" w:cs="Times New Roman"/>
                <w:bCs/>
                <w:iCs/>
                <w:sz w:val="24"/>
                <w:szCs w:val="24"/>
                <w:lang w:eastAsia="ru-RU"/>
              </w:rPr>
              <w:t xml:space="preserve"> служб в профессиональной деятельности</w:t>
            </w:r>
          </w:p>
        </w:tc>
        <w:tc>
          <w:tcPr>
            <w:tcW w:w="393"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162"/>
        </w:trPr>
        <w:tc>
          <w:tcPr>
            <w:tcW w:w="810" w:type="pct"/>
            <w:vMerge/>
            <w:tcBorders>
              <w:left w:val="single" w:sz="8" w:space="0" w:color="auto"/>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c>
          <w:tcPr>
            <w:tcW w:w="3380" w:type="pct"/>
            <w:gridSpan w:val="3"/>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Самостоятельная работа обучающихся</w:t>
            </w:r>
          </w:p>
        </w:tc>
        <w:tc>
          <w:tcPr>
            <w:tcW w:w="393" w:type="pct"/>
            <w:vMerge/>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162"/>
        </w:trPr>
        <w:tc>
          <w:tcPr>
            <w:tcW w:w="810" w:type="pct"/>
            <w:vMerge/>
            <w:tcBorders>
              <w:left w:val="single" w:sz="8" w:space="0" w:color="auto"/>
              <w:bottom w:val="single" w:sz="8" w:space="0" w:color="000000"/>
              <w:right w:val="single" w:sz="8"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p>
        </w:tc>
        <w:tc>
          <w:tcPr>
            <w:tcW w:w="117" w:type="pct"/>
            <w:tcBorders>
              <w:top w:val="nil"/>
              <w:left w:val="nil"/>
              <w:bottom w:val="single" w:sz="8" w:space="0" w:color="auto"/>
              <w:right w:val="single" w:sz="8" w:space="0" w:color="auto"/>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w:t>
            </w: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w:t>
            </w:r>
          </w:p>
        </w:tc>
        <w:tc>
          <w:tcPr>
            <w:tcW w:w="3263" w:type="pct"/>
            <w:gridSpan w:val="2"/>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Поиск и использование необходимой информации из различных источников для подготовки реферата на тему «Интернет ресурсы профессиональной деятельности»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Подготовка к зачету</w:t>
            </w:r>
          </w:p>
        </w:tc>
        <w:tc>
          <w:tcPr>
            <w:tcW w:w="393" w:type="pct"/>
            <w:tcBorders>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8"/>
                <w:szCs w:val="28"/>
                <w:lang w:eastAsia="ru-RU"/>
              </w:rPr>
              <w:t>3</w:t>
            </w: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4190" w:type="pct"/>
            <w:gridSpan w:val="4"/>
            <w:tcBorders>
              <w:top w:val="single" w:sz="8" w:space="0" w:color="auto"/>
              <w:left w:val="single" w:sz="8" w:space="0" w:color="auto"/>
              <w:bottom w:val="single" w:sz="8" w:space="0" w:color="auto"/>
              <w:right w:val="single" w:sz="8" w:space="0" w:color="000000"/>
            </w:tcBorders>
            <w:shd w:val="clear" w:color="auto" w:fill="auto"/>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Итоговый дифференцированный зачет</w:t>
            </w:r>
          </w:p>
        </w:tc>
        <w:tc>
          <w:tcPr>
            <w:tcW w:w="393" w:type="pct"/>
            <w:tcBorders>
              <w:top w:val="single" w:sz="4" w:space="0" w:color="auto"/>
              <w:left w:val="nil"/>
              <w:bottom w:val="single" w:sz="8"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iCs/>
                <w:sz w:val="24"/>
                <w:szCs w:val="24"/>
                <w:lang w:eastAsia="ru-RU"/>
              </w:rPr>
            </w:pPr>
            <w:r w:rsidRPr="006A38D9">
              <w:rPr>
                <w:rFonts w:ascii="Times New Roman" w:eastAsia="Times New Roman" w:hAnsi="Times New Roman" w:cs="Times New Roman"/>
                <w:b/>
                <w:iCs/>
                <w:sz w:val="24"/>
                <w:szCs w:val="24"/>
                <w:lang w:eastAsia="ru-RU"/>
              </w:rPr>
              <w:t>2</w:t>
            </w:r>
          </w:p>
        </w:tc>
        <w:tc>
          <w:tcPr>
            <w:tcW w:w="417" w:type="pct"/>
            <w:vMerge/>
            <w:tcBorders>
              <w:left w:val="single" w:sz="4"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rPr>
          <w:trHeight w:val="270"/>
        </w:trPr>
        <w:tc>
          <w:tcPr>
            <w:tcW w:w="4190" w:type="pct"/>
            <w:gridSpan w:val="4"/>
            <w:tcBorders>
              <w:top w:val="single" w:sz="8" w:space="0" w:color="auto"/>
              <w:left w:val="single" w:sz="8" w:space="0" w:color="auto"/>
              <w:bottom w:val="single" w:sz="8" w:space="0" w:color="auto"/>
              <w:right w:val="single" w:sz="8" w:space="0" w:color="000000"/>
            </w:tcBorders>
            <w:shd w:val="clear" w:color="auto" w:fill="auto"/>
          </w:tcPr>
          <w:p w:rsidR="006A38D9" w:rsidRPr="006A38D9" w:rsidRDefault="006A38D9" w:rsidP="006A38D9">
            <w:pPr>
              <w:spacing w:after="0" w:line="240" w:lineRule="auto"/>
              <w:jc w:val="right"/>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Всего:</w:t>
            </w:r>
          </w:p>
        </w:tc>
        <w:tc>
          <w:tcPr>
            <w:tcW w:w="393" w:type="pct"/>
            <w:tcBorders>
              <w:top w:val="nil"/>
              <w:left w:val="nil"/>
              <w:bottom w:val="single" w:sz="8"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b/>
                <w:iCs/>
                <w:sz w:val="24"/>
                <w:szCs w:val="24"/>
                <w:lang w:eastAsia="ru-RU"/>
              </w:rPr>
            </w:pPr>
            <w:r w:rsidRPr="006A38D9">
              <w:rPr>
                <w:rFonts w:ascii="Times New Roman" w:eastAsia="Times New Roman" w:hAnsi="Times New Roman" w:cs="Times New Roman"/>
                <w:b/>
                <w:iCs/>
                <w:sz w:val="24"/>
                <w:szCs w:val="24"/>
                <w:lang w:eastAsia="ru-RU"/>
              </w:rPr>
              <w:t>76+38 с.р.</w:t>
            </w:r>
          </w:p>
        </w:tc>
        <w:tc>
          <w:tcPr>
            <w:tcW w:w="417" w:type="pct"/>
            <w:vMerge/>
            <w:tcBorders>
              <w:left w:val="single" w:sz="4" w:space="0" w:color="auto"/>
              <w:bottom w:val="single" w:sz="8" w:space="0" w:color="auto"/>
              <w:right w:val="single" w:sz="4" w:space="0" w:color="auto"/>
            </w:tcBorders>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bl>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0"/>
          <w:szCs w:val="20"/>
          <w:lang w:eastAsia="ru-RU"/>
        </w:rPr>
      </w:pPr>
      <w:r w:rsidRPr="006A38D9">
        <w:rPr>
          <w:rFonts w:ascii="Times New Roman" w:eastAsia="Times New Roman" w:hAnsi="Times New Roman" w:cs="Times New Roman"/>
          <w:bCs/>
          <w:i/>
          <w:sz w:val="20"/>
          <w:szCs w:val="20"/>
          <w:lang w:eastAsia="ru-RU"/>
        </w:rPr>
        <w:tab/>
      </w:r>
      <w:r w:rsidRPr="006A38D9">
        <w:rPr>
          <w:rFonts w:ascii="Times New Roman" w:eastAsia="Times New Roman" w:hAnsi="Times New Roman" w:cs="Times New Roman"/>
          <w:bCs/>
          <w:i/>
          <w:sz w:val="20"/>
          <w:szCs w:val="20"/>
          <w:lang w:eastAsia="ru-RU"/>
        </w:rPr>
        <w:tab/>
      </w:r>
    </w:p>
    <w:p w:rsidR="006A38D9" w:rsidRPr="006A38D9" w:rsidRDefault="006A38D9" w:rsidP="006A38D9">
      <w:pPr>
        <w:spacing w:after="0" w:line="240" w:lineRule="auto"/>
        <w:rPr>
          <w:rFonts w:ascii="Times New Roman" w:eastAsia="Times New Roman" w:hAnsi="Times New Roman" w:cs="Times New Roman"/>
          <w:b/>
          <w:sz w:val="24"/>
          <w:szCs w:val="24"/>
          <w:lang w:eastAsia="ru-RU"/>
        </w:rPr>
        <w:sectPr w:rsidR="006A38D9" w:rsidRPr="006A38D9">
          <w:pgSz w:w="16840" w:h="11907" w:orient="landscape"/>
          <w:pgMar w:top="851" w:right="1134" w:bottom="851" w:left="992" w:header="709" w:footer="709" w:gutter="0"/>
          <w:cols w:space="720"/>
        </w:sect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40" w:line="240" w:lineRule="auto"/>
        <w:jc w:val="center"/>
        <w:outlineLvl w:val="0"/>
        <w:rPr>
          <w:rFonts w:ascii="Times New Roman" w:eastAsia="Times New Roman" w:hAnsi="Times New Roman" w:cs="Times New Roman"/>
          <w:b/>
          <w:caps/>
          <w:sz w:val="28"/>
          <w:szCs w:val="28"/>
          <w:lang w:eastAsia="ru-RU"/>
        </w:rPr>
      </w:pPr>
      <w:r w:rsidRPr="006A38D9">
        <w:rPr>
          <w:rFonts w:ascii="Times New Roman" w:eastAsia="Times New Roman" w:hAnsi="Times New Roman" w:cs="Times New Roman"/>
          <w:b/>
          <w:caps/>
          <w:sz w:val="28"/>
          <w:szCs w:val="28"/>
          <w:lang w:eastAsia="ru-RU"/>
        </w:rPr>
        <w:lastRenderedPageBreak/>
        <w:t>3. условия реализации программы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8"/>
          <w:szCs w:val="28"/>
          <w:lang w:eastAsia="ru-RU"/>
        </w:rPr>
      </w:pPr>
      <w:r w:rsidRPr="006A38D9">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 xml:space="preserve">Реализация программы дисциплины требует наличия учебного кабинета </w:t>
      </w:r>
      <w:r w:rsidRPr="006A38D9">
        <w:rPr>
          <w:rFonts w:ascii="Times New Roman" w:eastAsia="Times New Roman" w:hAnsi="Times New Roman" w:cs="Times New Roman"/>
          <w:bCs/>
          <w:color w:val="000000"/>
          <w:sz w:val="28"/>
          <w:szCs w:val="28"/>
          <w:lang w:eastAsia="ru-RU"/>
        </w:rPr>
        <w:t>«Информатика и ИКТ».</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Оборудование учебного кабинета:</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Рабочее место преподавателя 1</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 xml:space="preserve">Рабочие места для обучающихся </w:t>
      </w:r>
      <w:r w:rsidRPr="006A38D9">
        <w:rPr>
          <w:rFonts w:ascii="Times New Roman" w:eastAsia="Times New Roman" w:hAnsi="Times New Roman" w:cs="Times New Roman"/>
          <w:bCs/>
          <w:color w:val="000000"/>
          <w:sz w:val="28"/>
          <w:szCs w:val="28"/>
          <w:lang w:eastAsia="ru-RU"/>
        </w:rPr>
        <w:t>10-15</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Комплект плакатов (стендов) для оформления кабинета</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Комплект рисунков, схем, таблиц для демонстраций</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Комплект учебно-методической документации</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Учебные наглядные пособия и презентации по дисциплине (диски, плакаты, слайды)</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Задания для практических и самостоятельных работ, методические указания по их выполнению и образцы выполненных работ</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Учебно-методическая литература</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Электронные учебники</w:t>
      </w:r>
    </w:p>
    <w:p w:rsidR="006A38D9" w:rsidRPr="006A38D9" w:rsidRDefault="006A38D9" w:rsidP="0054169A">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4" w:hanging="35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Учебные фильмы по некоторым разделам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 xml:space="preserve">Технические средства обучения: </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Демонстрационный (мультимедийный) комплекс</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Автоматизированное рабочее место ученика 12</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МФУ сетевое (копир, лазерный принтер, сканер)</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val="en-US" w:eastAsia="ru-RU"/>
        </w:rPr>
        <w:t>Web</w:t>
      </w:r>
      <w:r w:rsidRPr="006A38D9">
        <w:rPr>
          <w:rFonts w:ascii="Times New Roman" w:eastAsia="Times New Roman" w:hAnsi="Times New Roman" w:cs="Times New Roman"/>
          <w:bCs/>
          <w:sz w:val="28"/>
          <w:szCs w:val="28"/>
          <w:lang w:eastAsia="ru-RU"/>
        </w:rPr>
        <w:t>-камера</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Цифровой фотоаппарат</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Проектор + экран</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Комплект сетевого оборудования</w:t>
      </w:r>
    </w:p>
    <w:p w:rsidR="006A38D9" w:rsidRPr="006A38D9" w:rsidRDefault="006A38D9" w:rsidP="0054169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 xml:space="preserve">Комплект оборудования для подключения к сети </w:t>
      </w:r>
      <w:r w:rsidRPr="006A38D9">
        <w:rPr>
          <w:rFonts w:ascii="Times New Roman" w:eastAsia="Times New Roman" w:hAnsi="Times New Roman" w:cs="Times New Roman"/>
          <w:bCs/>
          <w:sz w:val="28"/>
          <w:szCs w:val="28"/>
          <w:lang w:val="en-US" w:eastAsia="ru-RU"/>
        </w:rPr>
        <w:t>Internet</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t>3.2. Информационное обеспечение обучения</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6A38D9">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Основные источники:</w:t>
      </w:r>
    </w:p>
    <w:p w:rsidR="006A38D9" w:rsidRPr="006A38D9" w:rsidRDefault="006A38D9" w:rsidP="0054169A">
      <w:pPr>
        <w:numPr>
          <w:ilvl w:val="0"/>
          <w:numId w:val="72"/>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1.Михеева, Е. В. Информационные технологии в профессиональной деятельности: Учеб. Пособие для студентов учреждений среднего профессионального образования / Е. В. Михеева. – М.: Издательский центр «Академия», 2014. – 384 с.</w:t>
      </w:r>
    </w:p>
    <w:p w:rsidR="006A38D9" w:rsidRPr="006A38D9" w:rsidRDefault="006A38D9" w:rsidP="0054169A">
      <w:pPr>
        <w:numPr>
          <w:ilvl w:val="0"/>
          <w:numId w:val="72"/>
        </w:numPr>
        <w:spacing w:after="0" w:line="228"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2. Угринович Н.Д. Информатика и ИКТ. Базовый уровень: учебник  для 10 кл./Н.Д. Угринович. 5-е издание. – М.: Бином: Лаборатория знаний, 2014. – 212 с. </w:t>
      </w:r>
    </w:p>
    <w:p w:rsidR="006A38D9" w:rsidRPr="006A38D9" w:rsidRDefault="006A38D9" w:rsidP="0054169A">
      <w:pPr>
        <w:numPr>
          <w:ilvl w:val="0"/>
          <w:numId w:val="72"/>
        </w:numPr>
        <w:spacing w:after="0" w:line="228"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3. Угринович Н.Д. Информатика и ИКТ. Базовый уровень: учебник  для 11 кл./Н.Д. Угринович. 3-е издание. – М.: Бином: Лаборатория знаний, 2014. – 187 с. </w:t>
      </w:r>
    </w:p>
    <w:p w:rsidR="006A38D9" w:rsidRPr="006A38D9" w:rsidRDefault="006A38D9" w:rsidP="0054169A">
      <w:pPr>
        <w:numPr>
          <w:ilvl w:val="0"/>
          <w:numId w:val="72"/>
        </w:numPr>
        <w:spacing w:after="0" w:line="228"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4. С.В.Киселев. Оператор ЭВМ/учебник для НПО/М: «Академия», 2014. – 352 с.</w:t>
      </w:r>
    </w:p>
    <w:p w:rsidR="006A38D9" w:rsidRPr="006A38D9" w:rsidRDefault="006A38D9" w:rsidP="0054169A">
      <w:pPr>
        <w:numPr>
          <w:ilvl w:val="0"/>
          <w:numId w:val="72"/>
        </w:numPr>
        <w:spacing w:after="0" w:line="240"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4. Астафьева Н.Е. Информатика и ИКТ: практикум для профессий и специальностей технического и социально-экономического профилей: учебное </w:t>
      </w:r>
      <w:r w:rsidRPr="006A38D9">
        <w:rPr>
          <w:rFonts w:ascii="Times New Roman" w:eastAsia="Times New Roman" w:hAnsi="Times New Roman" w:cs="Times New Roman"/>
          <w:sz w:val="28"/>
          <w:szCs w:val="28"/>
          <w:lang w:eastAsia="ru-RU"/>
        </w:rPr>
        <w:lastRenderedPageBreak/>
        <w:t>пособие для студентов среднего проф. образования /Н.Е. Астафьева, С.А. Гаврилова, М.С. Цветкова; - 4-е изд. с тер. М: «Академия», 2014 г.-276 с.</w:t>
      </w:r>
    </w:p>
    <w:p w:rsidR="006A38D9" w:rsidRPr="006A38D9" w:rsidRDefault="006A38D9" w:rsidP="0054169A">
      <w:pPr>
        <w:numPr>
          <w:ilvl w:val="0"/>
          <w:numId w:val="72"/>
        </w:num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 xml:space="preserve">Дополнительные источники: </w:t>
      </w:r>
    </w:p>
    <w:p w:rsidR="006A38D9" w:rsidRPr="006A38D9" w:rsidRDefault="006A38D9" w:rsidP="006A38D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1. Электронное пособие «Проектирование и разработка корпоративных информационных систем» С.Д.Кузнецов </w:t>
      </w:r>
    </w:p>
    <w:p w:rsidR="006A38D9" w:rsidRPr="006A38D9" w:rsidRDefault="006A38D9" w:rsidP="006A38D9">
      <w:pPr>
        <w:spacing w:after="0" w:line="228"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3</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sz w:val="28"/>
          <w:szCs w:val="28"/>
          <w:lang w:eastAsia="ru-RU"/>
        </w:rPr>
        <w:t>Кузнецов А.А. и др. Информатика, тестовые задания. – М., 2006.</w:t>
      </w:r>
    </w:p>
    <w:p w:rsidR="006A38D9" w:rsidRPr="006A38D9" w:rsidRDefault="006A38D9" w:rsidP="006A38D9">
      <w:pPr>
        <w:spacing w:after="0" w:line="228"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4. Михеева Е.В., Титова О.И. Информатика: учебник. – М., 2005.</w:t>
      </w:r>
    </w:p>
    <w:p w:rsidR="006A38D9" w:rsidRPr="006A38D9" w:rsidRDefault="006A38D9" w:rsidP="006A38D9">
      <w:pPr>
        <w:spacing w:after="0" w:line="228"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5. Угринович Н.Д. и др. Практикум по информатике и информационным технологиям 10–11 кл. – М., 2002. </w:t>
      </w:r>
    </w:p>
    <w:p w:rsidR="006A38D9" w:rsidRPr="006A38D9" w:rsidRDefault="006A38D9" w:rsidP="006A38D9">
      <w:pPr>
        <w:spacing w:after="0" w:line="228"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6. Угринович Н.Д. Информатика и информационные технологии. Учебник 10–11 кл. – М., 2012. </w:t>
      </w:r>
    </w:p>
    <w:p w:rsidR="006A38D9" w:rsidRPr="006A38D9" w:rsidRDefault="006A38D9" w:rsidP="006A38D9">
      <w:pPr>
        <w:spacing w:after="0" w:line="228"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7. С.В.Киселев. Оператор ЭВМ/учебник для НПО/М: «Академия», 2010.</w:t>
      </w:r>
    </w:p>
    <w:p w:rsidR="006A38D9" w:rsidRPr="006A38D9" w:rsidRDefault="006A38D9" w:rsidP="006A38D9">
      <w:pPr>
        <w:spacing w:after="0" w:line="228" w:lineRule="auto"/>
        <w:jc w:val="both"/>
        <w:rPr>
          <w:rFonts w:ascii="Times New Roman" w:eastAsia="Times New Roman" w:hAnsi="Times New Roman" w:cs="Times New Roman"/>
          <w:sz w:val="28"/>
          <w:szCs w:val="28"/>
          <w:lang w:eastAsia="ru-RU"/>
        </w:rPr>
      </w:pPr>
    </w:p>
    <w:p w:rsidR="006A38D9" w:rsidRPr="006A38D9" w:rsidRDefault="006A38D9" w:rsidP="006A38D9">
      <w:pPr>
        <w:spacing w:after="0" w:line="228" w:lineRule="auto"/>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Интернет ресурсы:</w:t>
      </w:r>
    </w:p>
    <w:p w:rsidR="006A38D9" w:rsidRPr="006A38D9" w:rsidRDefault="006A38D9" w:rsidP="0054169A">
      <w:pPr>
        <w:numPr>
          <w:ilvl w:val="0"/>
          <w:numId w:val="7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1. </w:t>
      </w:r>
      <w:hyperlink r:id="rId25" w:history="1">
        <w:r w:rsidRPr="006A38D9">
          <w:rPr>
            <w:rFonts w:ascii="Times New Roman" w:eastAsia="Times New Roman" w:hAnsi="Times New Roman" w:cs="Times New Roman"/>
            <w:color w:val="000000"/>
            <w:sz w:val="28"/>
            <w:szCs w:val="28"/>
            <w:lang w:eastAsia="ru-RU"/>
          </w:rPr>
          <w:t>http://www.intuit.ru/</w:t>
        </w:r>
      </w:hyperlink>
      <w:r w:rsidRPr="006A38D9">
        <w:rPr>
          <w:rFonts w:ascii="Times New Roman" w:eastAsia="Times New Roman" w:hAnsi="Times New Roman" w:cs="Times New Roman"/>
          <w:color w:val="000000"/>
          <w:sz w:val="28"/>
          <w:szCs w:val="28"/>
          <w:lang w:eastAsia="ru-RU"/>
        </w:rPr>
        <w:t xml:space="preserve"> </w:t>
      </w:r>
    </w:p>
    <w:p w:rsidR="006A38D9" w:rsidRPr="006A38D9" w:rsidRDefault="006A38D9" w:rsidP="0054169A">
      <w:pPr>
        <w:numPr>
          <w:ilvl w:val="0"/>
          <w:numId w:val="7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2. </w:t>
      </w:r>
      <w:hyperlink r:id="rId26" w:history="1">
        <w:r w:rsidRPr="006A38D9">
          <w:rPr>
            <w:rFonts w:ascii="Times New Roman" w:eastAsia="Times New Roman" w:hAnsi="Times New Roman" w:cs="Times New Roman"/>
            <w:color w:val="000000"/>
            <w:sz w:val="28"/>
            <w:szCs w:val="28"/>
            <w:lang w:eastAsia="ru-RU"/>
          </w:rPr>
          <w:t>http://www.sch975.edusite.ru/</w:t>
        </w:r>
      </w:hyperlink>
    </w:p>
    <w:p w:rsidR="006A38D9" w:rsidRPr="006A38D9" w:rsidRDefault="006A38D9" w:rsidP="0054169A">
      <w:pPr>
        <w:numPr>
          <w:ilvl w:val="0"/>
          <w:numId w:val="7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3. </w:t>
      </w:r>
      <w:hyperlink r:id="rId27" w:history="1">
        <w:r w:rsidRPr="006A38D9">
          <w:rPr>
            <w:rFonts w:ascii="Times New Roman" w:eastAsia="Times New Roman" w:hAnsi="Times New Roman" w:cs="Times New Roman"/>
            <w:color w:val="000000"/>
            <w:sz w:val="28"/>
            <w:szCs w:val="28"/>
            <w:lang w:eastAsia="ru-RU"/>
          </w:rPr>
          <w:t>http://www.klyaksa.net/</w:t>
        </w:r>
      </w:hyperlink>
    </w:p>
    <w:p w:rsidR="006A38D9" w:rsidRPr="006A38D9" w:rsidRDefault="006A38D9" w:rsidP="006A38D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4. </w:t>
      </w:r>
      <w:hyperlink r:id="rId28" w:history="1">
        <w:r w:rsidRPr="006A38D9">
          <w:rPr>
            <w:rFonts w:ascii="Times New Roman" w:eastAsia="Times New Roman" w:hAnsi="Times New Roman" w:cs="Times New Roman"/>
            <w:color w:val="000000"/>
            <w:sz w:val="28"/>
            <w:szCs w:val="28"/>
            <w:lang w:eastAsia="ru-RU"/>
          </w:rPr>
          <w:t>http://www.umk.utmn.ru/</w:t>
        </w:r>
      </w:hyperlink>
    </w:p>
    <w:p w:rsidR="006A38D9" w:rsidRPr="006A38D9" w:rsidRDefault="006A38D9" w:rsidP="006A38D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5. </w:t>
      </w:r>
      <w:hyperlink r:id="rId29" w:history="1">
        <w:r w:rsidRPr="006A38D9">
          <w:rPr>
            <w:rFonts w:ascii="Times New Roman" w:eastAsia="Times New Roman" w:hAnsi="Times New Roman" w:cs="Times New Roman"/>
            <w:color w:val="000000"/>
            <w:sz w:val="28"/>
            <w:szCs w:val="28"/>
            <w:lang w:eastAsia="ru-RU"/>
          </w:rPr>
          <w:t>http://www.metod-kopilka.ru/</w:t>
        </w:r>
      </w:hyperlink>
    </w:p>
    <w:p w:rsidR="006A38D9" w:rsidRPr="006A38D9" w:rsidRDefault="006A38D9" w:rsidP="006A38D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  6. </w:t>
      </w:r>
      <w:hyperlink r:id="rId30" w:history="1">
        <w:r w:rsidRPr="006A38D9">
          <w:rPr>
            <w:rFonts w:ascii="Times New Roman" w:eastAsia="Times New Roman" w:hAnsi="Times New Roman" w:cs="Times New Roman"/>
            <w:color w:val="000000"/>
            <w:sz w:val="28"/>
            <w:szCs w:val="28"/>
            <w:lang w:eastAsia="ru-RU"/>
          </w:rPr>
          <w:t>http://ecoinformatica.srcc.msu.ru/</w:t>
        </w:r>
      </w:hyperlink>
    </w:p>
    <w:p w:rsidR="006A38D9" w:rsidRPr="006A38D9" w:rsidRDefault="006A38D9" w:rsidP="006A38D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A38D9" w:rsidRPr="006A38D9" w:rsidRDefault="006A38D9" w:rsidP="006A38D9">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6A38D9">
        <w:rPr>
          <w:rFonts w:ascii="Times New Roman" w:eastAsia="Times New Roman" w:hAnsi="Times New Roman" w:cs="Times New Roman"/>
          <w:b/>
          <w:caps/>
          <w:sz w:val="28"/>
          <w:szCs w:val="28"/>
          <w:lang w:eastAsia="ru-RU"/>
        </w:rPr>
        <w:br w:type="page"/>
      </w:r>
      <w:r w:rsidRPr="006A38D9">
        <w:rPr>
          <w:rFonts w:ascii="Times New Roman" w:eastAsia="Times New Roman" w:hAnsi="Times New Roman" w:cs="Times New Roman"/>
          <w:b/>
          <w:caps/>
          <w:sz w:val="28"/>
          <w:szCs w:val="28"/>
          <w:lang w:eastAsia="ru-RU"/>
        </w:rPr>
        <w:lastRenderedPageBreak/>
        <w:t>4. Контроль и оценка результатов освоения дисциплины</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Контроль</w:t>
      </w:r>
      <w:r w:rsidRPr="006A38D9">
        <w:rPr>
          <w:rFonts w:ascii="Times New Roman" w:eastAsia="Times New Roman" w:hAnsi="Times New Roman" w:cs="Times New Roman"/>
          <w:sz w:val="28"/>
          <w:szCs w:val="28"/>
          <w:lang w:eastAsia="ru-RU"/>
        </w:rPr>
        <w:t xml:space="preserve"> </w:t>
      </w:r>
      <w:r w:rsidRPr="006A38D9">
        <w:rPr>
          <w:rFonts w:ascii="Times New Roman" w:eastAsia="Times New Roman" w:hAnsi="Times New Roman" w:cs="Times New Roman"/>
          <w:b/>
          <w:sz w:val="28"/>
          <w:szCs w:val="28"/>
          <w:lang w:eastAsia="ru-RU"/>
        </w:rPr>
        <w:t>и оценка</w:t>
      </w:r>
      <w:r w:rsidRPr="006A38D9">
        <w:rPr>
          <w:rFonts w:ascii="Times New Roman" w:eastAsia="Times New Roman" w:hAnsi="Times New Roman" w:cs="Times New Roman"/>
          <w:sz w:val="28"/>
          <w:szCs w:val="28"/>
          <w:lang w:eastAsia="ru-RU"/>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color w:val="000000"/>
                <w:sz w:val="28"/>
                <w:szCs w:val="28"/>
                <w:lang w:eastAsia="ru-RU"/>
              </w:rPr>
            </w:pPr>
            <w:r w:rsidRPr="006A38D9">
              <w:rPr>
                <w:rFonts w:ascii="Times New Roman" w:eastAsia="Times New Roman" w:hAnsi="Times New Roman" w:cs="Times New Roman"/>
                <w:b/>
                <w:bCs/>
                <w:color w:val="000000"/>
                <w:sz w:val="28"/>
                <w:szCs w:val="28"/>
                <w:lang w:eastAsia="ru-RU"/>
              </w:rPr>
              <w:t>Результаты обучения</w:t>
            </w:r>
          </w:p>
          <w:p w:rsidR="006A38D9" w:rsidRPr="006A38D9" w:rsidRDefault="006A38D9" w:rsidP="006A38D9">
            <w:pPr>
              <w:spacing w:after="0" w:line="240" w:lineRule="auto"/>
              <w:jc w:val="center"/>
              <w:rPr>
                <w:rFonts w:ascii="Times New Roman" w:eastAsia="Times New Roman" w:hAnsi="Times New Roman" w:cs="Times New Roman"/>
                <w:b/>
                <w:bCs/>
                <w:color w:val="000000"/>
                <w:sz w:val="28"/>
                <w:szCs w:val="28"/>
                <w:lang w:eastAsia="ru-RU"/>
              </w:rPr>
            </w:pPr>
            <w:r w:rsidRPr="006A38D9">
              <w:rPr>
                <w:rFonts w:ascii="Times New Roman" w:eastAsia="Times New Roman" w:hAnsi="Times New Roman" w:cs="Times New Roman"/>
                <w:b/>
                <w:bCs/>
                <w:color w:val="000000"/>
                <w:sz w:val="28"/>
                <w:szCs w:val="28"/>
                <w:lang w:eastAsia="ru-RU"/>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6A38D9" w:rsidRPr="006A38D9" w:rsidRDefault="006A38D9" w:rsidP="006A38D9">
            <w:pPr>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6A38D9" w:rsidRPr="006A38D9" w:rsidTr="006A38D9">
        <w:trPr>
          <w:trHeight w:val="23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bCs/>
                <w:color w:val="000000"/>
                <w:sz w:val="28"/>
                <w:szCs w:val="28"/>
                <w:lang w:eastAsia="ru-RU"/>
              </w:rPr>
              <w:t xml:space="preserve">Знание </w:t>
            </w:r>
            <w:r w:rsidRPr="006A38D9">
              <w:rPr>
                <w:rFonts w:ascii="Times New Roman" w:eastAsia="Times New Roman" w:hAnsi="Times New Roman" w:cs="Times New Roman"/>
                <w:color w:val="000000"/>
                <w:sz w:val="28"/>
                <w:szCs w:val="28"/>
                <w:lang w:eastAsia="ru-RU"/>
              </w:rPr>
              <w:t xml:space="preserve">программных методов планирования и анализа проведенных работ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Оценка устного ответа</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Анализ результатов тестирования </w:t>
            </w: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Оценка результатов практической работы на </w:t>
            </w:r>
            <w:r w:rsidRPr="006A38D9">
              <w:rPr>
                <w:rFonts w:ascii="Times New Roman" w:eastAsia="Times New Roman" w:hAnsi="Times New Roman" w:cs="Times New Roman"/>
                <w:sz w:val="24"/>
                <w:szCs w:val="24"/>
                <w:lang w:eastAsia="ru-RU"/>
              </w:rPr>
              <w:t xml:space="preserve">определение типа информации, методов и средств </w:t>
            </w:r>
            <w:r w:rsidRPr="006A38D9">
              <w:rPr>
                <w:rFonts w:ascii="Times New Roman" w:eastAsia="Times New Roman" w:hAnsi="Times New Roman" w:cs="Times New Roman"/>
                <w:bCs/>
                <w:sz w:val="24"/>
                <w:szCs w:val="24"/>
                <w:lang w:eastAsia="ru-RU"/>
              </w:rPr>
              <w:t>сбора, обработки, хранения, передачи и накопления информации.</w:t>
            </w: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sz w:val="24"/>
                <w:szCs w:val="24"/>
                <w:lang w:eastAsia="ru-RU"/>
              </w:rPr>
              <w:t xml:space="preserve">Оценка результатов самостоятельной работы по теме «Информационные технологии в профессиональной деятельности» </w:t>
            </w:r>
          </w:p>
        </w:tc>
      </w:tr>
      <w:tr w:rsidR="006A38D9" w:rsidRPr="006A38D9" w:rsidTr="006A38D9">
        <w:trPr>
          <w:trHeight w:val="23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color w:val="000000"/>
                <w:sz w:val="28"/>
                <w:szCs w:val="28"/>
                <w:lang w:eastAsia="ru-RU"/>
              </w:rPr>
              <w:t>Знание видов автоматизированных информационных технологий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Оценка результатов практической работы:</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sz w:val="24"/>
                <w:szCs w:val="24"/>
                <w:lang w:eastAsia="ru-RU"/>
              </w:rPr>
              <w:t xml:space="preserve">- соответствие </w:t>
            </w:r>
            <w:r w:rsidRPr="006A38D9">
              <w:rPr>
                <w:rFonts w:ascii="Times New Roman" w:eastAsia="Times New Roman" w:hAnsi="Times New Roman" w:cs="Times New Roman"/>
                <w:sz w:val="24"/>
                <w:szCs w:val="24"/>
                <w:lang w:eastAsia="ru-RU"/>
              </w:rPr>
              <w:t>выбранных мер для обеспечения информационной безопасности;</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использование программно-технического уровня защиты; </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соблюдение техники безопасности;</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соблюдение правил  установки антивирусного программного обеспечения</w:t>
            </w:r>
          </w:p>
        </w:tc>
      </w:tr>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Знание основных понятий автоматизированной обработки информации и структуры персональных ЭВМ и вычислительных систем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тестирования на знание основных средств информационных технологий, общего состава, структуры персональных ЭВМ и вычислительных систем.</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результатов практической работы на:</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правильность подключения периферийных устройств;</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соблюдение правил ТБ;</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точность настройки компьютерной системы средствами программы </w:t>
            </w:r>
            <w:r w:rsidRPr="006A38D9">
              <w:rPr>
                <w:rFonts w:ascii="Times New Roman" w:eastAsia="Times New Roman" w:hAnsi="Times New Roman" w:cs="Times New Roman"/>
                <w:sz w:val="24"/>
                <w:szCs w:val="24"/>
                <w:lang w:val="en-US" w:eastAsia="ru-RU"/>
              </w:rPr>
              <w:t>SETUP</w:t>
            </w:r>
            <w:r w:rsidRPr="006A38D9">
              <w:rPr>
                <w:rFonts w:ascii="Times New Roman" w:eastAsia="Times New Roman" w:hAnsi="Times New Roman" w:cs="Times New Roman"/>
                <w:sz w:val="24"/>
                <w:szCs w:val="24"/>
                <w:lang w:eastAsia="ru-RU"/>
              </w:rPr>
              <w:t xml:space="preserve"> </w:t>
            </w:r>
          </w:p>
        </w:tc>
      </w:tr>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lastRenderedPageBreak/>
              <w:t>Знание основных этапов решения задач с помощью ЭВМ</w:t>
            </w:r>
          </w:p>
          <w:p w:rsidR="006A38D9" w:rsidRPr="006A38D9" w:rsidRDefault="006A38D9" w:rsidP="006A38D9">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Оценка устного ответа </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Оценка тестирования на знание:</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базового и системного программного обеспечения;</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функции программного обеспечения, входящего в состав пакета прикладных программ.</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результатов практических работ:</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правильность выполнения профессиональных задач с применением прикладного программного обеспечения </w:t>
            </w:r>
            <w:r w:rsidRPr="006A38D9">
              <w:rPr>
                <w:rFonts w:ascii="Times New Roman" w:eastAsia="Times New Roman" w:hAnsi="Times New Roman" w:cs="Times New Roman"/>
                <w:sz w:val="24"/>
                <w:szCs w:val="24"/>
                <w:lang w:val="en-US" w:eastAsia="ru-RU"/>
              </w:rPr>
              <w:t>MS</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sz w:val="24"/>
                <w:szCs w:val="24"/>
                <w:lang w:val="en-US" w:eastAsia="ru-RU"/>
              </w:rPr>
              <w:t>Office</w:t>
            </w:r>
            <w:r w:rsidRPr="006A38D9">
              <w:rPr>
                <w:rFonts w:ascii="Times New Roman" w:eastAsia="Times New Roman" w:hAnsi="Times New Roman" w:cs="Times New Roman"/>
                <w:sz w:val="24"/>
                <w:szCs w:val="24"/>
                <w:lang w:eastAsia="ru-RU"/>
              </w:rPr>
              <w:t xml:space="preserve"> и пакетов программ профессионального назначения;</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соблюдение правил техники безопасности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результатов самостоятельной работы:</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результативность информационного поиска;</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аргументированность и обоснованность преимуществ и недостатков операционных систем при составлении сравнительной характеристики;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Оценка результатов исследовательской работы по теме «Создание сложных композиций в программе </w:t>
            </w:r>
            <w:r w:rsidRPr="006A38D9">
              <w:rPr>
                <w:rFonts w:ascii="Times New Roman" w:eastAsia="Times New Roman" w:hAnsi="Times New Roman" w:cs="Times New Roman"/>
                <w:sz w:val="24"/>
                <w:szCs w:val="24"/>
                <w:lang w:val="en-US" w:eastAsia="ru-RU"/>
              </w:rPr>
              <w:t>GIMP</w:t>
            </w:r>
            <w:r w:rsidRPr="006A38D9">
              <w:rPr>
                <w:rFonts w:ascii="Times New Roman" w:eastAsia="Times New Roman" w:hAnsi="Times New Roman" w:cs="Times New Roman"/>
                <w:sz w:val="24"/>
                <w:szCs w:val="24"/>
                <w:lang w:eastAsia="ru-RU"/>
              </w:rPr>
              <w:t xml:space="preserve"> и </w:t>
            </w:r>
            <w:r w:rsidRPr="006A38D9">
              <w:rPr>
                <w:rFonts w:ascii="Times New Roman" w:eastAsia="Times New Roman" w:hAnsi="Times New Roman" w:cs="Times New Roman"/>
                <w:sz w:val="24"/>
                <w:szCs w:val="24"/>
                <w:lang w:val="en-US" w:eastAsia="ru-RU"/>
              </w:rPr>
              <w:t>Inkscape</w:t>
            </w:r>
            <w:r w:rsidRPr="006A38D9">
              <w:rPr>
                <w:rFonts w:ascii="Times New Roman" w:eastAsia="Times New Roman" w:hAnsi="Times New Roman" w:cs="Times New Roman"/>
                <w:sz w:val="24"/>
                <w:szCs w:val="24"/>
                <w:lang w:eastAsia="ru-RU"/>
              </w:rPr>
              <w:t>»</w:t>
            </w:r>
          </w:p>
        </w:tc>
      </w:tr>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000000"/>
                <w:sz w:val="28"/>
                <w:szCs w:val="28"/>
                <w:lang w:eastAsia="ru-RU"/>
              </w:rPr>
            </w:pPr>
            <w:r w:rsidRPr="006A38D9">
              <w:rPr>
                <w:rFonts w:ascii="Times New Roman" w:eastAsia="Times New Roman" w:hAnsi="Times New Roman" w:cs="Times New Roman"/>
                <w:color w:val="000000"/>
                <w:sz w:val="28"/>
                <w:szCs w:val="28"/>
                <w:lang w:eastAsia="ru-RU"/>
              </w:rPr>
              <w:t xml:space="preserve">Знание методов и средств  сбора, обработки, хранения, передачи и накопления информации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Оценка результатов устных и письменных ответов</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самостоятельной работы по теме «Интернет ресурсы в профессиональной деятельности»</w:t>
            </w:r>
          </w:p>
        </w:tc>
      </w:tr>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8"/>
                <w:szCs w:val="28"/>
                <w:lang w:eastAsia="ru-RU"/>
              </w:rPr>
            </w:pPr>
            <w:r w:rsidRPr="006A38D9">
              <w:rPr>
                <w:rFonts w:ascii="Times New Roman" w:eastAsia="Times New Roman" w:hAnsi="Times New Roman" w:cs="Times New Roman"/>
                <w:color w:val="000000"/>
                <w:sz w:val="28"/>
                <w:szCs w:val="28"/>
                <w:lang w:eastAsia="ru-RU"/>
              </w:rPr>
              <w:t>Умение</w:t>
            </w:r>
            <w:r w:rsidRPr="006A38D9">
              <w:rPr>
                <w:rFonts w:ascii="Times New Roman" w:eastAsia="Times New Roman" w:hAnsi="Times New Roman" w:cs="Times New Roman"/>
                <w:sz w:val="28"/>
                <w:szCs w:val="28"/>
                <w:lang w:eastAsia="ru-RU"/>
              </w:rPr>
              <w:t xml:space="preserve"> использовать изученные прикладные программные средства и средства операционных систем и сред для обеспечения работы вычислительной техники</w:t>
            </w:r>
          </w:p>
          <w:p w:rsidR="006A38D9" w:rsidRPr="006A38D9" w:rsidRDefault="006A38D9" w:rsidP="006A38D9">
            <w:pPr>
              <w:spacing w:after="0" w:line="240" w:lineRule="auto"/>
              <w:rPr>
                <w:rFonts w:ascii="Times New Roman" w:eastAsia="Times New Roman" w:hAnsi="Times New Roman" w:cs="Times New Roman"/>
                <w:b/>
                <w:bCs/>
                <w:color w:val="FF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Оценка результатов практических работ на: </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умение использования информационных технологий в профессиональной деятельности;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продуктивную организацию автоматизации обработки и анализа информации;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результативность информационного получения информации в локальных и глобальных компьютерных сетях</w:t>
            </w:r>
          </w:p>
        </w:tc>
      </w:tr>
      <w:tr w:rsidR="006A38D9" w:rsidRPr="006A38D9" w:rsidTr="006A38D9">
        <w:tc>
          <w:tcPr>
            <w:tcW w:w="4608"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color w:val="FF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Оценка результатов практических работ на грамотное выполнение профессиональных задач с применением прикладного программного обеспечения </w:t>
            </w:r>
            <w:r w:rsidRPr="006A38D9">
              <w:rPr>
                <w:rFonts w:ascii="Times New Roman" w:eastAsia="Times New Roman" w:hAnsi="Times New Roman" w:cs="Times New Roman"/>
                <w:sz w:val="24"/>
                <w:szCs w:val="24"/>
                <w:lang w:val="en-US" w:eastAsia="ru-RU"/>
              </w:rPr>
              <w:t>MS</w:t>
            </w:r>
            <w:r w:rsidRPr="006A38D9">
              <w:rPr>
                <w:rFonts w:ascii="Times New Roman" w:eastAsia="Times New Roman" w:hAnsi="Times New Roman" w:cs="Times New Roman"/>
                <w:sz w:val="24"/>
                <w:szCs w:val="24"/>
                <w:lang w:eastAsia="ru-RU"/>
              </w:rPr>
              <w:t xml:space="preserve"> </w:t>
            </w:r>
            <w:r w:rsidRPr="006A38D9">
              <w:rPr>
                <w:rFonts w:ascii="Times New Roman" w:eastAsia="Times New Roman" w:hAnsi="Times New Roman" w:cs="Times New Roman"/>
                <w:sz w:val="24"/>
                <w:szCs w:val="24"/>
                <w:lang w:val="en-US" w:eastAsia="ru-RU"/>
              </w:rPr>
              <w:t>Office</w:t>
            </w:r>
            <w:r w:rsidRPr="006A38D9">
              <w:rPr>
                <w:rFonts w:ascii="Times New Roman" w:eastAsia="Times New Roman" w:hAnsi="Times New Roman" w:cs="Times New Roman"/>
                <w:sz w:val="24"/>
                <w:szCs w:val="24"/>
                <w:lang w:eastAsia="ru-RU"/>
              </w:rPr>
              <w:t xml:space="preserve"> и пакетов программ профессионального назначения</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Оценка результатов итогового дифференцированного зачета</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tc>
      </w:tr>
    </w:tbl>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p w:rsidR="006A38D9" w:rsidRPr="006A38D9" w:rsidRDefault="006A38D9" w:rsidP="006A38D9">
      <w:pPr>
        <w:widowControl w:val="0"/>
        <w:suppressAutoHyphens/>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автономное учреждение   </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Ярославской области</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Утверждено:                    </w:t>
      </w: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ИО директора ГПОАУ ЯО </w:t>
      </w: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6A38D9" w:rsidRPr="006A38D9" w:rsidRDefault="006A38D9" w:rsidP="006A38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___________Кузнецов  Е.Ю.</w:t>
      </w:r>
    </w:p>
    <w:p w:rsidR="006A38D9" w:rsidRPr="006A38D9" w:rsidRDefault="006A38D9" w:rsidP="006A38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«_______»______________2019</w:t>
      </w:r>
    </w:p>
    <w:p w:rsidR="006A38D9" w:rsidRPr="006A38D9" w:rsidRDefault="006A38D9" w:rsidP="006A38D9">
      <w:pPr>
        <w:spacing w:after="0" w:line="240" w:lineRule="auto"/>
        <w:ind w:right="-259"/>
        <w:jc w:val="center"/>
        <w:rPr>
          <w:rFonts w:ascii="Times New Roman" w:eastAsia="Times New Roman" w:hAnsi="Times New Roman" w:cs="Times New Roman"/>
          <w:sz w:val="20"/>
          <w:szCs w:val="20"/>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6A38D9">
        <w:rPr>
          <w:rFonts w:ascii="Times New Roman" w:eastAsia="Times New Roman" w:hAnsi="Times New Roman" w:cs="Times New Roman"/>
          <w:b/>
          <w:caps/>
          <w:sz w:val="32"/>
          <w:szCs w:val="32"/>
          <w:lang w:eastAsia="ru-RU"/>
        </w:rPr>
        <w:t>рабочая программа учебной дисциплины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по специальности среднего профессионального образования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b/>
          <w:caps/>
          <w:sz w:val="28"/>
          <w:szCs w:val="28"/>
          <w:u w:val="single"/>
          <w:lang w:eastAsia="ru-RU"/>
        </w:rPr>
      </w:pPr>
      <w:r w:rsidRPr="006A38D9">
        <w:rPr>
          <w:rFonts w:ascii="Times New Roman" w:eastAsia="Times New Roman" w:hAnsi="Times New Roman" w:cs="Times New Roman"/>
          <w:sz w:val="28"/>
          <w:szCs w:val="28"/>
          <w:lang w:eastAsia="ru-RU"/>
        </w:rPr>
        <w:t>38.02.04  Коммерция (по отраслям)</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6A38D9">
        <w:rPr>
          <w:rFonts w:ascii="Times New Roman" w:eastAsia="Times New Roman" w:hAnsi="Times New Roman" w:cs="Times New Roman"/>
          <w:b/>
          <w:sz w:val="24"/>
          <w:szCs w:val="24"/>
          <w:lang w:eastAsia="ru-RU"/>
        </w:rPr>
        <w:t>ОП.01 ЭКОНОМИКА ОРГАНИЗАЦИИ</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6A38D9">
        <w:rPr>
          <w:rFonts w:ascii="Times New Roman" w:eastAsia="Times New Roman" w:hAnsi="Times New Roman" w:cs="Times New Roman"/>
          <w:caps/>
          <w:sz w:val="24"/>
          <w:szCs w:val="24"/>
          <w:lang w:eastAsia="ru-RU"/>
        </w:rPr>
        <w:t>2019 г.</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6A38D9" w:rsidRPr="006A38D9" w:rsidRDefault="006A38D9" w:rsidP="006A38D9">
      <w:pPr>
        <w:widowControl w:val="0"/>
        <w:tabs>
          <w:tab w:val="left" w:pos="0"/>
        </w:tabs>
        <w:suppressAutoHyphens/>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lastRenderedPageBreak/>
        <w:t>Рабочая программа учебной дисциплины</w:t>
      </w:r>
      <w:r w:rsidRPr="006A38D9">
        <w:rPr>
          <w:rFonts w:ascii="Times New Roman" w:eastAsia="Times New Roman" w:hAnsi="Times New Roman" w:cs="Times New Roman"/>
          <w:caps/>
          <w:sz w:val="24"/>
          <w:szCs w:val="24"/>
          <w:lang w:eastAsia="ru-RU"/>
        </w:rPr>
        <w:t xml:space="preserve"> </w:t>
      </w:r>
      <w:r w:rsidRPr="006A38D9">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по специальности среднего профессионального образования  Коммерция (по отраслям)</w:t>
      </w:r>
    </w:p>
    <w:p w:rsidR="006A38D9" w:rsidRPr="006A38D9" w:rsidRDefault="006A38D9" w:rsidP="006A38D9">
      <w:pPr>
        <w:widowControl w:val="0"/>
        <w:tabs>
          <w:tab w:val="left" w:pos="0"/>
        </w:tabs>
        <w:suppressAutoHyphens/>
        <w:spacing w:after="0" w:line="240" w:lineRule="auto"/>
        <w:rPr>
          <w:rFonts w:ascii="Times New Roman" w:eastAsia="Times New Roman" w:hAnsi="Times New Roman" w:cs="Times New Roman"/>
          <w:i/>
          <w:caps/>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8"/>
          <w:szCs w:val="28"/>
          <w:lang w:eastAsia="ru-RU"/>
        </w:rPr>
      </w:pP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Рабочая программа разработана преподавателем ГПОАУ ЯО Ростовский колледж отраслевых технологий  Горожаниной Мариной Александровной</w:t>
      </w: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p>
    <w:p w:rsidR="006A38D9" w:rsidRPr="006A38D9" w:rsidRDefault="006A38D9" w:rsidP="006A38D9">
      <w:pPr>
        <w:spacing w:after="0" w:line="240" w:lineRule="auto"/>
        <w:rPr>
          <w:rFonts w:ascii="Times New Roman" w:eastAsia="Times New Roman" w:hAnsi="Times New Roman" w:cs="Times New Roman"/>
          <w:bCs/>
          <w:sz w:val="24"/>
          <w:szCs w:val="24"/>
          <w:lang w:eastAsia="ru-RU"/>
        </w:rPr>
      </w:pPr>
    </w:p>
    <w:p w:rsidR="006A38D9" w:rsidRPr="006A38D9" w:rsidRDefault="006A38D9" w:rsidP="006A38D9">
      <w:pPr>
        <w:spacing w:after="0" w:line="36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Рабочая программа рассмотрена и согласована на заседании МК ОД </w:t>
      </w:r>
    </w:p>
    <w:p w:rsidR="006A38D9" w:rsidRPr="006A38D9" w:rsidRDefault="006A38D9" w:rsidP="006A38D9">
      <w:pPr>
        <w:spacing w:after="0" w:line="360" w:lineRule="auto"/>
        <w:jc w:val="both"/>
        <w:rPr>
          <w:rFonts w:ascii="Times New Roman" w:eastAsia="Times New Roman" w:hAnsi="Times New Roman" w:cs="Times New Roman"/>
          <w:sz w:val="24"/>
          <w:szCs w:val="24"/>
          <w:lang w:eastAsia="ru-RU"/>
        </w:rPr>
      </w:pPr>
    </w:p>
    <w:p w:rsidR="006A38D9" w:rsidRPr="006A38D9" w:rsidRDefault="006A38D9" w:rsidP="006A38D9">
      <w:pPr>
        <w:spacing w:after="0" w:line="36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Дата __________________________                                 Председатель МК ОД ___________</w:t>
      </w:r>
    </w:p>
    <w:p w:rsidR="006A38D9" w:rsidRPr="006A38D9" w:rsidRDefault="006A38D9" w:rsidP="006A38D9">
      <w:pPr>
        <w:spacing w:after="0" w:line="36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Горожанина М. А.</w:t>
      </w:r>
    </w:p>
    <w:p w:rsidR="006A38D9" w:rsidRPr="006A38D9" w:rsidRDefault="006A38D9" w:rsidP="006A38D9">
      <w:pPr>
        <w:spacing w:after="0" w:line="240" w:lineRule="auto"/>
        <w:rPr>
          <w:rFonts w:ascii="Times New Roman" w:eastAsia="Times New Roman" w:hAnsi="Times New Roman" w:cs="Times New Roman"/>
          <w:sz w:val="28"/>
          <w:szCs w:val="28"/>
          <w:lang w:eastAsia="ru-RU"/>
        </w:rPr>
      </w:pPr>
    </w:p>
    <w:p w:rsidR="006A38D9" w:rsidRPr="006A38D9" w:rsidRDefault="006A38D9" w:rsidP="006A38D9">
      <w:pPr>
        <w:spacing w:after="0" w:line="240" w:lineRule="auto"/>
        <w:rPr>
          <w:rFonts w:ascii="Times New Roman" w:eastAsia="Times New Roman" w:hAnsi="Times New Roman" w:cs="Times New Roman"/>
          <w:lang w:eastAsia="ru-RU"/>
        </w:rPr>
        <w:sectPr w:rsidR="006A38D9" w:rsidRPr="006A38D9">
          <w:pgSz w:w="11900" w:h="16836"/>
          <w:pgMar w:top="1122" w:right="628" w:bottom="146" w:left="1440" w:header="0" w:footer="0" w:gutter="0"/>
          <w:cols w:space="720" w:equalWidth="0">
            <w:col w:w="9840"/>
          </w:cols>
        </w:sect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A38D9">
        <w:rPr>
          <w:rFonts w:ascii="Times New Roman" w:eastAsia="Times New Roman" w:hAnsi="Times New Roman" w:cs="Times New Roman"/>
          <w:b/>
          <w:caps/>
          <w:sz w:val="32"/>
          <w:szCs w:val="32"/>
          <w:lang w:eastAsia="ru-RU"/>
        </w:rPr>
        <w:lastRenderedPageBreak/>
        <w:t>содержание</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tbl>
      <w:tblPr>
        <w:tblW w:w="9828" w:type="dxa"/>
        <w:tblLook w:val="01E0" w:firstRow="1" w:lastRow="1" w:firstColumn="1" w:lastColumn="1" w:noHBand="0" w:noVBand="0"/>
      </w:tblPr>
      <w:tblGrid>
        <w:gridCol w:w="8354"/>
        <w:gridCol w:w="1474"/>
      </w:tblGrid>
      <w:tr w:rsidR="006A38D9" w:rsidRPr="006A38D9" w:rsidTr="006A38D9">
        <w:trPr>
          <w:trHeight w:val="318"/>
        </w:trPr>
        <w:tc>
          <w:tcPr>
            <w:tcW w:w="8354" w:type="dxa"/>
            <w:shd w:val="clear" w:color="auto" w:fill="auto"/>
          </w:tcPr>
          <w:p w:rsidR="006A38D9" w:rsidRPr="006A38D9" w:rsidRDefault="006A38D9" w:rsidP="006A38D9">
            <w:pPr>
              <w:keepNext/>
              <w:autoSpaceDE w:val="0"/>
              <w:autoSpaceDN w:val="0"/>
              <w:spacing w:after="0"/>
              <w:ind w:left="284" w:firstLine="284"/>
              <w:jc w:val="both"/>
              <w:outlineLvl w:val="0"/>
              <w:rPr>
                <w:rFonts w:ascii="Times New Roman" w:eastAsia="Times New Roman" w:hAnsi="Times New Roman" w:cs="Times New Roman"/>
                <w:b/>
                <w:caps/>
                <w:sz w:val="24"/>
                <w:szCs w:val="24"/>
                <w:lang w:eastAsia="ru-RU"/>
              </w:rPr>
            </w:pPr>
          </w:p>
        </w:tc>
        <w:tc>
          <w:tcPr>
            <w:tcW w:w="1474" w:type="dxa"/>
            <w:shd w:val="clear" w:color="auto" w:fill="auto"/>
          </w:tcPr>
          <w:p w:rsidR="006A38D9" w:rsidRPr="006A38D9" w:rsidRDefault="006A38D9" w:rsidP="006A38D9">
            <w:pPr>
              <w:spacing w:after="0" w:line="240" w:lineRule="auto"/>
              <w:ind w:right="252"/>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стр.</w:t>
            </w:r>
          </w:p>
        </w:tc>
      </w:tr>
      <w:tr w:rsidR="006A38D9" w:rsidRPr="006A38D9" w:rsidTr="006A38D9">
        <w:trPr>
          <w:trHeight w:val="653"/>
        </w:trPr>
        <w:tc>
          <w:tcPr>
            <w:tcW w:w="8354" w:type="dxa"/>
            <w:shd w:val="clear" w:color="auto" w:fill="auto"/>
          </w:tcPr>
          <w:p w:rsidR="006A38D9" w:rsidRPr="006A38D9" w:rsidRDefault="006A38D9"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ПАСПОРТ рабочей ПРОГРАММЫ УЧЕБНОЙ ДИСЦИПЛИНЫ</w:t>
            </w:r>
          </w:p>
        </w:tc>
        <w:tc>
          <w:tcPr>
            <w:tcW w:w="1474"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w:t>
            </w:r>
          </w:p>
        </w:tc>
      </w:tr>
      <w:tr w:rsidR="006A38D9" w:rsidRPr="006A38D9" w:rsidTr="006A38D9">
        <w:trPr>
          <w:trHeight w:val="653"/>
        </w:trPr>
        <w:tc>
          <w:tcPr>
            <w:tcW w:w="8354" w:type="dxa"/>
            <w:shd w:val="clear" w:color="auto" w:fill="auto"/>
          </w:tcPr>
          <w:p w:rsidR="006A38D9" w:rsidRPr="006A38D9" w:rsidRDefault="006A38D9"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СТРУКТУРА и содержание УЧЕБНОЙ ДИСЦИПЛИНЫ</w:t>
            </w:r>
          </w:p>
        </w:tc>
        <w:tc>
          <w:tcPr>
            <w:tcW w:w="1474"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5</w:t>
            </w:r>
          </w:p>
        </w:tc>
      </w:tr>
      <w:tr w:rsidR="006A38D9" w:rsidRPr="006A38D9" w:rsidTr="006A38D9">
        <w:trPr>
          <w:trHeight w:val="670"/>
        </w:trPr>
        <w:tc>
          <w:tcPr>
            <w:tcW w:w="8354" w:type="dxa"/>
            <w:shd w:val="clear" w:color="auto" w:fill="auto"/>
          </w:tcPr>
          <w:p w:rsidR="006A38D9" w:rsidRPr="006A38D9" w:rsidRDefault="006A38D9"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условия реализации  учебной дисциплины</w:t>
            </w:r>
          </w:p>
        </w:tc>
        <w:tc>
          <w:tcPr>
            <w:tcW w:w="1474"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14</w:t>
            </w:r>
          </w:p>
        </w:tc>
      </w:tr>
      <w:tr w:rsidR="006A38D9" w:rsidRPr="006A38D9" w:rsidTr="006A38D9">
        <w:trPr>
          <w:trHeight w:val="653"/>
        </w:trPr>
        <w:tc>
          <w:tcPr>
            <w:tcW w:w="8354" w:type="dxa"/>
            <w:shd w:val="clear" w:color="auto" w:fill="auto"/>
          </w:tcPr>
          <w:p w:rsidR="006A38D9" w:rsidRPr="006A38D9" w:rsidRDefault="006A38D9"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tc>
        <w:tc>
          <w:tcPr>
            <w:tcW w:w="1474"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15</w:t>
            </w:r>
          </w:p>
        </w:tc>
      </w:tr>
    </w:tbl>
    <w:p w:rsidR="006A38D9" w:rsidRPr="006A38D9" w:rsidRDefault="006A38D9" w:rsidP="006A38D9">
      <w:pPr>
        <w:pBdr>
          <w:right w:val="single" w:sz="4" w:space="4" w:color="auto"/>
        </w:pBdr>
        <w:tabs>
          <w:tab w:val="left" w:pos="7560"/>
        </w:tabs>
        <w:spacing w:after="0" w:line="240" w:lineRule="auto"/>
        <w:ind w:right="-81"/>
        <w:jc w:val="both"/>
        <w:rPr>
          <w:rFonts w:ascii="Times New Roman" w:eastAsia="Times New Roman" w:hAnsi="Times New Roman" w:cs="Times New Roman"/>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suppressAutoHyphens/>
        <w:spacing w:after="0" w:line="240" w:lineRule="auto"/>
        <w:rPr>
          <w:rFonts w:ascii="Times New Roman" w:eastAsia="Times New Roman" w:hAnsi="Times New Roman" w:cs="Times New Roman"/>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A38D9">
        <w:rPr>
          <w:rFonts w:ascii="Times New Roman" w:eastAsia="Times New Roman" w:hAnsi="Times New Roman" w:cs="Times New Roman"/>
          <w:b/>
          <w:caps/>
          <w:sz w:val="28"/>
          <w:szCs w:val="28"/>
          <w:lang w:eastAsia="ru-RU"/>
        </w:rPr>
        <w:lastRenderedPageBreak/>
        <w:t>паспорт Рабочей ПРОГРАММЫ УЧЕБНОЙ ДИСЦИПЛИНЫ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A38D9">
        <w:rPr>
          <w:rFonts w:ascii="Times New Roman" w:eastAsia="Times New Roman" w:hAnsi="Times New Roman" w:cs="Times New Roman"/>
          <w:b/>
          <w:sz w:val="28"/>
          <w:szCs w:val="28"/>
          <w:lang w:eastAsia="ru-RU"/>
        </w:rPr>
        <w:t>Экономика организации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1.1. Область применения программы</w:t>
      </w:r>
    </w:p>
    <w:p w:rsidR="006A38D9" w:rsidRPr="006A38D9" w:rsidRDefault="006A38D9" w:rsidP="006A38D9">
      <w:pPr>
        <w:spacing w:after="0" w:line="232"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A38D9">
        <w:rPr>
          <w:rFonts w:ascii="Times New Roman" w:eastAsia="Times New Roman" w:hAnsi="Times New Roman" w:cs="Times New Roman"/>
          <w:b/>
          <w:sz w:val="24"/>
          <w:szCs w:val="24"/>
          <w:lang w:eastAsia="ru-RU"/>
        </w:rPr>
        <w:t>38.02.04</w:t>
      </w:r>
      <w:r w:rsidRPr="006A38D9">
        <w:rPr>
          <w:rFonts w:ascii="Times New Roman" w:eastAsia="Times New Roman" w:hAnsi="Times New Roman" w:cs="Times New Roman"/>
          <w:sz w:val="24"/>
          <w:szCs w:val="24"/>
          <w:lang w:eastAsia="ru-RU"/>
        </w:rPr>
        <w:t xml:space="preserve"> Коммерция  (по отраслям)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color w:val="FF0000"/>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дисциплина входит в профессиональный цикл.</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 xml:space="preserve">1.3. Цели и задачи учебной дисциплины – требования к результатам освоения учебной дисциплины: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w:t>
      </w:r>
      <w:r w:rsidRPr="006A38D9">
        <w:rPr>
          <w:rFonts w:ascii="Times New Roman" w:eastAsia="Times New Roman" w:hAnsi="Times New Roman" w:cs="Times New Roman"/>
          <w:b/>
          <w:sz w:val="24"/>
          <w:szCs w:val="24"/>
          <w:lang w:eastAsia="ru-RU"/>
        </w:rPr>
        <w:t>уметь:</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 определять организационно-правовые формы организаций;</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 планировать деятельность организации; </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 определять состав материальных, трудовых и финансовых ресурсов организации;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заполнять первичные документы по экономической деятельности организации;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рассчитывать по принятой методологии основные экономические показатели деятельности организации, цены и заработную плату;</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находить и использовать необходимую экономическую информацию</w:t>
      </w:r>
    </w:p>
    <w:p w:rsidR="006A38D9" w:rsidRPr="006A38D9" w:rsidRDefault="006A38D9" w:rsidP="006A38D9">
      <w:pPr>
        <w:framePr w:wrap="notBeside" w:vAnchor="text" w:hAnchor="text" w:xAlign="center" w:y="1"/>
        <w:spacing w:after="0" w:line="240" w:lineRule="auto"/>
        <w:ind w:firstLine="280"/>
        <w:jc w:val="both"/>
        <w:rPr>
          <w:rFonts w:ascii="Times New Roman" w:eastAsia="Calibri" w:hAnsi="Times New Roman" w:cs="Times New Roman"/>
          <w:sz w:val="24"/>
          <w:szCs w:val="24"/>
        </w:rPr>
      </w:pPr>
    </w:p>
    <w:p w:rsidR="006A38D9" w:rsidRPr="006A38D9" w:rsidRDefault="006A38D9" w:rsidP="006A38D9">
      <w:pPr>
        <w:spacing w:after="0" w:line="240" w:lineRule="auto"/>
        <w:ind w:firstLine="280"/>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В результате освоения учебной дисциплины обучающийся должен </w:t>
      </w:r>
      <w:r w:rsidRPr="006A38D9">
        <w:rPr>
          <w:rFonts w:ascii="Times New Roman" w:eastAsia="Calibri" w:hAnsi="Times New Roman" w:cs="Times New Roman"/>
          <w:b/>
          <w:sz w:val="24"/>
          <w:szCs w:val="24"/>
        </w:rPr>
        <w:t>знать:</w:t>
      </w:r>
      <w:r w:rsidRPr="006A38D9">
        <w:rPr>
          <w:rFonts w:ascii="Times New Roman" w:eastAsia="Calibri" w:hAnsi="Times New Roman" w:cs="Times New Roman"/>
          <w:sz w:val="24"/>
          <w:szCs w:val="24"/>
        </w:rPr>
        <w:t xml:space="preserve"> </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-основные принципы построения экономической системы организации;</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-управление основными и оборотными средствами и оценку эффективности их использования;</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-состав материальных, трудовых и финансовых ресурсов организации, показатели их эффективного использования;</w:t>
      </w:r>
    </w:p>
    <w:p w:rsidR="006A38D9" w:rsidRPr="006A38D9" w:rsidRDefault="006A38D9" w:rsidP="006A38D9">
      <w:pPr>
        <w:spacing w:after="0" w:line="240" w:lineRule="auto"/>
        <w:rPr>
          <w:rFonts w:ascii="Times New Roman" w:eastAsia="Calibri" w:hAnsi="Times New Roman" w:cs="Times New Roman"/>
          <w:sz w:val="24"/>
          <w:szCs w:val="24"/>
        </w:rPr>
      </w:pPr>
      <w:r w:rsidRPr="006A38D9">
        <w:rPr>
          <w:rFonts w:ascii="Times New Roman" w:eastAsia="Calibri" w:hAnsi="Times New Roman" w:cs="Times New Roman"/>
          <w:sz w:val="24"/>
          <w:szCs w:val="24"/>
        </w:rPr>
        <w:t>-механизмы ценообразования, формы оплаты труда;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-основные экономические показатели деятельности организации и методику их расчета; планирование деятельности организации.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1.4. Рекомендуемое количество часов на освоение примерной программы учебной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r w:rsidRPr="006A38D9">
        <w:rPr>
          <w:rFonts w:ascii="Times New Roman" w:eastAsia="Times New Roman" w:hAnsi="Times New Roman" w:cs="Times New Roman"/>
          <w:sz w:val="24"/>
          <w:szCs w:val="24"/>
          <w:lang w:eastAsia="ru-RU"/>
        </w:rPr>
        <w:t>максимальной учебной нагрузки  обучающегося 180 часов, в том числе</w:t>
      </w:r>
      <w:r w:rsidRPr="006A38D9">
        <w:rPr>
          <w:rFonts w:ascii="Times New Roman" w:eastAsia="Times New Roman" w:hAnsi="Times New Roman" w:cs="Times New Roman"/>
          <w:color w:val="FF0000"/>
          <w:sz w:val="24"/>
          <w:szCs w:val="24"/>
          <w:lang w:eastAsia="ru-RU"/>
        </w:rPr>
        <w:t>:</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обязательной аудиторной учебной нагрузки обучающегося 120  часов;</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самостоятельной работы обучающегося 60 часов.</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lastRenderedPageBreak/>
        <w:t>2. СТРУКТУРА И СОДЕРЖАНИЕ УЧЕБНОЙ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b/>
          <w:sz w:val="28"/>
          <w:szCs w:val="28"/>
          <w:lang w:eastAsia="ru-RU"/>
        </w:rPr>
        <w:t>2.1. Объем учебной дисциплины и виды учебной работы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p>
    <w:tbl>
      <w:tblPr>
        <w:tblW w:w="986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7"/>
        <w:gridCol w:w="1215"/>
      </w:tblGrid>
      <w:tr w:rsidR="006A38D9" w:rsidRPr="006A38D9" w:rsidTr="006A38D9">
        <w:trPr>
          <w:trHeight w:val="254"/>
        </w:trPr>
        <w:tc>
          <w:tcPr>
            <w:tcW w:w="8647"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b/>
                <w:sz w:val="24"/>
                <w:szCs w:val="24"/>
                <w:lang w:eastAsia="ru-RU"/>
              </w:rPr>
              <w:t>Вид учебной работы</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b/>
                <w:i/>
                <w:iCs/>
                <w:sz w:val="24"/>
                <w:szCs w:val="24"/>
                <w:lang w:eastAsia="ru-RU"/>
              </w:rPr>
              <w:t>Объем часов</w:t>
            </w:r>
          </w:p>
        </w:tc>
      </w:tr>
      <w:tr w:rsidR="006A38D9" w:rsidRPr="006A38D9" w:rsidTr="006A38D9">
        <w:trPr>
          <w:trHeight w:val="285"/>
        </w:trPr>
        <w:tc>
          <w:tcPr>
            <w:tcW w:w="8647" w:type="dxa"/>
            <w:shd w:val="clear" w:color="auto" w:fill="auto"/>
          </w:tcPr>
          <w:p w:rsidR="006A38D9" w:rsidRPr="006A38D9" w:rsidRDefault="006A38D9" w:rsidP="006A38D9">
            <w:pPr>
              <w:spacing w:after="0" w:line="240" w:lineRule="auto"/>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Максимальная учебная нагрузка (всего)</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val="en-US" w:eastAsia="ru-RU"/>
              </w:rPr>
              <w:t>1</w:t>
            </w:r>
            <w:r w:rsidRPr="006A38D9">
              <w:rPr>
                <w:rFonts w:ascii="Times New Roman" w:eastAsia="Times New Roman" w:hAnsi="Times New Roman" w:cs="Times New Roman"/>
                <w:i/>
                <w:iCs/>
                <w:sz w:val="24"/>
                <w:szCs w:val="24"/>
                <w:lang w:eastAsia="ru-RU"/>
              </w:rPr>
              <w:t>80</w:t>
            </w:r>
          </w:p>
        </w:tc>
      </w:tr>
      <w:tr w:rsidR="006A38D9" w:rsidRPr="006A38D9" w:rsidTr="006A38D9">
        <w:tc>
          <w:tcPr>
            <w:tcW w:w="8647" w:type="dxa"/>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Cs/>
                <w:sz w:val="24"/>
                <w:szCs w:val="24"/>
                <w:lang w:eastAsia="ru-RU"/>
              </w:rPr>
              <w:t>120</w:t>
            </w:r>
          </w:p>
        </w:tc>
      </w:tr>
      <w:tr w:rsidR="006A38D9" w:rsidRPr="006A38D9" w:rsidTr="006A38D9">
        <w:tc>
          <w:tcPr>
            <w:tcW w:w="8647" w:type="dxa"/>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в том числе:</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p>
        </w:tc>
      </w:tr>
      <w:tr w:rsidR="006A38D9" w:rsidRPr="006A38D9" w:rsidTr="006A38D9">
        <w:tc>
          <w:tcPr>
            <w:tcW w:w="8647" w:type="dxa"/>
            <w:shd w:val="clear" w:color="auto" w:fill="auto"/>
          </w:tcPr>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     лабораторные работы</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 xml:space="preserve"> 0</w:t>
            </w:r>
          </w:p>
        </w:tc>
      </w:tr>
      <w:tr w:rsidR="006A38D9" w:rsidRPr="006A38D9" w:rsidTr="006A38D9">
        <w:tc>
          <w:tcPr>
            <w:tcW w:w="8647" w:type="dxa"/>
            <w:shd w:val="clear" w:color="auto" w:fill="auto"/>
          </w:tcPr>
          <w:p w:rsidR="006A38D9" w:rsidRPr="006A38D9" w:rsidRDefault="006A38D9" w:rsidP="006A38D9">
            <w:pPr>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 xml:space="preserve">     практические занятия</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Cs/>
                <w:sz w:val="24"/>
                <w:szCs w:val="24"/>
                <w:lang w:eastAsia="ru-RU"/>
              </w:rPr>
              <w:t>24</w:t>
            </w:r>
          </w:p>
        </w:tc>
      </w:tr>
      <w:tr w:rsidR="006A38D9" w:rsidRPr="006A38D9" w:rsidTr="006A38D9">
        <w:tc>
          <w:tcPr>
            <w:tcW w:w="8647" w:type="dxa"/>
            <w:shd w:val="clear" w:color="auto" w:fill="auto"/>
          </w:tcPr>
          <w:p w:rsidR="006A38D9" w:rsidRPr="006A38D9" w:rsidRDefault="006A38D9" w:rsidP="006A38D9">
            <w:pPr>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Самостоятельная работа обучающегося (всего)</w:t>
            </w:r>
          </w:p>
        </w:tc>
        <w:tc>
          <w:tcPr>
            <w:tcW w:w="1215" w:type="dxa"/>
            <w:shd w:val="clear" w:color="auto" w:fill="auto"/>
          </w:tcPr>
          <w:p w:rsidR="006A38D9" w:rsidRPr="006A38D9" w:rsidRDefault="006A38D9" w:rsidP="006A38D9">
            <w:pPr>
              <w:spacing w:after="0" w:line="240" w:lineRule="auto"/>
              <w:jc w:val="center"/>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
                <w:iCs/>
                <w:sz w:val="24"/>
                <w:szCs w:val="24"/>
                <w:lang w:eastAsia="ru-RU"/>
              </w:rPr>
              <w:t>60</w:t>
            </w:r>
          </w:p>
        </w:tc>
      </w:tr>
      <w:tr w:rsidR="006A38D9" w:rsidRPr="006A38D9" w:rsidTr="006A38D9">
        <w:tc>
          <w:tcPr>
            <w:tcW w:w="9862" w:type="dxa"/>
            <w:gridSpan w:val="2"/>
            <w:shd w:val="clear" w:color="auto" w:fill="auto"/>
          </w:tcPr>
          <w:p w:rsidR="006A38D9" w:rsidRPr="006A38D9" w:rsidRDefault="006A38D9" w:rsidP="006A38D9">
            <w:pPr>
              <w:spacing w:after="0" w:line="240" w:lineRule="auto"/>
              <w:rPr>
                <w:rFonts w:ascii="Times New Roman" w:eastAsia="Times New Roman" w:hAnsi="Times New Roman" w:cs="Times New Roman"/>
                <w:i/>
                <w:iCs/>
                <w:sz w:val="24"/>
                <w:szCs w:val="24"/>
                <w:lang w:eastAsia="ru-RU"/>
              </w:rPr>
            </w:pPr>
            <w:r w:rsidRPr="006A38D9">
              <w:rPr>
                <w:rFonts w:ascii="Times New Roman" w:eastAsia="Times New Roman" w:hAnsi="Times New Roman" w:cs="Times New Roman"/>
                <w:iCs/>
                <w:sz w:val="24"/>
                <w:szCs w:val="24"/>
                <w:lang w:eastAsia="ru-RU"/>
              </w:rPr>
              <w:t>Итоговая аттестация  в форме дифференцированного зачета</w:t>
            </w:r>
          </w:p>
        </w:tc>
      </w:tr>
    </w:tbl>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sz w:val="24"/>
          <w:szCs w:val="24"/>
          <w:lang w:eastAsia="ru-RU"/>
        </w:rPr>
        <w:sectPr w:rsidR="006A38D9" w:rsidRPr="006A38D9" w:rsidSect="006A38D9">
          <w:footerReference w:type="default" r:id="rId31"/>
          <w:pgSz w:w="11906" w:h="16838"/>
          <w:pgMar w:top="1134" w:right="567" w:bottom="1134" w:left="1134" w:header="708" w:footer="708" w:gutter="0"/>
          <w:cols w:space="708"/>
          <w:docGrid w:linePitch="360"/>
        </w:sect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outlineLvl w:val="0"/>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lastRenderedPageBreak/>
        <w:t>2.2. Тематический план и содержание учебной дисциплины «Экономика организации»</w:t>
      </w: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992"/>
        <w:gridCol w:w="9214"/>
        <w:gridCol w:w="1276"/>
        <w:gridCol w:w="992"/>
      </w:tblGrid>
      <w:tr w:rsidR="006A38D9" w:rsidRPr="006A38D9" w:rsidTr="006A38D9">
        <w:trPr>
          <w:trHeight w:val="20"/>
        </w:trPr>
        <w:tc>
          <w:tcPr>
            <w:tcW w:w="2410"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Наименование разделов и тем</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6A38D9">
              <w:rPr>
                <w:rFonts w:ascii="Times New Roman" w:eastAsia="Times New Roman" w:hAnsi="Times New Roman" w:cs="Times New Roman"/>
                <w:bCs/>
                <w:i/>
                <w:sz w:val="24"/>
                <w:szCs w:val="24"/>
                <w:lang w:eastAsia="ru-RU"/>
              </w:rPr>
              <w:t xml:space="preserve"> (если предусмотрены)</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Объем часов</w:t>
            </w: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Уровень освоения</w:t>
            </w:r>
          </w:p>
        </w:tc>
      </w:tr>
      <w:tr w:rsidR="006A38D9" w:rsidRPr="006A38D9" w:rsidTr="006A38D9">
        <w:trPr>
          <w:trHeight w:val="20"/>
        </w:trPr>
        <w:tc>
          <w:tcPr>
            <w:tcW w:w="2410"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r>
      <w:tr w:rsidR="006A38D9" w:rsidRPr="006A38D9" w:rsidTr="006A38D9">
        <w:trPr>
          <w:trHeight w:val="248"/>
        </w:trPr>
        <w:tc>
          <w:tcPr>
            <w:tcW w:w="12616" w:type="dxa"/>
            <w:gridSpan w:val="3"/>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
                <w:bCs/>
                <w:sz w:val="24"/>
                <w:szCs w:val="24"/>
                <w:lang w:eastAsia="ru-RU"/>
              </w:rPr>
              <w:t>Раздел 1. Организация (предприятие) отрасль в условиях рынка</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26/16 (4)</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Тема 1.1.  </w:t>
            </w:r>
            <w:r w:rsidRPr="006A38D9">
              <w:rPr>
                <w:rFonts w:ascii="Times New Roman" w:eastAsia="Times New Roman" w:hAnsi="Times New Roman" w:cs="Times New Roman"/>
                <w:b/>
                <w:sz w:val="24"/>
                <w:szCs w:val="24"/>
                <w:lang w:eastAsia="ru-RU"/>
              </w:rPr>
              <w:t>Отраслевые особенности организации в рыночной экономике</w:t>
            </w:r>
            <w:r w:rsidRPr="006A38D9">
              <w:rPr>
                <w:rFonts w:ascii="Times New Roman" w:eastAsia="Times New Roman" w:hAnsi="Times New Roman" w:cs="Times New Roman"/>
                <w:b/>
                <w:bCs/>
                <w:sz w:val="24"/>
                <w:szCs w:val="24"/>
                <w:lang w:eastAsia="ru-RU"/>
              </w:rPr>
              <w:t xml:space="preserve"> </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10/6</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23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spacing w:after="0" w:line="240" w:lineRule="auto"/>
              <w:ind w:firstLine="708"/>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1-2</w:t>
            </w:r>
          </w:p>
        </w:tc>
        <w:tc>
          <w:tcPr>
            <w:tcW w:w="9214" w:type="dxa"/>
          </w:tcPr>
          <w:p w:rsidR="006A38D9" w:rsidRPr="006A38D9" w:rsidRDefault="006A38D9" w:rsidP="006A38D9">
            <w:pPr>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Предмет, метод и задачи экономики организации</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Основные понятия: отрасль, торговля, субъект торговли, потребительский рынок, оптовая торговля, розничная торговля (ГОСТ Р 51303-99). Отрасли народного хозяйства, их взаимосвязь. Отрасли – источники товаров для оптовой и розничной торговли.</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xml:space="preserve">Роль и значение торговли в условиях рынка, её функции. Торговое предприятие: понятие, его основные признаки. </w:t>
            </w:r>
            <w:r w:rsidRPr="006A38D9">
              <w:rPr>
                <w:rFonts w:ascii="Times New Roman" w:eastAsia="Times New Roman" w:hAnsi="Times New Roman" w:cs="Times New Roman"/>
                <w:bCs/>
                <w:sz w:val="24"/>
                <w:szCs w:val="24"/>
                <w:lang w:eastAsia="ru-RU"/>
              </w:rPr>
              <w:t xml:space="preserve">Юридическое лицо. Признаки юридических лиц. Законодательное оформление юридических лиц. Уставный капитал. Учредительные документы. </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w:t>
            </w:r>
          </w:p>
        </w:tc>
      </w:tr>
      <w:tr w:rsidR="006A38D9" w:rsidRPr="006A38D9" w:rsidTr="006A38D9">
        <w:trPr>
          <w:trHeight w:val="23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Торговое предприятие – субъект рыночной экономики.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xml:space="preserve">Торговое предприятие как социально-экономическая система. </w:t>
            </w:r>
            <w:r w:rsidRPr="006A38D9">
              <w:rPr>
                <w:rFonts w:ascii="Times New Roman" w:eastAsia="Times New Roman" w:hAnsi="Times New Roman" w:cs="Times New Roman"/>
                <w:bCs/>
                <w:sz w:val="24"/>
                <w:szCs w:val="24"/>
                <w:lang w:eastAsia="ru-RU"/>
              </w:rPr>
              <w:t xml:space="preserve">Особенности торгового предприятия. Классификация торговых предприятий по признакам. Задачи, цели функционирования. </w:t>
            </w:r>
            <w:r w:rsidRPr="006A38D9">
              <w:rPr>
                <w:rFonts w:ascii="Times New Roman" w:eastAsia="Times New Roman" w:hAnsi="Times New Roman" w:cs="Times New Roman"/>
                <w:sz w:val="24"/>
                <w:szCs w:val="24"/>
                <w:lang w:eastAsia="ru-RU"/>
              </w:rPr>
              <w:t>Государственное регулирование торговой деятельности.</w:t>
            </w:r>
            <w:r w:rsidRPr="006A38D9">
              <w:rPr>
                <w:rFonts w:ascii="Times New Roman" w:eastAsia="Times New Roman" w:hAnsi="Times New Roman" w:cs="Times New Roman"/>
                <w:bCs/>
                <w:sz w:val="24"/>
                <w:szCs w:val="24"/>
                <w:lang w:eastAsia="ru-RU"/>
              </w:rPr>
              <w:t xml:space="preserve"> Порядок учреждения и прекращения деятельности юридических лиц</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w:t>
            </w:r>
          </w:p>
        </w:tc>
      </w:tr>
      <w:tr w:rsidR="006A38D9" w:rsidRPr="006A38D9" w:rsidTr="006A38D9">
        <w:trPr>
          <w:trHeight w:val="23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1.1 (проработка конспектов занятий, учебной литературы;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rPr>
            </w:pPr>
            <w:r w:rsidRPr="006A38D9">
              <w:rPr>
                <w:rFonts w:ascii="Times New Roman" w:eastAsia="Calibri" w:hAnsi="Times New Roman" w:cs="Times New Roman"/>
                <w:bCs/>
                <w:sz w:val="24"/>
              </w:rPr>
              <w:t>Сравнительная характеристика торговых предприятий по признакам</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88"/>
        </w:trPr>
        <w:tc>
          <w:tcPr>
            <w:tcW w:w="2410" w:type="dxa"/>
            <w:vMerge w:val="restart"/>
          </w:tcPr>
          <w:p w:rsidR="006A38D9" w:rsidRPr="006A38D9" w:rsidRDefault="006A38D9" w:rsidP="006A38D9">
            <w:pPr>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Тема 1.2.  </w:t>
            </w:r>
            <w:r w:rsidRPr="006A38D9">
              <w:rPr>
                <w:rFonts w:ascii="Times New Roman" w:eastAsia="Times New Roman" w:hAnsi="Times New Roman" w:cs="Times New Roman"/>
                <w:b/>
                <w:sz w:val="24"/>
                <w:szCs w:val="24"/>
                <w:lang w:eastAsia="ru-RU"/>
              </w:rPr>
              <w:t>Организационно-правовые формы организаций</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16/10 (4)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799"/>
        </w:trPr>
        <w:tc>
          <w:tcPr>
            <w:tcW w:w="2410" w:type="dxa"/>
            <w:vMerge/>
          </w:tcPr>
          <w:p w:rsidR="006A38D9" w:rsidRPr="006A38D9" w:rsidRDefault="006A38D9" w:rsidP="006A38D9">
            <w:pPr>
              <w:spacing w:after="0" w:line="240" w:lineRule="auto"/>
              <w:rPr>
                <w:rFonts w:ascii="Times New Roman" w:eastAsia="Times New Roman" w:hAnsi="Times New Roman" w:cs="Times New Roman"/>
                <w:b/>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7-9</w:t>
            </w:r>
          </w:p>
        </w:tc>
        <w:tc>
          <w:tcPr>
            <w:tcW w:w="9214" w:type="dxa"/>
          </w:tcPr>
          <w:p w:rsidR="006A38D9" w:rsidRPr="006A38D9" w:rsidRDefault="006A38D9" w:rsidP="006A38D9">
            <w:pPr>
              <w:tabs>
                <w:tab w:val="left" w:pos="916"/>
                <w:tab w:val="left" w:pos="1832"/>
                <w:tab w:val="left" w:pos="2748"/>
                <w:tab w:val="left" w:pos="3664"/>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Организационно – правовые формы предприятий</w:t>
            </w:r>
            <w:r w:rsidRPr="006A38D9">
              <w:rPr>
                <w:rFonts w:ascii="Times New Roman" w:eastAsia="Times New Roman" w:hAnsi="Times New Roman" w:cs="Times New Roman"/>
                <w:bCs/>
                <w:i/>
                <w:sz w:val="24"/>
                <w:szCs w:val="24"/>
                <w:lang w:eastAsia="ru-RU"/>
              </w:rPr>
              <w:tab/>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Организационно-правовые формы торговых  предприятий. Коммерческие предприятия. Хозяйственные товарищества: полное товарищество, товарищество на вере; хозяйственные общества: акционерные общества: закрытое, открытое; общество с ограниченной ответственностью, дочернее общество, зависимое общество, общество с дополнительной ответственностью, филиалы. </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47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10-12</w:t>
            </w:r>
          </w:p>
        </w:tc>
        <w:tc>
          <w:tcPr>
            <w:tcW w:w="9214" w:type="dxa"/>
          </w:tcPr>
          <w:p w:rsidR="006A38D9" w:rsidRPr="006A38D9" w:rsidRDefault="006A38D9" w:rsidP="006A38D9">
            <w:pPr>
              <w:tabs>
                <w:tab w:val="left" w:pos="916"/>
                <w:tab w:val="left" w:pos="1832"/>
                <w:tab w:val="left" w:pos="2748"/>
                <w:tab w:val="left" w:pos="3664"/>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Организационно – правовые формы предприятий</w:t>
            </w:r>
            <w:r w:rsidRPr="006A38D9">
              <w:rPr>
                <w:rFonts w:ascii="Times New Roman" w:eastAsia="Times New Roman" w:hAnsi="Times New Roman" w:cs="Times New Roman"/>
                <w:bCs/>
                <w:i/>
                <w:sz w:val="24"/>
                <w:szCs w:val="24"/>
                <w:lang w:eastAsia="ru-RU"/>
              </w:rPr>
              <w:tab/>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Производственные кооперативы. Государственные и муниципальные унитарные предприятия. Некоммерческие организации. Объединения. Фонды. Союзы. Структура торгового предприятия.</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en-US"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13-16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1</w:t>
            </w:r>
            <w:r w:rsidRPr="006A38D9">
              <w:rPr>
                <w:rFonts w:ascii="Times New Roman" w:eastAsia="Times New Roman" w:hAnsi="Times New Roman" w:cs="Times New Roman"/>
                <w:bCs/>
                <w:sz w:val="24"/>
                <w:szCs w:val="24"/>
                <w:lang w:eastAsia="ru-RU"/>
              </w:rPr>
              <w:t xml:space="preserve"> Составление учредительных документов предприятий</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1.2 (проработка конспектов занятий, учебной литературы, составление учредительных документов, подготовка к практическому занятию, заполнение таблицы «Отличительные особенности организационно – правовых форм предприятия», составление схемы «Организационно – правовые формы предприятий»)</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Составление презентации «Организационно – правовые формы предприятий»</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274"/>
        </w:trPr>
        <w:tc>
          <w:tcPr>
            <w:tcW w:w="12616" w:type="dxa"/>
            <w:gridSpan w:val="3"/>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Раздел 2. Материально – техническая  база организации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30/20(4)</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301"/>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Тема 2.1. Основные фонды торгового предприятия </w:t>
            </w:r>
          </w:p>
        </w:tc>
        <w:tc>
          <w:tcPr>
            <w:tcW w:w="10206" w:type="dxa"/>
            <w:gridSpan w:val="2"/>
          </w:tcPr>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w:t>
            </w:r>
            <w:r w:rsidRPr="006A38D9">
              <w:rPr>
                <w:rFonts w:ascii="Times New Roman" w:eastAsia="Times New Roman" w:hAnsi="Times New Roman" w:cs="Times New Roman"/>
                <w:bCs/>
                <w:sz w:val="24"/>
                <w:szCs w:val="24"/>
                <w:lang w:val="en-US" w:eastAsia="ru-RU"/>
              </w:rPr>
              <w:t>8</w:t>
            </w:r>
            <w:r w:rsidRPr="006A38D9">
              <w:rPr>
                <w:rFonts w:ascii="Times New Roman" w:eastAsia="Times New Roman" w:hAnsi="Times New Roman" w:cs="Times New Roman"/>
                <w:bCs/>
                <w:sz w:val="24"/>
                <w:szCs w:val="24"/>
                <w:lang w:eastAsia="ru-RU"/>
              </w:rPr>
              <w:t>(2)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17-19</w:t>
            </w:r>
          </w:p>
        </w:tc>
        <w:tc>
          <w:tcPr>
            <w:tcW w:w="9214" w:type="dxa"/>
          </w:tcPr>
          <w:p w:rsidR="006A38D9" w:rsidRPr="006A38D9" w:rsidRDefault="006A38D9" w:rsidP="006A38D9">
            <w:pPr>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Основные фонды торгового предприятия</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Имущество предприятия. Отражение его в финансовой документации. Основные фонды торгового предприятия: состав  и структура основных фондов предприятия.</w:t>
            </w:r>
            <w:r w:rsidRPr="006A38D9">
              <w:rPr>
                <w:rFonts w:ascii="Times New Roman" w:eastAsia="Times New Roman" w:hAnsi="Times New Roman" w:cs="Times New Roman"/>
                <w:sz w:val="24"/>
                <w:szCs w:val="24"/>
                <w:lang w:eastAsia="ru-RU"/>
              </w:rPr>
              <w:t xml:space="preserve">          Классификация основных фондов по признакам. Производственные и непроизводственные основных фондов. Амортизация и износ основных фондов. Оценка основных фондов торговых организаций. Первоначальная, восстановительная, остаточная стоимость основных фондов в торговых и сбытовых организациях</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20-22</w:t>
            </w:r>
          </w:p>
        </w:tc>
        <w:tc>
          <w:tcPr>
            <w:tcW w:w="9214" w:type="dxa"/>
          </w:tcPr>
          <w:p w:rsidR="006A38D9" w:rsidRPr="006A38D9" w:rsidRDefault="006A38D9" w:rsidP="006A38D9">
            <w:pPr>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Использование основных средств</w:t>
            </w:r>
          </w:p>
          <w:p w:rsidR="006A38D9" w:rsidRPr="006A38D9" w:rsidRDefault="006A38D9" w:rsidP="006A38D9">
            <w:p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Показатели эффективности использования основных фондов торгового предприятия. Прирост и обновление основных  фондов торгового предприятия. Пути повышения эффективности использования основных фондов. Решение ситуационных задач. </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23-24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2</w:t>
            </w:r>
            <w:r w:rsidRPr="006A38D9">
              <w:rPr>
                <w:rFonts w:ascii="Times New Roman" w:eastAsia="Times New Roman" w:hAnsi="Times New Roman" w:cs="Times New Roman"/>
                <w:bCs/>
                <w:sz w:val="24"/>
                <w:szCs w:val="24"/>
                <w:lang w:eastAsia="ru-RU"/>
              </w:rPr>
              <w:t xml:space="preserve"> Определение эффективности использования основных производственных фондов торгового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Выполнение домашних заданий по теме 2.1 (проработка конспектов занятий, учебной литературы, решение задач, подготовка к практическому занятию, составление схемы  «Основные средства»);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 xml:space="preserve">Составление экономические задачи по теме: «Основные средства </w:t>
            </w:r>
            <w:r w:rsidRPr="006A38D9">
              <w:rPr>
                <w:rFonts w:ascii="Times New Roman" w:eastAsia="Calibri" w:hAnsi="Times New Roman" w:cs="Times New Roman"/>
                <w:bCs/>
                <w:sz w:val="24"/>
                <w:szCs w:val="24"/>
              </w:rPr>
              <w:lastRenderedPageBreak/>
              <w:t>производства»</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lastRenderedPageBreak/>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lastRenderedPageBreak/>
              <w:t xml:space="preserve">Тема 2.2. Оборотные средства торгового предприятия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18/12(2)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25-28</w:t>
            </w:r>
          </w:p>
        </w:tc>
        <w:tc>
          <w:tcPr>
            <w:tcW w:w="9214" w:type="dxa"/>
          </w:tcPr>
          <w:p w:rsidR="006A38D9" w:rsidRPr="006A38D9" w:rsidRDefault="006A38D9" w:rsidP="006A38D9">
            <w:pPr>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Оборотные средства торгового предприятия</w:t>
            </w:r>
          </w:p>
          <w:p w:rsidR="006A38D9" w:rsidRPr="006A38D9" w:rsidRDefault="006A38D9" w:rsidP="006A38D9">
            <w:pPr>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xml:space="preserve">Оборотные средства торгового предприятия: понятие, его состав и структура. Оборотные производственные фонды. Фонды обращения. Классификация оборотных средств по признакам. Кругооборот оборотных средств. </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29-32</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Использование оборотных средств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xml:space="preserve">Показатели использования оборотных средств. Пути ускорения оборачиваемости оборотных средств. </w:t>
            </w:r>
            <w:r w:rsidRPr="006A38D9">
              <w:rPr>
                <w:rFonts w:ascii="Times New Roman" w:eastAsia="Times New Roman" w:hAnsi="Times New Roman" w:cs="Times New Roman"/>
                <w:bCs/>
                <w:sz w:val="24"/>
                <w:szCs w:val="24"/>
                <w:lang w:eastAsia="ru-RU"/>
              </w:rPr>
              <w:t xml:space="preserve">Классификация денежных средств предприятия. </w:t>
            </w:r>
            <w:r w:rsidRPr="006A38D9">
              <w:rPr>
                <w:rFonts w:ascii="Times New Roman" w:eastAsia="Times New Roman" w:hAnsi="Times New Roman" w:cs="Times New Roman"/>
                <w:sz w:val="24"/>
                <w:szCs w:val="24"/>
                <w:lang w:eastAsia="ru-RU"/>
              </w:rPr>
              <w:t>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sz w:val="24"/>
                <w:szCs w:val="24"/>
                <w:lang w:eastAsia="ru-RU"/>
              </w:rPr>
              <w:t>33-34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Кредитование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bCs/>
                <w:sz w:val="24"/>
                <w:szCs w:val="24"/>
                <w:lang w:eastAsia="ru-RU"/>
              </w:rPr>
              <w:t>Кредитование торгового предприятия. Принципы кредитования торгового предприятия.</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35-36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№3</w:t>
            </w:r>
            <w:r w:rsidRPr="006A38D9">
              <w:rPr>
                <w:rFonts w:ascii="Times New Roman" w:eastAsia="Times New Roman" w:hAnsi="Times New Roman" w:cs="Times New Roman"/>
                <w:bCs/>
                <w:sz w:val="24"/>
                <w:szCs w:val="24"/>
                <w:lang w:eastAsia="ru-RU"/>
              </w:rPr>
              <w:t xml:space="preserve"> Определение структуры и  использования оборотных средств  торгового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2.2 (проработка конспектов занятий, учебной литературы, решение задач, подготовка к практическому занятию, подготовка к контрольной работе, составление схемы «Оборотные средства»);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Составление кроссворда по теме: «Материально – техническая  база организации (предприятия)»</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Изготовление  наглядного пособия «Классификация оборотных средств торгового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12616" w:type="dxa"/>
            <w:gridSpan w:val="3"/>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Раздел 3. Кадры торгового предприятия и оплата труда</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36/24(6)</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3.1. Трудовые ресурсы торгового предприятия</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spacing w:after="0" w:line="240" w:lineRule="auto"/>
              <w:ind w:left="34"/>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37-38</w:t>
            </w:r>
          </w:p>
        </w:tc>
        <w:tc>
          <w:tcPr>
            <w:tcW w:w="9214" w:type="dxa"/>
          </w:tcPr>
          <w:p w:rsidR="006A38D9" w:rsidRPr="006A38D9" w:rsidRDefault="006A38D9" w:rsidP="006A38D9">
            <w:pPr>
              <w:spacing w:after="0" w:line="240" w:lineRule="auto"/>
              <w:ind w:left="34"/>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Трудовые ресурсы торгового предприятия</w:t>
            </w:r>
          </w:p>
          <w:p w:rsidR="006A38D9" w:rsidRPr="006A38D9" w:rsidRDefault="006A38D9" w:rsidP="006A38D9">
            <w:pPr>
              <w:spacing w:after="0" w:line="240" w:lineRule="auto"/>
              <w:ind w:left="34"/>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Кадры предприятия торговли: понятие, структура численности. Классификация численности по признакам.  Показатели численности: списочный и явочный состав работников предприятия. Показатели движения и текучести кадров предприятия. Решение ситуационных задач</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spacing w:after="0" w:line="240" w:lineRule="auto"/>
              <w:ind w:left="34"/>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39-42</w:t>
            </w:r>
          </w:p>
        </w:tc>
        <w:tc>
          <w:tcPr>
            <w:tcW w:w="9214" w:type="dxa"/>
          </w:tcPr>
          <w:p w:rsidR="006A38D9" w:rsidRPr="006A38D9" w:rsidRDefault="006A38D9" w:rsidP="006A38D9">
            <w:pPr>
              <w:spacing w:after="0" w:line="240" w:lineRule="auto"/>
              <w:ind w:left="34"/>
              <w:jc w:val="both"/>
              <w:rPr>
                <w:rFonts w:ascii="Times New Roman" w:eastAsia="Times New Roman" w:hAnsi="Times New Roman" w:cs="Times New Roman"/>
                <w:i/>
                <w:sz w:val="24"/>
                <w:szCs w:val="24"/>
                <w:lang w:eastAsia="ru-RU"/>
              </w:rPr>
            </w:pPr>
            <w:r w:rsidRPr="006A38D9">
              <w:rPr>
                <w:rFonts w:ascii="Times New Roman" w:eastAsia="Times New Roman" w:hAnsi="Times New Roman" w:cs="Times New Roman"/>
                <w:i/>
                <w:sz w:val="24"/>
                <w:szCs w:val="24"/>
                <w:lang w:eastAsia="ru-RU"/>
              </w:rPr>
              <w:t>Организация труда на торговом предприятии</w:t>
            </w:r>
          </w:p>
          <w:p w:rsidR="006A38D9" w:rsidRPr="006A38D9" w:rsidRDefault="006A38D9" w:rsidP="006A38D9">
            <w:pPr>
              <w:spacing w:after="0" w:line="240" w:lineRule="auto"/>
              <w:ind w:left="34"/>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Организация труда. Особенности труда в торговле. </w:t>
            </w:r>
          </w:p>
          <w:p w:rsidR="006A38D9" w:rsidRPr="006A38D9" w:rsidRDefault="006A38D9" w:rsidP="006A38D9">
            <w:pPr>
              <w:spacing w:after="0" w:line="240" w:lineRule="auto"/>
              <w:ind w:left="34"/>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Штатное расписание предприятия: понятие, составление. Анализ и планирование трудовых ресурсов. Показатели, используемые при анализе численности в торговле. </w:t>
            </w:r>
            <w:r w:rsidRPr="006A38D9">
              <w:rPr>
                <w:rFonts w:ascii="Times New Roman" w:eastAsia="Times New Roman" w:hAnsi="Times New Roman" w:cs="Times New Roman"/>
                <w:sz w:val="24"/>
                <w:szCs w:val="24"/>
                <w:lang w:eastAsia="ru-RU"/>
              </w:rPr>
              <w:lastRenderedPageBreak/>
              <w:t>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43-44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 xml:space="preserve">Практическое занятие  №4 </w:t>
            </w:r>
            <w:r w:rsidRPr="006A38D9">
              <w:rPr>
                <w:rFonts w:ascii="Times New Roman" w:eastAsia="Times New Roman" w:hAnsi="Times New Roman" w:cs="Times New Roman"/>
                <w:bCs/>
                <w:sz w:val="24"/>
                <w:szCs w:val="24"/>
                <w:lang w:eastAsia="ru-RU"/>
              </w:rPr>
              <w:t>Определение структуры,  движения и текучести кадров   торгового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3.1  (проработка конспектов занятий, учебной литературы, решение задач, подготовка к практическому занятию, составление схемы «Кадры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Подготовка эссе: «Рабочее время. Бюджет рабочего времени»</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3.2.  Производитель-</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ность труда в торговле</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45-46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Производительность труда в торговле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Производительность труда в торговле.  Показатели производительности труда. Функции производительности труда. Методы измерения производительности труда. Решение ситуационных задач.</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47-50</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Расчет показателей производительности труда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Факторы, влияющие на производительность труда, их группировка. Анализ производительности труда.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tcBorders>
              <w:bottom w:val="single" w:sz="4" w:space="0" w:color="000000"/>
            </w:tcBorders>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51-52</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№5</w:t>
            </w:r>
            <w:r w:rsidRPr="006A38D9">
              <w:rPr>
                <w:rFonts w:ascii="Times New Roman" w:eastAsia="Times New Roman" w:hAnsi="Times New Roman" w:cs="Times New Roman"/>
                <w:bCs/>
                <w:sz w:val="24"/>
                <w:szCs w:val="24"/>
                <w:lang w:eastAsia="ru-RU"/>
              </w:rPr>
              <w:t xml:space="preserve"> Определение производительности труда в торговле</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332"/>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3.2 (проработка конспектов занятий, учебной литературы, решение задач, подготовка к практическому занятию);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Подготовка презентации «Производительность труда»</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378"/>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Тема 3.3. Оплата труда</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tcBorders>
              <w:bottom w:val="nil"/>
            </w:tcBorders>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1104"/>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53-54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Оплата труда в торговле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Оплата труда в торговле. Заработная плата. Реальная и номинальная заработная плата. Основная и дополнительная заработная плата. Трудовой доход  Функции заработной платы.  Факторы, влияющие на уровень оплаты труда.</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en-US"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55-58</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Формы и системы оплаты труда в торговле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Тарифная система. Сдельная форма оплаты труда. Повременная форма оплаты труда.  Нетрадиционные системы оплаты труда: гибкая, бестарифная, коэффициентная, контрактная. Доплаты, надбавки к заработной плате. Премиальная система. Фонд оплаты труда и его состав.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59-60</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№6</w:t>
            </w:r>
            <w:r w:rsidRPr="006A38D9">
              <w:rPr>
                <w:rFonts w:ascii="Times New Roman" w:eastAsia="Times New Roman" w:hAnsi="Times New Roman" w:cs="Times New Roman"/>
                <w:bCs/>
                <w:sz w:val="24"/>
                <w:szCs w:val="24"/>
                <w:lang w:eastAsia="ru-RU"/>
              </w:rPr>
              <w:t xml:space="preserve"> Расчет заработной платы работников торгового </w:t>
            </w:r>
            <w:r w:rsidRPr="006A38D9">
              <w:rPr>
                <w:rFonts w:ascii="Times New Roman" w:eastAsia="Times New Roman" w:hAnsi="Times New Roman" w:cs="Times New Roman"/>
                <w:bCs/>
                <w:sz w:val="24"/>
                <w:szCs w:val="24"/>
                <w:lang w:eastAsia="ru-RU"/>
              </w:rPr>
              <w:lastRenderedPageBreak/>
              <w:t xml:space="preserve">предприятия.  </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lastRenderedPageBreak/>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3.3 (проработка конспектов занятий, учебной литературы, решение задач, подготовка к практическому занятию, составление схемы «Формы и системы оплаты труда»);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Решение задач и упражнений</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Составление таблицы «Сравнительная характеристика форм и систем оплаты труда»</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12616" w:type="dxa"/>
            <w:gridSpan w:val="3"/>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Раздел 4. Основные экономические показатели деятельности торгового 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73</w:t>
            </w:r>
            <w:r w:rsidRPr="006A38D9">
              <w:rPr>
                <w:rFonts w:ascii="Times New Roman" w:eastAsia="Times New Roman" w:hAnsi="Times New Roman" w:cs="Times New Roman"/>
                <w:b/>
                <w:bCs/>
                <w:sz w:val="24"/>
                <w:szCs w:val="24"/>
                <w:lang w:val="en-US" w:eastAsia="ru-RU"/>
              </w:rPr>
              <w:t>/</w:t>
            </w:r>
            <w:r w:rsidRPr="006A38D9">
              <w:rPr>
                <w:rFonts w:ascii="Times New Roman" w:eastAsia="Times New Roman" w:hAnsi="Times New Roman" w:cs="Times New Roman"/>
                <w:b/>
                <w:bCs/>
                <w:sz w:val="24"/>
                <w:szCs w:val="24"/>
                <w:lang w:eastAsia="ru-RU"/>
              </w:rPr>
              <w:t>49 (12)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Тема 4. 1 Розничный товарооборот </w:t>
            </w:r>
            <w:r w:rsidRPr="006A38D9">
              <w:rPr>
                <w:rFonts w:ascii="Times New Roman" w:eastAsia="Times New Roman" w:hAnsi="Times New Roman" w:cs="Times New Roman"/>
                <w:b/>
                <w:sz w:val="24"/>
                <w:szCs w:val="24"/>
                <w:lang w:eastAsia="ru-RU"/>
              </w:rPr>
              <w:t>организации в рыночной экономике</w:t>
            </w:r>
            <w:r w:rsidRPr="006A38D9">
              <w:rPr>
                <w:rFonts w:ascii="Times New Roman" w:eastAsia="Times New Roman" w:hAnsi="Times New Roman" w:cs="Times New Roman"/>
                <w:b/>
                <w:bCs/>
                <w:sz w:val="24"/>
                <w:szCs w:val="24"/>
                <w:lang w:eastAsia="ru-RU"/>
              </w:rPr>
              <w:t xml:space="preserve"> </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25/</w:t>
            </w:r>
            <w:r w:rsidRPr="006A38D9">
              <w:rPr>
                <w:rFonts w:ascii="Times New Roman" w:eastAsia="Times New Roman" w:hAnsi="Times New Roman" w:cs="Times New Roman"/>
                <w:bCs/>
                <w:sz w:val="24"/>
                <w:szCs w:val="24"/>
                <w:lang w:val="en-US" w:eastAsia="ru-RU"/>
              </w:rPr>
              <w:t>1</w:t>
            </w:r>
            <w:r w:rsidRPr="006A38D9">
              <w:rPr>
                <w:rFonts w:ascii="Times New Roman" w:eastAsia="Times New Roman" w:hAnsi="Times New Roman" w:cs="Times New Roman"/>
                <w:bCs/>
                <w:sz w:val="24"/>
                <w:szCs w:val="24"/>
                <w:lang w:eastAsia="ru-RU"/>
              </w:rPr>
              <w:t>7 (4)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61-64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Розничный товарооборот: состав и структура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Сущность и состав товарооборота. Виды товарооборота торговых предприятий по признакам. Состав товарооборота.  Показатели, характеризующие розничную торговлю. Факторы, влияющие на объем товарооборота. Структура товарооборота. Решение ситуационных задач.</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13</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65-66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Анализ розничного товарооборота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Анализ розничного товарооборота. Показатели, используемые при анализе товарооборота. Этапы анализа. Товарный баланс. Информация, используемая при анализе.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67-69</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Оптовый товарооборот</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Оптовый товарооборот. Складской и транзитный товарооборот. Показатели, характеризующие оптовую торговлю. Анализ оптового товарооборота. </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70-71</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Планирование розничного товарооборота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Планирование товарооборота. Методы  и этапы планирования. Показатели, используемые при планировании.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72-73</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Определение плановой суммы розничного товарооборота.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Определение коэффициента эластичности.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74-75</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 xml:space="preserve">Практическое занятие  №7 </w:t>
            </w:r>
            <w:r w:rsidRPr="006A38D9">
              <w:rPr>
                <w:rFonts w:ascii="Times New Roman" w:eastAsia="Times New Roman" w:hAnsi="Times New Roman" w:cs="Times New Roman"/>
                <w:bCs/>
                <w:sz w:val="24"/>
                <w:szCs w:val="24"/>
                <w:lang w:eastAsia="ru-RU"/>
              </w:rPr>
              <w:t>Определение структуры  и изменения розничного товарооборота</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76-77</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8</w:t>
            </w:r>
            <w:r w:rsidRPr="006A38D9">
              <w:rPr>
                <w:rFonts w:ascii="Times New Roman" w:eastAsia="Times New Roman" w:hAnsi="Times New Roman" w:cs="Times New Roman"/>
                <w:bCs/>
                <w:sz w:val="24"/>
                <w:szCs w:val="24"/>
                <w:lang w:eastAsia="ru-RU"/>
              </w:rPr>
              <w:t xml:space="preserve"> Анализ и планирование розничного товарооборота.   </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4.1 (проработка конспектов занятий, учебной литературы, решение задач, подготовка к практическому занятию, составление таблицы «Характеристика товарооборота по признакам»);</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lastRenderedPageBreak/>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 xml:space="preserve">Составление тестовых вопросов по теме: «Розничный товарооборот </w:t>
            </w:r>
            <w:r w:rsidRPr="006A38D9">
              <w:rPr>
                <w:rFonts w:ascii="Times New Roman" w:eastAsia="Calibri" w:hAnsi="Times New Roman" w:cs="Times New Roman"/>
                <w:sz w:val="24"/>
                <w:szCs w:val="24"/>
              </w:rPr>
              <w:t>организации в рыночной экономике</w:t>
            </w:r>
            <w:r w:rsidRPr="006A38D9">
              <w:rPr>
                <w:rFonts w:ascii="Times New Roman" w:eastAsia="Calibri" w:hAnsi="Times New Roman" w:cs="Times New Roman"/>
                <w:bCs/>
                <w:sz w:val="24"/>
                <w:szCs w:val="24"/>
              </w:rPr>
              <w:t>»</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lastRenderedPageBreak/>
              <w:t>8</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lastRenderedPageBreak/>
              <w:t xml:space="preserve">Тема 4. 2  Товарные запасы </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78-81</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Товарные ресурсы. Товарные запасы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Экономическая роль, сущность и классификация товарных запасов. Функции товарных запасов. Система показателей, определения эффективности использования товарных запасов. Роль товарного планирования. Решение ситуационных задач.</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82-83</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Планирование и нормирование товарных запасов</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Анализ и планирование товарных запасов. Методы  планирования товарных запасов. Факторы, влияющие на величину товарных запасов. Структура товарных запасов. Нормирование товарных запасов. Методы нормирования товарных запасов.  Норматив товарных запасов. Этапы разработки плана поступления товаров.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84-85</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9</w:t>
            </w:r>
            <w:r w:rsidRPr="006A38D9">
              <w:rPr>
                <w:rFonts w:ascii="Times New Roman" w:eastAsia="Times New Roman" w:hAnsi="Times New Roman" w:cs="Times New Roman"/>
                <w:bCs/>
                <w:sz w:val="24"/>
                <w:szCs w:val="24"/>
                <w:lang w:eastAsia="ru-RU"/>
              </w:rPr>
              <w:t xml:space="preserve">  Планирование  товарных запасов.</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C0C0C0"/>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4.2 (проработка конспектов занятий, учебной литературы, решение задач, подготовка к практическому занятию, составление таблицы «Характеристика товарных запасов по признакам);</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Изучение нормативных материалов по определению норм и нормативных материалов по планированию товарных запасов</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C0C0C0"/>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4. 3  Издержки обращения</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w:t>
            </w:r>
            <w:r w:rsidRPr="006A38D9">
              <w:rPr>
                <w:rFonts w:ascii="Times New Roman" w:eastAsia="Times New Roman" w:hAnsi="Times New Roman" w:cs="Times New Roman"/>
                <w:bCs/>
                <w:sz w:val="24"/>
                <w:szCs w:val="24"/>
                <w:lang w:val="en-US" w:eastAsia="ru-RU"/>
              </w:rPr>
              <w:t>8</w:t>
            </w:r>
            <w:r w:rsidRPr="006A38D9">
              <w:rPr>
                <w:rFonts w:ascii="Times New Roman" w:eastAsia="Times New Roman" w:hAnsi="Times New Roman" w:cs="Times New Roman"/>
                <w:bCs/>
                <w:sz w:val="24"/>
                <w:szCs w:val="24"/>
                <w:lang w:eastAsia="ru-RU"/>
              </w:rPr>
              <w:t xml:space="preserve"> (2)</w:t>
            </w:r>
          </w:p>
        </w:tc>
        <w:tc>
          <w:tcPr>
            <w:tcW w:w="992" w:type="dxa"/>
            <w:vMerge/>
            <w:shd w:val="clear" w:color="auto" w:fill="C0C0C0"/>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86-87</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Издержки обращения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Сущность и  классификация издержек товарообращения. Состав и структура затрат. Факторы, влияющие на величину затрат торгового предприятия.</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88-91</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Группировка издержек обращения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Анализ издержек обращения. Показатели анализа издержек обращения торгового предприятия. Решение ситуационных задач. Планирование издержек обращения. Методы и этапы  планирования.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92-93</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10</w:t>
            </w:r>
            <w:r w:rsidRPr="006A38D9">
              <w:rPr>
                <w:rFonts w:ascii="Times New Roman" w:eastAsia="Times New Roman" w:hAnsi="Times New Roman" w:cs="Times New Roman"/>
                <w:bCs/>
                <w:sz w:val="24"/>
                <w:szCs w:val="24"/>
                <w:lang w:eastAsia="ru-RU"/>
              </w:rPr>
              <w:t xml:space="preserve"> Планирование издержек обращения.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Выполнение домашних заданий по теме 4.3 (проработка конспектов занятий, учебной литературы, решение задач, подготовка к практическому занятию, составление </w:t>
            </w:r>
            <w:r w:rsidRPr="006A38D9">
              <w:rPr>
                <w:rFonts w:ascii="Times New Roman" w:eastAsia="Times New Roman" w:hAnsi="Times New Roman" w:cs="Times New Roman"/>
                <w:bCs/>
                <w:sz w:val="24"/>
                <w:szCs w:val="24"/>
                <w:lang w:eastAsia="ru-RU"/>
              </w:rPr>
              <w:lastRenderedPageBreak/>
              <w:t>таблицы «Классификация издержек обращения»);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Работа со словарями и справочниками: составление определение по теме 4.3.</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lastRenderedPageBreak/>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lastRenderedPageBreak/>
              <w:t>Тема 4. 4  Цена и ценообразование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94-95</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Цена. Виды цен</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Цена в современной экономике. Функции цен. Факторы, влияющие на цену. Стратегия ценообразования. Система  цен.</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96-97</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Ценовая политика и ценообразование в торговле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Ценовая политика. Этапы ценовой политики. Условия назначения цены. Методы ценообразования. Причины роста и снижения цен.</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98-99</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Формирование цены на продукцию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Методика расчета формирования цены. Структура цены. Ценовые скидки.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100-101</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t>Практическое занятие  № 11</w:t>
            </w:r>
            <w:r w:rsidRPr="006A38D9">
              <w:rPr>
                <w:rFonts w:ascii="Times New Roman" w:eastAsia="Times New Roman" w:hAnsi="Times New Roman" w:cs="Times New Roman"/>
                <w:bCs/>
                <w:sz w:val="24"/>
                <w:szCs w:val="24"/>
                <w:lang w:eastAsia="ru-RU"/>
              </w:rPr>
              <w:t xml:space="preserve"> Поэлементный расчет цены</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c>
          <w:tcPr>
            <w:tcW w:w="992" w:type="dxa"/>
            <w:vMerge w:val="restart"/>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4.4 (проработка конспектов занятий, учебной литературы, решение задач, подготовка к практическому занятию);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rPr>
            </w:pPr>
            <w:r w:rsidRPr="006A38D9">
              <w:rPr>
                <w:rFonts w:ascii="Times New Roman" w:eastAsia="Calibri" w:hAnsi="Times New Roman" w:cs="Times New Roman"/>
                <w:bCs/>
                <w:sz w:val="24"/>
              </w:rPr>
              <w:t>Изучить ценовую политику на примере нескольких розничных предприятия;</w:t>
            </w:r>
          </w:p>
          <w:p w:rsidR="006A38D9" w:rsidRPr="006A38D9" w:rsidRDefault="006A38D9" w:rsidP="0054169A">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Отразить схемой  состав цены</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4. 5</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Финансовые результаты торгового предприятия  </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12/8 (2)</w:t>
            </w:r>
          </w:p>
        </w:tc>
        <w:tc>
          <w:tcPr>
            <w:tcW w:w="992" w:type="dxa"/>
            <w:vMerge/>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102-103</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Валовой доход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Валовой доход торговых предприятий. Создание валового дохода. Измерение валового дохода. Структура торговой надбавки. Факторы, влияющие на валовой доход. Анализ и планирование валового дохода. Решение ситуационных задач.</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104-107</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Прибыль и рентабельность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Прибыль торгового предприятия. Сущность, функции, значение прибыли. Факторы, влияющие на прибыль. Виды прибыли и источники их образования. Рентабельность предприятия. Основные направления распределения прибыли. Использование прибыли. Факторы, влияющие на распределение и использование прибыли. Управление прибылью. Система объектов управления прибылью. Анализ прибыли и рентабельности. Планирование прибыли. Пути повышения прибыли и рентабельности. Решение ситуационных задач.</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108-</w:t>
            </w:r>
            <w:r w:rsidRPr="006A38D9">
              <w:rPr>
                <w:rFonts w:ascii="Times New Roman" w:eastAsia="Times New Roman" w:hAnsi="Times New Roman" w:cs="Times New Roman"/>
                <w:bCs/>
                <w:sz w:val="24"/>
                <w:szCs w:val="24"/>
                <w:lang w:eastAsia="ru-RU"/>
              </w:rPr>
              <w:lastRenderedPageBreak/>
              <w:t>109</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i/>
                <w:sz w:val="24"/>
                <w:szCs w:val="24"/>
                <w:lang w:eastAsia="ru-RU"/>
              </w:rPr>
              <w:lastRenderedPageBreak/>
              <w:t>Практическое занятие  № 12</w:t>
            </w:r>
            <w:r w:rsidRPr="006A38D9">
              <w:rPr>
                <w:rFonts w:ascii="Times New Roman" w:eastAsia="Times New Roman" w:hAnsi="Times New Roman" w:cs="Times New Roman"/>
                <w:bCs/>
                <w:sz w:val="24"/>
                <w:szCs w:val="24"/>
                <w:lang w:eastAsia="ru-RU"/>
              </w:rPr>
              <w:t xml:space="preserve"> Определение финансовых результатов торгового </w:t>
            </w:r>
            <w:r w:rsidRPr="006A38D9">
              <w:rPr>
                <w:rFonts w:ascii="Times New Roman" w:eastAsia="Times New Roman" w:hAnsi="Times New Roman" w:cs="Times New Roman"/>
                <w:bCs/>
                <w:sz w:val="24"/>
                <w:szCs w:val="24"/>
                <w:lang w:eastAsia="ru-RU"/>
              </w:rPr>
              <w:lastRenderedPageBreak/>
              <w:t>предприятия</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lastRenderedPageBreak/>
              <w:t>2</w:t>
            </w:r>
          </w:p>
        </w:tc>
        <w:tc>
          <w:tcPr>
            <w:tcW w:w="992" w:type="dxa"/>
            <w:vMerge w:val="restart"/>
            <w:shd w:val="clear" w:color="auto" w:fill="A6A6A6" w:themeFill="background1" w:themeFillShade="A6"/>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4.5 (проработка конспектов занятий, учебной литературы, решение задач, подготовка к практическому занятию, подготовка к контрольной работе, составление схемы «Финансовые результаты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Решение ситуационных задач</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4</w:t>
            </w:r>
          </w:p>
        </w:tc>
        <w:tc>
          <w:tcPr>
            <w:tcW w:w="992" w:type="dxa"/>
            <w:vMerge/>
            <w:shd w:val="clear" w:color="auto" w:fill="A6A6A6" w:themeFill="background1" w:themeFillShade="A6"/>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12616" w:type="dxa"/>
            <w:gridSpan w:val="3"/>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 xml:space="preserve">Раздел 5.  Планирование деятельности торгового предприятия </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15/9</w:t>
            </w:r>
          </w:p>
        </w:tc>
        <w:tc>
          <w:tcPr>
            <w:tcW w:w="992" w:type="dxa"/>
            <w:vMerge/>
            <w:shd w:val="clear" w:color="auto" w:fill="A6A6A6" w:themeFill="background1" w:themeFillShade="A6"/>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val="restart"/>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 5.1</w:t>
            </w:r>
            <w:r w:rsidRPr="006A38D9">
              <w:rPr>
                <w:rFonts w:ascii="Times New Roman" w:eastAsia="Times New Roman" w:hAnsi="Times New Roman" w:cs="Times New Roman"/>
                <w:bCs/>
                <w:sz w:val="24"/>
                <w:szCs w:val="24"/>
                <w:lang w:eastAsia="ru-RU"/>
              </w:rPr>
              <w:t xml:space="preserve"> </w:t>
            </w:r>
            <w:r w:rsidRPr="006A38D9">
              <w:rPr>
                <w:rFonts w:ascii="Times New Roman" w:eastAsia="Times New Roman" w:hAnsi="Times New Roman" w:cs="Times New Roman"/>
                <w:b/>
                <w:bCs/>
                <w:sz w:val="24"/>
                <w:szCs w:val="24"/>
                <w:lang w:eastAsia="ru-RU"/>
              </w:rPr>
              <w:t>Планирование деятельности торгового предприятия</w:t>
            </w:r>
          </w:p>
        </w:tc>
        <w:tc>
          <w:tcPr>
            <w:tcW w:w="10206" w:type="dxa"/>
            <w:gridSpan w:val="2"/>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13/9</w:t>
            </w:r>
          </w:p>
        </w:tc>
        <w:tc>
          <w:tcPr>
            <w:tcW w:w="992" w:type="dxa"/>
            <w:vMerge/>
            <w:shd w:val="clear" w:color="auto" w:fill="A6A6A6" w:themeFill="background1" w:themeFillShade="A6"/>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110-111</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Планирование деятельности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Сущность планирования. Этапы планирования. Функции планирования. Система решений при планировании. Задачи планирования. Показатели планирования. Виды внутрифирменного планирования. Система планов. </w:t>
            </w:r>
          </w:p>
        </w:tc>
        <w:tc>
          <w:tcPr>
            <w:tcW w:w="1276" w:type="dxa"/>
            <w:vMerge w:val="restart"/>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9</w:t>
            </w: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en-US" w:eastAsia="ru-RU"/>
              </w:rPr>
            </w:pPr>
            <w:r w:rsidRPr="006A38D9">
              <w:rPr>
                <w:rFonts w:ascii="Times New Roman" w:eastAsia="Times New Roman" w:hAnsi="Times New Roman" w:cs="Times New Roman"/>
                <w:bCs/>
                <w:sz w:val="24"/>
                <w:szCs w:val="24"/>
                <w:lang w:val="en-US" w:eastAsia="ru-RU"/>
              </w:rPr>
              <w:t>1</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112-114</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i/>
                <w:sz w:val="24"/>
                <w:szCs w:val="24"/>
                <w:lang w:eastAsia="ru-RU"/>
              </w:rPr>
              <w:t>Бизнес - планирование</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sz w:val="24"/>
                <w:szCs w:val="24"/>
                <w:lang w:eastAsia="ru-RU"/>
              </w:rPr>
              <w:t>Бизнес – план коммерческого предприятия. Содержание бизнес- плана. Виды бизнес – плана и их состав.</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lang w:eastAsia="ru-RU"/>
              </w:rPr>
              <w:t>115-116</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A38D9">
              <w:rPr>
                <w:rFonts w:ascii="Times New Roman" w:eastAsia="Times New Roman" w:hAnsi="Times New Roman" w:cs="Times New Roman"/>
                <w:bCs/>
                <w:lang w:eastAsia="ru-RU"/>
              </w:rPr>
              <w:t xml:space="preserve"> </w:t>
            </w:r>
            <w:r w:rsidRPr="006A38D9">
              <w:rPr>
                <w:rFonts w:ascii="Times New Roman" w:eastAsia="Times New Roman" w:hAnsi="Times New Roman" w:cs="Times New Roman"/>
                <w:bCs/>
                <w:i/>
                <w:lang w:eastAsia="ru-RU"/>
              </w:rPr>
              <w:t>Бизнес – план торгового предприятия.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lang w:eastAsia="ru-RU"/>
              </w:rPr>
              <w:t xml:space="preserve"> </w:t>
            </w:r>
            <w:r w:rsidRPr="006A38D9">
              <w:rPr>
                <w:rFonts w:ascii="Times New Roman" w:eastAsia="Times New Roman" w:hAnsi="Times New Roman" w:cs="Times New Roman"/>
                <w:bCs/>
                <w:sz w:val="24"/>
                <w:szCs w:val="24"/>
                <w:lang w:eastAsia="ru-RU"/>
              </w:rPr>
              <w:t>Разработка бизнес – плана торгового предприятия. Планирование финансовых показателей торгового предприятия.</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lang w:eastAsia="ru-RU"/>
              </w:rPr>
              <w:t>117-118</w:t>
            </w: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lang w:eastAsia="ru-RU"/>
              </w:rPr>
              <w:t>Повторение и обобщение изученного материала</w:t>
            </w:r>
          </w:p>
        </w:tc>
        <w:tc>
          <w:tcPr>
            <w:tcW w:w="1276" w:type="dxa"/>
            <w:vMerge/>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FFFFFF" w:themeFill="background1"/>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2,3</w:t>
            </w:r>
          </w:p>
        </w:tc>
      </w:tr>
      <w:tr w:rsidR="006A38D9" w:rsidRPr="006A38D9" w:rsidTr="006A38D9">
        <w:trPr>
          <w:trHeight w:val="20"/>
        </w:trPr>
        <w:tc>
          <w:tcPr>
            <w:tcW w:w="2410" w:type="dxa"/>
            <w:vMerge/>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9214" w:type="dxa"/>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Внеаудиторная самостоятельная работа:</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Выполнение домашних заданий по теме 5. 1 (проработка конспектов занятий, учебной литературы, решение задач, подготовка к практическому занятию);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Тематика внеаудиторной самостоятельной работы:</w:t>
            </w:r>
          </w:p>
          <w:p w:rsidR="006A38D9" w:rsidRPr="006A38D9" w:rsidRDefault="006A38D9" w:rsidP="0054169A">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rPr>
            </w:pPr>
            <w:r w:rsidRPr="006A38D9">
              <w:rPr>
                <w:rFonts w:ascii="Times New Roman" w:eastAsia="Calibri" w:hAnsi="Times New Roman" w:cs="Times New Roman"/>
                <w:bCs/>
                <w:sz w:val="24"/>
                <w:szCs w:val="24"/>
              </w:rPr>
              <w:t>Составление бизнес – плана на осуществление торговой деятельности</w:t>
            </w:r>
          </w:p>
        </w:tc>
        <w:tc>
          <w:tcPr>
            <w:tcW w:w="1276" w:type="dxa"/>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6</w:t>
            </w: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6A38D9" w:rsidRPr="006A38D9" w:rsidTr="006A38D9">
        <w:trPr>
          <w:trHeight w:val="20"/>
        </w:trPr>
        <w:tc>
          <w:tcPr>
            <w:tcW w:w="13892" w:type="dxa"/>
            <w:gridSpan w:val="4"/>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2975"/>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
                <w:bCs/>
                <w:sz w:val="24"/>
                <w:szCs w:val="24"/>
                <w:lang w:eastAsia="ru-RU"/>
              </w:rPr>
              <w:t xml:space="preserve">Дифференцированный зачет                                                                                                               </w:t>
            </w:r>
            <w:r w:rsidRPr="006A38D9">
              <w:rPr>
                <w:rFonts w:ascii="Times New Roman" w:eastAsia="Times New Roman" w:hAnsi="Times New Roman" w:cs="Times New Roman"/>
                <w:b/>
                <w:bCs/>
                <w:sz w:val="24"/>
                <w:szCs w:val="24"/>
                <w:lang w:eastAsia="ru-RU"/>
              </w:rPr>
              <w:tab/>
              <w:t>2</w:t>
            </w:r>
          </w:p>
        </w:tc>
        <w:tc>
          <w:tcPr>
            <w:tcW w:w="992" w:type="dxa"/>
            <w:shd w:val="clear" w:color="auto" w:fill="BFBFBF" w:themeFill="background1" w:themeFillShade="BF"/>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2-3</w:t>
            </w:r>
          </w:p>
        </w:tc>
      </w:tr>
    </w:tbl>
    <w:p w:rsidR="006A38D9" w:rsidRPr="006A38D9" w:rsidRDefault="006A38D9" w:rsidP="006A38D9">
      <w:pPr>
        <w:widowControl w:val="0"/>
        <w:suppressAutoHyphens/>
        <w:spacing w:after="0" w:line="240" w:lineRule="auto"/>
        <w:rPr>
          <w:rFonts w:ascii="Times New Roman" w:eastAsia="Times New Roman" w:hAnsi="Times New Roman" w:cs="Times New Roman"/>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4"/>
          <w:szCs w:val="24"/>
          <w:lang w:eastAsia="ru-RU"/>
        </w:r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6A38D9" w:rsidRPr="006A38D9" w:rsidSect="006A38D9">
          <w:pgSz w:w="16838" w:h="11906" w:orient="landscape"/>
          <w:pgMar w:top="794" w:right="1134" w:bottom="737" w:left="1134" w:header="709" w:footer="709" w:gutter="0"/>
          <w:cols w:space="708"/>
          <w:docGrid w:linePitch="360"/>
        </w:sectPr>
      </w:pP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75DC1728" wp14:editId="17715637">
                <wp:simplePos x="0" y="0"/>
                <wp:positionH relativeFrom="column">
                  <wp:posOffset>466090</wp:posOffset>
                </wp:positionH>
                <wp:positionV relativeFrom="paragraph">
                  <wp:posOffset>9972040</wp:posOffset>
                </wp:positionV>
                <wp:extent cx="6613525" cy="0"/>
                <wp:effectExtent l="5080" t="5080" r="1079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6.7pt;margin-top:785.2pt;width:52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">
                <v:stroke dashstyle="dash"/>
              </v:shape>
            </w:pict>
          </mc:Fallback>
        </mc:AlternateContent>
      </w:r>
      <w:r w:rsidRPr="006A38D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05390B" wp14:editId="4D6A5C9F">
                <wp:simplePos x="0" y="0"/>
                <wp:positionH relativeFrom="column">
                  <wp:posOffset>466090</wp:posOffset>
                </wp:positionH>
                <wp:positionV relativeFrom="paragraph">
                  <wp:posOffset>9972040</wp:posOffset>
                </wp:positionV>
                <wp:extent cx="6613525" cy="0"/>
                <wp:effectExtent l="5080" t="5080" r="1079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6.7pt;margin-top:785.2pt;width:52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">
                <v:stroke dashstyle="dash"/>
              </v:shape>
            </w:pict>
          </mc:Fallback>
        </mc:AlternateContent>
      </w:r>
      <w:r w:rsidRPr="006A38D9">
        <w:rPr>
          <w:rFonts w:ascii="Times New Roman" w:eastAsia="Times New Roman" w:hAnsi="Times New Roman" w:cs="Times New Roman"/>
          <w:b/>
          <w:caps/>
          <w:sz w:val="24"/>
          <w:szCs w:val="24"/>
          <w:lang w:eastAsia="ru-RU"/>
        </w:rPr>
        <w:t>3. условия реализации УЧЕБНОЙ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bCs/>
          <w:sz w:val="24"/>
          <w:szCs w:val="24"/>
          <w:lang w:eastAsia="ru-RU"/>
        </w:rPr>
        <w:t xml:space="preserve">Реализация учебной дисциплины осуществляется в  учебном кабинете </w:t>
      </w:r>
      <w:r w:rsidRPr="006A38D9">
        <w:rPr>
          <w:rFonts w:ascii="Times New Roman" w:eastAsia="Times New Roman" w:hAnsi="Times New Roman" w:cs="Times New Roman"/>
          <w:sz w:val="24"/>
          <w:szCs w:val="24"/>
          <w:lang w:eastAsia="ru-RU"/>
        </w:rPr>
        <w:t>«Экономики организации, статистики и анализа финансово – хозяйственной деятельности»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Оборудование учебного кабинета:</w:t>
      </w:r>
    </w:p>
    <w:p w:rsidR="006A38D9" w:rsidRPr="006A38D9" w:rsidRDefault="006A38D9" w:rsidP="0054169A">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9"/>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посадочные места по количеству обучающихся;</w:t>
      </w:r>
    </w:p>
    <w:p w:rsidR="006A38D9" w:rsidRPr="006A38D9" w:rsidRDefault="006A38D9" w:rsidP="0054169A">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9"/>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рабочее место преподавателя;</w:t>
      </w:r>
    </w:p>
    <w:p w:rsidR="006A38D9" w:rsidRPr="006A38D9" w:rsidRDefault="006A38D9" w:rsidP="0054169A">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9"/>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комплект учебно – наглядных пособий «Экономика организации»</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Технические средства обучения: компьютер с лицензионным программным обеспечением</w:t>
      </w: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outlineLvl w:val="0"/>
        <w:rPr>
          <w:rFonts w:ascii="Times New Roman" w:eastAsia="Times New Roman" w:hAnsi="Times New Roman" w:cs="Times New Roman"/>
          <w:b/>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outlineLvl w:val="0"/>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3.2. Информационное обеспечение обучения</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 xml:space="preserve"> Перечень рекомендуемых учебных изданий, Интернет – ресурсов, дополнительной литературы  </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Основные источники:</w:t>
      </w:r>
    </w:p>
    <w:p w:rsidR="006A38D9" w:rsidRPr="006A38D9" w:rsidRDefault="006A38D9" w:rsidP="0054169A">
      <w:pPr>
        <w:numPr>
          <w:ilvl w:val="0"/>
          <w:numId w:val="74"/>
        </w:num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Гребнев А.И. Экономика торгового предприятия, - М.: ИНФРА-М., 2007.</w:t>
      </w:r>
    </w:p>
    <w:p w:rsidR="006A38D9" w:rsidRPr="006A38D9" w:rsidRDefault="006A38D9" w:rsidP="0054169A">
      <w:pPr>
        <w:numPr>
          <w:ilvl w:val="0"/>
          <w:numId w:val="74"/>
        </w:num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Грузинов В.П., Грибов В.Д. Экономика предприятия. Учебник. – М.: Финансы и статистика, 2009 г. </w:t>
      </w:r>
    </w:p>
    <w:p w:rsidR="006A38D9" w:rsidRPr="006A38D9" w:rsidRDefault="006A38D9" w:rsidP="0054169A">
      <w:pPr>
        <w:numPr>
          <w:ilvl w:val="0"/>
          <w:numId w:val="74"/>
        </w:numPr>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Соломатин А.Н. и др. Экономика и организация деятельности торгового предприятия. Учебник. – М.: ИНФРА-М, 2006 г.</w:t>
      </w:r>
    </w:p>
    <w:p w:rsidR="006A38D9" w:rsidRPr="006A38D9" w:rsidRDefault="006A38D9" w:rsidP="0054169A">
      <w:pPr>
        <w:numPr>
          <w:ilvl w:val="0"/>
          <w:numId w:val="74"/>
        </w:numPr>
        <w:spacing w:after="0" w:line="240" w:lineRule="auto"/>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Экономика торгового предприятия: Торговое дело: Учебник / по. Ред. Л.А. Брагина. – М.: ИНФРА – М, 2006. – 314с.</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 xml:space="preserve">     Дополнительные источники:</w:t>
      </w:r>
    </w:p>
    <w:p w:rsidR="006A38D9" w:rsidRPr="006A38D9" w:rsidRDefault="006A38D9" w:rsidP="0054169A">
      <w:pPr>
        <w:numPr>
          <w:ilvl w:val="0"/>
          <w:numId w:val="76"/>
        </w:numPr>
        <w:spacing w:after="0" w:line="240" w:lineRule="auto"/>
        <w:ind w:left="426" w:firstLine="0"/>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ГОСТ Р 51303-99 Торговля. Термины и определения</w:t>
      </w:r>
    </w:p>
    <w:p w:rsidR="006A38D9" w:rsidRPr="006A38D9" w:rsidRDefault="006A38D9" w:rsidP="0054169A">
      <w:pPr>
        <w:numPr>
          <w:ilvl w:val="0"/>
          <w:numId w:val="76"/>
        </w:numPr>
        <w:spacing w:after="0" w:line="240" w:lineRule="auto"/>
        <w:ind w:left="426" w:firstLine="0"/>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Греховодова М.Н. Экономика торгового предприятия. Учебное пособие. Ростов-на-Дону,      «Феникс», 2007 г.</w:t>
      </w:r>
    </w:p>
    <w:p w:rsidR="006A38D9" w:rsidRPr="006A38D9" w:rsidRDefault="006A38D9" w:rsidP="0054169A">
      <w:pPr>
        <w:numPr>
          <w:ilvl w:val="0"/>
          <w:numId w:val="76"/>
        </w:numPr>
        <w:spacing w:after="0" w:line="240" w:lineRule="auto"/>
        <w:ind w:left="426" w:firstLine="0"/>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Краткий экономический словарь / под ред. Ю.А. Велика и др. М.:  Политиздат, 2007 </w:t>
      </w:r>
    </w:p>
    <w:p w:rsidR="006A38D9" w:rsidRPr="006A38D9" w:rsidRDefault="006A38D9" w:rsidP="0054169A">
      <w:pPr>
        <w:numPr>
          <w:ilvl w:val="0"/>
          <w:numId w:val="76"/>
        </w:numPr>
        <w:spacing w:after="0" w:line="240" w:lineRule="auto"/>
        <w:ind w:left="426" w:firstLine="0"/>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Иванов Г.Г Экономика торговли: Учеб. Пособие для нач. проф. Образования – М: Издательский центр «Академия», 2006 </w:t>
      </w:r>
    </w:p>
    <w:p w:rsidR="006A38D9" w:rsidRPr="006A38D9" w:rsidRDefault="006A38D9" w:rsidP="0054169A">
      <w:pPr>
        <w:numPr>
          <w:ilvl w:val="0"/>
          <w:numId w:val="76"/>
        </w:numPr>
        <w:spacing w:after="0" w:line="240" w:lineRule="auto"/>
        <w:ind w:left="426" w:firstLine="0"/>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Сивкова О.И., Фрадкина Е.К. Практикум по анализу финансово-хозяйственной деятельности, Ростов – Дон, 2006 г.</w:t>
      </w:r>
    </w:p>
    <w:p w:rsidR="006A38D9" w:rsidRPr="006A38D9" w:rsidRDefault="006A38D9" w:rsidP="0054169A">
      <w:pPr>
        <w:numPr>
          <w:ilvl w:val="0"/>
          <w:numId w:val="76"/>
        </w:numPr>
        <w:tabs>
          <w:tab w:val="left" w:pos="9000"/>
        </w:tabs>
        <w:spacing w:after="0" w:line="240" w:lineRule="auto"/>
        <w:ind w:left="426" w:firstLine="0"/>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Шеремет А.Д., Сайфулин Р.С., Методика финансового анализа, - М.: Инфре –М., 2008 г. </w:t>
      </w:r>
    </w:p>
    <w:p w:rsidR="006A38D9" w:rsidRPr="006A38D9" w:rsidRDefault="006A38D9" w:rsidP="0054169A">
      <w:pPr>
        <w:numPr>
          <w:ilvl w:val="0"/>
          <w:numId w:val="7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Электронный ресурс « Студенческая электронная библиотека «»ВЕДА». Форма доступа </w:t>
      </w:r>
      <w:hyperlink w:history="1">
        <w:r w:rsidRPr="006A38D9">
          <w:rPr>
            <w:rFonts w:ascii="Times New Roman" w:eastAsia="Calibri" w:hAnsi="Times New Roman" w:cs="Times New Roman"/>
            <w:color w:val="0000FF"/>
            <w:sz w:val="24"/>
            <w:szCs w:val="24"/>
            <w:u w:val="single"/>
          </w:rPr>
          <w:t>www.</w:t>
        </w:r>
        <w:r w:rsidRPr="006A38D9">
          <w:rPr>
            <w:rFonts w:ascii="Times New Roman" w:eastAsia="Calibri" w:hAnsi="Times New Roman" w:cs="Times New Roman"/>
            <w:color w:val="0000FF"/>
            <w:sz w:val="24"/>
            <w:szCs w:val="24"/>
            <w:u w:val="single"/>
            <w:lang w:val="en-US"/>
          </w:rPr>
          <w:t>l</w:t>
        </w:r>
        <w:r w:rsidRPr="006A38D9">
          <w:rPr>
            <w:rFonts w:ascii="Times New Roman" w:eastAsia="Calibri" w:hAnsi="Times New Roman" w:cs="Times New Roman"/>
            <w:color w:val="0000FF"/>
            <w:sz w:val="24"/>
            <w:szCs w:val="24"/>
            <w:u w:val="single"/>
          </w:rPr>
          <w:t>ib.u</w:t>
        </w:r>
        <w:r w:rsidRPr="006A38D9">
          <w:rPr>
            <w:rFonts w:ascii="Times New Roman" w:eastAsia="Calibri" w:hAnsi="Times New Roman" w:cs="Times New Roman"/>
            <w:color w:val="0000FF"/>
            <w:sz w:val="24"/>
            <w:szCs w:val="24"/>
            <w:u w:val="single"/>
            <w:lang w:val="en-US"/>
          </w:rPr>
          <w:t>a -</w:t>
        </w:r>
        <w:r w:rsidRPr="006A38D9">
          <w:rPr>
            <w:rFonts w:ascii="Times New Roman" w:eastAsia="Calibri" w:hAnsi="Times New Roman" w:cs="Times New Roman"/>
            <w:color w:val="0000FF"/>
            <w:sz w:val="24"/>
            <w:szCs w:val="24"/>
            <w:u w:val="single"/>
          </w:rPr>
          <w:t>ru</w:t>
        </w:r>
      </w:hyperlink>
      <w:r w:rsidRPr="006A38D9">
        <w:rPr>
          <w:rFonts w:ascii="Times New Roman" w:eastAsia="Calibri" w:hAnsi="Times New Roman" w:cs="Times New Roman"/>
          <w:color w:val="0033CC"/>
          <w:sz w:val="24"/>
          <w:szCs w:val="24"/>
        </w:rPr>
        <w:t>.</w:t>
      </w:r>
      <w:r w:rsidRPr="006A38D9">
        <w:rPr>
          <w:rFonts w:ascii="Times New Roman" w:eastAsia="Calibri" w:hAnsi="Times New Roman" w:cs="Times New Roman"/>
          <w:color w:val="0033CC"/>
          <w:sz w:val="24"/>
          <w:szCs w:val="24"/>
          <w:lang w:val="en-US"/>
        </w:rPr>
        <w:t>net</w:t>
      </w:r>
      <w:r w:rsidRPr="006A38D9">
        <w:rPr>
          <w:rFonts w:ascii="Times New Roman" w:eastAsia="Calibri" w:hAnsi="Times New Roman" w:cs="Times New Roman"/>
          <w:color w:val="0033CC"/>
          <w:sz w:val="24"/>
          <w:szCs w:val="24"/>
        </w:rPr>
        <w:t> </w:t>
      </w:r>
      <w:r w:rsidRPr="006A38D9">
        <w:rPr>
          <w:rFonts w:ascii="Times New Roman" w:eastAsia="Calibri" w:hAnsi="Times New Roman" w:cs="Times New Roman"/>
          <w:bCs/>
          <w:color w:val="0033CC"/>
          <w:sz w:val="24"/>
          <w:szCs w:val="24"/>
        </w:rPr>
        <w:t xml:space="preserve"> </w:t>
      </w:r>
      <w:r w:rsidRPr="006A38D9">
        <w:rPr>
          <w:rFonts w:ascii="Times New Roman" w:eastAsia="Calibri" w:hAnsi="Times New Roman" w:cs="Times New Roman"/>
          <w:bCs/>
          <w:sz w:val="24"/>
          <w:szCs w:val="24"/>
        </w:rPr>
        <w:t xml:space="preserve"> </w:t>
      </w:r>
    </w:p>
    <w:p w:rsidR="006A38D9" w:rsidRPr="006A38D9" w:rsidRDefault="006A38D9" w:rsidP="0054169A">
      <w:pPr>
        <w:numPr>
          <w:ilvl w:val="0"/>
          <w:numId w:val="76"/>
        </w:numPr>
        <w:tabs>
          <w:tab w:val="left" w:pos="284"/>
        </w:tabs>
        <w:spacing w:after="0" w:line="240" w:lineRule="auto"/>
        <w:ind w:left="426" w:firstLine="0"/>
        <w:contextualSpacing/>
        <w:jc w:val="both"/>
        <w:rPr>
          <w:rFonts w:ascii="Times New Roman" w:eastAsia="Calibri" w:hAnsi="Times New Roman" w:cs="Times New Roman"/>
          <w:sz w:val="24"/>
          <w:szCs w:val="24"/>
        </w:rPr>
      </w:pPr>
      <w:r w:rsidRPr="006A38D9">
        <w:rPr>
          <w:rFonts w:ascii="Times New Roman" w:eastAsia="Calibri" w:hAnsi="Times New Roman" w:cs="Times New Roman"/>
          <w:sz w:val="24"/>
          <w:szCs w:val="24"/>
        </w:rPr>
        <w:t xml:space="preserve">Электронный ресурс «Административно-управленческий портал: электронная библиотека деловой литературы и документов, бизнес-форум». Форма доступа </w:t>
      </w:r>
      <w:hyperlink r:id="rId32" w:history="1">
        <w:r w:rsidRPr="006A38D9">
          <w:rPr>
            <w:rFonts w:ascii="Times New Roman" w:eastAsia="Calibri" w:hAnsi="Times New Roman" w:cs="Times New Roman"/>
            <w:color w:val="0000FF"/>
            <w:sz w:val="24"/>
            <w:szCs w:val="24"/>
            <w:u w:val="single"/>
          </w:rPr>
          <w:t>www.aup.ru</w:t>
        </w:r>
      </w:hyperlink>
      <w:r w:rsidRPr="006A38D9">
        <w:rPr>
          <w:rFonts w:ascii="Times New Roman" w:eastAsia="Calibri" w:hAnsi="Times New Roman" w:cs="Times New Roman"/>
          <w:sz w:val="24"/>
          <w:szCs w:val="24"/>
        </w:rPr>
        <w:t> </w:t>
      </w:r>
    </w:p>
    <w:p w:rsidR="006A38D9" w:rsidRPr="006A38D9" w:rsidRDefault="006A38D9" w:rsidP="0054169A">
      <w:pPr>
        <w:numPr>
          <w:ilvl w:val="0"/>
          <w:numId w:val="7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contextualSpacing/>
        <w:jc w:val="both"/>
        <w:rPr>
          <w:rFonts w:ascii="Times New Roman" w:eastAsia="Calibri" w:hAnsi="Times New Roman" w:cs="Times New Roman"/>
          <w:bCs/>
          <w:sz w:val="24"/>
          <w:szCs w:val="24"/>
        </w:rPr>
      </w:pPr>
      <w:r w:rsidRPr="006A38D9">
        <w:rPr>
          <w:rFonts w:ascii="Times New Roman" w:eastAsia="Calibri" w:hAnsi="Times New Roman" w:cs="Times New Roman"/>
          <w:sz w:val="24"/>
          <w:szCs w:val="24"/>
        </w:rPr>
        <w:t>Электронный ресурс «Экономический портал»</w:t>
      </w:r>
      <w:r w:rsidRPr="006A38D9">
        <w:rPr>
          <w:rFonts w:ascii="Times New Roman" w:eastAsia="Calibri" w:hAnsi="Times New Roman" w:cs="Times New Roman"/>
          <w:bCs/>
          <w:sz w:val="24"/>
          <w:szCs w:val="24"/>
        </w:rPr>
        <w:t xml:space="preserve"> . </w:t>
      </w:r>
      <w:r w:rsidRPr="006A38D9">
        <w:rPr>
          <w:rFonts w:ascii="Times New Roman" w:eastAsia="Calibri" w:hAnsi="Times New Roman" w:cs="Times New Roman"/>
          <w:sz w:val="24"/>
          <w:szCs w:val="24"/>
        </w:rPr>
        <w:t xml:space="preserve">Форма доступа </w:t>
      </w:r>
      <w:hyperlink r:id="rId33" w:history="1">
        <w:r w:rsidRPr="006A38D9">
          <w:rPr>
            <w:rFonts w:ascii="Times New Roman" w:eastAsia="Calibri" w:hAnsi="Times New Roman" w:cs="Times New Roman"/>
            <w:color w:val="0000FF"/>
            <w:sz w:val="24"/>
            <w:szCs w:val="24"/>
            <w:u w:val="single"/>
          </w:rPr>
          <w:t>www.economicus.ru</w:t>
        </w:r>
      </w:hyperlink>
      <w:r w:rsidRPr="006A38D9">
        <w:rPr>
          <w:rFonts w:ascii="Times New Roman" w:eastAsia="Calibri" w:hAnsi="Times New Roman" w:cs="Times New Roman"/>
          <w:sz w:val="24"/>
          <w:szCs w:val="24"/>
        </w:rPr>
        <w:t> </w:t>
      </w:r>
      <w:r w:rsidRPr="006A38D9">
        <w:rPr>
          <w:rFonts w:ascii="Times New Roman" w:eastAsia="Calibri" w:hAnsi="Times New Roman" w:cs="Times New Roman"/>
          <w:bCs/>
          <w:sz w:val="24"/>
          <w:szCs w:val="24"/>
        </w:rPr>
        <w:t xml:space="preserve">  </w:t>
      </w: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284"/>
        <w:jc w:val="center"/>
        <w:outlineLvl w:val="0"/>
        <w:rPr>
          <w:rFonts w:ascii="Times New Roman" w:eastAsia="Times New Roman" w:hAnsi="Times New Roman" w:cs="Times New Roman"/>
          <w:b/>
          <w:caps/>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spacing w:after="0" w:line="240" w:lineRule="auto"/>
        <w:rPr>
          <w:rFonts w:ascii="Times New Roman" w:eastAsia="Times New Roman" w:hAnsi="Times New Roman" w:cs="Times New Roman"/>
          <w:sz w:val="24"/>
          <w:szCs w:val="24"/>
          <w:lang w:eastAsia="ru-RU"/>
        </w:rPr>
      </w:pP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644"/>
        <w:jc w:val="center"/>
        <w:outlineLvl w:val="0"/>
        <w:rPr>
          <w:rFonts w:ascii="Times New Roman" w:eastAsia="Times New Roman" w:hAnsi="Times New Roman" w:cs="Times New Roman"/>
          <w:b/>
          <w:caps/>
          <w:sz w:val="24"/>
          <w:szCs w:val="24"/>
          <w:lang w:eastAsia="ru-RU"/>
        </w:rPr>
      </w:pPr>
      <w:r w:rsidRPr="006A38D9">
        <w:rPr>
          <w:rFonts w:ascii="Times New Roman" w:eastAsia="Times New Roman" w:hAnsi="Times New Roman" w:cs="Times New Roman"/>
          <w:b/>
          <w:caps/>
          <w:sz w:val="24"/>
          <w:szCs w:val="24"/>
          <w:lang w:eastAsia="ru-RU"/>
        </w:rPr>
        <w:lastRenderedPageBreak/>
        <w:t>4.Контроль и оценка результатов освоения УЧЕБНОЙ ДисциплинЫ</w:t>
      </w: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ab/>
      </w: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ab/>
        <w:t>Контроль и оценка результатов освоения учебной дисциплины осуществляется преподавателем в процессе проведения практических и лабораторных работ, тестирования, а так же выполнения обучающимися индивидуальных заданий, проектов, исследований.</w:t>
      </w:r>
    </w:p>
    <w:p w:rsidR="006A38D9" w:rsidRPr="006A38D9" w:rsidRDefault="006A38D9" w:rsidP="006A3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20"/>
        <w:outlineLvl w:val="0"/>
        <w:rPr>
          <w:rFonts w:ascii="Times New Roman" w:eastAsia="Times New Roman" w:hAnsi="Times New Roman" w:cs="Times New Roman"/>
          <w:b/>
          <w:caps/>
          <w:sz w:val="24"/>
          <w:szCs w:val="24"/>
          <w:lang w:eastAsia="ru-RU"/>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6A38D9" w:rsidRPr="006A38D9" w:rsidTr="006A38D9">
        <w:trPr>
          <w:trHeight w:val="622"/>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A38D9" w:rsidRPr="006A38D9" w:rsidRDefault="006A38D9" w:rsidP="006A38D9">
            <w:pPr>
              <w:spacing w:after="0" w:line="240" w:lineRule="auto"/>
              <w:ind w:firstLine="709"/>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A38D9" w:rsidRPr="006A38D9" w:rsidRDefault="006A38D9" w:rsidP="006A38D9">
            <w:pPr>
              <w:spacing w:after="0" w:line="240" w:lineRule="auto"/>
              <w:ind w:firstLine="709"/>
              <w:jc w:val="center"/>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6A38D9" w:rsidRPr="006A38D9" w:rsidTr="006A38D9">
        <w:trPr>
          <w:trHeight w:val="841"/>
        </w:trPr>
        <w:tc>
          <w:tcPr>
            <w:tcW w:w="5070" w:type="dxa"/>
            <w:tcBorders>
              <w:top w:val="single" w:sz="4" w:space="0" w:color="auto"/>
              <w:left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умения:</w:t>
            </w:r>
          </w:p>
          <w:p w:rsidR="006A38D9" w:rsidRPr="006A38D9" w:rsidRDefault="006A38D9" w:rsidP="006A38D9">
            <w:pPr>
              <w:spacing w:after="0" w:line="240" w:lineRule="auto"/>
              <w:ind w:firstLine="280"/>
              <w:jc w:val="both"/>
              <w:rPr>
                <w:rFonts w:ascii="Times New Roman" w:eastAsia="Calibri" w:hAnsi="Times New Roman" w:cs="Times New Roman"/>
                <w:bCs/>
                <w:sz w:val="24"/>
                <w:szCs w:val="24"/>
              </w:rPr>
            </w:pPr>
            <w:r w:rsidRPr="006A38D9">
              <w:rPr>
                <w:rFonts w:ascii="Times New Roman" w:eastAsia="Calibri" w:hAnsi="Times New Roman" w:cs="Times New Roman"/>
                <w:sz w:val="24"/>
                <w:szCs w:val="24"/>
              </w:rPr>
              <w:t>- определять организационно-правовые формы организаций;</w:t>
            </w:r>
          </w:p>
        </w:tc>
        <w:tc>
          <w:tcPr>
            <w:tcW w:w="4961" w:type="dxa"/>
            <w:tcBorders>
              <w:top w:val="single" w:sz="4" w:space="0" w:color="auto"/>
              <w:left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142"/>
              <w:jc w:val="both"/>
              <w:rPr>
                <w:rFonts w:ascii="Times New Roman" w:eastAsia="Calibri" w:hAnsi="Times New Roman" w:cs="Times New Roman"/>
                <w:bCs/>
                <w:sz w:val="24"/>
                <w:szCs w:val="24"/>
              </w:rPr>
            </w:pPr>
            <w:r w:rsidRPr="006A38D9">
              <w:rPr>
                <w:rFonts w:ascii="Times New Roman" w:eastAsia="Calibri" w:hAnsi="Times New Roman" w:cs="Times New Roman"/>
                <w:sz w:val="24"/>
                <w:szCs w:val="24"/>
              </w:rPr>
              <w:t xml:space="preserve">- планировать деятельность организации;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280"/>
              <w:jc w:val="both"/>
              <w:rPr>
                <w:rFonts w:ascii="Times New Roman" w:eastAsia="Calibri" w:hAnsi="Times New Roman" w:cs="Times New Roman"/>
                <w:bCs/>
                <w:sz w:val="24"/>
                <w:szCs w:val="24"/>
              </w:rPr>
            </w:pPr>
            <w:r w:rsidRPr="006A38D9">
              <w:rPr>
                <w:rFonts w:ascii="Times New Roman" w:eastAsia="Calibri" w:hAnsi="Times New Roman" w:cs="Times New Roman"/>
                <w:sz w:val="24"/>
                <w:szCs w:val="24"/>
              </w:rPr>
              <w:t>- определять состав материальных, трудовых и финансовых ресурсов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sz w:val="24"/>
                <w:szCs w:val="24"/>
                <w:lang w:eastAsia="ru-RU"/>
              </w:rPr>
              <w:t xml:space="preserve">- заполнять первичные документы по экономической деятельности организации;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рассчитывать по принятой методологии основные экономические показатели деятельности организации, цены и заработную плату;</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находить и использовать необходимую экономическую информацию</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b/>
                <w:sz w:val="24"/>
                <w:szCs w:val="24"/>
                <w:lang w:eastAsia="ru-RU"/>
              </w:rPr>
              <w:t>знания:</w:t>
            </w:r>
          </w:p>
          <w:p w:rsidR="006A38D9" w:rsidRPr="006A38D9" w:rsidRDefault="006A38D9" w:rsidP="006A38D9">
            <w:pPr>
              <w:spacing w:after="0" w:line="240" w:lineRule="auto"/>
              <w:ind w:firstLine="280"/>
              <w:jc w:val="both"/>
              <w:rPr>
                <w:rFonts w:ascii="Times New Roman" w:eastAsia="Calibri" w:hAnsi="Times New Roman" w:cs="Times New Roman"/>
                <w:b/>
                <w:sz w:val="24"/>
                <w:szCs w:val="24"/>
              </w:rPr>
            </w:pPr>
            <w:r w:rsidRPr="006A38D9">
              <w:rPr>
                <w:rFonts w:ascii="Times New Roman" w:eastAsia="Calibri" w:hAnsi="Times New Roman" w:cs="Times New Roman"/>
                <w:sz w:val="24"/>
                <w:szCs w:val="24"/>
              </w:rPr>
              <w:t>- основные принципы построения экономической системы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
                <w:bCs/>
                <w:sz w:val="24"/>
                <w:szCs w:val="24"/>
                <w:lang w:eastAsia="ru-RU"/>
              </w:rPr>
            </w:pPr>
            <w:r w:rsidRPr="006A38D9">
              <w:rPr>
                <w:rFonts w:ascii="Times New Roman" w:eastAsia="Times New Roman" w:hAnsi="Times New Roman" w:cs="Times New Roman"/>
                <w:bCs/>
                <w:sz w:val="24"/>
                <w:szCs w:val="24"/>
                <w:lang w:eastAsia="ru-RU"/>
              </w:rPr>
              <w:t>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sz w:val="24"/>
                <w:szCs w:val="24"/>
                <w:lang w:eastAsia="ru-RU"/>
              </w:rPr>
              <w:t>- управление основными и оборотными средствами и оценку эффективности их использования;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280"/>
              <w:jc w:val="both"/>
              <w:rPr>
                <w:rFonts w:ascii="Times New Roman" w:eastAsia="Calibri" w:hAnsi="Times New Roman" w:cs="Times New Roman"/>
                <w:b/>
                <w:sz w:val="24"/>
                <w:szCs w:val="24"/>
              </w:rPr>
            </w:pPr>
            <w:r w:rsidRPr="006A38D9">
              <w:rPr>
                <w:rFonts w:ascii="Times New Roman" w:eastAsia="Calibri" w:hAnsi="Times New Roman" w:cs="Times New Roman"/>
                <w:sz w:val="24"/>
                <w:szCs w:val="24"/>
              </w:rPr>
              <w:t>- состав материальных, трудовых и финансовых ресурсов организации, показатели их эффективного использования;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280"/>
              <w:jc w:val="both"/>
              <w:rPr>
                <w:rFonts w:ascii="Times New Roman" w:eastAsia="Calibri" w:hAnsi="Times New Roman" w:cs="Times New Roman"/>
                <w:b/>
                <w:sz w:val="24"/>
                <w:szCs w:val="24"/>
              </w:rPr>
            </w:pPr>
            <w:r w:rsidRPr="006A38D9">
              <w:rPr>
                <w:rFonts w:ascii="Times New Roman" w:eastAsia="Calibri" w:hAnsi="Times New Roman" w:cs="Times New Roman"/>
                <w:sz w:val="24"/>
                <w:szCs w:val="24"/>
              </w:rPr>
              <w:t>- механизмы ценообразования, формы оплаты труда;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sz w:val="24"/>
                <w:szCs w:val="24"/>
                <w:lang w:eastAsia="ru-RU"/>
              </w:rPr>
              <w:t>- основные экономические показатели деятельности организации и методику их расчета;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Практические занятия, внеаудиторная  самостоятельная работа</w:t>
            </w:r>
          </w:p>
        </w:tc>
      </w:tr>
      <w:tr w:rsidR="006A38D9" w:rsidRPr="006A38D9" w:rsidTr="006A38D9">
        <w:trPr>
          <w:trHeight w:val="43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A38D9">
              <w:rPr>
                <w:rFonts w:ascii="Times New Roman" w:eastAsia="Times New Roman" w:hAnsi="Times New Roman" w:cs="Times New Roman"/>
                <w:sz w:val="24"/>
                <w:szCs w:val="24"/>
                <w:lang w:eastAsia="ru-RU"/>
              </w:rPr>
              <w:t>- планирование деятельности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38D9" w:rsidRPr="006A38D9" w:rsidRDefault="006A38D9" w:rsidP="006A38D9">
            <w:pPr>
              <w:spacing w:after="0" w:line="240" w:lineRule="auto"/>
              <w:ind w:firstLine="33"/>
              <w:jc w:val="both"/>
              <w:rPr>
                <w:rFonts w:ascii="Times New Roman" w:eastAsia="Times New Roman" w:hAnsi="Times New Roman" w:cs="Times New Roman"/>
                <w:bCs/>
                <w:sz w:val="24"/>
                <w:szCs w:val="24"/>
                <w:lang w:eastAsia="ru-RU"/>
              </w:rPr>
            </w:pPr>
            <w:r w:rsidRPr="006A38D9">
              <w:rPr>
                <w:rFonts w:ascii="Times New Roman" w:eastAsia="Times New Roman" w:hAnsi="Times New Roman" w:cs="Times New Roman"/>
                <w:bCs/>
                <w:sz w:val="24"/>
                <w:szCs w:val="24"/>
                <w:lang w:eastAsia="ru-RU"/>
              </w:rPr>
              <w:t>Внеаудиторная  самостоятельная работа.</w:t>
            </w:r>
          </w:p>
        </w:tc>
      </w:tr>
    </w:tbl>
    <w:p w:rsidR="006A38D9" w:rsidRPr="006A38D9" w:rsidRDefault="006A38D9" w:rsidP="006A38D9">
      <w:pPr>
        <w:widowControl w:val="0"/>
        <w:suppressAutoHyphens/>
        <w:autoSpaceDE w:val="0"/>
        <w:autoSpaceDN w:val="0"/>
        <w:adjustRightInd w:val="0"/>
        <w:spacing w:after="0" w:line="240" w:lineRule="auto"/>
        <w:rPr>
          <w:rFonts w:ascii="Times New Roman" w:eastAsia="Times New Roman" w:hAnsi="Times New Roman" w:cs="Times New Roman"/>
          <w:caps/>
          <w:sz w:val="24"/>
          <w:szCs w:val="24"/>
          <w:lang w:eastAsia="ru-RU"/>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5708FB" w:rsidRDefault="005708FB">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автономное учреждение   </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Ярославской области</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ind w:right="-259"/>
        <w:jc w:val="center"/>
        <w:rPr>
          <w:rFonts w:ascii="Times New Roman" w:eastAsia="Times New Roman" w:hAnsi="Times New Roman" w:cs="Times New Roman"/>
          <w:sz w:val="24"/>
          <w:szCs w:val="24"/>
          <w:lang w:eastAsia="ru-RU"/>
        </w:rPr>
      </w:pP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Утверждено:                    </w:t>
      </w: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ИО директора ГПОАУ ЯО </w:t>
      </w:r>
    </w:p>
    <w:p w:rsidR="006A38D9" w:rsidRPr="006A38D9" w:rsidRDefault="006A38D9" w:rsidP="006A38D9">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6A38D9" w:rsidRPr="006A38D9" w:rsidRDefault="006A38D9" w:rsidP="006A38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___________Кузнецов  Е.Ю.</w:t>
      </w:r>
    </w:p>
    <w:p w:rsidR="006A38D9" w:rsidRPr="006A38D9" w:rsidRDefault="006A38D9" w:rsidP="006A38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«_______»______________2019</w:t>
      </w:r>
    </w:p>
    <w:p w:rsidR="006A38D9" w:rsidRPr="006A38D9" w:rsidRDefault="006A38D9" w:rsidP="006A38D9">
      <w:pPr>
        <w:spacing w:after="0" w:line="240" w:lineRule="auto"/>
        <w:ind w:right="-259"/>
        <w:jc w:val="center"/>
        <w:rPr>
          <w:rFonts w:ascii="Times New Roman" w:eastAsia="Times New Roman" w:hAnsi="Times New Roman" w:cs="Times New Roman"/>
          <w:sz w:val="20"/>
          <w:szCs w:val="20"/>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6A38D9">
        <w:rPr>
          <w:rFonts w:ascii="Times New Roman" w:eastAsia="Times New Roman" w:hAnsi="Times New Roman" w:cs="Times New Roman"/>
          <w:b/>
          <w:caps/>
          <w:sz w:val="32"/>
          <w:szCs w:val="32"/>
          <w:lang w:eastAsia="ru-RU"/>
        </w:rPr>
        <w:t>рабочая программа учебной дисциплины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по специальности среднего профессионального образования </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b/>
          <w:caps/>
          <w:sz w:val="28"/>
          <w:szCs w:val="28"/>
          <w:u w:val="single"/>
          <w:lang w:eastAsia="ru-RU"/>
        </w:rPr>
      </w:pPr>
      <w:r w:rsidRPr="006A38D9">
        <w:rPr>
          <w:rFonts w:ascii="Times New Roman" w:eastAsia="Times New Roman" w:hAnsi="Times New Roman" w:cs="Times New Roman"/>
          <w:sz w:val="28"/>
          <w:szCs w:val="28"/>
          <w:lang w:eastAsia="ru-RU"/>
        </w:rPr>
        <w:t>38.02.04  Коммерция (по отраслям)</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40"/>
          <w:szCs w:val="32"/>
          <w:lang w:eastAsia="ru-RU"/>
        </w:rPr>
      </w:pPr>
      <w:r w:rsidRPr="006A38D9">
        <w:rPr>
          <w:rFonts w:ascii="Times New Roman" w:eastAsia="Times New Roman" w:hAnsi="Times New Roman" w:cs="Times New Roman"/>
          <w:b/>
          <w:sz w:val="32"/>
          <w:szCs w:val="24"/>
          <w:lang w:eastAsia="ru-RU"/>
        </w:rPr>
        <w:t>Правовое обеспечение профессиональной деятельности</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32"/>
          <w:szCs w:val="32"/>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6A38D9">
        <w:rPr>
          <w:rFonts w:ascii="Times New Roman" w:eastAsia="Times New Roman" w:hAnsi="Times New Roman" w:cs="Times New Roman"/>
          <w:caps/>
          <w:sz w:val="24"/>
          <w:szCs w:val="24"/>
          <w:lang w:eastAsia="ru-RU"/>
        </w:rPr>
        <w:t>2019 г.</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caps/>
          <w:sz w:val="28"/>
          <w:szCs w:val="28"/>
          <w:lang w:eastAsia="ru-RU"/>
        </w:rPr>
      </w:pPr>
      <w:r w:rsidRPr="006A38D9">
        <w:rPr>
          <w:rFonts w:ascii="Times New Roman" w:eastAsia="Times New Roman" w:hAnsi="Times New Roman" w:cs="Times New Roman"/>
          <w:sz w:val="28"/>
          <w:szCs w:val="28"/>
          <w:lang w:eastAsia="ru-RU"/>
        </w:rPr>
        <w:lastRenderedPageBreak/>
        <w:t>Аннотация к рабочей программе учебной дисциплины</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before="120" w:after="12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 «ПРАВОВОЕ ОБЕСПЕЧЕНИЕ ПРОФЕССИОНАЛЬНОЙ ДЕЯТЕЛЬНОСТИ» </w:t>
      </w: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программы подготовки специалистов среднего звена  </w:t>
      </w: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по специальности СПО </w:t>
      </w: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b/>
          <w:sz w:val="28"/>
          <w:szCs w:val="28"/>
          <w:lang w:eastAsia="ru-RU"/>
        </w:rPr>
        <w:t>38.02.04 «Коммерция (по отраслям)»</w:t>
      </w:r>
      <w:r w:rsidRPr="006A38D9">
        <w:rPr>
          <w:rFonts w:ascii="Times New Roman" w:eastAsia="Times New Roman" w:hAnsi="Times New Roman" w:cs="Times New Roman"/>
          <w:sz w:val="28"/>
          <w:szCs w:val="28"/>
          <w:lang w:eastAsia="ru-RU"/>
        </w:rPr>
        <w:t xml:space="preserve"> на 2020 – 2021 учебный год.</w:t>
      </w: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sz w:val="28"/>
          <w:szCs w:val="28"/>
          <w:lang w:eastAsia="ru-RU"/>
        </w:rPr>
      </w:pPr>
    </w:p>
    <w:p w:rsidR="006A38D9" w:rsidRPr="006A38D9" w:rsidRDefault="006A38D9" w:rsidP="006A38D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A38D9">
        <w:rPr>
          <w:rFonts w:ascii="Times New Roman" w:eastAsia="Times New Roman" w:hAnsi="Times New Roman" w:cs="Times New Roman"/>
          <w:bCs/>
          <w:sz w:val="28"/>
          <w:szCs w:val="28"/>
          <w:lang w:eastAsia="ru-RU"/>
        </w:rPr>
        <w:t>Рабочая программа учебной дисциплины  «Правовое обеспечение профессиональной деятельности» составлена на основе федерального государственного образовательного стандарта среднего профессионального образования по программе подготовки специалистов среднего звена по специальности 38.02.04 «Коммерция (по отраслям)», утверждённой приказом министерства образования и науки Российской Федерации от 15.05.2014 года, №539.</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Данная дисциплина входит в общепрофессиональный цикл программы подготовки специалистов среднего звена по специальности СПО 38.02.04 «Коммерция (по отраслям).</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Цели и задачи учебной дисциплины</w:t>
      </w:r>
      <w:r w:rsidRPr="006A38D9">
        <w:rPr>
          <w:rFonts w:ascii="Times New Roman" w:eastAsia="Times New Roman" w:hAnsi="Times New Roman" w:cs="Times New Roman"/>
          <w:b/>
          <w:sz w:val="28"/>
          <w:szCs w:val="28"/>
          <w:lang w:eastAsia="ru-RU"/>
        </w:rPr>
        <w:t xml:space="preserve"> – </w:t>
      </w:r>
      <w:r w:rsidRPr="006A38D9">
        <w:rPr>
          <w:rFonts w:ascii="Times New Roman" w:eastAsia="Times New Roman" w:hAnsi="Times New Roman" w:cs="Times New Roman"/>
          <w:sz w:val="28"/>
          <w:szCs w:val="28"/>
          <w:lang w:eastAsia="ru-RU"/>
        </w:rPr>
        <w:t>требования к результатам освоения дисциплины.</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sz w:val="28"/>
          <w:szCs w:val="28"/>
          <w:lang w:eastAsia="ru-RU"/>
        </w:rPr>
        <w:t>В результате освоения учебной дисциплины обучающийся должен</w:t>
      </w:r>
      <w:r w:rsidRPr="006A38D9">
        <w:rPr>
          <w:rFonts w:ascii="Times New Roman" w:eastAsia="Times New Roman" w:hAnsi="Times New Roman" w:cs="Times New Roman"/>
          <w:b/>
          <w:bCs/>
          <w:sz w:val="28"/>
          <w:szCs w:val="28"/>
          <w:lang w:eastAsia="ru-RU"/>
        </w:rPr>
        <w:t xml:space="preserve"> знать</w:t>
      </w:r>
      <w:r w:rsidRPr="006A38D9">
        <w:rPr>
          <w:rFonts w:ascii="Times New Roman" w:eastAsia="Times New Roman" w:hAnsi="Times New Roman" w:cs="Times New Roman"/>
          <w:sz w:val="28"/>
          <w:szCs w:val="28"/>
          <w:lang w:eastAsia="ru-RU"/>
        </w:rPr>
        <w:t xml:space="preserve">: </w:t>
      </w:r>
      <w:r w:rsidRPr="006A38D9">
        <w:rPr>
          <w:rFonts w:ascii="Times New Roman" w:eastAsia="Times New Roman" w:hAnsi="Times New Roman" w:cs="Times New Roman"/>
          <w:b/>
          <w:sz w:val="28"/>
          <w:szCs w:val="28"/>
          <w:lang w:eastAsia="ru-RU"/>
        </w:rPr>
        <w:t xml:space="preserve">     </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567"/>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основные положения Конституции Российской Федерации;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567"/>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права и свободы человека и гражданина, механизмы их реализации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567"/>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основы правового регулирования коммерческих отношений в сфере профессиональной деятельности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законодательные акты и другие нормативные документы, регулирующие правоотношения в процессе профессиональной деятельности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организационно-правовые формы юридических лиц</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правовое положение субъектов предпринимательской деятельности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права и обязанности работников в сфере профессиональной деятельности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правила оплаты труда</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роль государственного регулирования в обеспечении занятости населения</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право социальной защиты граждан</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понятие материальной и дисциплинарной ответственности работника</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виды административных правонарушений и административной ответственности</w:t>
      </w:r>
    </w:p>
    <w:p w:rsidR="006A38D9" w:rsidRPr="006A38D9" w:rsidRDefault="006A38D9"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нормы защиты нарушенных прав и судебный порядок разрешения споров</w:t>
      </w:r>
    </w:p>
    <w:p w:rsidR="006A38D9" w:rsidRPr="006A38D9" w:rsidRDefault="006A38D9" w:rsidP="006A38D9">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r w:rsidRPr="006A38D9">
        <w:rPr>
          <w:rFonts w:ascii="Times New Roman" w:eastAsia="Times New Roman" w:hAnsi="Times New Roman" w:cs="Times New Roman"/>
          <w:sz w:val="28"/>
          <w:szCs w:val="28"/>
          <w:lang w:eastAsia="ru-RU"/>
        </w:rPr>
        <w:t xml:space="preserve"> В результате освоения учебной дисциплины обучающийся должен </w:t>
      </w:r>
      <w:r w:rsidRPr="006A38D9">
        <w:rPr>
          <w:rFonts w:ascii="Times New Roman" w:eastAsia="Times New Roman" w:hAnsi="Times New Roman" w:cs="Times New Roman"/>
          <w:b/>
          <w:sz w:val="28"/>
          <w:szCs w:val="28"/>
          <w:lang w:eastAsia="ru-RU"/>
        </w:rPr>
        <w:t>уметь:</w:t>
      </w:r>
    </w:p>
    <w:p w:rsidR="006A38D9" w:rsidRPr="006A38D9" w:rsidRDefault="006A38D9"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использовать необходимые нормативные документы</w:t>
      </w:r>
    </w:p>
    <w:p w:rsidR="006A38D9" w:rsidRPr="006A38D9" w:rsidRDefault="006A38D9"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защищать свои права в соответствии с граждански, гражданско-процессуальным и трудовым законодательством</w:t>
      </w:r>
    </w:p>
    <w:p w:rsidR="006A38D9" w:rsidRPr="006A38D9" w:rsidRDefault="006A38D9"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осуществлять профессиональную деятельность в соответствии с действующим законодательством</w:t>
      </w:r>
    </w:p>
    <w:p w:rsidR="006A38D9" w:rsidRPr="006A38D9" w:rsidRDefault="006A38D9"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определять организационно-правовую форму организации</w:t>
      </w:r>
    </w:p>
    <w:p w:rsidR="006A38D9" w:rsidRPr="006A38D9" w:rsidRDefault="006A38D9"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lastRenderedPageBreak/>
        <w:t>анализировать и оценивать результаты и последствия деятельности (бездеятельности) с правовой точки зрения</w:t>
      </w:r>
    </w:p>
    <w:p w:rsidR="006A38D9" w:rsidRPr="006A38D9" w:rsidRDefault="006A38D9" w:rsidP="006A38D9">
      <w:pPr>
        <w:spacing w:after="0" w:line="240" w:lineRule="auto"/>
        <w:ind w:firstLine="567"/>
        <w:jc w:val="both"/>
        <w:rPr>
          <w:rFonts w:ascii="Times New Roman" w:eastAsia="Times New Roman" w:hAnsi="Times New Roman" w:cs="Times New Roman"/>
          <w:b/>
          <w:sz w:val="28"/>
          <w:szCs w:val="28"/>
        </w:rPr>
      </w:pPr>
      <w:r w:rsidRPr="006A38D9">
        <w:rPr>
          <w:rFonts w:ascii="Times New Roman" w:eastAsia="Times New Roman" w:hAnsi="Times New Roman" w:cs="Times New Roman"/>
          <w:sz w:val="28"/>
          <w:szCs w:val="28"/>
        </w:rPr>
        <w:t xml:space="preserve"> Количество часов на освоение программы учебной дисциплины</w:t>
      </w:r>
      <w:r w:rsidRPr="006A38D9">
        <w:rPr>
          <w:rFonts w:ascii="Times New Roman" w:eastAsia="Times New Roman" w:hAnsi="Times New Roman" w:cs="Times New Roman"/>
          <w:b/>
          <w:sz w:val="28"/>
          <w:szCs w:val="28"/>
        </w:rPr>
        <w:t>:</w:t>
      </w:r>
    </w:p>
    <w:p w:rsidR="006A38D9" w:rsidRPr="006A38D9" w:rsidRDefault="006A38D9" w:rsidP="006A38D9">
      <w:pPr>
        <w:spacing w:after="0" w:line="240" w:lineRule="auto"/>
        <w:ind w:firstLine="567"/>
        <w:jc w:val="both"/>
        <w:rPr>
          <w:rFonts w:ascii="Times New Roman" w:eastAsia="Times New Roman" w:hAnsi="Times New Roman" w:cs="Times New Roman"/>
          <w:sz w:val="28"/>
          <w:szCs w:val="28"/>
        </w:rPr>
      </w:pPr>
      <w:r w:rsidRPr="006A38D9">
        <w:rPr>
          <w:rFonts w:ascii="Times New Roman" w:eastAsia="Times New Roman" w:hAnsi="Times New Roman" w:cs="Times New Roman"/>
          <w:sz w:val="28"/>
          <w:szCs w:val="28"/>
        </w:rPr>
        <w:t xml:space="preserve">Максимальная учебная нагрузка обучающегося- </w:t>
      </w:r>
      <w:r w:rsidRPr="006A38D9">
        <w:rPr>
          <w:rFonts w:ascii="Times New Roman" w:eastAsia="Times New Roman" w:hAnsi="Times New Roman" w:cs="Times New Roman"/>
          <w:b/>
          <w:i/>
          <w:sz w:val="28"/>
          <w:szCs w:val="28"/>
          <w:u w:val="single"/>
        </w:rPr>
        <w:t xml:space="preserve">156 </w:t>
      </w:r>
      <w:r w:rsidRPr="006A38D9">
        <w:rPr>
          <w:rFonts w:ascii="Times New Roman" w:eastAsia="Times New Roman" w:hAnsi="Times New Roman" w:cs="Times New Roman"/>
          <w:sz w:val="28"/>
          <w:szCs w:val="28"/>
        </w:rPr>
        <w:t xml:space="preserve"> часов, в том числе:</w:t>
      </w:r>
    </w:p>
    <w:p w:rsidR="006A38D9" w:rsidRPr="006A38D9" w:rsidRDefault="006A38D9" w:rsidP="006A38D9">
      <w:pPr>
        <w:spacing w:after="0" w:line="240" w:lineRule="auto"/>
        <w:ind w:firstLine="567"/>
        <w:rPr>
          <w:rFonts w:ascii="Times New Roman" w:eastAsia="Times New Roman" w:hAnsi="Times New Roman" w:cs="Times New Roman"/>
          <w:sz w:val="28"/>
          <w:szCs w:val="28"/>
        </w:rPr>
      </w:pPr>
      <w:r w:rsidRPr="006A38D9">
        <w:rPr>
          <w:rFonts w:ascii="Times New Roman" w:eastAsia="Times New Roman" w:hAnsi="Times New Roman" w:cs="Times New Roman"/>
          <w:sz w:val="28"/>
          <w:szCs w:val="28"/>
        </w:rPr>
        <w:t xml:space="preserve">обязательной аудиторной учебной нагрузки обучающегося – </w:t>
      </w:r>
      <w:r w:rsidRPr="006A38D9">
        <w:rPr>
          <w:rFonts w:ascii="Times New Roman" w:eastAsia="Times New Roman" w:hAnsi="Times New Roman" w:cs="Times New Roman"/>
          <w:b/>
          <w:i/>
          <w:sz w:val="28"/>
          <w:szCs w:val="28"/>
          <w:u w:val="single"/>
        </w:rPr>
        <w:t xml:space="preserve">104 </w:t>
      </w:r>
      <w:r w:rsidRPr="006A38D9">
        <w:rPr>
          <w:rFonts w:ascii="Times New Roman" w:eastAsia="Times New Roman" w:hAnsi="Times New Roman" w:cs="Times New Roman"/>
          <w:sz w:val="28"/>
          <w:szCs w:val="28"/>
        </w:rPr>
        <w:t>часа;</w:t>
      </w:r>
    </w:p>
    <w:p w:rsidR="006A38D9" w:rsidRPr="006A38D9" w:rsidRDefault="006A38D9" w:rsidP="006A38D9">
      <w:pPr>
        <w:spacing w:after="0" w:line="240" w:lineRule="auto"/>
        <w:ind w:firstLine="567"/>
        <w:rPr>
          <w:rFonts w:ascii="Times New Roman" w:eastAsia="Times New Roman" w:hAnsi="Times New Roman" w:cs="Times New Roman"/>
          <w:sz w:val="28"/>
          <w:szCs w:val="28"/>
        </w:rPr>
      </w:pPr>
      <w:r w:rsidRPr="006A38D9">
        <w:rPr>
          <w:rFonts w:ascii="Times New Roman" w:eastAsia="Times New Roman" w:hAnsi="Times New Roman" w:cs="Times New Roman"/>
          <w:sz w:val="28"/>
          <w:szCs w:val="28"/>
        </w:rPr>
        <w:t xml:space="preserve">самостоятельной работы обучающегося – </w:t>
      </w:r>
      <w:r w:rsidRPr="006A38D9">
        <w:rPr>
          <w:rFonts w:ascii="Times New Roman" w:eastAsia="Times New Roman" w:hAnsi="Times New Roman" w:cs="Times New Roman"/>
          <w:b/>
          <w:i/>
          <w:sz w:val="28"/>
          <w:szCs w:val="28"/>
          <w:u w:val="single"/>
        </w:rPr>
        <w:t xml:space="preserve">52 </w:t>
      </w:r>
      <w:r w:rsidRPr="006A38D9">
        <w:rPr>
          <w:rFonts w:ascii="Times New Roman" w:eastAsia="Times New Roman" w:hAnsi="Times New Roman" w:cs="Times New Roman"/>
          <w:sz w:val="28"/>
          <w:szCs w:val="28"/>
        </w:rPr>
        <w:t>часа.</w:t>
      </w: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8"/>
          <w:szCs w:val="28"/>
          <w:lang w:eastAsia="ru-RU"/>
        </w:rPr>
      </w:pPr>
    </w:p>
    <w:p w:rsidR="006A38D9" w:rsidRPr="006A38D9" w:rsidRDefault="006A38D9" w:rsidP="006A38D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Default="006A38D9">
      <w:pPr>
        <w:rPr>
          <w:rFonts w:ascii="Times New Roman"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Default="006A38D9" w:rsidP="006A38D9">
      <w:pPr>
        <w:spacing w:before="30" w:after="30"/>
        <w:ind w:left="8931"/>
        <w:rPr>
          <w:rFonts w:ascii="Times New Roman" w:eastAsia="Calibri" w:hAnsi="Times New Roman" w:cs="Times New Roman"/>
          <w:sz w:val="28"/>
          <w:szCs w:val="28"/>
        </w:rPr>
      </w:pPr>
    </w:p>
    <w:p w:rsidR="006A38D9" w:rsidRDefault="006A38D9" w:rsidP="006A38D9">
      <w:pPr>
        <w:spacing w:before="30" w:after="30"/>
        <w:ind w:left="8931"/>
        <w:rPr>
          <w:rFonts w:ascii="Times New Roman" w:eastAsia="Calibri" w:hAnsi="Times New Roman" w:cs="Times New Roman"/>
          <w:sz w:val="28"/>
          <w:szCs w:val="28"/>
        </w:rPr>
      </w:pPr>
    </w:p>
    <w:p w:rsidR="006A38D9" w:rsidRDefault="006A38D9" w:rsidP="006A38D9">
      <w:pPr>
        <w:spacing w:before="30" w:after="30"/>
        <w:ind w:left="8931"/>
        <w:rPr>
          <w:rFonts w:ascii="Times New Roman" w:eastAsia="Calibri" w:hAnsi="Times New Roman" w:cs="Times New Roman"/>
          <w:sz w:val="28"/>
          <w:szCs w:val="28"/>
        </w:rPr>
      </w:pPr>
    </w:p>
    <w:p w:rsidR="006A38D9" w:rsidRDefault="006A38D9" w:rsidP="006A38D9">
      <w:pPr>
        <w:spacing w:before="30" w:after="30"/>
        <w:ind w:left="8931"/>
        <w:rPr>
          <w:rFonts w:ascii="Times New Roman" w:eastAsia="Calibri" w:hAnsi="Times New Roman" w:cs="Times New Roman"/>
          <w:sz w:val="28"/>
          <w:szCs w:val="28"/>
        </w:rPr>
      </w:pPr>
    </w:p>
    <w:p w:rsidR="006A38D9" w:rsidRDefault="006A38D9" w:rsidP="006A38D9">
      <w:pPr>
        <w:spacing w:before="30" w:after="30"/>
        <w:ind w:left="8931"/>
        <w:rPr>
          <w:rFonts w:ascii="Times New Roman" w:eastAsia="Calibri" w:hAnsi="Times New Roman" w:cs="Times New Roman"/>
          <w:sz w:val="28"/>
          <w:szCs w:val="28"/>
        </w:rPr>
      </w:pP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автономное учреждение   </w:t>
      </w: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Ярославской области</w:t>
      </w: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p>
    <w:p w:rsidR="005708FB" w:rsidRPr="006A38D9" w:rsidRDefault="005708FB" w:rsidP="005708FB">
      <w:pPr>
        <w:spacing w:after="0" w:line="240" w:lineRule="auto"/>
        <w:ind w:right="-259"/>
        <w:jc w:val="center"/>
        <w:rPr>
          <w:rFonts w:ascii="Times New Roman" w:eastAsia="Times New Roman" w:hAnsi="Times New Roman" w:cs="Times New Roman"/>
          <w:sz w:val="24"/>
          <w:szCs w:val="24"/>
          <w:lang w:eastAsia="ru-RU"/>
        </w:rPr>
      </w:pPr>
    </w:p>
    <w:p w:rsidR="005708FB" w:rsidRPr="006A38D9" w:rsidRDefault="005708FB" w:rsidP="005708FB">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Утверждено:                    </w:t>
      </w:r>
    </w:p>
    <w:p w:rsidR="005708FB" w:rsidRPr="006A38D9" w:rsidRDefault="005708FB" w:rsidP="005708FB">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 xml:space="preserve">ИО директора ГПОАУ ЯО </w:t>
      </w:r>
    </w:p>
    <w:p w:rsidR="005708FB" w:rsidRPr="006A38D9" w:rsidRDefault="005708FB" w:rsidP="005708FB">
      <w:pPr>
        <w:spacing w:after="0"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Ростовский колледж отраслевых технологий</w:t>
      </w:r>
    </w:p>
    <w:p w:rsidR="005708FB" w:rsidRPr="006A38D9" w:rsidRDefault="005708FB" w:rsidP="005708F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___________Кузнецов  Е.Ю.</w:t>
      </w:r>
    </w:p>
    <w:p w:rsidR="005708FB" w:rsidRPr="006A38D9" w:rsidRDefault="005708FB" w:rsidP="005708F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8D9">
        <w:rPr>
          <w:rFonts w:ascii="Times New Roman" w:eastAsia="Times New Roman" w:hAnsi="Times New Roman" w:cs="Times New Roman"/>
          <w:sz w:val="24"/>
          <w:szCs w:val="24"/>
          <w:lang w:eastAsia="ru-RU"/>
        </w:rPr>
        <w:t>«_______»______________2019</w:t>
      </w:r>
    </w:p>
    <w:p w:rsidR="005708FB" w:rsidRPr="006A38D9" w:rsidRDefault="005708FB" w:rsidP="005708FB">
      <w:pPr>
        <w:spacing w:after="0" w:line="240" w:lineRule="auto"/>
        <w:ind w:right="-259"/>
        <w:jc w:val="center"/>
        <w:rPr>
          <w:rFonts w:ascii="Times New Roman" w:eastAsia="Times New Roman" w:hAnsi="Times New Roman" w:cs="Times New Roman"/>
          <w:sz w:val="20"/>
          <w:szCs w:val="20"/>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6A38D9">
        <w:rPr>
          <w:rFonts w:ascii="Times New Roman" w:eastAsia="Times New Roman" w:hAnsi="Times New Roman" w:cs="Times New Roman"/>
          <w:b/>
          <w:caps/>
          <w:sz w:val="32"/>
          <w:szCs w:val="32"/>
          <w:lang w:eastAsia="ru-RU"/>
        </w:rPr>
        <w:t>рабочая программа учебной дисциплины</w:t>
      </w: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6A38D9">
        <w:rPr>
          <w:rFonts w:ascii="Times New Roman" w:eastAsia="Times New Roman" w:hAnsi="Times New Roman" w:cs="Times New Roman"/>
          <w:sz w:val="28"/>
          <w:szCs w:val="28"/>
          <w:lang w:eastAsia="ru-RU"/>
        </w:rPr>
        <w:t xml:space="preserve">по специальности среднего профессионального образования </w:t>
      </w: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eastAsia="Times New Roman" w:hAnsi="Times New Roman" w:cs="Times New Roman"/>
          <w:b/>
          <w:caps/>
          <w:sz w:val="28"/>
          <w:szCs w:val="28"/>
          <w:u w:val="single"/>
          <w:lang w:eastAsia="ru-RU"/>
        </w:rPr>
      </w:pPr>
      <w:r w:rsidRPr="006A38D9">
        <w:rPr>
          <w:rFonts w:ascii="Times New Roman" w:eastAsia="Times New Roman" w:hAnsi="Times New Roman" w:cs="Times New Roman"/>
          <w:sz w:val="28"/>
          <w:szCs w:val="28"/>
          <w:lang w:eastAsia="ru-RU"/>
        </w:rPr>
        <w:t>38.02.04  Коммерция (по отраслям)</w:t>
      </w: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Pr>
          <w:rFonts w:ascii="Times New Roman" w:eastAsia="Times New Roman" w:hAnsi="Times New Roman" w:cs="Times New Roman"/>
          <w:b/>
          <w:sz w:val="32"/>
          <w:szCs w:val="24"/>
          <w:lang w:eastAsia="ru-RU"/>
        </w:rPr>
        <w:t>Логистика</w:t>
      </w: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32"/>
          <w:szCs w:val="32"/>
          <w:lang w:eastAsia="ru-RU"/>
        </w:rPr>
      </w:pPr>
    </w:p>
    <w:p w:rsidR="005708FB" w:rsidRPr="006A38D9"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6A38D9">
        <w:rPr>
          <w:rFonts w:ascii="Times New Roman" w:eastAsia="Times New Roman" w:hAnsi="Times New Roman" w:cs="Times New Roman"/>
          <w:caps/>
          <w:sz w:val="24"/>
          <w:szCs w:val="24"/>
          <w:lang w:eastAsia="ru-RU"/>
        </w:rPr>
        <w:t>2019 г.</w:t>
      </w:r>
    </w:p>
    <w:p w:rsidR="006A38D9" w:rsidRDefault="006A38D9" w:rsidP="006A38D9">
      <w:pPr>
        <w:spacing w:before="30" w:after="30"/>
        <w:jc w:val="center"/>
        <w:rPr>
          <w:rFonts w:ascii="Times New Roman" w:eastAsia="Calibri" w:hAnsi="Times New Roman" w:cs="Times New Roman"/>
          <w:sz w:val="28"/>
          <w:szCs w:val="28"/>
        </w:rPr>
      </w:pPr>
    </w:p>
    <w:p w:rsidR="006A38D9" w:rsidRPr="006A38D9" w:rsidRDefault="006A38D9" w:rsidP="006A38D9">
      <w:pPr>
        <w:spacing w:before="30" w:after="30"/>
        <w:jc w:val="center"/>
        <w:rPr>
          <w:rFonts w:ascii="Times New Roman" w:eastAsia="Calibri" w:hAnsi="Times New Roman" w:cs="Times New Roman"/>
          <w:sz w:val="28"/>
          <w:szCs w:val="28"/>
        </w:rPr>
      </w:pPr>
    </w:p>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lastRenderedPageBreak/>
        <w:t>СОДЕРЖАНИЕ</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                                                                                                                                                                                                      стр. </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1.Паспорт рабочей программы учебной дисциплины                                                                                                              2                                                                                                  </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2.Структура и содержание учебной дисциплины                                                                                                                     4</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3.Условия реализации учебной дисциплины                                                                                                                           11  </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4.Контроль и оценка результатов освоения учебной дисциплины                                                                                        14</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Рабочая программа учебной дисциплины</w:t>
      </w:r>
      <w:r w:rsidRPr="006A38D9">
        <w:rPr>
          <w:rFonts w:ascii="Times New Roman" w:eastAsia="Calibri" w:hAnsi="Times New Roman" w:cs="Times New Roman"/>
          <w:caps/>
          <w:sz w:val="28"/>
          <w:szCs w:val="28"/>
        </w:rPr>
        <w:t xml:space="preserve"> «Логистика» </w:t>
      </w:r>
      <w:r w:rsidRPr="006A38D9">
        <w:rPr>
          <w:rFonts w:ascii="Times New Roman" w:eastAsia="Calibri" w:hAnsi="Times New Roman" w:cs="Times New Roman"/>
          <w:sz w:val="28"/>
          <w:szCs w:val="28"/>
        </w:rP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(СПО) 38.02.04 «Коммерция (по отраслям)»</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Организация-разработчик: ГПОУ ЯО Семибратовский политехнический техникум</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Разработчик: Быков Владимир  Михайлович, преподаватель спецдисциплин.</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sz w:val="28"/>
          <w:szCs w:val="28"/>
        </w:rPr>
      </w:pPr>
    </w:p>
    <w:p w:rsidR="006A38D9" w:rsidRPr="006A38D9" w:rsidRDefault="006A38D9" w:rsidP="006A38D9">
      <w:pPr>
        <w:widowControl w:val="0"/>
        <w:tabs>
          <w:tab w:val="left" w:pos="6420"/>
        </w:tabs>
        <w:suppressAutoHyphens/>
        <w:rPr>
          <w:rFonts w:ascii="Times New Roman" w:eastAsia="Calibri" w:hAnsi="Times New Roman" w:cs="Times New Roman"/>
          <w:sz w:val="28"/>
          <w:szCs w:val="28"/>
        </w:rPr>
      </w:pPr>
    </w:p>
    <w:p w:rsidR="006A38D9" w:rsidRPr="006A38D9" w:rsidRDefault="006A38D9" w:rsidP="006A3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Calibri" w:hAnsi="Times New Roman" w:cs="Times New Roman"/>
          <w:sz w:val="28"/>
          <w:szCs w:val="28"/>
        </w:rPr>
      </w:pPr>
    </w:p>
    <w:p w:rsidR="006A38D9" w:rsidRPr="006A38D9" w:rsidRDefault="006A38D9" w:rsidP="006A38D9">
      <w:pPr>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Согласовано: </w:t>
      </w:r>
    </w:p>
    <w:p w:rsidR="006A38D9" w:rsidRPr="006A38D9" w:rsidRDefault="006A38D9" w:rsidP="006A38D9">
      <w:pPr>
        <w:rPr>
          <w:rFonts w:ascii="Times New Roman" w:eastAsia="Calibri" w:hAnsi="Times New Roman" w:cs="Times New Roman"/>
          <w:sz w:val="28"/>
          <w:szCs w:val="28"/>
        </w:rPr>
      </w:pPr>
      <w:r w:rsidRPr="006A38D9">
        <w:rPr>
          <w:rFonts w:ascii="Times New Roman" w:eastAsia="Calibri" w:hAnsi="Times New Roman" w:cs="Times New Roman"/>
          <w:sz w:val="28"/>
          <w:szCs w:val="28"/>
        </w:rPr>
        <w:t>на методической комиссии</w:t>
      </w:r>
    </w:p>
    <w:p w:rsidR="006A38D9" w:rsidRPr="006A38D9" w:rsidRDefault="006A38D9" w:rsidP="006A38D9">
      <w:pPr>
        <w:rPr>
          <w:rFonts w:ascii="Times New Roman" w:eastAsia="Calibri" w:hAnsi="Times New Roman" w:cs="Times New Roman"/>
          <w:sz w:val="28"/>
          <w:szCs w:val="28"/>
        </w:rPr>
      </w:pPr>
      <w:r w:rsidRPr="006A38D9">
        <w:rPr>
          <w:rFonts w:ascii="Times New Roman" w:eastAsia="Calibri" w:hAnsi="Times New Roman" w:cs="Times New Roman"/>
          <w:sz w:val="28"/>
          <w:szCs w:val="28"/>
        </w:rPr>
        <w:t>Председатель м/к_____________Горожанина М.А.</w:t>
      </w:r>
    </w:p>
    <w:p w:rsidR="006A38D9" w:rsidRPr="006A38D9" w:rsidRDefault="006A38D9" w:rsidP="006A38D9">
      <w:pPr>
        <w:rPr>
          <w:rFonts w:ascii="Times New Roman" w:eastAsia="Calibri" w:hAnsi="Times New Roman" w:cs="Times New Roman"/>
          <w:sz w:val="28"/>
          <w:szCs w:val="28"/>
        </w:rPr>
      </w:pPr>
      <w:r w:rsidRPr="006A38D9">
        <w:rPr>
          <w:rFonts w:ascii="Times New Roman" w:eastAsia="Calibri" w:hAnsi="Times New Roman" w:cs="Times New Roman"/>
          <w:sz w:val="28"/>
          <w:szCs w:val="28"/>
        </w:rPr>
        <w:t>«_____»__________20______г.</w:t>
      </w:r>
    </w:p>
    <w:p w:rsidR="006A38D9" w:rsidRDefault="006A38D9" w:rsidP="006A38D9">
      <w:pPr>
        <w:jc w:val="center"/>
        <w:rPr>
          <w:rFonts w:ascii="Calibri" w:eastAsia="Calibri" w:hAnsi="Calibri" w:cs="Times New Roman"/>
          <w:sz w:val="28"/>
          <w:szCs w:val="28"/>
        </w:rPr>
      </w:pPr>
    </w:p>
    <w:p w:rsidR="005708FB" w:rsidRDefault="005708FB" w:rsidP="006A38D9">
      <w:pPr>
        <w:jc w:val="center"/>
        <w:rPr>
          <w:rFonts w:ascii="Calibri" w:eastAsia="Calibri" w:hAnsi="Calibri" w:cs="Times New Roman"/>
          <w:sz w:val="28"/>
          <w:szCs w:val="28"/>
        </w:rPr>
      </w:pPr>
    </w:p>
    <w:p w:rsidR="005708FB" w:rsidRPr="006A38D9" w:rsidRDefault="005708FB" w:rsidP="006A38D9">
      <w:pPr>
        <w:jc w:val="center"/>
        <w:rPr>
          <w:rFonts w:ascii="Calibri" w:eastAsia="Calibri" w:hAnsi="Calibri" w:cs="Times New Roman"/>
          <w:sz w:val="28"/>
          <w:szCs w:val="28"/>
        </w:rPr>
      </w:pPr>
    </w:p>
    <w:p w:rsidR="006A38D9" w:rsidRPr="006A38D9" w:rsidRDefault="006A38D9" w:rsidP="006A38D9">
      <w:pPr>
        <w:rPr>
          <w:rFonts w:ascii="Calibri" w:eastAsia="Calibri" w:hAnsi="Calibri" w:cs="Times New Roman"/>
          <w:sz w:val="28"/>
          <w:szCs w:val="28"/>
        </w:rPr>
      </w:pPr>
    </w:p>
    <w:p w:rsidR="006A38D9" w:rsidRPr="006A38D9" w:rsidRDefault="006A38D9" w:rsidP="0054169A">
      <w:pPr>
        <w:numPr>
          <w:ilvl w:val="0"/>
          <w:numId w:val="81"/>
        </w:numPr>
        <w:spacing w:before="30" w:after="30"/>
        <w:ind w:left="0" w:firstLine="0"/>
        <w:contextualSpacing/>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lastRenderedPageBreak/>
        <w:t>ПАСПОРТ РАБОЧЕЙ ПРОГРАММЫ УЧЕБНОЙ ДИСЦИПЛИНЫ</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b/>
          <w:sz w:val="28"/>
          <w:szCs w:val="28"/>
        </w:rPr>
        <w:t>Область применения программы</w:t>
      </w:r>
      <w:r w:rsidRPr="006A38D9">
        <w:rPr>
          <w:rFonts w:ascii="Times New Roman" w:eastAsia="Calibri" w:hAnsi="Times New Roman" w:cs="Times New Roman"/>
          <w:sz w:val="28"/>
          <w:szCs w:val="28"/>
        </w:rPr>
        <w:t>:</w:t>
      </w:r>
    </w:p>
    <w:p w:rsidR="006A38D9" w:rsidRPr="006A38D9" w:rsidRDefault="006A38D9" w:rsidP="006A38D9">
      <w:pPr>
        <w:spacing w:before="30" w:after="30"/>
        <w:ind w:firstLine="851"/>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38.02.04 Коммерция (по отраслям).</w:t>
      </w:r>
    </w:p>
    <w:p w:rsidR="006A38D9" w:rsidRPr="006A38D9" w:rsidRDefault="006A38D9" w:rsidP="006A38D9">
      <w:pPr>
        <w:spacing w:before="30" w:after="30"/>
        <w:ind w:firstLine="851"/>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Рабочая программа учебной дисциплины может быть использована в дополнительном профессиональном образовании работников в области экономики и управления.</w:t>
      </w:r>
    </w:p>
    <w:p w:rsidR="006A38D9" w:rsidRPr="006A38D9" w:rsidRDefault="006A38D9" w:rsidP="006A38D9">
      <w:pPr>
        <w:spacing w:before="30" w:after="30"/>
        <w:ind w:firstLine="851"/>
        <w:jc w:val="both"/>
        <w:rPr>
          <w:rFonts w:ascii="Times New Roman" w:eastAsia="Calibri" w:hAnsi="Times New Roman" w:cs="Times New Roman"/>
          <w:sz w:val="28"/>
          <w:szCs w:val="28"/>
        </w:rPr>
      </w:pPr>
      <w:r w:rsidRPr="006A38D9">
        <w:rPr>
          <w:rFonts w:ascii="Times New Roman" w:eastAsia="Calibri" w:hAnsi="Times New Roman" w:cs="Times New Roman"/>
          <w:b/>
          <w:sz w:val="28"/>
          <w:szCs w:val="28"/>
        </w:rPr>
        <w:t>Место дисциплины в структуре основной профессиональной образовательной программы</w:t>
      </w:r>
      <w:r w:rsidRPr="006A38D9">
        <w:rPr>
          <w:rFonts w:ascii="Times New Roman" w:eastAsia="Calibri" w:hAnsi="Times New Roman" w:cs="Times New Roman"/>
          <w:sz w:val="28"/>
          <w:szCs w:val="28"/>
        </w:rPr>
        <w:t xml:space="preserve">: </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Дисциплина входит в профессиональный цикл как общепрофессиональная дисциплина.</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Данная дисциплина позволяет подробно ознакомиться с участниками логистического процесса, с современными логистическими системами и их элементами, получить необходимые знания об организации и управлении процессами и материальными потоками в экономике.</w:t>
      </w:r>
    </w:p>
    <w:p w:rsidR="006A38D9" w:rsidRPr="006A38D9" w:rsidRDefault="006A38D9" w:rsidP="006A38D9">
      <w:pPr>
        <w:spacing w:before="30" w:after="30"/>
        <w:ind w:firstLine="851"/>
        <w:jc w:val="both"/>
        <w:rPr>
          <w:rFonts w:ascii="Times New Roman" w:eastAsia="Calibri" w:hAnsi="Times New Roman" w:cs="Times New Roman"/>
          <w:b/>
          <w:sz w:val="28"/>
          <w:szCs w:val="28"/>
        </w:rPr>
      </w:pPr>
      <w:r w:rsidRPr="006A38D9">
        <w:rPr>
          <w:rFonts w:ascii="Times New Roman" w:eastAsia="Calibri" w:hAnsi="Times New Roman" w:cs="Times New Roman"/>
          <w:b/>
          <w:sz w:val="28"/>
          <w:szCs w:val="28"/>
        </w:rPr>
        <w:t>Цели задачи дисциплины – требования к результатам освоения дисциплины:</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В результате освоения учебной дисциплины студент должен </w:t>
      </w:r>
      <w:r w:rsidRPr="006A38D9">
        <w:rPr>
          <w:rFonts w:ascii="Times New Roman" w:eastAsia="Calibri" w:hAnsi="Times New Roman" w:cs="Times New Roman"/>
          <w:b/>
          <w:sz w:val="28"/>
          <w:szCs w:val="28"/>
        </w:rPr>
        <w:t>знать</w:t>
      </w:r>
      <w:r w:rsidRPr="006A38D9">
        <w:rPr>
          <w:rFonts w:ascii="Times New Roman" w:eastAsia="Calibri" w:hAnsi="Times New Roman" w:cs="Times New Roman"/>
          <w:sz w:val="28"/>
          <w:szCs w:val="28"/>
        </w:rPr>
        <w:t>:</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цели, задачи, функции и методы логистики;</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логистические цепи и схемы, современные складские технологии, логистические процессы;</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контроль и управление в логистике;</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закупочную и коммерческую логистику.</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В результате освоения учебной дисциплины студент должен </w:t>
      </w:r>
      <w:r w:rsidRPr="006A38D9">
        <w:rPr>
          <w:rFonts w:ascii="Times New Roman" w:eastAsia="Calibri" w:hAnsi="Times New Roman" w:cs="Times New Roman"/>
          <w:b/>
          <w:sz w:val="28"/>
          <w:szCs w:val="28"/>
        </w:rPr>
        <w:t>уметь</w:t>
      </w:r>
      <w:r w:rsidRPr="006A38D9">
        <w:rPr>
          <w:rFonts w:ascii="Times New Roman" w:eastAsia="Calibri" w:hAnsi="Times New Roman" w:cs="Times New Roman"/>
          <w:sz w:val="28"/>
          <w:szCs w:val="28"/>
        </w:rPr>
        <w:t>:</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применять логистические цепи и схемы, обеспечивающие рациональную организацию материальных потоков;</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управлять логистическими процессами организации.</w:t>
      </w:r>
    </w:p>
    <w:p w:rsidR="006A38D9" w:rsidRPr="006A38D9" w:rsidRDefault="006A38D9" w:rsidP="006A3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Данная программа способствует формированию компетенций:</w:t>
      </w:r>
    </w:p>
    <w:p w:rsidR="006A38D9" w:rsidRPr="006A38D9" w:rsidRDefault="006A38D9" w:rsidP="006A38D9">
      <w:pPr>
        <w:spacing w:before="30" w:after="30"/>
        <w:jc w:val="both"/>
        <w:rPr>
          <w:rFonts w:ascii="Times New Roman" w:eastAsia="Calibri" w:hAnsi="Times New Roman" w:cs="Times New Roman"/>
          <w:sz w:val="28"/>
          <w:szCs w:val="28"/>
        </w:rPr>
      </w:pP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ОК 3. Принимать решения в стандартных и нестандартных ситуациях и нести за них ответственность.</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ОК 6. Работать в коллективе и в команде, эффективно общаться с коллегами, руководством, потребителями.</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r w:rsidRPr="006A38D9">
        <w:rPr>
          <w:rFonts w:ascii="Times New Roman" w:eastAsia="Times New Roman" w:hAnsi="Times New Roman" w:cs="Times New Roman"/>
          <w:bCs/>
          <w:color w:val="000000"/>
          <w:sz w:val="28"/>
          <w:szCs w:val="28"/>
          <w:lang w:eastAsia="ru-RU"/>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A38D9" w:rsidRPr="006A38D9" w:rsidRDefault="006A38D9" w:rsidP="006A38D9">
      <w:pPr>
        <w:spacing w:after="0" w:line="240" w:lineRule="auto"/>
        <w:jc w:val="both"/>
        <w:rPr>
          <w:rFonts w:ascii="Times New Roman" w:eastAsia="Times New Roman" w:hAnsi="Times New Roman" w:cs="Times New Roman"/>
          <w:bCs/>
          <w:color w:val="000000"/>
          <w:sz w:val="28"/>
          <w:szCs w:val="28"/>
          <w:lang w:eastAsia="ru-RU"/>
        </w:rPr>
      </w:pPr>
    </w:p>
    <w:p w:rsidR="006A38D9" w:rsidRPr="006A38D9" w:rsidRDefault="006A38D9" w:rsidP="006A38D9">
      <w:pPr>
        <w:spacing w:before="30" w:after="30"/>
        <w:jc w:val="both"/>
        <w:rPr>
          <w:rFonts w:ascii="Times New Roman" w:eastAsia="Calibri" w:hAnsi="Times New Roman" w:cs="Times New Roman"/>
          <w:bCs/>
          <w:color w:val="000000"/>
          <w:sz w:val="28"/>
          <w:szCs w:val="28"/>
          <w:shd w:val="clear" w:color="auto" w:fill="FFFFFF"/>
        </w:rPr>
      </w:pPr>
      <w:r w:rsidRPr="006A38D9">
        <w:rPr>
          <w:rFonts w:ascii="Times New Roman" w:eastAsia="Calibri" w:hAnsi="Times New Roman" w:cs="Times New Roman"/>
          <w:bCs/>
          <w:color w:val="000000"/>
          <w:sz w:val="28"/>
          <w:szCs w:val="28"/>
          <w:shd w:val="clear" w:color="auto" w:fill="FFFFFF"/>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bCs/>
          <w:color w:val="000000"/>
          <w:sz w:val="28"/>
          <w:szCs w:val="28"/>
          <w:shd w:val="clear" w:color="auto" w:fill="FFFFFF"/>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r w:rsidRPr="006A38D9">
        <w:rPr>
          <w:rFonts w:ascii="Times New Roman" w:eastAsia="Calibri" w:hAnsi="Times New Roman" w:cs="Times New Roman"/>
          <w:bCs/>
          <w:color w:val="000000"/>
          <w:sz w:val="28"/>
          <w:szCs w:val="28"/>
        </w:rPr>
        <w:br/>
      </w:r>
    </w:p>
    <w:p w:rsidR="006A38D9" w:rsidRPr="006A38D9" w:rsidRDefault="006A38D9" w:rsidP="006A38D9">
      <w:pPr>
        <w:spacing w:before="30" w:after="30"/>
        <w:ind w:firstLine="851"/>
        <w:jc w:val="both"/>
        <w:rPr>
          <w:rFonts w:ascii="Times New Roman" w:eastAsia="Calibri" w:hAnsi="Times New Roman" w:cs="Times New Roman"/>
          <w:sz w:val="28"/>
          <w:szCs w:val="28"/>
        </w:rPr>
      </w:pPr>
      <w:r w:rsidRPr="006A38D9">
        <w:rPr>
          <w:rFonts w:ascii="Times New Roman" w:eastAsia="Calibri" w:hAnsi="Times New Roman" w:cs="Times New Roman"/>
          <w:b/>
          <w:sz w:val="28"/>
          <w:szCs w:val="28"/>
        </w:rPr>
        <w:t xml:space="preserve">Рекомендуемое количество часов на освоение  программы учебной дисциплины </w:t>
      </w:r>
      <w:r w:rsidRPr="006A38D9">
        <w:rPr>
          <w:rFonts w:ascii="Times New Roman" w:eastAsia="Calibri" w:hAnsi="Times New Roman" w:cs="Times New Roman"/>
          <w:caps/>
          <w:sz w:val="28"/>
          <w:szCs w:val="28"/>
        </w:rPr>
        <w:t>«Логистика»</w:t>
      </w:r>
      <w:r w:rsidRPr="006A38D9">
        <w:rPr>
          <w:rFonts w:ascii="Times New Roman" w:eastAsia="Calibri" w:hAnsi="Times New Roman" w:cs="Times New Roman"/>
          <w:sz w:val="28"/>
          <w:szCs w:val="28"/>
        </w:rPr>
        <w:t>:</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Максимальная нагрузка студентов – 120 часов в том числе:</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Обязательная аудиторная учебная нагрузка студентов – 80 часов,</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 том числе практические работы – 34 часа</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Самостоятельная работа студентов – 40 часов</w:t>
      </w:r>
    </w:p>
    <w:p w:rsidR="006A38D9" w:rsidRPr="006A38D9" w:rsidRDefault="006A38D9" w:rsidP="006A38D9">
      <w:pPr>
        <w:spacing w:before="30" w:after="30"/>
        <w:jc w:val="both"/>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2. СТРУКТУРА И СОДЕРЖАНИЕ УЧЕБНОЙ ДИСЦИПЛИНЫ</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Тематический план и содержание учебной дисциплины ОП. 06. Логистика</w:t>
      </w:r>
    </w:p>
    <w:p w:rsidR="006A38D9" w:rsidRPr="006A38D9" w:rsidRDefault="006A38D9" w:rsidP="006A38D9">
      <w:pPr>
        <w:spacing w:before="30" w:after="30"/>
        <w:ind w:firstLine="851"/>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8"/>
        <w:gridCol w:w="4868"/>
        <w:gridCol w:w="1370"/>
        <w:gridCol w:w="1486"/>
      </w:tblGrid>
      <w:tr w:rsidR="006A38D9" w:rsidRPr="006A38D9" w:rsidTr="006A38D9">
        <w:tc>
          <w:tcPr>
            <w:tcW w:w="2697"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Наименование разделов и тем</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 практические занятия, самостоятельные работы обучающихся</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Объем часов</w:t>
            </w:r>
          </w:p>
        </w:tc>
        <w:tc>
          <w:tcPr>
            <w:tcW w:w="174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Уровень освоения</w:t>
            </w:r>
          </w:p>
        </w:tc>
      </w:tr>
      <w:tr w:rsidR="006A38D9" w:rsidRPr="006A38D9" w:rsidTr="006A38D9">
        <w:tc>
          <w:tcPr>
            <w:tcW w:w="2697"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1</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2</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3</w:t>
            </w:r>
          </w:p>
        </w:tc>
        <w:tc>
          <w:tcPr>
            <w:tcW w:w="174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4</w:t>
            </w:r>
          </w:p>
        </w:tc>
      </w:tr>
      <w:tr w:rsidR="006A38D9" w:rsidRPr="006A38D9" w:rsidTr="006A38D9">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1</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 xml:space="preserve">Введение. Понятие </w:t>
            </w:r>
            <w:r w:rsidRPr="006A38D9">
              <w:rPr>
                <w:rFonts w:ascii="Times New Roman" w:eastAsia="Calibri" w:hAnsi="Times New Roman" w:cs="Times New Roman"/>
                <w:b/>
                <w:sz w:val="28"/>
                <w:szCs w:val="28"/>
              </w:rPr>
              <w:lastRenderedPageBreak/>
              <w:t>и сущность логистики.</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lastRenderedPageBreak/>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3+3+3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rPr>
          <w:trHeight w:val="8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Содержание дисциплины, ее задачи. Предпосылки развития логистики.  Исторические этапы развития логистики. Понятие логистики, ее объекты.  Цели, задачи логистики.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8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Сравнительная характеристика традиционного и логистического подходов к управлению материальными потоками.</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Экономический эффект от использования логистики. Взаимосвязь логистики и маркетинга.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8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auto"/>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Концепция и принципы логистики. Функции логистики. Организационная структура логистики на предприятии.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auto"/>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1 Понятие и сущность логистики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3</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 Работа с конспектом и учебником (стр.22-40)</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3</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344"/>
        </w:trPr>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2</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Материальные потоки и логистические операции</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5+4+4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Понятие материального потока.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Виды материальных потоков. Логистические операции и функции.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Классификация логистических операций и функций. Факторы, влияющие на объем логистических операций и функций. Решение типовых задач.</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2 Материальные потоки и логистические операции. Решение задач.</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p w:rsidR="006A38D9" w:rsidRPr="006A38D9" w:rsidRDefault="006A38D9" w:rsidP="006A38D9">
            <w:pPr>
              <w:spacing w:before="30" w:after="30"/>
              <w:rPr>
                <w:rFonts w:ascii="Times New Roman" w:eastAsia="Calibri" w:hAnsi="Times New Roman" w:cs="Times New Roman"/>
                <w:sz w:val="28"/>
                <w:szCs w:val="28"/>
              </w:rPr>
            </w:pP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ВСР№2 Решение задач по теме.</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3</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 xml:space="preserve">Логистические </w:t>
            </w:r>
            <w:r w:rsidRPr="006A38D9">
              <w:rPr>
                <w:rFonts w:ascii="Times New Roman" w:eastAsia="Calibri" w:hAnsi="Times New Roman" w:cs="Times New Roman"/>
                <w:b/>
                <w:sz w:val="28"/>
                <w:szCs w:val="28"/>
              </w:rPr>
              <w:lastRenderedPageBreak/>
              <w:t>системы и их элементы</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lastRenderedPageBreak/>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4+4+4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Понятие системы и ее свойства. Понятие логистической системы и ее свойства.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Составные части логистической системы.</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Виды логистических систем. Уровни управления.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3 Логистические системы и их элементы</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 3 1. Подготовка сообщения по одной из тем: «Современные логистические системы, действующие в менеджменте», «Основы стратегического планирования развития логистических систем».2. Работа с опорным конспектом.</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4</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b/>
                <w:sz w:val="28"/>
                <w:szCs w:val="28"/>
              </w:rPr>
              <w:t>Методы логистики</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5+3+4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Моделирование в логистике, классификация моделей.</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Общая характеристика методов решения логистических задач</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Экспертные системы в логистике. Разбор примеров экспертных систем.</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Определение и основные принципы системного подхода. Сравнительная характеристика системного и классического подходов к формированию систем.</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4Тема: Методы логистики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3</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ВСР№4Подготовка сообщения по теме: «Интеграция организаций России в мировую логистическую сеть».</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ВСР№5Подготовка к практической работе: подбор материала и изучение документации по применению различных методов решения логистических задач.</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ВСР№6 Примеры классического и системного подходов</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lastRenderedPageBreak/>
              <w:t xml:space="preserve">Тема 5 </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b/>
                <w:sz w:val="28"/>
                <w:szCs w:val="28"/>
              </w:rPr>
              <w:t>Закупочная и коммерческая логистика</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6+4+5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Сущность и задачи закупочной логистики.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Основные понятия в коммерческой логистике.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Функция снабжения на предприятии.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Задача «сделать или купить» в закупочной логистике.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Задача выбора поставщика. Система поставок «точно в срок» в закупочной логистике. Метод быстрого реагирования. Оценка эффективности закупочной логистики.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5 Тема: Закупочная и коммерческая логистика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ВСР№7Подготовка сообщения по одной из тем: «Проблемы внедрения поставок «Точно в срок» и пути их решения», «Примеры применения «Точно в срок» за рубежом и в РФ».</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ВСР№8Подготовка к практической работе, работа с конспектом.</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ВСР№9Решение задач по теме</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6</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Контроль и управление в логистике</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4+4+4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Организация логистической деятельности. Выбор типа логистической организации: </w:t>
            </w:r>
            <w:r w:rsidRPr="006A38D9">
              <w:rPr>
                <w:rFonts w:ascii="Times New Roman" w:eastAsia="Calibri" w:hAnsi="Times New Roman" w:cs="Times New Roman"/>
                <w:sz w:val="28"/>
                <w:szCs w:val="28"/>
              </w:rPr>
              <w:lastRenderedPageBreak/>
              <w:t>неформального, полуформального, формального. Анализ и контроль в логистике. Основные задачи логистического анализа.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Принципиальная схема логистического контроля. Фазы контроля. Фазы логистической системы.</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Внутренний контроль. Измерение результатов принимаемых в логистике решений. Показатели логистики.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6 Тема: Контроль и управление в логистике</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ВСР№10 Подготовка сообщений по одной из тем: «Совершенствование логистического контроля на предприятии», «Методы совершенствования логистического анализа».</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ВСР№11 Составление схемы логистического контроля на  торговом предприятии</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7 Производственная логистика.</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Информационная логистика</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7+4+6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Производственная логистика: понятие, цель задачи и особенности. Традиционная и логистическая концепции организации производства. </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Качественная и количественная гибкость производственных систем. Толкающие и тянущие системы управления материальными потоками в производственной логистике. Эффективность применения логистического подхода к управлению материальными потоками на предприятии.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Понятие, цель и задачи информационной логистики. Информационные потоки в логистике, их виды. Требования к информационным системам в логистике.</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Принципы построения информационных систем в логистике. Эффект от внедрения логистических информационных систем. Современные информационные технологии логистического управления.</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7 Тема: Производственная и информационная логистика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ВСР№12Подготовка сообщений по одной из тем: «Информационные системы на международном уровне», «Использование в логистике технологии автоматической идентификации штриховых товарных кодов».</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ВСР№13 Составление кроссворда по теме </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ВСР№14 Проработка опорного конспекта. Ответы на вопросы (уч. стр.302-311)</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2"/>
        </w:trPr>
        <w:tc>
          <w:tcPr>
            <w:tcW w:w="2697" w:type="dxa"/>
            <w:vMerge w:val="restart"/>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8 Распределительная логистика. Запасы и склады в логистике.</w:t>
            </w: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5+4+5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rPr>
          <w:trHeight w:val="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Цели, задачи и функции распределительной логистики. Логистические каналы и логистические цепи. Логистические посредники в распределении. Системы распределения продукции. Организация и управление системой </w:t>
            </w:r>
            <w:r w:rsidRPr="006A38D9">
              <w:rPr>
                <w:rFonts w:ascii="Times New Roman" w:eastAsia="Calibri" w:hAnsi="Times New Roman" w:cs="Times New Roman"/>
                <w:sz w:val="28"/>
                <w:szCs w:val="28"/>
              </w:rPr>
              <w:lastRenderedPageBreak/>
              <w:t>распределения на предприятии. Планирование распределения. Оптимизация распределительной деятельности.</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Место логистики запасов в логистической системе. Понятие материального запаса. Оптимизация материальных запасов. Система регулирования запасов.</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Роль складирования в логистической системе. Склады, их определение и виды. Функции складов, складские операции. Формы организации складского хозяйства.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8 Запасы и склады в логистике</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ВСР№15Подготовка докладов по темам: «Современные складские технологии работы с материальными и информационными потоками», «Место склада в логистических системах и процессах». Выполнение домашних заданий по конспекту.</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ВСР№16 Решение задач по теме</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3</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2697" w:type="dxa"/>
            <w:vMerge w:val="restart"/>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Тема 9</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Транспортная логистика. Сервис в логистике</w:t>
            </w:r>
          </w:p>
          <w:p w:rsidR="006A38D9" w:rsidRPr="006A38D9" w:rsidRDefault="006A38D9" w:rsidP="006A38D9">
            <w:pPr>
              <w:spacing w:before="30" w:after="30"/>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Содержание учебного материала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5+4+5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jc w:val="center"/>
              <w:rPr>
                <w:rFonts w:ascii="Times New Roman" w:eastAsia="Calibri" w:hAnsi="Times New Roman" w:cs="Times New Roman"/>
                <w:b/>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Сущность, принципы и функции транспортной логистики. Виды транспорта.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Классификация перевозимых грузов. Управление транспортом. Система транспортных тарифов.</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Понятие логистического сервиса. Характеристика логистических услуг. Классификация работ в области логистического сервиса.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Формирование системы </w:t>
            </w:r>
            <w:r w:rsidRPr="006A38D9">
              <w:rPr>
                <w:rFonts w:ascii="Times New Roman" w:eastAsia="Calibri" w:hAnsi="Times New Roman" w:cs="Times New Roman"/>
                <w:sz w:val="28"/>
                <w:szCs w:val="28"/>
              </w:rPr>
              <w:lastRenderedPageBreak/>
              <w:t>логистического сервиса. Критерии качества логистического сервиса.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1</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Практическое задание № 9 Транспортная логистика.</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4</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8D9" w:rsidRPr="006A38D9" w:rsidRDefault="006A38D9" w:rsidP="006A38D9">
            <w:pPr>
              <w:spacing w:after="0" w:line="240" w:lineRule="auto"/>
              <w:rPr>
                <w:rFonts w:ascii="Times New Roman" w:eastAsia="Calibri" w:hAnsi="Times New Roman" w:cs="Times New Roman"/>
                <w:b/>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ВСР№17 Работа с опорным конспектом и учебником.(стр.114-207) </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ВСР№18Подготовка докладов по темам: «Транспортная система России: технико-экономические особенности, состояние и характеристика его использования при перевозках грузов», «Актуальные проблемы и перспективы развития грузовых перевозок в международном сообщении»</w:t>
            </w:r>
          </w:p>
          <w:p w:rsidR="006A38D9" w:rsidRPr="006A38D9" w:rsidRDefault="006A38D9" w:rsidP="006A38D9">
            <w:pPr>
              <w:spacing w:before="30" w:after="30"/>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ВСР№18 Решение задач по теме</w:t>
            </w:r>
          </w:p>
        </w:tc>
        <w:tc>
          <w:tcPr>
            <w:tcW w:w="1775"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1</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2697"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Дифференцированный зачет</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2</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r w:rsidR="006A38D9" w:rsidRPr="006A38D9" w:rsidTr="006A38D9">
        <w:trPr>
          <w:trHeight w:val="20"/>
        </w:trPr>
        <w:tc>
          <w:tcPr>
            <w:tcW w:w="2697"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c>
          <w:tcPr>
            <w:tcW w:w="913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ИТОГО</w:t>
            </w:r>
          </w:p>
        </w:tc>
        <w:tc>
          <w:tcPr>
            <w:tcW w:w="1775"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120 ч.</w:t>
            </w:r>
          </w:p>
          <w:p w:rsidR="006A38D9" w:rsidRPr="006A38D9" w:rsidRDefault="006A38D9" w:rsidP="006A38D9">
            <w:pPr>
              <w:spacing w:before="30" w:after="30"/>
              <w:rPr>
                <w:rFonts w:ascii="Times New Roman" w:eastAsia="Calibri" w:hAnsi="Times New Roman" w:cs="Times New Roman"/>
                <w:b/>
                <w:sz w:val="28"/>
                <w:szCs w:val="28"/>
              </w:rPr>
            </w:pPr>
            <w:r w:rsidRPr="006A38D9">
              <w:rPr>
                <w:rFonts w:ascii="Times New Roman" w:eastAsia="Calibri" w:hAnsi="Times New Roman" w:cs="Times New Roman"/>
                <w:b/>
                <w:sz w:val="28"/>
                <w:szCs w:val="28"/>
              </w:rPr>
              <w:t>(80ч+40 ч. ВСР)</w:t>
            </w:r>
          </w:p>
        </w:tc>
        <w:tc>
          <w:tcPr>
            <w:tcW w:w="1742" w:type="dxa"/>
            <w:tcBorders>
              <w:top w:val="single" w:sz="4" w:space="0" w:color="000000"/>
              <w:left w:val="single" w:sz="4" w:space="0" w:color="000000"/>
              <w:bottom w:val="single" w:sz="4" w:space="0" w:color="000000"/>
              <w:right w:val="single" w:sz="4" w:space="0" w:color="000000"/>
            </w:tcBorders>
          </w:tcPr>
          <w:p w:rsidR="006A38D9" w:rsidRPr="006A38D9" w:rsidRDefault="006A38D9" w:rsidP="006A38D9">
            <w:pPr>
              <w:spacing w:before="30" w:after="30"/>
              <w:rPr>
                <w:rFonts w:ascii="Times New Roman" w:eastAsia="Calibri" w:hAnsi="Times New Roman" w:cs="Times New Roman"/>
                <w:sz w:val="28"/>
                <w:szCs w:val="28"/>
              </w:rPr>
            </w:pPr>
          </w:p>
        </w:tc>
      </w:tr>
    </w:tbl>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3. УСЛОВИЯ РЕАЛИЗАЦИИ УЧЕБНОЙ ДИСЦИПЛИНЫ ОП. 06. ЛОГИСТИКА</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b/>
          <w:sz w:val="28"/>
          <w:szCs w:val="28"/>
        </w:rPr>
        <w:t>Требования к материально-техническому обеспечению</w:t>
      </w:r>
      <w:r w:rsidRPr="006A38D9">
        <w:rPr>
          <w:rFonts w:ascii="Times New Roman" w:eastAsia="Calibri" w:hAnsi="Times New Roman" w:cs="Times New Roman"/>
          <w:sz w:val="28"/>
          <w:szCs w:val="28"/>
        </w:rPr>
        <w:t xml:space="preserve">. </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Реализация учебной дисциплины требует наличия учебного кабинета социально – экономических дисциплин.</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u w:val="single"/>
        </w:rPr>
        <w:t>Оборудование учебного кабинета</w:t>
      </w:r>
      <w:r w:rsidRPr="006A38D9">
        <w:rPr>
          <w:rFonts w:ascii="Times New Roman" w:eastAsia="Calibri" w:hAnsi="Times New Roman" w:cs="Times New Roman"/>
          <w:sz w:val="28"/>
          <w:szCs w:val="28"/>
        </w:rPr>
        <w:t>:</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посадочные места по количеству студентов;</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рабочее место преподавателя;</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-комплект учебно-методической документации;</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комплект учебно-наглядных пособий;</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раздаточный материал для выполнения практических работ.</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u w:val="single"/>
        </w:rPr>
        <w:t>Технические средства обучения</w:t>
      </w:r>
      <w:r w:rsidRPr="006A38D9">
        <w:rPr>
          <w:rFonts w:ascii="Times New Roman" w:eastAsia="Calibri" w:hAnsi="Times New Roman" w:cs="Times New Roman"/>
          <w:sz w:val="28"/>
          <w:szCs w:val="28"/>
        </w:rPr>
        <w:t>:</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компьютер с лицензионным программным обеспечением;</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мультимедиа проектор;</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интерактивная доска.</w:t>
      </w:r>
    </w:p>
    <w:p w:rsidR="006A38D9" w:rsidRPr="006A38D9" w:rsidRDefault="006A38D9" w:rsidP="006A38D9">
      <w:pPr>
        <w:spacing w:before="30" w:after="30"/>
        <w:rPr>
          <w:rFonts w:ascii="Times New Roman" w:eastAsia="Calibri" w:hAnsi="Times New Roman" w:cs="Times New Roman"/>
          <w:sz w:val="28"/>
          <w:szCs w:val="28"/>
          <w:u w:val="single"/>
        </w:rPr>
      </w:pPr>
      <w:r w:rsidRPr="006A38D9">
        <w:rPr>
          <w:rFonts w:ascii="Times New Roman" w:eastAsia="Calibri" w:hAnsi="Times New Roman" w:cs="Times New Roman"/>
          <w:sz w:val="28"/>
          <w:szCs w:val="28"/>
          <w:u w:val="single"/>
        </w:rPr>
        <w:t>Требования к организации образовательного процесса</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При изучении дисциплины студент должен обладать профессиональными и общими компетенциями:</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9"/>
        <w:gridCol w:w="8212"/>
      </w:tblGrid>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КОД</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НАИМЕНОВАНИЕ РЕЗУЛЬТАТА ОБУЧЕНИЯ</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ПК 1.2</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ПК 1.9</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Применять логистические системы, а так же приемы и методы закупочной и коммерческой логистики, обеспечивающие рациональное перемещение материальных потоков.</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ОК 1</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ОК 2</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Организовывать собственную деятельность, выбирать типовые методы и способы выполнения профессиональных задач, профессионального и личностного развития. </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ОК 3</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Принимать решения в стандартных и нестандартных ситуациях и нести за них ответственность.</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ОК 4</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 xml:space="preserve">Осуществлять поиск и использование информации, необходимой </w:t>
            </w:r>
            <w:r w:rsidRPr="006A38D9">
              <w:rPr>
                <w:rFonts w:ascii="Times New Roman" w:eastAsia="Calibri" w:hAnsi="Times New Roman" w:cs="Times New Roman"/>
                <w:sz w:val="28"/>
                <w:szCs w:val="28"/>
              </w:rPr>
              <w:lastRenderedPageBreak/>
              <w:t>для эффективного выполнения профессиональных задач.</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ОК 6</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Работать в коллективе и команде, эффективно общаться с коллегами, руководством, потребителями.</w:t>
            </w:r>
          </w:p>
        </w:tc>
      </w:tr>
      <w:tr w:rsidR="006A38D9" w:rsidRPr="006A38D9" w:rsidTr="006A38D9">
        <w:tc>
          <w:tcPr>
            <w:tcW w:w="1809"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ОК 7</w:t>
            </w:r>
          </w:p>
        </w:tc>
        <w:tc>
          <w:tcPr>
            <w:tcW w:w="12692"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Занятия проводятся в учебных аудиториях, оснащенных учебным, методическим, информационным и программным обеспечением.</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В преподавании используются лекционные и практические занятия, информационно- коммуникационные технологии, метод проектов, коллективные способы обучения, педагогические мастерские, игровые, практикоориентированные технологии.</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Консультационная помощь студентам осуществляется в индивидуальной и групповой формах.</w:t>
      </w:r>
    </w:p>
    <w:p w:rsidR="006A38D9" w:rsidRPr="006A38D9" w:rsidRDefault="006A38D9" w:rsidP="006A38D9">
      <w:pPr>
        <w:spacing w:before="30" w:after="30"/>
        <w:rPr>
          <w:rFonts w:ascii="Times New Roman" w:eastAsia="Calibri" w:hAnsi="Times New Roman" w:cs="Times New Roman"/>
          <w:sz w:val="28"/>
          <w:szCs w:val="28"/>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u w:val="single"/>
        </w:rPr>
      </w:pP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b/>
          <w:sz w:val="28"/>
          <w:szCs w:val="28"/>
          <w:u w:val="single"/>
        </w:rPr>
        <w:t>Информационное обеспечение обучения</w:t>
      </w:r>
      <w:r w:rsidRPr="006A38D9">
        <w:rPr>
          <w:rFonts w:ascii="Times New Roman" w:eastAsia="Calibri" w:hAnsi="Times New Roman" w:cs="Times New Roman"/>
          <w:sz w:val="28"/>
          <w:szCs w:val="28"/>
        </w:rPr>
        <w:t xml:space="preserve">. </w:t>
      </w:r>
    </w:p>
    <w:p w:rsidR="006A38D9" w:rsidRPr="006A38D9" w:rsidRDefault="006A38D9" w:rsidP="006A38D9">
      <w:pPr>
        <w:spacing w:before="30" w:after="30"/>
        <w:ind w:firstLine="851"/>
        <w:rPr>
          <w:rFonts w:ascii="Times New Roman" w:eastAsia="Calibri" w:hAnsi="Times New Roman" w:cs="Times New Roman"/>
          <w:sz w:val="28"/>
          <w:szCs w:val="28"/>
        </w:rPr>
      </w:pPr>
      <w:r w:rsidRPr="006A38D9">
        <w:rPr>
          <w:rFonts w:ascii="Times New Roman" w:eastAsia="Calibri" w:hAnsi="Times New Roman" w:cs="Times New Roman"/>
          <w:sz w:val="28"/>
          <w:szCs w:val="28"/>
        </w:rPr>
        <w:t>Перечень учебных изданий, Интернет-ресурсов, дополнительной литературы.</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Основные источники:</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Анкин Б.А. Логистика: Учебник. – М.: ИНФРА-М, 2010</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Герасимов Б.И., Жариков В.В., Жариков В.Д. Основы логистики: Учебное пособие. – М.: ФОРУМ, 2010</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Канке А.А., Кошевая И.П. Логистика: Учебник. – М.: ИД «ФОРУМ»: ИНФРА-М, 2010</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Неруш Ю.М., Неруш А.Ю. Логистика: Учебник и практикум для СПО 5-е издание. – М.: Юрайт, 2016.</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Дополнительные источники:</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Гаджинский А.М. Логистика: Учебник. – М.: «Дашков и К», 2007</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Кузьбожев Э.Н., Тиньков С.А. Логистика: Учебное пособие. – М.: КНОРУС, 2014</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Голиков Е.А. «Маркетинг и логистика» Учебно-практическое пособие. – М., 2006</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Галанов В.А. Логистика: Учебник. – М.: «ФОРУМ»: ИНФРА-М, 2007</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Ворожейкина Т.М., Игнатов В.Д. Логистика в АПК. Учебник для ВУЗов. – М.: КолосС, 2005</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Смирнов С.В. Организация управления предприятием.- М.: Инфра-М, 2012</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Отечественные журналы:</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«ЛесПромИнформ» №1 (107) за 2015</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«АПК: экономик, управление». Ежемесячный теоретический и научно-практический журнал Ушачев И.Г.</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Экономика и управление». Российский научный журнал Гневко В.А.</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«Вопросы экономики». Всероссийское экономическое издание Ананьев О.И.</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«Менеджмент,маркетинг» Богданов В.И.</w:t>
      </w:r>
    </w:p>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Интернет-ресурсы:</w:t>
      </w:r>
    </w:p>
    <w:p w:rsidR="006A38D9" w:rsidRPr="006A38D9" w:rsidRDefault="004B50CA" w:rsidP="006A38D9">
      <w:pPr>
        <w:spacing w:before="30" w:after="30"/>
        <w:rPr>
          <w:rFonts w:ascii="Times New Roman" w:eastAsia="Calibri" w:hAnsi="Times New Roman" w:cs="Times New Roman"/>
          <w:sz w:val="28"/>
          <w:szCs w:val="28"/>
        </w:rPr>
      </w:pPr>
      <w:hyperlink r:id="rId34" w:history="1">
        <w:r w:rsidR="006A38D9" w:rsidRPr="006A38D9">
          <w:rPr>
            <w:rFonts w:ascii="Times New Roman" w:eastAsia="Calibri" w:hAnsi="Times New Roman" w:cs="Times New Roman"/>
            <w:color w:val="0000FF"/>
            <w:sz w:val="28"/>
            <w:szCs w:val="28"/>
            <w:u w:val="single"/>
          </w:rPr>
          <w:t>http://www.sgbi.ru/corporate</w:t>
        </w:r>
      </w:hyperlink>
    </w:p>
    <w:p w:rsidR="006A38D9" w:rsidRPr="006A38D9" w:rsidRDefault="004B50CA" w:rsidP="006A38D9">
      <w:pPr>
        <w:spacing w:before="30" w:after="30"/>
        <w:rPr>
          <w:rFonts w:ascii="Calibri" w:eastAsia="Calibri" w:hAnsi="Calibri" w:cs="Times New Roman"/>
        </w:rPr>
      </w:pPr>
      <w:hyperlink r:id="rId35" w:history="1">
        <w:r w:rsidR="006A38D9" w:rsidRPr="006A38D9">
          <w:rPr>
            <w:rFonts w:ascii="Times New Roman" w:eastAsia="Calibri" w:hAnsi="Times New Roman" w:cs="Times New Roman"/>
            <w:color w:val="0000FF"/>
            <w:sz w:val="28"/>
            <w:szCs w:val="28"/>
            <w:u w:val="single"/>
          </w:rPr>
          <w:t>http://www.garant.ru</w:t>
        </w:r>
      </w:hyperlink>
    </w:p>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4. КОНТРОЛЬ И ОЦЕНКА РЕЗУЛЬТАТОВ ОСВОЕНИЯ УЧЕБНОЙ ДИСЦИПЛИНЫ</w:t>
      </w:r>
    </w:p>
    <w:p w:rsidR="006A38D9" w:rsidRPr="006A38D9" w:rsidRDefault="006A38D9" w:rsidP="006A38D9">
      <w:pPr>
        <w:spacing w:before="30" w:after="30"/>
        <w:jc w:val="center"/>
        <w:rPr>
          <w:rFonts w:ascii="Times New Roman" w:eastAsia="Calibri" w:hAnsi="Times New Roman" w:cs="Times New Roman"/>
          <w:b/>
          <w:sz w:val="28"/>
          <w:szCs w:val="28"/>
        </w:rPr>
      </w:pPr>
    </w:p>
    <w:p w:rsidR="006A38D9" w:rsidRPr="006A38D9" w:rsidRDefault="006A38D9" w:rsidP="006A38D9">
      <w:pPr>
        <w:spacing w:before="30" w:after="30"/>
        <w:ind w:firstLine="851"/>
        <w:jc w:val="both"/>
        <w:rPr>
          <w:rFonts w:ascii="Times New Roman" w:eastAsia="Calibri" w:hAnsi="Times New Roman" w:cs="Times New Roman"/>
          <w:sz w:val="28"/>
          <w:szCs w:val="28"/>
        </w:rPr>
      </w:pPr>
      <w:r w:rsidRPr="006A38D9">
        <w:rPr>
          <w:rFonts w:ascii="Times New Roman" w:eastAsia="Calibri" w:hAnsi="Times New Roman" w:cs="Times New Roman"/>
          <w:sz w:val="28"/>
          <w:szCs w:val="28"/>
        </w:rPr>
        <w:t>Контроль и оценка освоения учебной дисциплины осуществляется преподавателем в процессе проведения практических занятий, тестирования, а так же выполнения обучающимися индивидуальных заданий, исследований.</w:t>
      </w:r>
    </w:p>
    <w:p w:rsidR="006A38D9" w:rsidRPr="006A38D9" w:rsidRDefault="006A38D9" w:rsidP="006A38D9">
      <w:pPr>
        <w:spacing w:before="30" w:after="30"/>
        <w:rPr>
          <w:rFonts w:ascii="Times New Roman" w:eastAsia="Calibri" w:hAnsi="Times New Roman" w:cs="Times New Roman"/>
          <w:sz w:val="28"/>
          <w:szCs w:val="28"/>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1"/>
        <w:gridCol w:w="4760"/>
      </w:tblGrid>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Результаты обучения (освоенные умения, усвоенные знания)</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b/>
                <w:sz w:val="28"/>
                <w:szCs w:val="28"/>
              </w:rPr>
            </w:pPr>
            <w:r w:rsidRPr="006A38D9">
              <w:rPr>
                <w:rFonts w:ascii="Times New Roman" w:eastAsia="Calibri" w:hAnsi="Times New Roman" w:cs="Times New Roman"/>
                <w:b/>
                <w:sz w:val="28"/>
                <w:szCs w:val="28"/>
              </w:rPr>
              <w:t>Формы и методы контроля и оценки результатов обучения</w:t>
            </w:r>
          </w:p>
        </w:tc>
      </w:tr>
      <w:tr w:rsidR="006A38D9" w:rsidRPr="006A38D9" w:rsidTr="006A38D9">
        <w:tc>
          <w:tcPr>
            <w:tcW w:w="14501" w:type="dxa"/>
            <w:gridSpan w:val="2"/>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sz w:val="28"/>
                <w:szCs w:val="28"/>
              </w:rPr>
            </w:pPr>
            <w:r w:rsidRPr="006A38D9">
              <w:rPr>
                <w:rFonts w:ascii="Times New Roman" w:eastAsia="Calibri" w:hAnsi="Times New Roman" w:cs="Times New Roman"/>
                <w:sz w:val="28"/>
                <w:szCs w:val="28"/>
              </w:rPr>
              <w:t>Умения:</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Применять логистические цепи и схемы, обеспечивающие рациональную организацию материальных потоков</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Оценка результатов практических занятий и внеаудиторной самостоятельной работы</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Управлять логистическими процессами организации</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Оценка результатов практических занятий и внеаудиторной самостоятельной работы</w:t>
            </w:r>
          </w:p>
        </w:tc>
      </w:tr>
      <w:tr w:rsidR="006A38D9" w:rsidRPr="006A38D9" w:rsidTr="006A38D9">
        <w:tc>
          <w:tcPr>
            <w:tcW w:w="14501" w:type="dxa"/>
            <w:gridSpan w:val="2"/>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jc w:val="center"/>
              <w:rPr>
                <w:rFonts w:ascii="Times New Roman" w:eastAsia="Calibri" w:hAnsi="Times New Roman" w:cs="Times New Roman"/>
                <w:sz w:val="28"/>
                <w:szCs w:val="28"/>
              </w:rPr>
            </w:pPr>
            <w:r w:rsidRPr="006A38D9">
              <w:rPr>
                <w:rFonts w:ascii="Times New Roman" w:eastAsia="Calibri" w:hAnsi="Times New Roman" w:cs="Times New Roman"/>
                <w:sz w:val="28"/>
                <w:szCs w:val="28"/>
              </w:rPr>
              <w:t>Знания:</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Цели, задачи, функции логистики</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Устный опрос, тестирование, оценка результатов внеаудиторной самостоятельной работы</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lastRenderedPageBreak/>
              <w:t>Логистические цепи и схемы, современные складские технологии, логистические процессы</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Устный опрос, тестирование, оценка результатов внеаудиторной самостоятельной работы и аудиторной самостоятельной работы</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Контроль и управление в логистике</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Устный опрос, тестирование, оценка результатов внеаудиторной самостоятельной работы</w:t>
            </w:r>
          </w:p>
        </w:tc>
      </w:tr>
      <w:tr w:rsidR="006A38D9" w:rsidRPr="006A38D9" w:rsidTr="006A38D9">
        <w:tc>
          <w:tcPr>
            <w:tcW w:w="7293"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Закупочную и коммерческую логистику</w:t>
            </w:r>
          </w:p>
        </w:tc>
        <w:tc>
          <w:tcPr>
            <w:tcW w:w="7208" w:type="dxa"/>
            <w:tcBorders>
              <w:top w:val="single" w:sz="4" w:space="0" w:color="000000"/>
              <w:left w:val="single" w:sz="4" w:space="0" w:color="000000"/>
              <w:bottom w:val="single" w:sz="4" w:space="0" w:color="000000"/>
              <w:right w:val="single" w:sz="4" w:space="0" w:color="000000"/>
            </w:tcBorders>
            <w:hideMark/>
          </w:tcPr>
          <w:p w:rsidR="006A38D9" w:rsidRPr="006A38D9" w:rsidRDefault="006A38D9" w:rsidP="006A38D9">
            <w:pPr>
              <w:spacing w:before="30" w:after="30"/>
              <w:rPr>
                <w:rFonts w:ascii="Times New Roman" w:eastAsia="Calibri" w:hAnsi="Times New Roman" w:cs="Times New Roman"/>
                <w:sz w:val="28"/>
                <w:szCs w:val="28"/>
              </w:rPr>
            </w:pPr>
            <w:r w:rsidRPr="006A38D9">
              <w:rPr>
                <w:rFonts w:ascii="Times New Roman" w:eastAsia="Calibri" w:hAnsi="Times New Roman" w:cs="Times New Roman"/>
                <w:sz w:val="28"/>
                <w:szCs w:val="28"/>
              </w:rPr>
              <w:t>Устный опрос, тестирование, оценка результатов внеаудиторной самостоятельной работы</w:t>
            </w:r>
          </w:p>
        </w:tc>
      </w:tr>
    </w:tbl>
    <w:p w:rsidR="006A38D9" w:rsidRPr="006A38D9" w:rsidRDefault="006A38D9" w:rsidP="006A38D9">
      <w:pPr>
        <w:shd w:val="clear" w:color="auto" w:fill="FFFFFF"/>
        <w:spacing w:before="30" w:after="30" w:line="360" w:lineRule="auto"/>
        <w:ind w:left="851"/>
        <w:jc w:val="both"/>
        <w:rPr>
          <w:rFonts w:ascii="Times New Roman" w:eastAsia="Calibri" w:hAnsi="Times New Roman" w:cs="Times New Roman"/>
          <w:sz w:val="28"/>
          <w:szCs w:val="28"/>
        </w:rPr>
      </w:pPr>
    </w:p>
    <w:p w:rsidR="006A38D9" w:rsidRDefault="006A38D9">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EC21D1" w:rsidRDefault="00EC21D1">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Pr="00AB3B4F" w:rsidRDefault="00AB3B4F" w:rsidP="00AB3B4F">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r w:rsidRPr="00AB3B4F">
        <w:rPr>
          <w:rFonts w:ascii="Times New Roman" w:eastAsia="Times New Roman" w:hAnsi="Times New Roman" w:cs="Times New Roman"/>
          <w:b/>
          <w:sz w:val="32"/>
          <w:szCs w:val="32"/>
          <w:vertAlign w:val="superscript"/>
          <w:lang w:eastAsia="ru-RU"/>
        </w:rPr>
        <w:lastRenderedPageBreak/>
        <w:t>ГОСУДАРСТВЕННОЕ ПРОФЕССИОНАЛЬНОЕ АВТОНОМНОЕ ОБРАЗОВАТЕЛЬНОЕ УЧРЕЖДЕНИЕ  ЯРОСЛАВСКОЙ ОБЛАСТИ РОСТОВСКИЙ КОЛЛЕДЖ ОТРАСЛЕВЫХ ТЕХНОЛОГИЙ</w:t>
      </w:r>
    </w:p>
    <w:p w:rsidR="00AB3B4F" w:rsidRPr="00AB3B4F" w:rsidRDefault="00AB3B4F" w:rsidP="00AB3B4F">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tbl>
      <w:tblPr>
        <w:tblW w:w="0" w:type="auto"/>
        <w:tblInd w:w="4968" w:type="dxa"/>
        <w:tblLook w:val="04A0" w:firstRow="1" w:lastRow="0" w:firstColumn="1" w:lastColumn="0" w:noHBand="0" w:noVBand="1"/>
      </w:tblPr>
      <w:tblGrid>
        <w:gridCol w:w="3909"/>
      </w:tblGrid>
      <w:tr w:rsidR="00AB3B4F" w:rsidRPr="00AB3B4F" w:rsidTr="00AB3B4F">
        <w:trPr>
          <w:trHeight w:val="592"/>
        </w:trPr>
        <w:tc>
          <w:tcPr>
            <w:tcW w:w="0" w:type="auto"/>
          </w:tcPr>
          <w:p w:rsidR="00AB3B4F" w:rsidRPr="00AB3B4F" w:rsidRDefault="00AB3B4F" w:rsidP="00AB3B4F">
            <w:pPr>
              <w:spacing w:after="0" w:line="240" w:lineRule="auto"/>
              <w:rPr>
                <w:rFonts w:ascii="Times New Roman" w:eastAsia="Times New Roman" w:hAnsi="Times New Roman" w:cs="Times New Roman"/>
                <w:sz w:val="20"/>
                <w:szCs w:val="20"/>
                <w:lang w:eastAsia="ru-RU"/>
              </w:rPr>
            </w:pPr>
          </w:p>
          <w:p w:rsidR="00EC21D1" w:rsidRDefault="00EC21D1" w:rsidP="00EC21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Утверждаю: </w:t>
            </w:r>
          </w:p>
          <w:p w:rsidR="00AB3B4F" w:rsidRPr="00AB3B4F" w:rsidRDefault="00AB3B4F" w:rsidP="00EC21D1">
            <w:pPr>
              <w:spacing w:after="0" w:line="240" w:lineRule="auto"/>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xml:space="preserve">И.О. директор </w:t>
            </w:r>
          </w:p>
          <w:p w:rsidR="00AB3B4F" w:rsidRPr="00AB3B4F" w:rsidRDefault="00AB3B4F" w:rsidP="00AB3B4F">
            <w:pPr>
              <w:spacing w:after="0" w:line="240" w:lineRule="auto"/>
              <w:jc w:val="right"/>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xml:space="preserve"> _____________Е.Ю. Кузнецов</w:t>
            </w:r>
          </w:p>
          <w:p w:rsidR="00AB3B4F" w:rsidRPr="00AB3B4F" w:rsidRDefault="00AB3B4F" w:rsidP="00AB3B4F">
            <w:pPr>
              <w:spacing w:after="0" w:line="240" w:lineRule="auto"/>
              <w:jc w:val="right"/>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______   _________2019 г.</w:t>
            </w:r>
          </w:p>
          <w:p w:rsidR="00AB3B4F" w:rsidRPr="00AB3B4F" w:rsidRDefault="00AB3B4F" w:rsidP="00AB3B4F">
            <w:pPr>
              <w:spacing w:after="0" w:line="240" w:lineRule="auto"/>
              <w:jc w:val="right"/>
              <w:rPr>
                <w:rFonts w:ascii="Times New Roman" w:eastAsia="Times New Roman" w:hAnsi="Times New Roman" w:cs="Times New Roman"/>
                <w:sz w:val="28"/>
                <w:szCs w:val="28"/>
                <w:lang w:eastAsia="ru-RU"/>
              </w:rPr>
            </w:pPr>
          </w:p>
          <w:p w:rsidR="00AB3B4F" w:rsidRPr="00AB3B4F" w:rsidRDefault="00AB3B4F" w:rsidP="00AB3B4F">
            <w:pPr>
              <w:spacing w:after="0" w:line="240" w:lineRule="auto"/>
              <w:jc w:val="right"/>
              <w:rPr>
                <w:rFonts w:ascii="Times New Roman" w:eastAsia="Times New Roman" w:hAnsi="Times New Roman" w:cs="Times New Roman"/>
                <w:sz w:val="28"/>
                <w:szCs w:val="28"/>
                <w:lang w:eastAsia="ru-RU"/>
              </w:rPr>
            </w:pPr>
          </w:p>
          <w:p w:rsidR="00AB3B4F" w:rsidRPr="00AB3B4F" w:rsidRDefault="00AB3B4F" w:rsidP="00AB3B4F">
            <w:pPr>
              <w:spacing w:after="0" w:line="240" w:lineRule="auto"/>
              <w:jc w:val="right"/>
              <w:rPr>
                <w:rFonts w:ascii="Times New Roman" w:eastAsia="Times New Roman" w:hAnsi="Times New Roman" w:cs="Times New Roman"/>
                <w:sz w:val="28"/>
                <w:szCs w:val="28"/>
                <w:lang w:eastAsia="ru-RU"/>
              </w:rPr>
            </w:pPr>
          </w:p>
          <w:p w:rsidR="00AB3B4F" w:rsidRPr="00AB3B4F" w:rsidRDefault="00AB3B4F" w:rsidP="00AB3B4F">
            <w:pPr>
              <w:spacing w:after="0" w:line="240" w:lineRule="auto"/>
              <w:rPr>
                <w:rFonts w:ascii="Times New Roman" w:eastAsia="Times New Roman" w:hAnsi="Times New Roman" w:cs="Times New Roman"/>
                <w:sz w:val="20"/>
                <w:szCs w:val="20"/>
                <w:lang w:eastAsia="ru-RU"/>
              </w:rPr>
            </w:pPr>
          </w:p>
          <w:p w:rsidR="00AB3B4F" w:rsidRPr="00AB3B4F" w:rsidRDefault="00AB3B4F" w:rsidP="00AB3B4F">
            <w:pPr>
              <w:spacing w:after="0" w:line="240" w:lineRule="auto"/>
              <w:rPr>
                <w:rFonts w:ascii="Times New Roman" w:eastAsia="Times New Roman" w:hAnsi="Times New Roman" w:cs="Times New Roman"/>
                <w:sz w:val="20"/>
                <w:szCs w:val="20"/>
                <w:lang w:eastAsia="ru-RU"/>
              </w:rPr>
            </w:pPr>
          </w:p>
          <w:p w:rsidR="00AB3B4F" w:rsidRPr="00AB3B4F" w:rsidRDefault="00AB3B4F" w:rsidP="00AB3B4F">
            <w:pPr>
              <w:spacing w:after="0"/>
              <w:rPr>
                <w:rFonts w:ascii="Times New Roman" w:eastAsia="Times New Roman" w:hAnsi="Times New Roman" w:cs="Times New Roman"/>
                <w:sz w:val="20"/>
                <w:szCs w:val="20"/>
                <w:lang w:eastAsia="ru-RU"/>
              </w:rPr>
            </w:pPr>
          </w:p>
        </w:tc>
      </w:tr>
    </w:tbl>
    <w:p w:rsidR="00AB3B4F" w:rsidRPr="00AB3B4F" w:rsidRDefault="00AB3B4F" w:rsidP="00AB3B4F">
      <w:pPr>
        <w:spacing w:after="0" w:line="288" w:lineRule="auto"/>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рабочая ПРОГРАММа учебной дисциплины</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ОП. 07 БУХГАЛТЕРСКИЙ УЧЕТ</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Calibri" w:eastAsia="Times New Roman" w:hAnsi="Calibri"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eastAsia="ru-RU"/>
        </w:rPr>
      </w:pPr>
    </w:p>
    <w:p w:rsidR="00AB3B4F" w:rsidRPr="00EC21D1" w:rsidRDefault="00AB3B4F" w:rsidP="00E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sz w:val="24"/>
          <w:szCs w:val="24"/>
          <w:lang w:eastAsia="ru-RU"/>
        </w:rPr>
        <w:t>2019</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lastRenderedPageBreak/>
        <w:t>Рабочая  программа учебной дисциплины</w:t>
      </w:r>
      <w:r w:rsidRPr="00AB3B4F">
        <w:rPr>
          <w:rFonts w:ascii="Times New Roman" w:eastAsia="Times New Roman" w:hAnsi="Times New Roman" w:cs="Times New Roman"/>
          <w:caps/>
          <w:sz w:val="24"/>
          <w:szCs w:val="24"/>
          <w:lang w:eastAsia="ru-RU"/>
        </w:rPr>
        <w:t xml:space="preserve">  </w:t>
      </w:r>
      <w:r w:rsidRPr="00AB3B4F">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38.02.04  Коммерция (по отраслям)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vertAlign w:val="superscript"/>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Организация-разработчик: ГПОУ ЯО Семибратовский политехнический техникум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Разработал: Веренина Т.А.., преподаватель 1 кв. категории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Согласовано:</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Руководитель МК</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_______Горожанина М.А.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Default="00AB3B4F" w:rsidP="00AB3B4F">
      <w:pPr>
        <w:spacing w:after="0" w:line="240" w:lineRule="auto"/>
        <w:rPr>
          <w:rFonts w:ascii="Times New Roman" w:eastAsia="Times New Roman" w:hAnsi="Times New Roman" w:cs="Times New Roman"/>
          <w:sz w:val="24"/>
          <w:szCs w:val="24"/>
          <w:lang w:eastAsia="ru-RU"/>
        </w:rPr>
      </w:pPr>
    </w:p>
    <w:p w:rsidR="00EC21D1" w:rsidRDefault="00EC21D1" w:rsidP="00AB3B4F">
      <w:pPr>
        <w:spacing w:after="0" w:line="240" w:lineRule="auto"/>
        <w:rPr>
          <w:rFonts w:ascii="Times New Roman" w:eastAsia="Times New Roman" w:hAnsi="Times New Roman" w:cs="Times New Roman"/>
          <w:sz w:val="24"/>
          <w:szCs w:val="24"/>
          <w:lang w:eastAsia="ru-RU"/>
        </w:rPr>
      </w:pPr>
    </w:p>
    <w:p w:rsidR="00EC21D1" w:rsidRDefault="00EC21D1" w:rsidP="00AB3B4F">
      <w:pPr>
        <w:spacing w:after="0" w:line="240" w:lineRule="auto"/>
        <w:rPr>
          <w:rFonts w:ascii="Times New Roman" w:eastAsia="Times New Roman" w:hAnsi="Times New Roman" w:cs="Times New Roman"/>
          <w:sz w:val="24"/>
          <w:szCs w:val="24"/>
          <w:lang w:eastAsia="ru-RU"/>
        </w:rPr>
      </w:pPr>
    </w:p>
    <w:p w:rsidR="00EC21D1" w:rsidRPr="00AB3B4F" w:rsidRDefault="00EC21D1"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lastRenderedPageBreak/>
        <w:t>СОДЕРЖАНИЕ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AB3B4F" w:rsidRPr="00AB3B4F" w:rsidTr="00AB3B4F">
        <w:tc>
          <w:tcPr>
            <w:tcW w:w="7668" w:type="dxa"/>
            <w:shd w:val="clear" w:color="auto" w:fill="auto"/>
          </w:tcPr>
          <w:p w:rsidR="00AB3B4F" w:rsidRPr="00AB3B4F" w:rsidRDefault="00AB3B4F" w:rsidP="00AB3B4F">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стр.</w:t>
            </w:r>
          </w:p>
        </w:tc>
      </w:tr>
      <w:tr w:rsidR="00AB3B4F" w:rsidRPr="00AB3B4F" w:rsidTr="00AB3B4F">
        <w:tc>
          <w:tcPr>
            <w:tcW w:w="7668" w:type="dxa"/>
            <w:shd w:val="clear" w:color="auto" w:fill="auto"/>
          </w:tcPr>
          <w:p w:rsidR="00AB3B4F" w:rsidRPr="00AB3B4F" w:rsidRDefault="00AB3B4F"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ПАСПОРТ ПРОГРАММЫ УЧЕБНОЙ ДИСЦИПЛИНЫ</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3</w:t>
            </w:r>
          </w:p>
        </w:tc>
      </w:tr>
      <w:tr w:rsidR="00AB3B4F" w:rsidRPr="00AB3B4F" w:rsidTr="00AB3B4F">
        <w:tc>
          <w:tcPr>
            <w:tcW w:w="7668" w:type="dxa"/>
            <w:shd w:val="clear" w:color="auto" w:fill="auto"/>
          </w:tcPr>
          <w:p w:rsidR="00AB3B4F" w:rsidRPr="00AB3B4F" w:rsidRDefault="00AB3B4F"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СТРУКТУРА и  содержание УЧЕБНОЙ ДИСЦИПЛИНЫ</w:t>
            </w:r>
          </w:p>
          <w:p w:rsidR="00AB3B4F" w:rsidRPr="00AB3B4F" w:rsidRDefault="00AB3B4F" w:rsidP="00AB3B4F">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4</w:t>
            </w:r>
          </w:p>
        </w:tc>
      </w:tr>
      <w:tr w:rsidR="00AB3B4F" w:rsidRPr="00AB3B4F" w:rsidTr="00AB3B4F">
        <w:trPr>
          <w:trHeight w:val="670"/>
        </w:trPr>
        <w:tc>
          <w:tcPr>
            <w:tcW w:w="7668" w:type="dxa"/>
            <w:shd w:val="clear" w:color="auto" w:fill="auto"/>
          </w:tcPr>
          <w:p w:rsidR="00AB3B4F" w:rsidRPr="00AB3B4F" w:rsidRDefault="00AB3B4F"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условия реализации программы учебной дисциплины</w:t>
            </w:r>
          </w:p>
          <w:p w:rsidR="00AB3B4F" w:rsidRPr="00AB3B4F" w:rsidRDefault="00AB3B4F" w:rsidP="00AB3B4F">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10</w:t>
            </w:r>
          </w:p>
        </w:tc>
      </w:tr>
      <w:tr w:rsidR="00AB3B4F" w:rsidRPr="00AB3B4F" w:rsidTr="00AB3B4F">
        <w:tc>
          <w:tcPr>
            <w:tcW w:w="7668" w:type="dxa"/>
            <w:shd w:val="clear" w:color="auto" w:fill="auto"/>
          </w:tcPr>
          <w:p w:rsidR="00AB3B4F" w:rsidRPr="00AB3B4F" w:rsidRDefault="00AB3B4F"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AB3B4F" w:rsidRPr="00AB3B4F" w:rsidRDefault="00AB3B4F" w:rsidP="00AB3B4F">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11</w:t>
            </w:r>
          </w:p>
        </w:tc>
      </w:tr>
    </w:tbl>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u w:val="single"/>
          <w:lang w:eastAsia="ru-RU"/>
        </w:rPr>
        <w:br w:type="page"/>
      </w:r>
      <w:r w:rsidRPr="00AB3B4F">
        <w:rPr>
          <w:rFonts w:ascii="Times New Roman" w:eastAsia="Times New Roman" w:hAnsi="Times New Roman" w:cs="Times New Roman"/>
          <w:b/>
          <w:caps/>
          <w:sz w:val="28"/>
          <w:szCs w:val="28"/>
          <w:lang w:eastAsia="ru-RU"/>
        </w:rPr>
        <w:lastRenderedPageBreak/>
        <w:t>1. паспорт  ПРОГРАММЫ УЧЕБНОЙ ДИСЦИПЛИНЫ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ОП.07 БУХГАЛТЕРСКИЙ УЧЕТ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val="en-US" w:eastAsia="ru-RU"/>
        </w:rPr>
      </w:pPr>
    </w:p>
    <w:p w:rsidR="00AB3B4F" w:rsidRPr="00AB3B4F" w:rsidRDefault="00AB3B4F" w:rsidP="0054169A">
      <w:pPr>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Область применения программы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sz w:val="28"/>
          <w:szCs w:val="28"/>
          <w:lang w:eastAsia="ru-RU"/>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w:t>
      </w:r>
      <w:r w:rsidRPr="00AB3B4F">
        <w:rPr>
          <w:rFonts w:ascii="Times New Roman" w:eastAsia="Times New Roman" w:hAnsi="Times New Roman" w:cs="Times New Roman"/>
          <w:b/>
          <w:sz w:val="28"/>
          <w:szCs w:val="28"/>
          <w:lang w:eastAsia="ru-RU"/>
        </w:rPr>
        <w:t>38.02.04  Коммерция (по отраслям)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b/>
          <w:sz w:val="28"/>
          <w:szCs w:val="28"/>
          <w:u w:val="single"/>
          <w:lang w:eastAsia="ru-RU"/>
        </w:rPr>
      </w:pPr>
      <w:r w:rsidRPr="00AB3B4F">
        <w:rPr>
          <w:rFonts w:ascii="Times New Roman" w:eastAsia="Times New Roman" w:hAnsi="Times New Roman" w:cs="Times New Roman"/>
          <w:sz w:val="28"/>
          <w:szCs w:val="28"/>
          <w:lang w:eastAsia="ru-RU"/>
        </w:rPr>
        <w:t>Программа учебной дисциплины может быть использована</w:t>
      </w:r>
      <w:r w:rsidRPr="00AB3B4F">
        <w:rPr>
          <w:rFonts w:ascii="Times New Roman" w:eastAsia="Times New Roman" w:hAnsi="Times New Roman" w:cs="Times New Roman"/>
          <w:b/>
          <w:sz w:val="28"/>
          <w:szCs w:val="28"/>
          <w:lang w:eastAsia="ru-RU"/>
        </w:rPr>
        <w:t xml:space="preserve"> </w:t>
      </w:r>
      <w:r w:rsidRPr="00AB3B4F">
        <w:rPr>
          <w:rFonts w:ascii="Times New Roman" w:eastAsia="Times New Roman" w:hAnsi="Times New Roman" w:cs="Times New Roman"/>
          <w:sz w:val="28"/>
          <w:szCs w:val="28"/>
          <w:lang w:eastAsia="ru-RU"/>
        </w:rPr>
        <w:t>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20004 «Агент коммерческий», 12721 «Кассир торгового зала», 12965 «Контролер-кассир», 17351 «Продавец непродовольственных товаров». 17353 «Продавец продовольственных товаров».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color w:val="FF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12"/>
          <w:szCs w:val="16"/>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 xml:space="preserve">1.2. Место дисциплины в структуре основной профессиональной образовательной программы - </w:t>
      </w:r>
      <w:r w:rsidRPr="00AB3B4F">
        <w:rPr>
          <w:rFonts w:ascii="Times New Roman" w:eastAsia="Times New Roman" w:hAnsi="Times New Roman" w:cs="Times New Roman"/>
          <w:b/>
          <w:sz w:val="24"/>
          <w:szCs w:val="24"/>
          <w:u w:val="single"/>
          <w:lang w:eastAsia="ru-RU"/>
        </w:rPr>
        <w:t xml:space="preserve"> </w:t>
      </w:r>
      <w:r w:rsidRPr="00AB3B4F">
        <w:rPr>
          <w:rFonts w:ascii="Times New Roman" w:eastAsia="Times New Roman" w:hAnsi="Times New Roman" w:cs="Times New Roman"/>
          <w:sz w:val="28"/>
          <w:szCs w:val="28"/>
          <w:u w:val="single"/>
          <w:lang w:eastAsia="ru-RU"/>
        </w:rPr>
        <w:t>общепрофессиональный цикл.</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b/>
          <w:sz w:val="28"/>
          <w:szCs w:val="28"/>
          <w:lang w:eastAsia="ru-RU"/>
        </w:rPr>
        <w:t>1.3. Цели и задачи дисциплины – требования к результатам освоения дисциплины: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В результате освоения дисциплины обучающийся должен</w:t>
      </w:r>
    </w:p>
    <w:p w:rsidR="00AB3B4F" w:rsidRPr="00AB3B4F" w:rsidRDefault="00AB3B4F" w:rsidP="00AB3B4F">
      <w:pPr>
        <w:snapToGrid w:val="0"/>
        <w:spacing w:after="0" w:line="240" w:lineRule="auto"/>
        <w:jc w:val="both"/>
        <w:rPr>
          <w:rFonts w:ascii="Times New Roman" w:eastAsia="Times New Roman" w:hAnsi="Times New Roman" w:cs="Times New Roman"/>
          <w:i/>
          <w:sz w:val="28"/>
          <w:szCs w:val="28"/>
          <w:lang w:eastAsia="ru-RU"/>
        </w:rPr>
      </w:pPr>
      <w:r w:rsidRPr="00AB3B4F">
        <w:rPr>
          <w:rFonts w:ascii="Times New Roman" w:eastAsia="Times New Roman" w:hAnsi="Times New Roman" w:cs="Times New Roman"/>
          <w:b/>
          <w:sz w:val="28"/>
          <w:szCs w:val="28"/>
          <w:lang w:eastAsia="ru-RU"/>
        </w:rPr>
        <w:t>уметь:</w:t>
      </w:r>
    </w:p>
    <w:p w:rsidR="00AB3B4F" w:rsidRPr="00AB3B4F" w:rsidRDefault="00AB3B4F" w:rsidP="00AB3B4F">
      <w:pPr>
        <w:snapToGrid w:val="0"/>
        <w:spacing w:after="0" w:line="240" w:lineRule="auto"/>
        <w:ind w:firstLine="284"/>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использовать данные бухгалтерского учета для планирования и контроля результатов коммерческой деятельности;</w:t>
      </w:r>
    </w:p>
    <w:p w:rsidR="00AB3B4F" w:rsidRPr="00AB3B4F" w:rsidRDefault="00AB3B4F" w:rsidP="00AB3B4F">
      <w:pPr>
        <w:snapToGrid w:val="0"/>
        <w:spacing w:after="0" w:line="240" w:lineRule="auto"/>
        <w:ind w:firstLine="284"/>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участвовать в инвентаризации имущества и обязательств организации;</w:t>
      </w:r>
    </w:p>
    <w:p w:rsidR="00AB3B4F" w:rsidRPr="00AB3B4F" w:rsidRDefault="00AB3B4F" w:rsidP="00AB3B4F">
      <w:pPr>
        <w:spacing w:after="0" w:line="240" w:lineRule="auto"/>
        <w:jc w:val="both"/>
        <w:rPr>
          <w:rFonts w:ascii="Times New Roman" w:eastAsia="Times New Roman" w:hAnsi="Times New Roman" w:cs="Times New Roman"/>
          <w:i/>
          <w:sz w:val="28"/>
          <w:szCs w:val="28"/>
          <w:lang w:eastAsia="ru-RU"/>
        </w:rPr>
      </w:pPr>
      <w:r w:rsidRPr="00AB3B4F">
        <w:rPr>
          <w:rFonts w:ascii="Times New Roman" w:eastAsia="Times New Roman" w:hAnsi="Times New Roman" w:cs="Times New Roman"/>
          <w:b/>
          <w:sz w:val="28"/>
          <w:szCs w:val="28"/>
          <w:lang w:eastAsia="ru-RU"/>
        </w:rPr>
        <w:t>знать:</w:t>
      </w:r>
    </w:p>
    <w:p w:rsidR="00AB3B4F" w:rsidRPr="00AB3B4F" w:rsidRDefault="00AB3B4F" w:rsidP="00AB3B4F">
      <w:pPr>
        <w:snapToGrid w:val="0"/>
        <w:spacing w:after="0" w:line="240" w:lineRule="auto"/>
        <w:ind w:firstLine="284"/>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нормативное регулирование бухгалтерского учета и отчетности;</w:t>
      </w:r>
    </w:p>
    <w:p w:rsidR="00AB3B4F" w:rsidRPr="00AB3B4F" w:rsidRDefault="00AB3B4F" w:rsidP="00AB3B4F">
      <w:pPr>
        <w:snapToGrid w:val="0"/>
        <w:spacing w:after="0" w:line="240" w:lineRule="auto"/>
        <w:ind w:firstLine="284"/>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методологические основы бухгалтерского учета, его счета и двойную запись;</w:t>
      </w:r>
    </w:p>
    <w:p w:rsidR="00AB3B4F" w:rsidRPr="00AB3B4F" w:rsidRDefault="00AB3B4F" w:rsidP="00AB3B4F">
      <w:pPr>
        <w:snapToGrid w:val="0"/>
        <w:spacing w:after="0" w:line="240" w:lineRule="auto"/>
        <w:ind w:firstLine="284"/>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план счетов, объекты бухгалтерского учета;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 xml:space="preserve">    - бухгалтерскую отчетность.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b/>
          <w:sz w:val="28"/>
          <w:szCs w:val="28"/>
          <w:lang w:eastAsia="ru-RU"/>
        </w:rPr>
        <w:t>1.4. Количество часов на освоение программы дисциплины: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максимальной учебной нагрузки обучающегося 90 часов, в том числе: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обязательной аудиторной учебной нагрузки обучающегося 60 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самостоятельной работы обучающегося 30 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2. СТРУКТУРА И СОДЕРЖАНИЕ УЧЕБНОЙ ДИСЦИПЛИНЫ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«БУХГАЛТЕРСКИЙ УЧЕТ»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AB3B4F">
        <w:rPr>
          <w:rFonts w:ascii="Times New Roman" w:eastAsia="Times New Roman" w:hAnsi="Times New Roman" w:cs="Times New Roman"/>
          <w:b/>
          <w:sz w:val="28"/>
          <w:szCs w:val="28"/>
          <w:lang w:eastAsia="ru-RU"/>
        </w:rPr>
        <w:t>2.1. Объем учебной дисциплины и виды учебной работы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464"/>
      </w:tblGrid>
      <w:tr w:rsidR="00AB3B4F" w:rsidRPr="00AB3B4F" w:rsidTr="00AB3B4F">
        <w:trPr>
          <w:trHeight w:val="460"/>
        </w:trPr>
        <w:tc>
          <w:tcPr>
            <w:tcW w:w="790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b/>
                <w:sz w:val="24"/>
                <w:szCs w:val="24"/>
                <w:lang w:eastAsia="ru-RU"/>
              </w:rPr>
              <w:t>Вид учебной работы</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b/>
                <w:i/>
                <w:iCs/>
                <w:sz w:val="24"/>
                <w:szCs w:val="24"/>
                <w:lang w:eastAsia="ru-RU"/>
              </w:rPr>
              <w:t>Объем часов</w:t>
            </w:r>
          </w:p>
        </w:tc>
      </w:tr>
      <w:tr w:rsidR="00AB3B4F" w:rsidRPr="00AB3B4F" w:rsidTr="00AB3B4F">
        <w:trPr>
          <w:trHeight w:val="285"/>
        </w:trPr>
        <w:tc>
          <w:tcPr>
            <w:tcW w:w="7904" w:type="dxa"/>
            <w:shd w:val="clear" w:color="auto" w:fill="auto"/>
          </w:tcPr>
          <w:p w:rsidR="00AB3B4F" w:rsidRPr="00AB3B4F" w:rsidRDefault="00AB3B4F" w:rsidP="00AB3B4F">
            <w:pPr>
              <w:spacing w:after="0" w:line="240" w:lineRule="auto"/>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Максимальная учебная нагрузка (всего)</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90</w:t>
            </w: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60</w:t>
            </w: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в том числе:</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практические занятия</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30</w:t>
            </w: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контрольные работы</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w:t>
            </w: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Самостоятельная работа обучающегося (всего)</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30</w:t>
            </w:r>
          </w:p>
        </w:tc>
      </w:tr>
      <w:tr w:rsidR="00AB3B4F" w:rsidRPr="00AB3B4F" w:rsidTr="00AB3B4F">
        <w:tc>
          <w:tcPr>
            <w:tcW w:w="7904" w:type="dxa"/>
            <w:shd w:val="clear" w:color="auto" w:fill="auto"/>
          </w:tcPr>
          <w:p w:rsidR="00AB3B4F" w:rsidRPr="00AB3B4F" w:rsidRDefault="00AB3B4F" w:rsidP="00AB3B4F">
            <w:p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в том числе:</w:t>
            </w:r>
          </w:p>
        </w:tc>
        <w:tc>
          <w:tcPr>
            <w:tcW w:w="2464" w:type="dxa"/>
            <w:shd w:val="clear" w:color="auto" w:fill="auto"/>
          </w:tcPr>
          <w:p w:rsidR="00AB3B4F" w:rsidRPr="00AB3B4F" w:rsidRDefault="00AB3B4F" w:rsidP="00AB3B4F">
            <w:pPr>
              <w:spacing w:after="0" w:line="240" w:lineRule="auto"/>
              <w:jc w:val="center"/>
              <w:rPr>
                <w:rFonts w:ascii="Times New Roman" w:eastAsia="Times New Roman" w:hAnsi="Times New Roman" w:cs="Times New Roman"/>
                <w:i/>
                <w:iCs/>
                <w:sz w:val="24"/>
                <w:szCs w:val="24"/>
                <w:lang w:eastAsia="ru-RU"/>
              </w:rPr>
            </w:pPr>
          </w:p>
        </w:tc>
      </w:tr>
      <w:tr w:rsidR="00AB3B4F" w:rsidRPr="00AB3B4F" w:rsidTr="00AB3B4F">
        <w:tc>
          <w:tcPr>
            <w:tcW w:w="10368" w:type="dxa"/>
            <w:gridSpan w:val="2"/>
            <w:shd w:val="clear" w:color="auto" w:fill="auto"/>
          </w:tcPr>
          <w:p w:rsidR="00AB3B4F" w:rsidRPr="00AB3B4F" w:rsidRDefault="00AB3B4F" w:rsidP="00AB3B4F">
            <w:pPr>
              <w:spacing w:after="0" w:line="240" w:lineRule="auto"/>
              <w:rPr>
                <w:rFonts w:ascii="Times New Roman" w:eastAsia="Times New Roman" w:hAnsi="Times New Roman" w:cs="Times New Roman"/>
                <w:i/>
                <w:iCs/>
                <w:sz w:val="24"/>
                <w:szCs w:val="24"/>
                <w:lang w:eastAsia="ru-RU"/>
              </w:rPr>
            </w:pPr>
            <w:r w:rsidRPr="00AB3B4F">
              <w:rPr>
                <w:rFonts w:ascii="Times New Roman" w:eastAsia="Times New Roman" w:hAnsi="Times New Roman" w:cs="Times New Roman"/>
                <w:i/>
                <w:iCs/>
                <w:sz w:val="24"/>
                <w:szCs w:val="24"/>
                <w:lang w:eastAsia="ru-RU"/>
              </w:rPr>
              <w:t>Итоговая аттестация в форме дифференцированного зачета</w:t>
            </w:r>
          </w:p>
          <w:p w:rsidR="00AB3B4F" w:rsidRPr="00AB3B4F" w:rsidRDefault="00AB3B4F" w:rsidP="00AB3B4F">
            <w:pPr>
              <w:spacing w:after="0" w:line="240" w:lineRule="auto"/>
              <w:jc w:val="right"/>
              <w:rPr>
                <w:rFonts w:ascii="Times New Roman" w:eastAsia="Times New Roman" w:hAnsi="Times New Roman" w:cs="Times New Roman"/>
                <w:i/>
                <w:iCs/>
                <w:sz w:val="24"/>
                <w:szCs w:val="24"/>
                <w:lang w:eastAsia="ru-RU"/>
              </w:rPr>
            </w:pPr>
          </w:p>
        </w:tc>
      </w:tr>
    </w:tbl>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sectPr w:rsidR="00AB3B4F" w:rsidRPr="00AB3B4F" w:rsidSect="00AB3B4F">
          <w:pgSz w:w="11907" w:h="16840"/>
          <w:pgMar w:top="1134" w:right="567" w:bottom="1134" w:left="1134" w:header="709" w:footer="709" w:gutter="0"/>
          <w:cols w:space="720"/>
        </w:sect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i/>
          <w:caps/>
          <w:sz w:val="28"/>
          <w:szCs w:val="28"/>
          <w:u w:val="single"/>
          <w:lang w:eastAsia="ru-RU"/>
        </w:rPr>
      </w:pPr>
      <w:r w:rsidRPr="00AB3B4F">
        <w:rPr>
          <w:rFonts w:ascii="Times New Roman" w:eastAsia="Times New Roman" w:hAnsi="Times New Roman" w:cs="Times New Roman"/>
          <w:b/>
          <w:sz w:val="28"/>
          <w:szCs w:val="28"/>
          <w:lang w:eastAsia="ru-RU"/>
        </w:rPr>
        <w:lastRenderedPageBreak/>
        <w:t>2.2. Тематический план и содержание учебной дисциплины ОП.07 Бухгалтерский учет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8482"/>
        <w:gridCol w:w="1800"/>
        <w:gridCol w:w="1440"/>
      </w:tblGrid>
      <w:tr w:rsidR="00AB3B4F" w:rsidRPr="00AB3B4F" w:rsidTr="00AB3B4F">
        <w:tc>
          <w:tcPr>
            <w:tcW w:w="2966"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Наименование разделов и тем</w:t>
            </w: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AB3B4F">
              <w:rPr>
                <w:rFonts w:ascii="Times New Roman" w:eastAsia="Times New Roman" w:hAnsi="Times New Roman" w:cs="Times New Roman"/>
                <w:bCs/>
                <w:i/>
                <w:sz w:val="24"/>
                <w:szCs w:val="24"/>
                <w:lang w:eastAsia="ru-RU"/>
              </w:rPr>
              <w:t xml:space="preserve"> (если предусмотрены)</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Объем часов</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Уровень освоения</w:t>
            </w:r>
          </w:p>
        </w:tc>
      </w:tr>
      <w:tr w:rsidR="00AB3B4F" w:rsidRPr="00AB3B4F" w:rsidTr="00AB3B4F">
        <w:tc>
          <w:tcPr>
            <w:tcW w:w="2966"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w:t>
            </w: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3</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4</w:t>
            </w:r>
          </w:p>
        </w:tc>
      </w:tr>
      <w:tr w:rsidR="00AB3B4F" w:rsidRPr="00AB3B4F" w:rsidTr="00AB3B4F">
        <w:tc>
          <w:tcPr>
            <w:tcW w:w="11448" w:type="dxa"/>
            <w:gridSpan w:val="2"/>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Раздел 1.Общая характеристика бухгалтерского учета в коммерческих организациях</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15</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1.1.</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Общая характеристика бухгалтерского учета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4+2с.р.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1363"/>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Понятие  хозяйственного учета: учетные измерители, виды хозяйственного учета, организационные формы бухгалтерского учета на предприятиях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Классификация хозяйственных средств предприятия и источников их образования: хозяйственные средства, источники образования хозяйственных средств предприятия, бухгалтерский баланс, его строение, назначение</w:t>
            </w:r>
          </w:p>
        </w:tc>
        <w:tc>
          <w:tcPr>
            <w:tcW w:w="180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Классифицировать хозяйственные средства предприятия и источники их формирования в соответствии с делением баланса на актив и пассив.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тестового задания преподавателя</w:t>
            </w:r>
          </w:p>
        </w:tc>
        <w:tc>
          <w:tcPr>
            <w:tcW w:w="180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1.2.</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Документирование хозяйственных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1146"/>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Первичные документы: понятие о документах, классификация первичных документов, реквизиты документов, изучение реквизитов и документов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Требования к содержанию и внешнему виду документов: требования к оформлению документов, исправления ошибок ,хранение документов, понятие о документообороте</w:t>
            </w:r>
          </w:p>
        </w:tc>
        <w:tc>
          <w:tcPr>
            <w:tcW w:w="180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типовых первичных учетных документов и бухгалтерских регистров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«Документация хозяйственных операций»</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1015"/>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1. 3.</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Понятие и структура бухгалтерского счета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Классификация счетов бухгалтерского учета: понятие, назначение и содержание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Основы построения счетов: схема записи на счетах</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Оформление счетов</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Выполнение расчетов на счетах</w:t>
            </w:r>
          </w:p>
        </w:tc>
        <w:tc>
          <w:tcPr>
            <w:tcW w:w="180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Составление бухгалтерских проводок</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11448" w:type="dxa"/>
            <w:gridSpan w:val="2"/>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Раздел 2.Организация бухгалтерского учета на предприятиях сферы торговли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69</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8"/>
                <w:szCs w:val="28"/>
                <w:lang w:eastAsia="ru-RU"/>
              </w:rPr>
            </w:pPr>
          </w:p>
        </w:tc>
      </w:tr>
      <w:tr w:rsidR="00AB3B4F" w:rsidRPr="00AB3B4F" w:rsidTr="00AB3B4F">
        <w:trPr>
          <w:trHeight w:val="1407"/>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Тема 2.1.</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Материальная ответственность в торговле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Сущность материальной ответственности: понятие материальной ответственности, виды материальной ответственности, материально-ответственное лицо</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Формы  материальной ответственности: индивидуальная  материальная ответственность, бригадная  материальная ответственность, права и обязанности членов бригады</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материальной ответственности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«Материальная ответственность в торговле»</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1220"/>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2.2.</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товарных операций в организациях сферы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Учет поступления товаров в магазины: источники поступления товаров, порядок выдачи, оформления и учет доверенностей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Сопроводительные документы: понятие сопроводительных документов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3. Приемка товаров: нормативные документы, цели и сроки приемки товаров по количеству и по качеству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4.  Особенности приемки: на складе поставщика, со станции железной дороги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5.  Актирование расхождений при приемке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6.  Оприходование товаров и тары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7. Учет тары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8+4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6</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980"/>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доверенностей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накладной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«Акта на недостачу и излишки»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«Акта на завес тары»</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товаров и тары»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сопроводительных документов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605"/>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 3.</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товарных потерь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Нормируемые и ненормируемые товарные потери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Понятие естественной убыли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2+1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товарных потерь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«Акт на бой, порчу товара»</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товарных потерь»</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1225"/>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2.4.</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Документальное оформление движения товаров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Порядок продажи товаров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возврата товаров предприятию- изготовителю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Внутреннее перемещение товаров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Товарный отчет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Порядок составления товарного отчета по товарам и таре</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 +2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Составление товарного отчета</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«Документальное оформление движения товаров»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698"/>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 5.</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основных средств и нематериальных активов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6+3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1544"/>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Учет движения основных средств и их документальное оформление: понятие основных средств, оценка основных средств, поступление и использование основных средств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Амортизация и ремонт основных средств: понятие амортизации, способы расчета амортизации, порядок начисления амортизации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3. Учет нематериальных активов: понятие и виды нематериальных активов, документационное обеспечение НМА</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поступления, перемещения и выбытия основных средств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Начисление амортизации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основных средств и  НМА»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Изучение темы по учебнику</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 6.</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Инвентаризация товарно-материальных ценностей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4+ 2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975"/>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1. Контроль за сохранностью товарно-материальных ценностей: задачи инвентаризации, виды инвентаризации, сроки проведения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2. Порядок проведения инвентаризации: состав комиссии, основания для проведения инвентаризации, порядок снятия остатков и оформление инвентаризационных и сличительных описей</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инвентаризационной описи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«Инвентаризация товарно-материальных ценностей»</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rPr>
          <w:trHeight w:val="810"/>
        </w:trPr>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2.7.</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кассовых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Организация работы кассы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кассовых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 xml:space="preserve">Учет денежных средств в кассе </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приходных и расходных кассовых ордеров, кассовой книги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кассовых операций»</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2.8.</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Учет расчетных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4+1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color w:val="C00000"/>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lastRenderedPageBreak/>
              <w:t>1</w:t>
            </w:r>
          </w:p>
        </w:tc>
      </w:tr>
      <w:tr w:rsidR="00AB3B4F" w:rsidRPr="00AB3B4F" w:rsidTr="00AB3B4F">
        <w:trPr>
          <w:trHeight w:val="1790"/>
        </w:trPr>
        <w:tc>
          <w:tcPr>
            <w:tcW w:w="2966"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
                <w:bCs/>
                <w:sz w:val="24"/>
                <w:szCs w:val="24"/>
                <w:lang w:eastAsia="ru-RU"/>
              </w:rPr>
              <w:t>1</w:t>
            </w:r>
            <w:r w:rsidRPr="00AB3B4F">
              <w:rPr>
                <w:rFonts w:ascii="Times New Roman" w:eastAsia="Times New Roman" w:hAnsi="Times New Roman" w:cs="Times New Roman"/>
                <w:bCs/>
                <w:sz w:val="24"/>
                <w:szCs w:val="24"/>
                <w:lang w:eastAsia="ru-RU"/>
              </w:rPr>
              <w:t>Понятие расчетного счета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открытия расчетного счета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Документирование расчетных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Формы расчетов с поставщиками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Документирование расчетных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Понятие дебиторской и кредиторской задолженности, сроки расчетов, исковая давность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Виды налогов, подлежащих уплате в бюджет</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платежных документов, журналов-ордеров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расчетных операций»</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2.9.</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 xml:space="preserve">Учет расчетов с подотчетными лицами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3+ 2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590"/>
        </w:trPr>
        <w:tc>
          <w:tcPr>
            <w:tcW w:w="2966"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Подотчетные суммы и их назначение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выдачи и прием остатков подотчетных сумм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 Авансовый отчет</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авансового отчета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выдачи из кассы зарплаты работникам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платежной ведомости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расчетов с подотчетными лицами»</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2.10.</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расчетов с персоналом по оплате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4+2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2165"/>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Виды заработной платы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Формы оплаты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Виды начислений заработной платы: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повременная оплата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сдельная оплата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оплата за отпуск;</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оплата пособия по временной нетрудоспособности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Обязательные удержания и удержания по инициативе администрации, работника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Отчисления по отношению к заработной плате работника (социальный взнос»</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начисления заработной платы</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rPr>
          <w:trHeight w:val="713"/>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Начисление заработной платы, оплаты за отпуск, пособия по нетрудоспособности.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Удержание из заработной платы алиментов</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расчетов с персоналом по оплате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Документальное оформление начисления заработной платы</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2.11.</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Учет издержек обращения в сфере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sz w:val="24"/>
                <w:szCs w:val="24"/>
                <w:lang w:eastAsia="ru-RU"/>
              </w:rPr>
              <w:lastRenderedPageBreak/>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 xml:space="preserve">   3+2 с.р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color w:val="FF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color w:val="FF0000"/>
                <w:sz w:val="24"/>
                <w:szCs w:val="24"/>
                <w:lang w:eastAsia="ru-RU"/>
              </w:rPr>
              <w:t xml:space="preserve">    </w:t>
            </w:r>
            <w:r w:rsidRPr="00AB3B4F">
              <w:rPr>
                <w:rFonts w:ascii="Times New Roman" w:eastAsia="Times New Roman" w:hAnsi="Times New Roman" w:cs="Times New Roman"/>
                <w:b/>
                <w:bCs/>
                <w:i/>
                <w:sz w:val="24"/>
                <w:szCs w:val="24"/>
                <w:lang w:eastAsia="ru-RU"/>
              </w:rPr>
              <w:t>1</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lastRenderedPageBreak/>
              <w:t>1</w:t>
            </w:r>
          </w:p>
        </w:tc>
      </w:tr>
      <w:tr w:rsidR="00AB3B4F" w:rsidRPr="00AB3B4F" w:rsidTr="00AB3B4F">
        <w:trPr>
          <w:trHeight w:val="1365"/>
        </w:trPr>
        <w:tc>
          <w:tcPr>
            <w:tcW w:w="2966"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Состав издержек обращения и их классификация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Определение и распределение общепроизводственных и общехозяйственных расходов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Понятие и структура ценообразования в торговле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Механизм формирования свободных отпускных и сводных розничных цен на товары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 xml:space="preserve">Расчет продажных цен </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Учет издержек обращения в бухгалтерском учете</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 xml:space="preserve">    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rPr>
          <w:trHeight w:val="724"/>
        </w:trPr>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Расчет свободных отпускных и сводных розничных цен на товары</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2.12.</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Учет собственных средств, кредитов и финансовых результатов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3+2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1740"/>
        </w:trPr>
        <w:tc>
          <w:tcPr>
            <w:tcW w:w="2966"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Понятие и виды капиталов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формирования и движения уставного капитала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Назначение резервного капитала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расчетов и учета кредитов и заемных средств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Понятие финансовых результатов предприятия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Определение финансовых результатов предприятия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Порядок налогообложения прибыли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Распределение прибыли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Списание убытков и за счет каких средств</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Определение финансового результата предприятия и его распределение</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«Учет собственных средств, кредитов и финансовых результатов»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Учет финансового результата предприятия и его распределения в бухгалтерском учете</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Тема 2.13.</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Бухгалтерская отчетность организации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2+1 с.р.</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vMerge w:val="restart"/>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r>
      <w:tr w:rsidR="00AB3B4F" w:rsidRPr="00AB3B4F" w:rsidTr="00AB3B4F">
        <w:trPr>
          <w:trHeight w:val="980"/>
        </w:trPr>
        <w:tc>
          <w:tcPr>
            <w:tcW w:w="2966"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Нормативные документы о формировании учетной политики на предприятии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Определение и значение учетной политики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Состав бухгалтерской отчетности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Cs/>
                <w:sz w:val="24"/>
                <w:szCs w:val="24"/>
                <w:lang w:eastAsia="ru-RU"/>
              </w:rPr>
              <w:t xml:space="preserve">Содержание и порядок оформления Бухгалтерского баланса и Отчета о прибылях и убытках </w:t>
            </w:r>
          </w:p>
        </w:tc>
        <w:tc>
          <w:tcPr>
            <w:tcW w:w="180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Практические занятия: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Бухгалтерского баланса и Отчета о прибылях и убытках</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2</w:t>
            </w:r>
          </w:p>
        </w:tc>
      </w:tr>
      <w:tr w:rsidR="00AB3B4F" w:rsidRPr="00AB3B4F" w:rsidTr="00AB3B4F">
        <w:tc>
          <w:tcPr>
            <w:tcW w:w="2966" w:type="dxa"/>
            <w:vMerge/>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обучающихся: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Выполнение теста по теме «Бухгалтерская отчетность организации»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Оформление Бухгалтерского баланса и Отчета о прибылях и убытках</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1</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3</w:t>
            </w:r>
          </w:p>
        </w:tc>
      </w:tr>
      <w:tr w:rsidR="00AB3B4F" w:rsidRPr="00AB3B4F" w:rsidTr="00AB3B4F">
        <w:tc>
          <w:tcPr>
            <w:tcW w:w="2966"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Всего</w:t>
            </w:r>
          </w:p>
        </w:tc>
        <w:tc>
          <w:tcPr>
            <w:tcW w:w="180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90 (60+30 с.р.)</w:t>
            </w:r>
          </w:p>
        </w:tc>
        <w:tc>
          <w:tcPr>
            <w:tcW w:w="1440" w:type="dxa"/>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4"/>
          <w:szCs w:val="24"/>
          <w:lang w:eastAsia="ru-RU"/>
        </w:rPr>
      </w:pPr>
      <w:r w:rsidRPr="00AB3B4F">
        <w:rPr>
          <w:rFonts w:ascii="Times New Roman" w:eastAsia="Times New Roman" w:hAnsi="Times New Roman" w:cs="Times New Roman"/>
          <w:bCs/>
          <w:i/>
          <w:sz w:val="24"/>
          <w:szCs w:val="24"/>
          <w:lang w:eastAsia="ru-RU"/>
        </w:rPr>
        <w:tab/>
      </w:r>
      <w:r w:rsidRPr="00AB3B4F">
        <w:rPr>
          <w:rFonts w:ascii="Times New Roman" w:eastAsia="Times New Roman" w:hAnsi="Times New Roman" w:cs="Times New Roman"/>
          <w:bCs/>
          <w:i/>
          <w:sz w:val="24"/>
          <w:szCs w:val="24"/>
          <w:lang w:eastAsia="ru-RU"/>
        </w:rPr>
        <w:tab/>
      </w:r>
      <w:r w:rsidRPr="00AB3B4F">
        <w:rPr>
          <w:rFonts w:ascii="Times New Roman" w:eastAsia="Times New Roman" w:hAnsi="Times New Roman" w:cs="Times New Roman"/>
          <w:bCs/>
          <w:i/>
          <w:sz w:val="24"/>
          <w:szCs w:val="24"/>
          <w:lang w:eastAsia="ru-RU"/>
        </w:rPr>
        <w:tab/>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AB3B4F" w:rsidRPr="00AB3B4F" w:rsidSect="00AB3B4F">
          <w:pgSz w:w="16840" w:h="11907" w:orient="landscape"/>
          <w:pgMar w:top="1134" w:right="1134" w:bottom="567" w:left="1134" w:header="709" w:footer="709" w:gutter="0"/>
          <w:cols w:space="720"/>
        </w:sect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lastRenderedPageBreak/>
        <w:t>3. условия реализации программы дисциплины</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Реализация программы дисциплины требует наличия учебного кабинета бухгалтерского учета. </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Оборудование учебного кабинета: </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рабочее место преподавателя и учащихся (столы, стулья).</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шкафы и стеллажи для хранения учебно-методических материалов</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учебно-методический комплекс дисциплины</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бланки бухгалтерской документации</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Технические средства обучения: экран, микрокалькуляторы, компьютер с лицензированным программным обеспечением, мультимедиапроектор.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3.2. Информационное обеспечение обучения</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
          <w:bCs/>
          <w:sz w:val="28"/>
          <w:szCs w:val="28"/>
          <w:lang w:eastAsia="ru-RU"/>
        </w:rPr>
        <w:t xml:space="preserve">Основные источники: </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1.. Брыкова Н.В.Основы бухгалтерского учета, М: «Академия», </w:t>
      </w:r>
      <w:smartTag w:uri="urn:schemas-microsoft-com:office:smarttags" w:element="metricconverter">
        <w:smartTagPr>
          <w:attr w:name="ProductID" w:val="2013 г"/>
        </w:smartTagPr>
        <w:r w:rsidRPr="00AB3B4F">
          <w:rPr>
            <w:rFonts w:ascii="Times New Roman" w:eastAsia="Times New Roman" w:hAnsi="Times New Roman" w:cs="Times New Roman"/>
            <w:bCs/>
            <w:sz w:val="28"/>
            <w:szCs w:val="28"/>
            <w:lang w:eastAsia="ru-RU"/>
          </w:rPr>
          <w:t>2013 г</w:t>
        </w:r>
      </w:smartTag>
      <w:r w:rsidRPr="00AB3B4F">
        <w:rPr>
          <w:rFonts w:ascii="Times New Roman" w:eastAsia="Times New Roman" w:hAnsi="Times New Roman" w:cs="Times New Roman"/>
          <w:bCs/>
          <w:sz w:val="28"/>
          <w:szCs w:val="28"/>
          <w:lang w:eastAsia="ru-RU"/>
        </w:rPr>
        <w:t>.</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Cs/>
          <w:sz w:val="28"/>
          <w:szCs w:val="28"/>
          <w:lang w:eastAsia="ru-RU"/>
        </w:rPr>
        <w:t xml:space="preserve">2. Брыкова Н.В.Теория  бухгалтерского учета. Практикум, М: «Академия», </w:t>
      </w:r>
      <w:smartTag w:uri="urn:schemas-microsoft-com:office:smarttags" w:element="metricconverter">
        <w:smartTagPr>
          <w:attr w:name="ProductID" w:val="2012 г"/>
        </w:smartTagPr>
        <w:r w:rsidRPr="00AB3B4F">
          <w:rPr>
            <w:rFonts w:ascii="Times New Roman" w:eastAsia="Times New Roman" w:hAnsi="Times New Roman" w:cs="Times New Roman"/>
            <w:bCs/>
            <w:sz w:val="28"/>
            <w:szCs w:val="28"/>
            <w:lang w:eastAsia="ru-RU"/>
          </w:rPr>
          <w:t>2012 г</w:t>
        </w:r>
      </w:smartTag>
      <w:r w:rsidRPr="00AB3B4F">
        <w:rPr>
          <w:rFonts w:ascii="Times New Roman" w:eastAsia="Times New Roman" w:hAnsi="Times New Roman" w:cs="Times New Roman"/>
          <w:bCs/>
          <w:sz w:val="28"/>
          <w:szCs w:val="28"/>
          <w:lang w:eastAsia="ru-RU"/>
        </w:rPr>
        <w:t>.</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3.Автоматизация бухгалтерского учета: Лабораторный практикум. Уч. пособие для УНПО, 978-5-7695-4044-8, ИЦ Академия, 2007г., 80 стр. Брыкова Н.В. (393)</w:t>
      </w:r>
    </w:p>
    <w:p w:rsidR="00AB3B4F" w:rsidRPr="00AB3B4F" w:rsidRDefault="00AB3B4F" w:rsidP="00AB3B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Дополнительные источники: </w:t>
      </w:r>
    </w:p>
    <w:p w:rsidR="00AB3B4F" w:rsidRPr="00AB3B4F" w:rsidRDefault="00AB3B4F" w:rsidP="0054169A">
      <w:pPr>
        <w:keepNext/>
        <w:keepLines/>
        <w:widowControl w:val="0"/>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 xml:space="preserve">Теория бухгалтерского учета: Баланс и система счетов: Уч. пособие для УНПО,  ИЦ Академия </w:t>
      </w:r>
      <w:r w:rsidRPr="00AB3B4F">
        <w:rPr>
          <w:rFonts w:ascii="Times New Roman" w:eastAsia="Times New Roman" w:hAnsi="Times New Roman" w:cs="Times New Roman"/>
          <w:bCs/>
          <w:sz w:val="28"/>
          <w:szCs w:val="28"/>
          <w:lang w:val="en-US" w:eastAsia="ru-RU"/>
        </w:rPr>
        <w:t>ISBN</w:t>
      </w:r>
      <w:r w:rsidRPr="00AB3B4F">
        <w:rPr>
          <w:rFonts w:ascii="Times New Roman" w:eastAsia="Times New Roman" w:hAnsi="Times New Roman" w:cs="Times New Roman"/>
          <w:bCs/>
          <w:sz w:val="28"/>
          <w:szCs w:val="28"/>
          <w:lang w:eastAsia="ru-RU"/>
        </w:rPr>
        <w:t xml:space="preserve">  978-5-7695-3458-4– 2007г. – 80с.</w:t>
      </w:r>
    </w:p>
    <w:p w:rsidR="00AB3B4F" w:rsidRPr="00AB3B4F" w:rsidRDefault="00AB3B4F" w:rsidP="0054169A">
      <w:pPr>
        <w:keepNext/>
        <w:keepLines/>
        <w:widowControl w:val="0"/>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Федеральный закон «О бухгалтерском учете» - 2007г.</w:t>
      </w:r>
    </w:p>
    <w:p w:rsidR="00AB3B4F" w:rsidRPr="00AB3B4F" w:rsidRDefault="00AB3B4F" w:rsidP="0054169A">
      <w:pPr>
        <w:keepNext/>
        <w:keepLines/>
        <w:widowControl w:val="0"/>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ru-RU"/>
        </w:rPr>
      </w:pPr>
      <w:r w:rsidRPr="00AB3B4F">
        <w:rPr>
          <w:rFonts w:ascii="Times New Roman" w:eastAsia="Times New Roman" w:hAnsi="Times New Roman" w:cs="Times New Roman"/>
          <w:bCs/>
          <w:sz w:val="28"/>
          <w:szCs w:val="28"/>
          <w:lang w:eastAsia="ru-RU"/>
        </w:rPr>
        <w:t>Комментарии к основным положениям Трудового Кодекса РФ – 2008г.</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AB3B4F" w:rsidRPr="00AB3B4F" w:rsidRDefault="00AB3B4F" w:rsidP="00AB3B4F">
      <w:pPr>
        <w:spacing w:after="0" w:line="240" w:lineRule="auto"/>
        <w:rPr>
          <w:rFonts w:ascii="Times New Roman" w:eastAsia="Times New Roman" w:hAnsi="Times New Roman" w:cs="Times New Roman"/>
          <w:sz w:val="28"/>
          <w:szCs w:val="24"/>
          <w:lang w:eastAsia="ru-RU"/>
        </w:rPr>
      </w:pPr>
      <w:r w:rsidRPr="00AB3B4F">
        <w:rPr>
          <w:rFonts w:ascii="Times New Roman" w:eastAsia="Times New Roman" w:hAnsi="Times New Roman" w:cs="Times New Roman"/>
          <w:sz w:val="28"/>
          <w:szCs w:val="24"/>
          <w:lang w:eastAsia="ru-RU"/>
        </w:rPr>
        <w:t>Интернет-ресурсы:</w:t>
      </w:r>
    </w:p>
    <w:p w:rsidR="00AB3B4F" w:rsidRPr="00AB3B4F" w:rsidRDefault="004B50CA" w:rsidP="0054169A">
      <w:pPr>
        <w:numPr>
          <w:ilvl w:val="0"/>
          <w:numId w:val="84"/>
        </w:numPr>
        <w:tabs>
          <w:tab w:val="num" w:pos="360"/>
        </w:tabs>
        <w:spacing w:after="0" w:line="240" w:lineRule="auto"/>
        <w:ind w:left="360"/>
        <w:rPr>
          <w:rFonts w:ascii="Times New Roman" w:eastAsia="Times New Roman" w:hAnsi="Times New Roman" w:cs="Times New Roman"/>
          <w:bCs/>
          <w:sz w:val="28"/>
          <w:szCs w:val="24"/>
          <w:lang w:eastAsia="ru-RU"/>
        </w:rPr>
      </w:pPr>
      <w:hyperlink r:id="rId36" w:history="1">
        <w:r w:rsidR="00AB3B4F" w:rsidRPr="00AB3B4F">
          <w:rPr>
            <w:rFonts w:ascii="Times New Roman" w:eastAsia="Times New Roman" w:hAnsi="Times New Roman" w:cs="Times New Roman"/>
            <w:bCs/>
            <w:color w:val="0000FF"/>
            <w:sz w:val="28"/>
            <w:szCs w:val="24"/>
            <w:u w:val="single"/>
            <w:lang w:val="en-US" w:eastAsia="ru-RU"/>
          </w:rPr>
          <w:t>www</w:t>
        </w:r>
        <w:r w:rsidR="00AB3B4F" w:rsidRPr="00AB3B4F">
          <w:rPr>
            <w:rFonts w:ascii="Times New Roman" w:eastAsia="Times New Roman" w:hAnsi="Times New Roman" w:cs="Times New Roman"/>
            <w:bCs/>
            <w:color w:val="0000FF"/>
            <w:sz w:val="28"/>
            <w:szCs w:val="24"/>
            <w:u w:val="single"/>
            <w:lang w:eastAsia="ru-RU"/>
          </w:rPr>
          <w:t>.</w:t>
        </w:r>
        <w:r w:rsidR="00AB3B4F" w:rsidRPr="00AB3B4F">
          <w:rPr>
            <w:rFonts w:ascii="Times New Roman" w:eastAsia="Times New Roman" w:hAnsi="Times New Roman" w:cs="Times New Roman"/>
            <w:bCs/>
            <w:color w:val="0000FF"/>
            <w:sz w:val="28"/>
            <w:szCs w:val="24"/>
            <w:u w:val="single"/>
            <w:lang w:val="en-US" w:eastAsia="ru-RU"/>
          </w:rPr>
          <w:t>garant</w:t>
        </w:r>
        <w:r w:rsidR="00AB3B4F" w:rsidRPr="00AB3B4F">
          <w:rPr>
            <w:rFonts w:ascii="Times New Roman" w:eastAsia="Times New Roman" w:hAnsi="Times New Roman" w:cs="Times New Roman"/>
            <w:bCs/>
            <w:color w:val="0000FF"/>
            <w:sz w:val="28"/>
            <w:szCs w:val="24"/>
            <w:u w:val="single"/>
            <w:lang w:eastAsia="ru-RU"/>
          </w:rPr>
          <w:t>.</w:t>
        </w:r>
        <w:r w:rsidR="00AB3B4F" w:rsidRPr="00AB3B4F">
          <w:rPr>
            <w:rFonts w:ascii="Times New Roman" w:eastAsia="Times New Roman" w:hAnsi="Times New Roman" w:cs="Times New Roman"/>
            <w:bCs/>
            <w:color w:val="0000FF"/>
            <w:sz w:val="28"/>
            <w:szCs w:val="24"/>
            <w:u w:val="single"/>
            <w:lang w:val="en-US" w:eastAsia="ru-RU"/>
          </w:rPr>
          <w:t>ru</w:t>
        </w:r>
      </w:hyperlink>
      <w:r w:rsidR="00AB3B4F" w:rsidRPr="00AB3B4F">
        <w:rPr>
          <w:rFonts w:ascii="Times New Roman" w:eastAsia="Times New Roman" w:hAnsi="Times New Roman" w:cs="Times New Roman"/>
          <w:bCs/>
          <w:sz w:val="28"/>
          <w:szCs w:val="24"/>
          <w:lang w:eastAsia="ru-RU"/>
        </w:rPr>
        <w:t xml:space="preserve"> – сайт СПС Гарант</w:t>
      </w:r>
    </w:p>
    <w:p w:rsidR="00AB3B4F" w:rsidRPr="00AB3B4F" w:rsidRDefault="004B50CA" w:rsidP="0054169A">
      <w:pPr>
        <w:numPr>
          <w:ilvl w:val="0"/>
          <w:numId w:val="84"/>
        </w:numPr>
        <w:tabs>
          <w:tab w:val="num" w:pos="360"/>
        </w:tabs>
        <w:spacing w:after="0" w:line="240" w:lineRule="auto"/>
        <w:ind w:left="360"/>
        <w:rPr>
          <w:rFonts w:ascii="Times New Roman" w:eastAsia="Times New Roman" w:hAnsi="Times New Roman" w:cs="Times New Roman"/>
          <w:bCs/>
          <w:sz w:val="28"/>
          <w:szCs w:val="24"/>
          <w:lang w:eastAsia="ru-RU"/>
        </w:rPr>
      </w:pPr>
      <w:hyperlink r:id="rId37" w:history="1">
        <w:r w:rsidR="00AB3B4F" w:rsidRPr="00AB3B4F">
          <w:rPr>
            <w:rFonts w:ascii="Times New Roman" w:eastAsia="Times New Roman" w:hAnsi="Times New Roman" w:cs="Times New Roman"/>
            <w:bCs/>
            <w:color w:val="0000FF"/>
            <w:sz w:val="28"/>
            <w:szCs w:val="24"/>
            <w:u w:val="single"/>
            <w:lang w:val="en-US" w:eastAsia="ru-RU"/>
          </w:rPr>
          <w:t>www</w:t>
        </w:r>
        <w:r w:rsidR="00AB3B4F" w:rsidRPr="00AB3B4F">
          <w:rPr>
            <w:rFonts w:ascii="Times New Roman" w:eastAsia="Times New Roman" w:hAnsi="Times New Roman" w:cs="Times New Roman"/>
            <w:bCs/>
            <w:color w:val="0000FF"/>
            <w:sz w:val="28"/>
            <w:szCs w:val="24"/>
            <w:u w:val="single"/>
            <w:lang w:eastAsia="ru-RU"/>
          </w:rPr>
          <w:t>.</w:t>
        </w:r>
        <w:r w:rsidR="00AB3B4F" w:rsidRPr="00AB3B4F">
          <w:rPr>
            <w:rFonts w:ascii="Times New Roman" w:eastAsia="Times New Roman" w:hAnsi="Times New Roman" w:cs="Times New Roman"/>
            <w:bCs/>
            <w:color w:val="0000FF"/>
            <w:sz w:val="28"/>
            <w:szCs w:val="24"/>
            <w:u w:val="single"/>
            <w:lang w:val="en-US" w:eastAsia="ru-RU"/>
          </w:rPr>
          <w:t>consultant</w:t>
        </w:r>
        <w:r w:rsidR="00AB3B4F" w:rsidRPr="00AB3B4F">
          <w:rPr>
            <w:rFonts w:ascii="Times New Roman" w:eastAsia="Times New Roman" w:hAnsi="Times New Roman" w:cs="Times New Roman"/>
            <w:bCs/>
            <w:color w:val="0000FF"/>
            <w:sz w:val="28"/>
            <w:szCs w:val="24"/>
            <w:u w:val="single"/>
            <w:lang w:eastAsia="ru-RU"/>
          </w:rPr>
          <w:t>.</w:t>
        </w:r>
        <w:r w:rsidR="00AB3B4F" w:rsidRPr="00AB3B4F">
          <w:rPr>
            <w:rFonts w:ascii="Times New Roman" w:eastAsia="Times New Roman" w:hAnsi="Times New Roman" w:cs="Times New Roman"/>
            <w:bCs/>
            <w:color w:val="0000FF"/>
            <w:sz w:val="28"/>
            <w:szCs w:val="24"/>
            <w:u w:val="single"/>
            <w:lang w:val="en-US" w:eastAsia="ru-RU"/>
          </w:rPr>
          <w:t>ru</w:t>
        </w:r>
      </w:hyperlink>
      <w:r w:rsidR="00AB3B4F" w:rsidRPr="00AB3B4F">
        <w:rPr>
          <w:rFonts w:ascii="Times New Roman" w:eastAsia="Times New Roman" w:hAnsi="Times New Roman" w:cs="Times New Roman"/>
          <w:bCs/>
          <w:sz w:val="28"/>
          <w:szCs w:val="24"/>
          <w:lang w:eastAsia="ru-RU"/>
        </w:rPr>
        <w:t xml:space="preserve"> – сайт СПС КонсультантПлюс</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4. Контроль и оценка результатов освоения Дисциплины</w:t>
      </w: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8"/>
          <w:szCs w:val="28"/>
          <w:lang w:eastAsia="ru-RU"/>
        </w:rPr>
      </w:pPr>
      <w:r w:rsidRPr="00AB3B4F">
        <w:rPr>
          <w:rFonts w:ascii="Times New Roman" w:eastAsia="Times New Roman" w:hAnsi="Times New Roman" w:cs="Times New Roman"/>
          <w:b/>
          <w:sz w:val="28"/>
          <w:szCs w:val="28"/>
          <w:lang w:eastAsia="ru-RU"/>
        </w:rPr>
        <w:t>Контроль</w:t>
      </w:r>
      <w:r w:rsidRPr="00AB3B4F">
        <w:rPr>
          <w:rFonts w:ascii="Times New Roman" w:eastAsia="Times New Roman" w:hAnsi="Times New Roman" w:cs="Times New Roman"/>
          <w:sz w:val="28"/>
          <w:szCs w:val="28"/>
          <w:lang w:eastAsia="ru-RU"/>
        </w:rPr>
        <w:t xml:space="preserve"> </w:t>
      </w:r>
      <w:r w:rsidRPr="00AB3B4F">
        <w:rPr>
          <w:rFonts w:ascii="Times New Roman" w:eastAsia="Times New Roman" w:hAnsi="Times New Roman" w:cs="Times New Roman"/>
          <w:b/>
          <w:sz w:val="28"/>
          <w:szCs w:val="28"/>
          <w:lang w:eastAsia="ru-RU"/>
        </w:rPr>
        <w:t>и оценка</w:t>
      </w:r>
      <w:r w:rsidRPr="00AB3B4F">
        <w:rPr>
          <w:rFonts w:ascii="Times New Roman" w:eastAsia="Times New Roman" w:hAnsi="Times New Roman" w:cs="Times New Roman"/>
          <w:sz w:val="28"/>
          <w:szCs w:val="28"/>
          <w:lang w:eastAsia="ru-RU"/>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140"/>
      </w:tblGrid>
      <w:tr w:rsidR="00AB3B4F" w:rsidRPr="00AB3B4F" w:rsidTr="00AB3B4F">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rsidR="00AB3B4F" w:rsidRPr="00AB3B4F" w:rsidRDefault="00AB3B4F" w:rsidP="00AB3B4F">
            <w:pPr>
              <w:spacing w:after="0" w:line="240" w:lineRule="auto"/>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Результаты обучения</w:t>
            </w:r>
          </w:p>
          <w:p w:rsidR="00AB3B4F" w:rsidRPr="00AB3B4F" w:rsidRDefault="00AB3B4F" w:rsidP="00AB3B4F">
            <w:pPr>
              <w:spacing w:after="0" w:line="240" w:lineRule="auto"/>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(освоенные умения, усвоенные знания)</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AB3B4F" w:rsidRPr="00AB3B4F" w:rsidRDefault="00AB3B4F" w:rsidP="00AB3B4F">
            <w:pPr>
              <w:spacing w:after="0" w:line="240" w:lineRule="auto"/>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AB3B4F" w:rsidRPr="00AB3B4F" w:rsidTr="00AB3B4F">
        <w:tc>
          <w:tcPr>
            <w:tcW w:w="6048" w:type="dxa"/>
            <w:tcBorders>
              <w:top w:val="single" w:sz="4" w:space="0" w:color="auto"/>
              <w:left w:val="single" w:sz="4" w:space="0" w:color="auto"/>
              <w:bottom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
                <w:bCs/>
                <w:i/>
                <w:sz w:val="24"/>
                <w:szCs w:val="24"/>
                <w:lang w:eastAsia="ru-RU"/>
              </w:rPr>
            </w:pPr>
            <w:r w:rsidRPr="00AB3B4F">
              <w:rPr>
                <w:rFonts w:ascii="Times New Roman" w:eastAsia="Times New Roman" w:hAnsi="Times New Roman" w:cs="Times New Roman"/>
                <w:b/>
                <w:bCs/>
                <w:i/>
                <w:sz w:val="24"/>
                <w:szCs w:val="24"/>
                <w:lang w:eastAsia="ru-RU"/>
              </w:rPr>
              <w:t>Умения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Cs/>
                <w:i/>
                <w:sz w:val="24"/>
                <w:szCs w:val="24"/>
                <w:lang w:eastAsia="ru-RU"/>
              </w:rPr>
            </w:pPr>
          </w:p>
        </w:tc>
      </w:tr>
      <w:tr w:rsidR="00AB3B4F" w:rsidRPr="00AB3B4F" w:rsidTr="00AB3B4F">
        <w:trPr>
          <w:trHeight w:val="4150"/>
        </w:trPr>
        <w:tc>
          <w:tcPr>
            <w:tcW w:w="6048" w:type="dxa"/>
            <w:tcBorders>
              <w:top w:val="single" w:sz="4" w:space="0" w:color="auto"/>
              <w:left w:val="single" w:sz="4" w:space="0" w:color="auto"/>
              <w:bottom w:val="single" w:sz="4" w:space="0" w:color="auto"/>
              <w:right w:val="single" w:sz="4"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bCs/>
                <w:sz w:val="24"/>
                <w:szCs w:val="24"/>
                <w:lang w:eastAsia="ru-RU"/>
              </w:rPr>
              <w:t>- принимать товары по количеству и качеству;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проводить учет товаров (сырья, материалов, продукции, тары, других материальных ценностей);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AB3B4F">
              <w:rPr>
                <w:rFonts w:ascii="Times New Roman" w:eastAsia="Times New Roman" w:hAnsi="Times New Roman" w:cs="Times New Roman"/>
                <w:sz w:val="24"/>
                <w:szCs w:val="24"/>
                <w:lang w:eastAsia="ru-RU"/>
              </w:rPr>
              <w:t>- использовать данные бухгалтерского учета для планирования и контроля результатов коммерческой деятельности;</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участвовать в инвентаризации имущества и обязательств организации.</w:t>
            </w:r>
          </w:p>
        </w:tc>
        <w:tc>
          <w:tcPr>
            <w:tcW w:w="4140" w:type="dxa"/>
            <w:tcBorders>
              <w:top w:val="single" w:sz="4" w:space="0" w:color="auto"/>
              <w:left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Проверка выполнения практической работы на соответствие технологии ведения учета товаров. Проверка правильности ведения бухгалтерской документации, сравнение с эталоном.</w:t>
            </w:r>
          </w:p>
          <w:p w:rsidR="00AB3B4F" w:rsidRPr="00AB3B4F" w:rsidRDefault="00AB3B4F" w:rsidP="00AB3B4F">
            <w:pPr>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Проверка выполнения самостоятельной работы в соответствии с индивидуальным заданием</w:t>
            </w:r>
          </w:p>
          <w:p w:rsidR="00AB3B4F" w:rsidRPr="00AB3B4F" w:rsidRDefault="00AB3B4F" w:rsidP="00AB3B4F">
            <w:pPr>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Наблюдение за участием в деловых играх.</w:t>
            </w:r>
          </w:p>
          <w:p w:rsidR="00AB3B4F" w:rsidRPr="00AB3B4F" w:rsidRDefault="00AB3B4F" w:rsidP="00AB3B4F">
            <w:pPr>
              <w:spacing w:after="0" w:line="240" w:lineRule="auto"/>
              <w:rPr>
                <w:rFonts w:ascii="Times New Roman" w:eastAsia="Times New Roman" w:hAnsi="Times New Roman" w:cs="Times New Roman"/>
                <w:b/>
                <w:bCs/>
                <w:i/>
                <w:sz w:val="24"/>
                <w:szCs w:val="24"/>
                <w:lang w:eastAsia="ru-RU"/>
              </w:rPr>
            </w:pPr>
          </w:p>
        </w:tc>
      </w:tr>
      <w:tr w:rsidR="00AB3B4F" w:rsidRPr="00AB3B4F" w:rsidTr="00AB3B4F">
        <w:tc>
          <w:tcPr>
            <w:tcW w:w="6048" w:type="dxa"/>
            <w:tcBorders>
              <w:top w:val="single" w:sz="4" w:space="0" w:color="auto"/>
              <w:left w:val="single" w:sz="4" w:space="0" w:color="auto"/>
              <w:bottom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
                <w:i/>
                <w:sz w:val="24"/>
                <w:szCs w:val="24"/>
                <w:lang w:eastAsia="ru-RU"/>
              </w:rPr>
            </w:pPr>
            <w:r w:rsidRPr="00AB3B4F">
              <w:rPr>
                <w:rFonts w:ascii="Times New Roman" w:eastAsia="Times New Roman" w:hAnsi="Times New Roman" w:cs="Times New Roman"/>
                <w:b/>
                <w:i/>
                <w:sz w:val="24"/>
                <w:szCs w:val="24"/>
                <w:lang w:eastAsia="ru-RU"/>
              </w:rPr>
              <w:t>Знания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Cs/>
                <w:i/>
                <w:color w:val="FF0000"/>
                <w:sz w:val="24"/>
                <w:szCs w:val="24"/>
                <w:lang w:eastAsia="ru-RU"/>
              </w:rPr>
            </w:pPr>
          </w:p>
        </w:tc>
      </w:tr>
      <w:tr w:rsidR="00AB3B4F" w:rsidRPr="00AB3B4F" w:rsidTr="00AB3B4F">
        <w:trPr>
          <w:trHeight w:val="3015"/>
        </w:trPr>
        <w:tc>
          <w:tcPr>
            <w:tcW w:w="6048" w:type="dxa"/>
            <w:tcBorders>
              <w:top w:val="single" w:sz="4" w:space="0" w:color="auto"/>
              <w:left w:val="single" w:sz="4" w:space="0" w:color="auto"/>
              <w:right w:val="single" w:sz="4" w:space="0" w:color="auto"/>
            </w:tcBorders>
            <w:shd w:val="clear" w:color="auto" w:fill="auto"/>
          </w:tcPr>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нормативное регулирование бухгалтерского учета и отчетности;    </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методологические основы бухгалтерского учета, его счета и двойную запись;</w:t>
            </w:r>
          </w:p>
          <w:p w:rsidR="00AB3B4F" w:rsidRPr="00AB3B4F" w:rsidRDefault="00AB3B4F" w:rsidP="00AB3B4F">
            <w:pPr>
              <w:spacing w:after="0" w:line="240" w:lineRule="auto"/>
              <w:rPr>
                <w:rFonts w:ascii="Times New Roman" w:eastAsia="Times New Roman" w:hAnsi="Times New Roman" w:cs="Times New Roman"/>
                <w:bCs/>
                <w:i/>
                <w:sz w:val="24"/>
                <w:szCs w:val="24"/>
                <w:lang w:eastAsia="ru-RU"/>
              </w:rPr>
            </w:pPr>
            <w:r w:rsidRPr="00AB3B4F">
              <w:rPr>
                <w:rFonts w:ascii="Times New Roman" w:eastAsia="Times New Roman" w:hAnsi="Times New Roman" w:cs="Times New Roman"/>
                <w:sz w:val="24"/>
                <w:szCs w:val="24"/>
                <w:lang w:eastAsia="ru-RU"/>
              </w:rPr>
              <w:t>- план счетов, объекты бухгалтер-ского учета;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бухгалтерскую отчетность.</w:t>
            </w:r>
          </w:p>
        </w:tc>
        <w:tc>
          <w:tcPr>
            <w:tcW w:w="4140" w:type="dxa"/>
            <w:tcBorders>
              <w:top w:val="single" w:sz="4" w:space="0" w:color="auto"/>
              <w:left w:val="single" w:sz="4" w:space="0" w:color="auto"/>
              <w:right w:val="single" w:sz="4" w:space="0" w:color="auto"/>
            </w:tcBorders>
            <w:shd w:val="clear" w:color="auto" w:fill="auto"/>
          </w:tcPr>
          <w:p w:rsidR="00AB3B4F" w:rsidRPr="00AB3B4F" w:rsidRDefault="00AB3B4F" w:rsidP="00AB3B4F">
            <w:pPr>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Выполнение устных, письменных, тестовых контрольных заданий. Проверка соответствия выполнения контрольных заданий требованиям к результатам освоения дисциплины </w:t>
            </w:r>
          </w:p>
          <w:p w:rsidR="00AB3B4F" w:rsidRPr="00AB3B4F" w:rsidRDefault="00AB3B4F" w:rsidP="00AB3B4F">
            <w:pPr>
              <w:spacing w:after="0" w:line="240" w:lineRule="auto"/>
              <w:jc w:val="both"/>
              <w:rPr>
                <w:rFonts w:ascii="Times New Roman" w:eastAsia="Times New Roman" w:hAnsi="Times New Roman" w:cs="Times New Roman"/>
                <w:bCs/>
                <w:i/>
                <w:sz w:val="24"/>
                <w:szCs w:val="24"/>
                <w:lang w:eastAsia="ru-RU"/>
              </w:rPr>
            </w:pPr>
            <w:r w:rsidRPr="00AB3B4F">
              <w:rPr>
                <w:rFonts w:ascii="Times New Roman" w:eastAsia="Times New Roman" w:hAnsi="Times New Roman" w:cs="Times New Roman"/>
                <w:bCs/>
                <w:sz w:val="24"/>
                <w:szCs w:val="24"/>
                <w:lang w:eastAsia="ru-RU"/>
              </w:rPr>
              <w:t>Выполнение самостоятельной работы. Проверка соответствия выполнения заданий для самостоятельной работы   требованиям к результатам данной работы</w:t>
            </w:r>
          </w:p>
        </w:tc>
      </w:tr>
    </w:tbl>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B3B4F" w:rsidRDefault="00AB3B4F">
      <w:pPr>
        <w:rPr>
          <w:rFonts w:ascii="Times New Roman" w:hAnsi="Times New Roman" w:cs="Times New Roman"/>
          <w:sz w:val="28"/>
          <w:szCs w:val="28"/>
        </w:rPr>
      </w:pPr>
    </w:p>
    <w:p w:rsidR="00AB3B4F" w:rsidRDefault="00AB3B4F">
      <w:pPr>
        <w:rPr>
          <w:rFonts w:ascii="Times New Roman" w:hAnsi="Times New Roman" w:cs="Times New Roman"/>
          <w:sz w:val="28"/>
          <w:szCs w:val="28"/>
        </w:rPr>
      </w:pPr>
    </w:p>
    <w:p w:rsidR="00AB3B4F" w:rsidRPr="00AB3B4F" w:rsidRDefault="00AB3B4F" w:rsidP="00AB3B4F">
      <w:pPr>
        <w:widowControl w:val="0"/>
        <w:suppressAutoHyphens/>
        <w:autoSpaceDE w:val="0"/>
        <w:autoSpaceDN w:val="0"/>
        <w:adjustRightInd w:val="0"/>
        <w:ind w:left="-1134"/>
        <w:jc w:val="center"/>
        <w:rPr>
          <w:rFonts w:ascii="Calibri" w:eastAsia="Times New Roman" w:hAnsi="Calibri" w:cs="Times New Roman"/>
          <w:caps/>
          <w:sz w:val="24"/>
          <w:szCs w:val="24"/>
          <w:lang w:eastAsia="ru-RU"/>
        </w:rPr>
      </w:pPr>
      <w:r w:rsidRPr="00AB3B4F">
        <w:rPr>
          <w:rFonts w:ascii="Calibri" w:eastAsia="Times New Roman" w:hAnsi="Calibri" w:cs="Times New Roman"/>
          <w:caps/>
          <w:sz w:val="24"/>
          <w:szCs w:val="24"/>
          <w:lang w:eastAsia="ru-RU"/>
        </w:rPr>
        <w:lastRenderedPageBreak/>
        <w:t>ГОСУДАРСТВЕННОЕ профессиональное ОБРАЗОВАТЕЛЬНОЕ автономное УЧРЕЖДЕНИЕ Ростовский колледж отраслевых технологий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 xml:space="preserve">                                Утверждаю:</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 xml:space="preserve">                                                                                             ________Кудрявцева Т.Н</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«_______»__________2020    Г.</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Calibri" w:eastAsia="Times New Roman" w:hAnsi="Calibri"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caps/>
          <w:sz w:val="28"/>
          <w:szCs w:val="28"/>
          <w:lang w:eastAsia="ru-RU"/>
        </w:rPr>
      </w:pPr>
      <w:r w:rsidRPr="00AB3B4F">
        <w:rPr>
          <w:rFonts w:ascii="Calibri" w:eastAsia="Times New Roman" w:hAnsi="Calibri" w:cs="Times New Roman"/>
          <w:b/>
          <w:caps/>
          <w:sz w:val="28"/>
          <w:szCs w:val="28"/>
          <w:lang w:eastAsia="ru-RU"/>
        </w:rPr>
        <w:t>ПРОГРАММа ПРОФЕССИОНАЛЬНОГО МОДУЛЯ ПМ 01</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caps/>
          <w:sz w:val="28"/>
          <w:szCs w:val="28"/>
          <w:u w:val="single"/>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«Организация  и  управление  торгово- сбытовой  деятельностью»</w:t>
      </w:r>
    </w:p>
    <w:p w:rsidR="00AB3B4F" w:rsidRPr="00AB3B4F" w:rsidRDefault="00AB3B4F" w:rsidP="00AB3B4F">
      <w:pPr>
        <w:widowControl w:val="0"/>
        <w:spacing w:after="0" w:line="240" w:lineRule="auto"/>
        <w:jc w:val="center"/>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для  специальности  38.02.04  « Коммерция»( по  отраслям)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i/>
          <w:caps/>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Cs/>
          <w:sz w:val="24"/>
          <w:szCs w:val="24"/>
          <w:lang w:eastAsia="ru-RU"/>
        </w:rPr>
      </w:pPr>
      <w:r w:rsidRPr="00AB3B4F">
        <w:rPr>
          <w:rFonts w:ascii="Calibri" w:eastAsia="Times New Roman" w:hAnsi="Calibri" w:cs="Times New Roman"/>
          <w:bCs/>
          <w:sz w:val="24"/>
          <w:szCs w:val="24"/>
          <w:lang w:eastAsia="ru-RU"/>
        </w:rPr>
        <w:t>Семибратово 2020 г.</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Calibri" w:eastAsia="Times New Roman" w:hAnsi="Calibri" w:cs="Times New Roman"/>
          <w:lang w:eastAsia="ru-RU"/>
        </w:rPr>
      </w:pPr>
      <w:r w:rsidRPr="00AB3B4F">
        <w:rPr>
          <w:rFonts w:ascii="Calibri" w:eastAsia="Times New Roman" w:hAnsi="Calibri" w:cs="Times New Roman"/>
          <w:lang w:eastAsia="ru-RU"/>
        </w:rPr>
        <w:t>Программа профессионального модуля</w:t>
      </w:r>
      <w:r w:rsidRPr="00AB3B4F">
        <w:rPr>
          <w:rFonts w:ascii="Calibri" w:eastAsia="Times New Roman" w:hAnsi="Calibri" w:cs="Times New Roman"/>
          <w:caps/>
          <w:lang w:eastAsia="ru-RU"/>
        </w:rPr>
        <w:t xml:space="preserve"> </w:t>
      </w:r>
      <w:r w:rsidRPr="00AB3B4F">
        <w:rPr>
          <w:rFonts w:ascii="Calibri" w:eastAsia="Times New Roman" w:hAnsi="Calibri" w:cs="Times New Roman"/>
          <w:lang w:eastAsia="ru-RU"/>
        </w:rPr>
        <w:t xml:space="preserve">разработана на основе Федерального государственного образовательного стандарта по специальностям среднего профессионального образования 38.02.04  </w:t>
      </w:r>
      <w:r w:rsidRPr="00AB3B4F">
        <w:rPr>
          <w:rFonts w:ascii="Calibri" w:eastAsia="Times New Roman" w:hAnsi="Calibri" w:cs="Times New Roman"/>
          <w:b/>
          <w:lang w:eastAsia="ru-RU"/>
        </w:rPr>
        <w:t xml:space="preserve"> Коммерция ( по  отраслям)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Calibri" w:eastAsia="Times New Roman" w:hAnsi="Calibri" w:cs="Times New Roman"/>
          <w:i/>
          <w:vertAlign w:val="superscript"/>
          <w:lang w:eastAsia="ru-RU"/>
        </w:rPr>
      </w:pPr>
      <w:r w:rsidRPr="00AB3B4F">
        <w:rPr>
          <w:rFonts w:ascii="Calibri" w:eastAsia="Times New Roman" w:hAnsi="Calibri" w:cs="Times New Roman"/>
          <w:lang w:eastAsia="ru-RU"/>
        </w:rPr>
        <w:tab/>
      </w:r>
    </w:p>
    <w:p w:rsidR="00AB3B4F" w:rsidRPr="00AB3B4F" w:rsidRDefault="00AB3B4F" w:rsidP="00AB3B4F">
      <w:pPr>
        <w:widowControl w:val="0"/>
        <w:tabs>
          <w:tab w:val="left" w:pos="0"/>
        </w:tabs>
        <w:suppressAutoHyphens/>
        <w:rPr>
          <w:rFonts w:ascii="Calibri" w:eastAsia="Times New Roman" w:hAnsi="Calibri" w:cs="Times New Roman"/>
          <w:sz w:val="28"/>
          <w:szCs w:val="28"/>
          <w:vertAlign w:val="superscript"/>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Разработчики: ГПОАУ ЯО ростовский колледж отраслевых технологий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Преподаватель:  Веренина Т.А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lastRenderedPageBreak/>
        <w:t xml:space="preserve">СОДЕРЖАНИЕ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sz w:val="24"/>
          <w:szCs w:val="24"/>
          <w:lang w:eastAsia="ru-RU"/>
        </w:rPr>
      </w:pPr>
    </w:p>
    <w:tbl>
      <w:tblPr>
        <w:tblW w:w="0" w:type="auto"/>
        <w:tblLook w:val="01E0" w:firstRow="1" w:lastRow="1" w:firstColumn="1" w:lastColumn="1" w:noHBand="0" w:noVBand="0"/>
      </w:tblPr>
      <w:tblGrid>
        <w:gridCol w:w="7668"/>
        <w:gridCol w:w="1903"/>
      </w:tblGrid>
      <w:tr w:rsidR="00AB3B4F" w:rsidRPr="00AB3B4F" w:rsidTr="00AB3B4F">
        <w:trPr>
          <w:trHeight w:val="931"/>
        </w:trPr>
        <w:tc>
          <w:tcPr>
            <w:tcW w:w="7668" w:type="dxa"/>
            <w:shd w:val="clear" w:color="auto" w:fill="auto"/>
          </w:tcPr>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b/>
                <w:caps/>
                <w:sz w:val="24"/>
                <w:szCs w:val="24"/>
                <w:lang w:eastAsia="ru-RU"/>
              </w:rPr>
            </w:pPr>
          </w:p>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b/>
                <w:caps/>
                <w:sz w:val="24"/>
                <w:szCs w:val="24"/>
                <w:lang w:eastAsia="ru-RU"/>
              </w:rPr>
            </w:pPr>
          </w:p>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1. ПАСПОРТ  ПРОГРАММЫ ПРОФЕССИОНАЛЬНОГО МОДУЛЯ</w:t>
            </w:r>
          </w:p>
          <w:p w:rsidR="00AB3B4F" w:rsidRPr="00AB3B4F" w:rsidRDefault="00AB3B4F" w:rsidP="00AB3B4F">
            <w:pPr>
              <w:spacing w:line="360" w:lineRule="auto"/>
              <w:rPr>
                <w:rFonts w:ascii="Calibri" w:eastAsia="Times New Roman" w:hAnsi="Calibri" w:cs="Times New Roman"/>
                <w:sz w:val="24"/>
                <w:szCs w:val="24"/>
                <w:lang w:eastAsia="ru-RU"/>
              </w:rPr>
            </w:pPr>
          </w:p>
        </w:tc>
        <w:tc>
          <w:tcPr>
            <w:tcW w:w="1903" w:type="dxa"/>
            <w:shd w:val="clear" w:color="auto" w:fill="auto"/>
          </w:tcPr>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стр.</w:t>
            </w:r>
          </w:p>
          <w:p w:rsidR="00AB3B4F" w:rsidRPr="00AB3B4F" w:rsidRDefault="00AB3B4F" w:rsidP="00AB3B4F">
            <w:pPr>
              <w:jc w:val="center"/>
              <w:rPr>
                <w:rFonts w:ascii="Calibri" w:eastAsia="Times New Roman" w:hAnsi="Calibri" w:cs="Times New Roman"/>
                <w:sz w:val="24"/>
                <w:szCs w:val="24"/>
                <w:lang w:eastAsia="ru-RU"/>
              </w:rPr>
            </w:pPr>
          </w:p>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3</w:t>
            </w:r>
          </w:p>
        </w:tc>
      </w:tr>
      <w:tr w:rsidR="00AB3B4F" w:rsidRPr="00AB3B4F" w:rsidTr="00AB3B4F">
        <w:trPr>
          <w:trHeight w:val="720"/>
        </w:trPr>
        <w:tc>
          <w:tcPr>
            <w:tcW w:w="7668" w:type="dxa"/>
            <w:shd w:val="clear" w:color="auto" w:fill="auto"/>
          </w:tcPr>
          <w:p w:rsidR="00AB3B4F" w:rsidRPr="00AB3B4F" w:rsidRDefault="00AB3B4F" w:rsidP="00AB3B4F">
            <w:pPr>
              <w:spacing w:line="360" w:lineRule="auto"/>
              <w:rPr>
                <w:rFonts w:ascii="Calibri" w:eastAsia="Times New Roman" w:hAnsi="Calibri" w:cs="Times New Roman"/>
                <w:b/>
                <w:caps/>
                <w:sz w:val="24"/>
                <w:szCs w:val="24"/>
                <w:lang w:eastAsia="ru-RU"/>
              </w:rPr>
            </w:pPr>
            <w:r w:rsidRPr="00AB3B4F">
              <w:rPr>
                <w:rFonts w:ascii="Calibri" w:eastAsia="Times New Roman" w:hAnsi="Calibri" w:cs="Times New Roman"/>
                <w:b/>
                <w:caps/>
                <w:sz w:val="24"/>
                <w:szCs w:val="24"/>
                <w:lang w:eastAsia="ru-RU"/>
              </w:rPr>
              <w:t>2. результаты освоения ПРОФЕССИОНАЛЬНОГО МОДУЛЯ</w:t>
            </w:r>
          </w:p>
          <w:p w:rsidR="00AB3B4F" w:rsidRPr="00AB3B4F" w:rsidRDefault="00AB3B4F" w:rsidP="00AB3B4F">
            <w:pPr>
              <w:spacing w:line="360" w:lineRule="auto"/>
              <w:rPr>
                <w:rFonts w:ascii="Calibri" w:eastAsia="Times New Roman" w:hAnsi="Calibri" w:cs="Times New Roman"/>
                <w:b/>
                <w:caps/>
                <w:sz w:val="24"/>
                <w:szCs w:val="24"/>
                <w:lang w:eastAsia="ru-RU"/>
              </w:rPr>
            </w:pPr>
          </w:p>
        </w:tc>
        <w:tc>
          <w:tcPr>
            <w:tcW w:w="1903" w:type="dxa"/>
            <w:shd w:val="clear" w:color="auto" w:fill="auto"/>
          </w:tcPr>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5</w:t>
            </w:r>
          </w:p>
        </w:tc>
      </w:tr>
      <w:tr w:rsidR="00AB3B4F" w:rsidRPr="00AB3B4F" w:rsidTr="00AB3B4F">
        <w:trPr>
          <w:trHeight w:val="594"/>
        </w:trPr>
        <w:tc>
          <w:tcPr>
            <w:tcW w:w="7668" w:type="dxa"/>
            <w:shd w:val="clear" w:color="auto" w:fill="auto"/>
          </w:tcPr>
          <w:p w:rsidR="00AB3B4F" w:rsidRPr="00AB3B4F" w:rsidRDefault="00AB3B4F" w:rsidP="00AB3B4F">
            <w:pPr>
              <w:keepNext/>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3. СТРУКТУРА и содержание профессионального модуля</w:t>
            </w:r>
          </w:p>
          <w:p w:rsidR="00AB3B4F" w:rsidRPr="00AB3B4F" w:rsidRDefault="00AB3B4F" w:rsidP="00AB3B4F">
            <w:pPr>
              <w:spacing w:line="360" w:lineRule="auto"/>
              <w:rPr>
                <w:rFonts w:ascii="Calibri" w:eastAsia="Times New Roman" w:hAnsi="Calibri" w:cs="Times New Roman"/>
                <w:b/>
                <w:caps/>
                <w:sz w:val="24"/>
                <w:szCs w:val="24"/>
                <w:lang w:eastAsia="ru-RU"/>
              </w:rPr>
            </w:pPr>
          </w:p>
        </w:tc>
        <w:tc>
          <w:tcPr>
            <w:tcW w:w="1903" w:type="dxa"/>
            <w:shd w:val="clear" w:color="auto" w:fill="auto"/>
          </w:tcPr>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7</w:t>
            </w:r>
          </w:p>
        </w:tc>
      </w:tr>
      <w:tr w:rsidR="00AB3B4F" w:rsidRPr="00AB3B4F" w:rsidTr="00AB3B4F">
        <w:trPr>
          <w:trHeight w:val="692"/>
        </w:trPr>
        <w:tc>
          <w:tcPr>
            <w:tcW w:w="7668" w:type="dxa"/>
            <w:shd w:val="clear" w:color="auto" w:fill="auto"/>
          </w:tcPr>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4 условия реализации программы ПРОФЕССИОНАЛЬНОГО МОДУЛЯ</w:t>
            </w:r>
          </w:p>
          <w:p w:rsidR="00AB3B4F" w:rsidRPr="00AB3B4F" w:rsidRDefault="00AB3B4F" w:rsidP="00AB3B4F">
            <w:pPr>
              <w:spacing w:line="360" w:lineRule="auto"/>
              <w:rPr>
                <w:rFonts w:ascii="Calibri" w:eastAsia="Times New Roman" w:hAnsi="Calibri" w:cs="Times New Roman"/>
                <w:b/>
                <w:caps/>
                <w:sz w:val="24"/>
                <w:szCs w:val="24"/>
                <w:lang w:eastAsia="ru-RU"/>
              </w:rPr>
            </w:pPr>
          </w:p>
        </w:tc>
        <w:tc>
          <w:tcPr>
            <w:tcW w:w="1903" w:type="dxa"/>
            <w:shd w:val="clear" w:color="auto" w:fill="auto"/>
          </w:tcPr>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22</w:t>
            </w:r>
          </w:p>
        </w:tc>
      </w:tr>
      <w:tr w:rsidR="00AB3B4F" w:rsidRPr="00AB3B4F" w:rsidTr="00AB3B4F">
        <w:trPr>
          <w:trHeight w:val="1440"/>
        </w:trPr>
        <w:tc>
          <w:tcPr>
            <w:tcW w:w="7668" w:type="dxa"/>
            <w:shd w:val="clear" w:color="auto" w:fill="auto"/>
          </w:tcPr>
          <w:p w:rsidR="00AB3B4F" w:rsidRPr="00AB3B4F" w:rsidRDefault="00AB3B4F" w:rsidP="00AB3B4F">
            <w:pPr>
              <w:spacing w:line="360" w:lineRule="auto"/>
              <w:jc w:val="both"/>
              <w:rPr>
                <w:rFonts w:ascii="Calibri" w:eastAsia="Times New Roman" w:hAnsi="Calibri" w:cs="Times New Roman"/>
                <w:b/>
                <w:bCs/>
                <w:i/>
                <w:sz w:val="24"/>
                <w:szCs w:val="24"/>
                <w:lang w:eastAsia="ru-RU"/>
              </w:rPr>
            </w:pPr>
            <w:r w:rsidRPr="00AB3B4F">
              <w:rPr>
                <w:rFonts w:ascii="Calibri" w:eastAsia="Times New Roman" w:hAnsi="Calibri" w:cs="Times New Roman"/>
                <w:b/>
                <w:caps/>
                <w:sz w:val="24"/>
                <w:szCs w:val="24"/>
                <w:lang w:eastAsia="ru-RU"/>
              </w:rPr>
              <w:t>5. Контроль и оценка результатов освоения профессионального модуля (вида профессиональной деятельности</w:t>
            </w:r>
            <w:r w:rsidRPr="00AB3B4F">
              <w:rPr>
                <w:rFonts w:ascii="Calibri" w:eastAsia="Times New Roman" w:hAnsi="Calibri" w:cs="Times New Roman"/>
                <w:b/>
                <w:bCs/>
                <w:sz w:val="24"/>
                <w:szCs w:val="24"/>
                <w:lang w:eastAsia="ru-RU"/>
              </w:rPr>
              <w:t>)</w:t>
            </w:r>
            <w:r w:rsidRPr="00AB3B4F">
              <w:rPr>
                <w:rFonts w:ascii="Calibri" w:eastAsia="Times New Roman" w:hAnsi="Calibri" w:cs="Times New Roman"/>
                <w:b/>
                <w:bCs/>
                <w:i/>
                <w:sz w:val="24"/>
                <w:szCs w:val="24"/>
                <w:lang w:eastAsia="ru-RU"/>
              </w:rPr>
              <w:t xml:space="preserve"> </w:t>
            </w:r>
          </w:p>
          <w:p w:rsidR="00AB3B4F" w:rsidRPr="00AB3B4F" w:rsidRDefault="00AB3B4F" w:rsidP="00AB3B4F">
            <w:pPr>
              <w:spacing w:line="360" w:lineRule="auto"/>
              <w:rPr>
                <w:rFonts w:ascii="Calibri" w:eastAsia="Times New Roman" w:hAnsi="Calibri" w:cs="Times New Roman"/>
                <w:b/>
                <w:caps/>
                <w:sz w:val="24"/>
                <w:szCs w:val="24"/>
                <w:lang w:eastAsia="ru-RU"/>
              </w:rPr>
            </w:pPr>
          </w:p>
        </w:tc>
        <w:tc>
          <w:tcPr>
            <w:tcW w:w="1903" w:type="dxa"/>
            <w:shd w:val="clear" w:color="auto" w:fill="auto"/>
          </w:tcPr>
          <w:p w:rsidR="00AB3B4F" w:rsidRPr="00AB3B4F" w:rsidRDefault="00AB3B4F" w:rsidP="00AB3B4F">
            <w:pPr>
              <w:jc w:val="center"/>
              <w:rPr>
                <w:rFonts w:ascii="Calibri" w:eastAsia="Times New Roman" w:hAnsi="Calibri" w:cs="Times New Roman"/>
                <w:sz w:val="24"/>
                <w:szCs w:val="24"/>
                <w:lang w:eastAsia="ru-RU"/>
              </w:rPr>
            </w:pPr>
            <w:r w:rsidRPr="00AB3B4F">
              <w:rPr>
                <w:rFonts w:ascii="Calibri" w:eastAsia="Times New Roman" w:hAnsi="Calibri" w:cs="Times New Roman"/>
                <w:sz w:val="24"/>
                <w:szCs w:val="24"/>
                <w:lang w:eastAsia="ru-RU"/>
              </w:rPr>
              <w:t>24</w:t>
            </w: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sz w:val="28"/>
          <w:szCs w:val="28"/>
          <w:lang w:eastAsia="ru-RU"/>
        </w:rPr>
        <w:sectPr w:rsidR="00AB3B4F" w:rsidRPr="00AB3B4F" w:rsidSect="00AB3B4F">
          <w:footerReference w:type="even" r:id="rId38"/>
          <w:footerReference w:type="default" r:id="rId39"/>
          <w:pgSz w:w="11906" w:h="16838"/>
          <w:pgMar w:top="1134" w:right="850" w:bottom="1134" w:left="1701" w:header="708" w:footer="708" w:gutter="0"/>
          <w:cols w:space="720"/>
          <w:titlePg/>
        </w:sectPr>
      </w:pPr>
    </w:p>
    <w:p w:rsidR="00AB3B4F" w:rsidRPr="00AB3B4F" w:rsidRDefault="00AB3B4F" w:rsidP="0054169A">
      <w:pPr>
        <w:widowControl w:val="0"/>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Fonts w:ascii="Calibri" w:eastAsia="Times New Roman" w:hAnsi="Calibri" w:cs="Times New Roman"/>
          <w:b/>
          <w:caps/>
          <w:sz w:val="28"/>
          <w:szCs w:val="28"/>
          <w:lang w:eastAsia="ru-RU"/>
        </w:rPr>
      </w:pPr>
      <w:r w:rsidRPr="00AB3B4F">
        <w:rPr>
          <w:rFonts w:ascii="Calibri" w:eastAsia="Times New Roman" w:hAnsi="Calibri" w:cs="Times New Roman"/>
          <w:b/>
          <w:caps/>
          <w:sz w:val="28"/>
          <w:szCs w:val="28"/>
          <w:lang w:eastAsia="ru-RU"/>
        </w:rPr>
        <w:lastRenderedPageBreak/>
        <w:t xml:space="preserve">Аннотация к рабочей программе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caps/>
          <w:sz w:val="28"/>
          <w:szCs w:val="28"/>
          <w:lang w:eastAsia="ru-RU"/>
        </w:rPr>
      </w:pPr>
      <w:r w:rsidRPr="00AB3B4F">
        <w:rPr>
          <w:rFonts w:ascii="Calibri" w:eastAsia="Times New Roman" w:hAnsi="Calibri" w:cs="Times New Roman"/>
          <w:b/>
          <w:caps/>
          <w:sz w:val="28"/>
          <w:szCs w:val="28"/>
          <w:lang w:eastAsia="ru-RU"/>
        </w:rPr>
        <w:t>ПРОФЕССИОНАЛЬНОГО МОДУЛЯ – 01</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sz w:val="28"/>
          <w:szCs w:val="28"/>
          <w:lang w:eastAsia="ru-RU"/>
        </w:rPr>
      </w:pPr>
      <w:r w:rsidRPr="00AB3B4F">
        <w:rPr>
          <w:rFonts w:ascii="Calibri" w:eastAsia="Times New Roman" w:hAnsi="Calibri" w:cs="Times New Roman"/>
          <w:b/>
          <w:caps/>
          <w:sz w:val="28"/>
          <w:szCs w:val="28"/>
          <w:lang w:eastAsia="ru-RU"/>
        </w:rPr>
        <w:t>«</w:t>
      </w:r>
      <w:r w:rsidRPr="00AB3B4F">
        <w:rPr>
          <w:rFonts w:ascii="Calibri" w:eastAsia="Times New Roman" w:hAnsi="Calibri" w:cs="Times New Roman"/>
          <w:b/>
          <w:sz w:val="28"/>
          <w:szCs w:val="28"/>
          <w:lang w:eastAsia="ru-RU"/>
        </w:rPr>
        <w:t>Организация  и   управление  торгово-  сбытовой  деятельностью».</w:t>
      </w:r>
    </w:p>
    <w:p w:rsidR="00AB3B4F" w:rsidRPr="00AB3B4F" w:rsidRDefault="00AB3B4F" w:rsidP="0054169A">
      <w:pPr>
        <w:numPr>
          <w:ilvl w:val="1"/>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Область применения программы</w:t>
      </w:r>
    </w:p>
    <w:p w:rsidR="00AB3B4F" w:rsidRPr="00AB3B4F" w:rsidRDefault="00AB3B4F" w:rsidP="00AB3B4F">
      <w:pPr>
        <w:spacing w:line="240" w:lineRule="auto"/>
        <w:ind w:left="360"/>
        <w:jc w:val="both"/>
        <w:rPr>
          <w:rFonts w:ascii="Times New Roman" w:eastAsia="Times New Roman" w:hAnsi="Times New Roman" w:cs="Times New Roman"/>
          <w:i/>
          <w:sz w:val="28"/>
          <w:szCs w:val="28"/>
          <w:lang w:eastAsia="ru-RU"/>
        </w:rPr>
      </w:pPr>
      <w:r w:rsidRPr="00AB3B4F">
        <w:rPr>
          <w:rFonts w:ascii="Times New Roman" w:eastAsia="Times New Roman" w:hAnsi="Times New Roman" w:cs="Times New Roman"/>
          <w:sz w:val="28"/>
          <w:szCs w:val="28"/>
          <w:lang w:eastAsia="ru-RU"/>
        </w:rPr>
        <w:t xml:space="preserve">Программа профессионального модуля является частью программы подготовки специалистов среднего звена по специальности СПО </w:t>
      </w:r>
      <w:r w:rsidRPr="00AB3B4F">
        <w:rPr>
          <w:rFonts w:ascii="Times New Roman" w:eastAsia="Times New Roman" w:hAnsi="Times New Roman" w:cs="Times New Roman"/>
          <w:b/>
          <w:sz w:val="28"/>
          <w:szCs w:val="28"/>
          <w:lang w:eastAsia="ru-RU"/>
        </w:rPr>
        <w:t>38.02.04</w:t>
      </w:r>
      <w:r w:rsidRPr="00AB3B4F">
        <w:rPr>
          <w:rFonts w:ascii="Times New Roman" w:eastAsia="Times New Roman" w:hAnsi="Times New Roman" w:cs="Times New Roman"/>
          <w:sz w:val="28"/>
          <w:szCs w:val="28"/>
          <w:lang w:eastAsia="ru-RU"/>
        </w:rPr>
        <w:t xml:space="preserve">   </w:t>
      </w:r>
      <w:r w:rsidRPr="00AB3B4F">
        <w:rPr>
          <w:rFonts w:ascii="Times New Roman" w:eastAsia="Times New Roman" w:hAnsi="Times New Roman" w:cs="Times New Roman"/>
          <w:b/>
          <w:sz w:val="28"/>
          <w:szCs w:val="28"/>
          <w:lang w:eastAsia="ru-RU"/>
        </w:rPr>
        <w:t>Коммерция (по отраслям )</w:t>
      </w:r>
      <w:r w:rsidRPr="00AB3B4F">
        <w:rPr>
          <w:rFonts w:ascii="Times New Roman" w:eastAsia="Times New Roman" w:hAnsi="Times New Roman" w:cs="Times New Roman"/>
          <w:sz w:val="28"/>
          <w:szCs w:val="28"/>
          <w:lang w:eastAsia="ru-RU"/>
        </w:rPr>
        <w:t xml:space="preserve"> в соответствии с ФГОС СПО,  утв. приказом Министерства образования и науки Российской Федерации от 15 мая 2014 г. № 539 в части освоения основного вида деятельности (ВД):   «Организация и управление торгово – сбытовой деятельностью», соответствующих профессиональных компетенций (ПК)</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Calibri" w:eastAsia="Times New Roman" w:hAnsi="Calibri" w:cs="Times New Roman"/>
          <w:b/>
          <w:sz w:val="12"/>
          <w:szCs w:val="16"/>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1.Участвовать   в  установлении  контактов  с  деловыми   партнёрами, заключать  договора  и  контролировать  их  выполнение,  предъявлять  претензии  и  санкции.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2.На  своём   участке  работы   управлять  товарными  запасами  и  потоками,  организовывать  работу   на  складе  ,  размещать   на  хранение.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3.Принимать  товары  по  качеству  и  количеству.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4.Идентифицировать  вид,  класс  и  тип  предприятий   розничной  и  оптовой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5.Оказывать  основные  и  дополнительные  услуги   оптовой  и  розничной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6.Участвовать  в  работе  при подготовке   торгового  предприятия к  добровольной  сертификации  услуг.</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7.Применять  в  коммерческой  деятельности  методы,  средства и приёмы  менеджмента, делового  и  управленческого  общения.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8.Использовать  основные  методы  и  приёмы  статистики  для  решения  практических   задач  коммерческой  деятельности , определять   статические   величины , показатели  вариации  и  индексы.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9.Применять  логистические   системы , а  также  приёмы  и  методы  закупочной  логистики, обеспечивающие  рациональное  перемещение  материальных  потоков.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10.Эксплуатировать  торгово-  технологическое  оборудование.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i/>
          <w:sz w:val="20"/>
          <w:szCs w:val="20"/>
          <w:lang w:eastAsia="ru-RU"/>
        </w:rPr>
      </w:pPr>
      <w:r w:rsidRPr="00AB3B4F">
        <w:rPr>
          <w:rFonts w:ascii="Calibri" w:eastAsia="Times New Roman" w:hAnsi="Calibri" w:cs="Times New Roman"/>
          <w:sz w:val="28"/>
          <w:szCs w:val="28"/>
          <w:lang w:eastAsia="ru-RU"/>
        </w:rPr>
        <w:t>Примерная программа профессионального модуля может быть использована</w:t>
      </w:r>
      <w:r w:rsidRPr="00AB3B4F">
        <w:rPr>
          <w:rFonts w:ascii="Calibri" w:eastAsia="Times New Roman" w:hAnsi="Calibri" w:cs="Times New Roman"/>
          <w:b/>
          <w:sz w:val="28"/>
          <w:szCs w:val="28"/>
          <w:lang w:eastAsia="ru-RU"/>
        </w:rPr>
        <w:t xml:space="preserve"> </w:t>
      </w:r>
      <w:r w:rsidRPr="00AB3B4F">
        <w:rPr>
          <w:rFonts w:ascii="Calibri" w:eastAsia="Times New Roman" w:hAnsi="Calibri" w:cs="Times New Roman"/>
          <w:sz w:val="28"/>
          <w:szCs w:val="28"/>
          <w:lang w:eastAsia="ru-RU"/>
        </w:rPr>
        <w:t>в дополнительном профессиональном образовании и профессиональной подготовке работников в области коммерческой  деятельности при наличии среднего (полного) общего образования</w:t>
      </w:r>
      <w:r w:rsidRPr="00AB3B4F">
        <w:rPr>
          <w:rFonts w:ascii="Calibri" w:eastAsia="Times New Roman" w:hAnsi="Calibri" w:cs="Times New Roman"/>
          <w:lang w:eastAsia="ru-RU"/>
        </w:rPr>
        <w:t xml:space="preserve">. </w:t>
      </w:r>
      <w:r w:rsidRPr="00AB3B4F">
        <w:rPr>
          <w:rFonts w:ascii="Calibri" w:eastAsia="Times New Roman" w:hAnsi="Calibri" w:cs="Times New Roman"/>
          <w:sz w:val="28"/>
          <w:szCs w:val="28"/>
          <w:lang w:eastAsia="ru-RU"/>
        </w:rPr>
        <w:t>Опыт работы</w:t>
      </w:r>
      <w:r w:rsidRPr="00AB3B4F">
        <w:rPr>
          <w:rFonts w:ascii="Calibri" w:eastAsia="Times New Roman" w:hAnsi="Calibri" w:cs="Times New Roman"/>
          <w:lang w:eastAsia="ru-RU"/>
        </w:rPr>
        <w:t xml:space="preserve"> </w:t>
      </w:r>
      <w:r w:rsidRPr="00AB3B4F">
        <w:rPr>
          <w:rFonts w:ascii="Calibri" w:eastAsia="Times New Roman" w:hAnsi="Calibri" w:cs="Times New Roman"/>
          <w:sz w:val="28"/>
          <w:szCs w:val="28"/>
          <w:lang w:eastAsia="ru-RU"/>
        </w:rPr>
        <w:t>не требуется.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b/>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1.2. Цели и задачи модуля – требования к результатам освоения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иметь практический опыт: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приёмки  товаров  по  количеству  и  качеству;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составления  договоров;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установления  коммерческих  связей;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соблюдения правил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выполнения технологических  операций  по  подготовке  товаров  к  продаже , их выкладке  и реализации;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эксплуатации  оборудования в соответствии  с  назначением  и  соблюдением  правил  охраны  труда.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уметь:</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устанавливать  коммерческие  связи, заключать  договора  и  контролировать  их  выполнение;</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управлять   товарными  запасами  и  потоками;</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обеспечивать  товародвижение  и  принимать   товары  по  качеству  и  количеству;</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применять  схемы  коммерческой  логистики;</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оказывать  услуги  розничной  торговли  с  соблюдением  Правил  торговли,  действующего  законодательства,  санитарно- эпидемиологических  требований   к  предприятиям   розничной  торговли;</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lastRenderedPageBreak/>
        <w:t>устанавливать  вид  и  тип  предприятия  розничной  торговли;</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эксплуатировать  торгово-технологическое  оборудование;</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применять  правила охраны  труда ,экстренные  способы  помощи  пострадавшим, использовать противопожарную  технику.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знать: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Составные  элементы коммерческой  деятельности: цели, сущность, объекты, субъекты, виды, инфраструктуру, средства, методы, инновации в  коммерции, коммерческую   логистику;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организацию  торговли   в  предприятиях  оптовой  и  розничной  торговли, их  классификацию;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услуги  оптовой  и  розничной  торговли:  основные  и  дополнительные;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правила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классификацию  торгово-  технологического  оборудования , правила  его  эксплуатации;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организационные и  правовые  нормы  охраны  труда, причины  возникновения   производственного  травматизма  и  профзаболеваемости , принимаемые  меры  при  их  возникновении;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технику  безопасности  условий   труда ,  пожарную  безопасность.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1.3. Количество часов на освоение программы профессионального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r w:rsidRPr="00AB3B4F">
        <w:rPr>
          <w:rFonts w:ascii="Calibri" w:eastAsia="Times New Roman" w:hAnsi="Calibri" w:cs="Times New Roman"/>
          <w:b/>
          <w:i/>
          <w:sz w:val="28"/>
          <w:szCs w:val="28"/>
          <w:lang w:eastAsia="ru-RU"/>
        </w:rPr>
        <w:t>всего –402  часа, в том числе: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Calibri" w:eastAsia="Times New Roman" w:hAnsi="Calibri" w:cs="Times New Roman"/>
          <w:b/>
          <w:i/>
          <w:sz w:val="28"/>
          <w:szCs w:val="28"/>
          <w:lang w:eastAsia="ru-RU"/>
        </w:rPr>
      </w:pPr>
      <w:r w:rsidRPr="00AB3B4F">
        <w:rPr>
          <w:rFonts w:ascii="Calibri" w:eastAsia="Times New Roman" w:hAnsi="Calibri" w:cs="Times New Roman"/>
          <w:b/>
          <w:i/>
          <w:sz w:val="28"/>
          <w:szCs w:val="28"/>
          <w:lang w:eastAsia="ru-RU"/>
        </w:rPr>
        <w:t>обязательной аудиторной учебной нагрузки обучающегося –208часов;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Calibri" w:eastAsia="Times New Roman" w:hAnsi="Calibri" w:cs="Times New Roman"/>
          <w:b/>
          <w:i/>
          <w:sz w:val="28"/>
          <w:szCs w:val="28"/>
          <w:lang w:eastAsia="ru-RU"/>
        </w:rPr>
      </w:pPr>
      <w:r w:rsidRPr="00AB3B4F">
        <w:rPr>
          <w:rFonts w:ascii="Calibri" w:eastAsia="Times New Roman" w:hAnsi="Calibri" w:cs="Times New Roman"/>
          <w:b/>
          <w:i/>
          <w:sz w:val="28"/>
          <w:szCs w:val="28"/>
          <w:lang w:eastAsia="ru-RU"/>
        </w:rPr>
        <w:t>самостоятельной работы обучающегося –104 часа;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r w:rsidRPr="00AB3B4F">
        <w:rPr>
          <w:rFonts w:ascii="Calibri" w:eastAsia="Times New Roman" w:hAnsi="Calibri" w:cs="Times New Roman"/>
          <w:b/>
          <w:i/>
          <w:sz w:val="28"/>
          <w:szCs w:val="28"/>
          <w:lang w:eastAsia="ru-RU"/>
        </w:rPr>
        <w:t xml:space="preserve">           учебной и производственной практики – 54 часа.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i/>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 xml:space="preserve">2. результаты освоения ПРОФЕССИОНАЛЬНОГО МОДУЛЯ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sz w:val="16"/>
          <w:szCs w:val="16"/>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AB3B4F">
        <w:rPr>
          <w:rFonts w:ascii="Calibri" w:eastAsia="Times New Roman" w:hAnsi="Calibri" w:cs="Times New Roman"/>
          <w:b/>
          <w:sz w:val="28"/>
          <w:szCs w:val="28"/>
          <w:lang w:eastAsia="ru-RU"/>
        </w:rPr>
        <w:t>Организация  и   управление  торгово-  сбытовой  деятельностью</w:t>
      </w:r>
      <w:r w:rsidRPr="00AB3B4F">
        <w:rPr>
          <w:rFonts w:ascii="Calibri" w:eastAsia="Times New Roman" w:hAnsi="Calibri" w:cs="Times New Roman"/>
          <w:sz w:val="28"/>
          <w:szCs w:val="28"/>
          <w:lang w:eastAsia="ru-RU"/>
        </w:rPr>
        <w:t>, в том числе профессиональными (ПК) и общими (ОК) компетенциями:</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Times New Roman" w:hAnsi="Calibri" w:cs="Times New Roman"/>
          <w:sz w:val="16"/>
          <w:szCs w:val="16"/>
          <w:lang w:eastAsia="ru-RU"/>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8212"/>
      </w:tblGrid>
      <w:tr w:rsidR="00AB3B4F" w:rsidRPr="00AB3B4F" w:rsidTr="00AB3B4F">
        <w:trPr>
          <w:trHeight w:val="651"/>
        </w:trPr>
        <w:tc>
          <w:tcPr>
            <w:tcW w:w="621" w:type="pct"/>
            <w:tcBorders>
              <w:top w:val="single" w:sz="12" w:space="0" w:color="auto"/>
              <w:left w:val="single" w:sz="12" w:space="0" w:color="auto"/>
              <w:bottom w:val="single" w:sz="12" w:space="0" w:color="auto"/>
              <w:right w:val="single" w:sz="4" w:space="0" w:color="auto"/>
            </w:tcBorders>
            <w:shd w:val="clear" w:color="auto" w:fill="auto"/>
            <w:vAlign w:val="center"/>
          </w:tcPr>
          <w:p w:rsidR="00AB3B4F" w:rsidRPr="00AB3B4F" w:rsidRDefault="00AB3B4F" w:rsidP="00AB3B4F">
            <w:pPr>
              <w:widowControl w:val="0"/>
              <w:suppressAutoHyphens/>
              <w:jc w:val="center"/>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Код</w:t>
            </w:r>
          </w:p>
        </w:tc>
        <w:tc>
          <w:tcPr>
            <w:tcW w:w="4379" w:type="pct"/>
            <w:tcBorders>
              <w:top w:val="single" w:sz="12" w:space="0" w:color="auto"/>
              <w:left w:val="single" w:sz="4" w:space="0" w:color="auto"/>
              <w:bottom w:val="single" w:sz="12" w:space="0" w:color="auto"/>
              <w:right w:val="single" w:sz="12" w:space="0" w:color="auto"/>
            </w:tcBorders>
            <w:shd w:val="clear" w:color="auto" w:fill="auto"/>
            <w:vAlign w:val="center"/>
          </w:tcPr>
          <w:p w:rsidR="00AB3B4F" w:rsidRPr="00AB3B4F" w:rsidRDefault="00AB3B4F" w:rsidP="00AB3B4F">
            <w:pPr>
              <w:widowControl w:val="0"/>
              <w:suppressAutoHyphens/>
              <w:jc w:val="center"/>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Наименование результата обучения</w:t>
            </w:r>
          </w:p>
        </w:tc>
      </w:tr>
      <w:tr w:rsidR="00AB3B4F" w:rsidRPr="00AB3B4F" w:rsidTr="00AB3B4F">
        <w:tc>
          <w:tcPr>
            <w:tcW w:w="621" w:type="pct"/>
            <w:tcBorders>
              <w:top w:val="single" w:sz="12"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1.1</w:t>
            </w:r>
          </w:p>
        </w:tc>
        <w:tc>
          <w:tcPr>
            <w:tcW w:w="4379" w:type="pct"/>
            <w:tcBorders>
              <w:top w:val="single" w:sz="12"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Участвовать   в  установлении  контактов  с  деловыми   партнёрами, заключать  договора  и  контролировать  их  выполнение,  предъявлять  претензии  и  санкции.</w:t>
            </w:r>
          </w:p>
          <w:p w:rsidR="00AB3B4F" w:rsidRPr="00AB3B4F" w:rsidRDefault="00AB3B4F" w:rsidP="00AB3B4F">
            <w:pPr>
              <w:widowControl w:val="0"/>
              <w:suppressAutoHyphens/>
              <w:jc w:val="both"/>
              <w:rPr>
                <w:rFonts w:ascii="Calibri" w:eastAsia="Times New Roman" w:hAnsi="Calibri" w:cs="Times New Roman"/>
                <w:sz w:val="28"/>
                <w:szCs w:val="28"/>
                <w:lang w:eastAsia="ru-RU"/>
              </w:rPr>
            </w:pP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ПК1 .2.</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На  своём   участке  работы   управлять  товарными  запасами  и  потоками,  организовывать  работу   на  складе  ,  размещать   на  хранение.</w:t>
            </w:r>
          </w:p>
          <w:p w:rsidR="00AB3B4F" w:rsidRPr="00AB3B4F" w:rsidRDefault="00AB3B4F" w:rsidP="00AB3B4F">
            <w:pPr>
              <w:widowControl w:val="0"/>
              <w:suppressAutoHyphens/>
              <w:jc w:val="both"/>
              <w:rPr>
                <w:rFonts w:ascii="Calibri" w:eastAsia="Times New Roman" w:hAnsi="Calibri" w:cs="Times New Roman"/>
                <w:sz w:val="28"/>
                <w:szCs w:val="28"/>
                <w:lang w:eastAsia="ru-RU"/>
              </w:rPr>
            </w:pP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1.3.</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Принимать  товары  по  качеству  и  количеству.</w:t>
            </w:r>
          </w:p>
          <w:p w:rsidR="00AB3B4F" w:rsidRPr="00AB3B4F" w:rsidRDefault="00AB3B4F" w:rsidP="00AB3B4F">
            <w:pPr>
              <w:widowControl w:val="0"/>
              <w:suppressAutoHyphens/>
              <w:jc w:val="both"/>
              <w:rPr>
                <w:rFonts w:ascii="Calibri" w:eastAsia="Times New Roman" w:hAnsi="Calibri" w:cs="Times New Roman"/>
                <w:sz w:val="28"/>
                <w:szCs w:val="28"/>
                <w:lang w:eastAsia="ru-RU"/>
              </w:rPr>
            </w:pP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1.4.</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Идентифицировать  вид,  класс  и  тип  предприятий   розничной  и  оптовой  торговли.</w:t>
            </w:r>
          </w:p>
          <w:p w:rsidR="00AB3B4F" w:rsidRPr="00AB3B4F" w:rsidRDefault="00AB3B4F" w:rsidP="00AB3B4F">
            <w:pPr>
              <w:widowControl w:val="0"/>
              <w:suppressAutoHyphens/>
              <w:jc w:val="both"/>
              <w:rPr>
                <w:rFonts w:ascii="Calibri" w:eastAsia="Times New Roman" w:hAnsi="Calibri" w:cs="Times New Roman"/>
                <w:sz w:val="28"/>
                <w:szCs w:val="28"/>
                <w:lang w:eastAsia="ru-RU"/>
              </w:rPr>
            </w:pP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1.5.</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Оказывать  основные  и  дополнительные  услуги   оптовой  и  розничной  торговли.</w:t>
            </w:r>
          </w:p>
          <w:p w:rsidR="00AB3B4F" w:rsidRPr="00AB3B4F" w:rsidRDefault="00AB3B4F" w:rsidP="00AB3B4F">
            <w:pPr>
              <w:widowControl w:val="0"/>
              <w:suppressAutoHyphens/>
              <w:jc w:val="both"/>
              <w:rPr>
                <w:rFonts w:ascii="Calibri" w:eastAsia="Times New Roman" w:hAnsi="Calibri" w:cs="Times New Roman"/>
                <w:sz w:val="28"/>
                <w:szCs w:val="28"/>
                <w:lang w:eastAsia="ru-RU"/>
              </w:rPr>
            </w:pPr>
          </w:p>
        </w:tc>
      </w:tr>
      <w:tr w:rsidR="00AB3B4F" w:rsidRPr="00AB3B4F" w:rsidTr="00AB3B4F">
        <w:trPr>
          <w:trHeight w:val="96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ПК1.6</w:t>
            </w:r>
          </w:p>
          <w:p w:rsidR="00AB3B4F" w:rsidRPr="00AB3B4F" w:rsidRDefault="00AB3B4F" w:rsidP="00AB3B4F">
            <w:pPr>
              <w:rPr>
                <w:rFonts w:ascii="Calibri" w:eastAsia="Times New Roman" w:hAnsi="Calibri" w:cs="Times New Roman"/>
                <w:sz w:val="28"/>
                <w:szCs w:val="28"/>
                <w:lang w:eastAsia="ru-RU"/>
              </w:rPr>
            </w:pPr>
          </w:p>
          <w:p w:rsidR="00AB3B4F" w:rsidRPr="00AB3B4F" w:rsidRDefault="00AB3B4F" w:rsidP="00AB3B4F">
            <w:pPr>
              <w:rPr>
                <w:rFonts w:ascii="Calibri" w:eastAsia="Times New Roman" w:hAnsi="Calibri" w:cs="Times New Roman"/>
                <w:sz w:val="28"/>
                <w:szCs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Участвовать  в  работе  при подготовке   торгового  предприятия к  добровольной  сертификации  услуг.</w:t>
            </w:r>
          </w:p>
          <w:p w:rsidR="00AB3B4F" w:rsidRPr="00AB3B4F" w:rsidRDefault="00AB3B4F" w:rsidP="00AB3B4F">
            <w:pPr>
              <w:widowControl w:val="0"/>
              <w:spacing w:after="0" w:line="240" w:lineRule="auto"/>
              <w:jc w:val="both"/>
              <w:rPr>
                <w:rFonts w:ascii="Times New Roman" w:eastAsia="Times New Roman" w:hAnsi="Times New Roman" w:cs="Times New Roman"/>
                <w:sz w:val="28"/>
                <w:szCs w:val="28"/>
                <w:lang w:eastAsia="ru-RU"/>
              </w:rPr>
            </w:pPr>
          </w:p>
        </w:tc>
      </w:tr>
      <w:tr w:rsidR="00AB3B4F" w:rsidRPr="00AB3B4F" w:rsidTr="00AB3B4F">
        <w:trPr>
          <w:trHeight w:val="142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sz w:val="28"/>
                <w:lang w:eastAsia="ru-RU"/>
              </w:rPr>
            </w:pPr>
            <w:r w:rsidRPr="00AB3B4F">
              <w:rPr>
                <w:rFonts w:ascii="Calibri" w:eastAsia="Times New Roman" w:hAnsi="Calibri" w:cs="Times New Roman"/>
                <w:sz w:val="28"/>
                <w:szCs w:val="28"/>
                <w:lang w:eastAsia="ru-RU"/>
              </w:rPr>
              <w:lastRenderedPageBreak/>
              <w:t>ПК1.7</w:t>
            </w: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both"/>
              <w:rPr>
                <w:rFonts w:ascii="Times New Roman" w:eastAsia="Times New Roman" w:hAnsi="Times New Roman"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Применять  в  коммерческой  деятельности  методы,  средства и приёмы  менеджмента, делового  и  управленческого  общения.</w:t>
            </w:r>
          </w:p>
          <w:p w:rsidR="00AB3B4F" w:rsidRPr="00AB3B4F" w:rsidRDefault="00AB3B4F" w:rsidP="00AB3B4F">
            <w:pPr>
              <w:widowControl w:val="0"/>
              <w:spacing w:after="0" w:line="240" w:lineRule="auto"/>
              <w:ind w:hanging="283"/>
              <w:jc w:val="both"/>
              <w:rPr>
                <w:rFonts w:ascii="Times New Roman" w:eastAsia="Times New Roman" w:hAnsi="Times New Roman" w:cs="Times New Roman"/>
                <w:sz w:val="28"/>
                <w:szCs w:val="28"/>
                <w:lang w:eastAsia="ru-RU"/>
              </w:rPr>
            </w:pPr>
          </w:p>
        </w:tc>
      </w:tr>
      <w:tr w:rsidR="00AB3B4F" w:rsidRPr="00AB3B4F" w:rsidTr="00AB3B4F">
        <w:trPr>
          <w:trHeight w:val="178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sz w:val="28"/>
                <w:lang w:eastAsia="ru-RU"/>
              </w:rPr>
            </w:pPr>
            <w:r w:rsidRPr="00AB3B4F">
              <w:rPr>
                <w:rFonts w:ascii="Calibri" w:eastAsia="Times New Roman" w:hAnsi="Calibri" w:cs="Times New Roman"/>
                <w:sz w:val="28"/>
                <w:lang w:eastAsia="ru-RU"/>
              </w:rPr>
              <w:t>ПК1.8</w:t>
            </w: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szCs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Использовать  основные  методы  и  приёмы  статистики  для  решения  практических   задач  коммерческой  деятельности , определять   статические   величины , показатели  вариации  и  индексы.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p>
          <w:p w:rsidR="00AB3B4F" w:rsidRPr="00AB3B4F" w:rsidRDefault="00AB3B4F" w:rsidP="00AB3B4F">
            <w:pPr>
              <w:widowControl w:val="0"/>
              <w:spacing w:after="0" w:line="240" w:lineRule="auto"/>
              <w:ind w:hanging="283"/>
              <w:jc w:val="both"/>
              <w:rPr>
                <w:rFonts w:ascii="Times New Roman" w:eastAsia="Times New Roman" w:hAnsi="Times New Roman" w:cs="Times New Roman"/>
                <w:sz w:val="28"/>
                <w:szCs w:val="28"/>
                <w:lang w:eastAsia="ru-RU"/>
              </w:rPr>
            </w:pPr>
          </w:p>
        </w:tc>
      </w:tr>
      <w:tr w:rsidR="00AB3B4F" w:rsidRPr="00AB3B4F" w:rsidTr="00AB3B4F">
        <w:trPr>
          <w:trHeight w:val="142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sz w:val="28"/>
                <w:lang w:eastAsia="ru-RU"/>
              </w:rPr>
            </w:pPr>
            <w:r w:rsidRPr="00AB3B4F">
              <w:rPr>
                <w:rFonts w:ascii="Calibri" w:eastAsia="Times New Roman" w:hAnsi="Calibri" w:cs="Times New Roman"/>
                <w:sz w:val="28"/>
                <w:lang w:eastAsia="ru-RU"/>
              </w:rPr>
              <w:t>ПК1.9</w:t>
            </w: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Применять  логистические   системы , а  также  приёмы  и  методы  закупочной  логистики, обеспечивающие  рациональное  перемещение  материальных  потоков.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p>
          <w:p w:rsidR="00AB3B4F" w:rsidRPr="00AB3B4F" w:rsidRDefault="00AB3B4F" w:rsidP="00AB3B4F">
            <w:pPr>
              <w:widowControl w:val="0"/>
              <w:spacing w:after="0" w:line="240" w:lineRule="auto"/>
              <w:ind w:hanging="283"/>
              <w:jc w:val="both"/>
              <w:rPr>
                <w:rFonts w:ascii="Times New Roman" w:eastAsia="Times New Roman" w:hAnsi="Times New Roman" w:cs="Times New Roman"/>
                <w:sz w:val="28"/>
                <w:szCs w:val="28"/>
                <w:lang w:eastAsia="ru-RU"/>
              </w:rPr>
            </w:pPr>
          </w:p>
        </w:tc>
      </w:tr>
      <w:tr w:rsidR="00AB3B4F" w:rsidRPr="00AB3B4F" w:rsidTr="00AB3B4F">
        <w:trPr>
          <w:trHeight w:val="72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ПК1.10</w:t>
            </w:r>
          </w:p>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Эксплуатировать  торгово-  технологическое  оборудование.</w:t>
            </w:r>
          </w:p>
          <w:p w:rsidR="00AB3B4F" w:rsidRPr="00AB3B4F" w:rsidRDefault="00AB3B4F" w:rsidP="00AB3B4F">
            <w:pPr>
              <w:jc w:val="both"/>
              <w:rPr>
                <w:rFonts w:ascii="Calibri" w:eastAsia="Times New Roman" w:hAnsi="Calibri" w:cs="Times New Roman"/>
                <w:sz w:val="28"/>
                <w:szCs w:val="28"/>
                <w:lang w:eastAsia="ru-RU"/>
              </w:rPr>
            </w:pPr>
          </w:p>
        </w:tc>
      </w:tr>
      <w:tr w:rsidR="00AB3B4F" w:rsidRPr="00AB3B4F" w:rsidTr="00AB3B4F">
        <w:trPr>
          <w:trHeight w:val="82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ОК 1</w:t>
            </w:r>
          </w:p>
          <w:p w:rsidR="00AB3B4F" w:rsidRPr="00AB3B4F" w:rsidRDefault="00AB3B4F" w:rsidP="00AB3B4F">
            <w:pPr>
              <w:rPr>
                <w:rFonts w:ascii="Calibri" w:eastAsia="Times New Roman" w:hAnsi="Calibri" w:cs="Times New Roman"/>
                <w:sz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Понимать  сущность и  значимость  своей  профессии , проявлять  к  ней  устойчивый  интерес.</w:t>
            </w:r>
          </w:p>
          <w:p w:rsidR="00AB3B4F" w:rsidRPr="00AB3B4F" w:rsidRDefault="00AB3B4F" w:rsidP="00AB3B4F">
            <w:pPr>
              <w:jc w:val="both"/>
              <w:rPr>
                <w:rFonts w:ascii="Calibri" w:eastAsia="Times New Roman" w:hAnsi="Calibri" w:cs="Times New Roman"/>
                <w:sz w:val="28"/>
                <w:szCs w:val="28"/>
                <w:lang w:eastAsia="ru-RU"/>
              </w:rPr>
            </w:pPr>
          </w:p>
        </w:tc>
      </w:tr>
      <w:tr w:rsidR="00AB3B4F" w:rsidRPr="00AB3B4F" w:rsidTr="00AB3B4F">
        <w:trPr>
          <w:trHeight w:val="110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sz w:val="28"/>
                <w:lang w:eastAsia="ru-RU"/>
              </w:rPr>
            </w:pPr>
          </w:p>
          <w:p w:rsidR="00AB3B4F" w:rsidRPr="00AB3B4F" w:rsidRDefault="00AB3B4F" w:rsidP="00AB3B4F">
            <w:pPr>
              <w:rPr>
                <w:rFonts w:ascii="Calibri" w:eastAsia="Times New Roman" w:hAnsi="Calibri" w:cs="Times New Roman"/>
                <w:sz w:val="28"/>
                <w:lang w:eastAsia="ru-RU"/>
              </w:rPr>
            </w:pPr>
            <w:r w:rsidRPr="00AB3B4F">
              <w:rPr>
                <w:rFonts w:ascii="Calibri" w:eastAsia="Times New Roman" w:hAnsi="Calibri" w:cs="Times New Roman"/>
                <w:sz w:val="28"/>
                <w:lang w:eastAsia="ru-RU"/>
              </w:rPr>
              <w:t>ОК2</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3.</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Принимать решения в стандартных и нестандартных ситуациях и нести за них ответственность</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lastRenderedPageBreak/>
              <w:t>ОК 4.</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5.</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Использовать информационно-коммуникационные технологии в профессиональной деятельности</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6.</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Работать в коллективе и в команде, эффективно общаться с коллегами, руководством, потребителями</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7.</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Самостоятельно  определять  задачи  профессионального  и  личностного  развития ,  заниматься  самообразованием, осознанно  планировать  повышение  квалификации.</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8.</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Вести  здоровый  образ  жизни,  применять  спортивно-  оздоровительные  методы  и  средства  для  коррекции  физического   развития  и  телосложения.</w:t>
            </w:r>
          </w:p>
        </w:tc>
      </w:tr>
      <w:tr w:rsidR="00AB3B4F" w:rsidRPr="00AB3B4F" w:rsidTr="00AB3B4F">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9.</w:t>
            </w: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Пользоваться  иностранным  языком  как  средством  делового  общения.</w:t>
            </w:r>
          </w:p>
        </w:tc>
      </w:tr>
      <w:tr w:rsidR="00AB3B4F" w:rsidRPr="00AB3B4F" w:rsidTr="00AB3B4F">
        <w:trPr>
          <w:trHeight w:val="920"/>
        </w:trPr>
        <w:tc>
          <w:tcPr>
            <w:tcW w:w="621"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uppressAutoHyphens/>
              <w:spacing w:line="360" w:lineRule="auto"/>
              <w:ind w:left="-180" w:firstLine="180"/>
              <w:jc w:val="both"/>
              <w:rPr>
                <w:rFonts w:ascii="Calibri" w:eastAsia="Times New Roman" w:hAnsi="Calibri" w:cs="Times New Roman"/>
                <w:sz w:val="28"/>
                <w:szCs w:val="28"/>
                <w:lang w:eastAsia="ru-RU"/>
              </w:rPr>
            </w:pPr>
            <w:r w:rsidRPr="00AB3B4F">
              <w:rPr>
                <w:rFonts w:ascii="Calibri" w:eastAsia="Times New Roman" w:hAnsi="Calibri" w:cs="Times New Roman"/>
                <w:sz w:val="28"/>
                <w:lang w:eastAsia="ru-RU"/>
              </w:rPr>
              <w:t>ОК 10.</w:t>
            </w:r>
          </w:p>
          <w:p w:rsidR="00AB3B4F" w:rsidRPr="00AB3B4F" w:rsidRDefault="00AB3B4F" w:rsidP="00AB3B4F">
            <w:pPr>
              <w:rPr>
                <w:rFonts w:ascii="Calibri" w:eastAsia="Times New Roman" w:hAnsi="Calibri" w:cs="Times New Roman"/>
                <w:sz w:val="28"/>
                <w:szCs w:val="28"/>
                <w:lang w:eastAsia="ru-RU"/>
              </w:rPr>
            </w:pPr>
          </w:p>
          <w:p w:rsidR="00AB3B4F" w:rsidRPr="00AB3B4F" w:rsidRDefault="00AB3B4F" w:rsidP="00AB3B4F">
            <w:pPr>
              <w:rPr>
                <w:rFonts w:ascii="Calibri" w:eastAsia="Times New Roman" w:hAnsi="Calibri" w:cs="Times New Roman"/>
                <w:sz w:val="28"/>
                <w:szCs w:val="28"/>
                <w:lang w:eastAsia="ru-RU"/>
              </w:rPr>
            </w:pPr>
          </w:p>
        </w:tc>
        <w:tc>
          <w:tcPr>
            <w:tcW w:w="4379" w:type="pct"/>
            <w:tcBorders>
              <w:top w:val="single" w:sz="4" w:space="0" w:color="auto"/>
              <w:left w:val="single" w:sz="4" w:space="0" w:color="auto"/>
              <w:bottom w:val="single" w:sz="4"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Логически  верно, аргументировано  и  ясно  излагать  устную  и  письменную  речь.</w:t>
            </w:r>
          </w:p>
          <w:p w:rsidR="00AB3B4F" w:rsidRPr="00AB3B4F" w:rsidRDefault="00AB3B4F" w:rsidP="00AB3B4F">
            <w:pPr>
              <w:jc w:val="both"/>
              <w:rPr>
                <w:rFonts w:ascii="Calibri" w:eastAsia="Times New Roman" w:hAnsi="Calibri" w:cs="Times New Roman"/>
                <w:sz w:val="28"/>
                <w:szCs w:val="28"/>
                <w:lang w:eastAsia="ru-RU"/>
              </w:rPr>
            </w:pPr>
          </w:p>
        </w:tc>
      </w:tr>
      <w:tr w:rsidR="00AB3B4F" w:rsidRPr="00AB3B4F" w:rsidTr="00AB3B4F">
        <w:trPr>
          <w:trHeight w:val="1640"/>
        </w:trPr>
        <w:tc>
          <w:tcPr>
            <w:tcW w:w="621" w:type="pct"/>
            <w:tcBorders>
              <w:top w:val="single" w:sz="4" w:space="0" w:color="auto"/>
              <w:left w:val="single" w:sz="12" w:space="0" w:color="auto"/>
              <w:bottom w:val="single" w:sz="12" w:space="0" w:color="auto"/>
              <w:right w:val="single" w:sz="4" w:space="0" w:color="auto"/>
            </w:tcBorders>
            <w:shd w:val="clear" w:color="auto" w:fill="auto"/>
          </w:tcPr>
          <w:p w:rsidR="00AB3B4F" w:rsidRPr="00AB3B4F" w:rsidRDefault="00AB3B4F" w:rsidP="00AB3B4F">
            <w:pPr>
              <w:rPr>
                <w:rFonts w:ascii="Calibri" w:eastAsia="Times New Roman" w:hAnsi="Calibri" w:cs="Times New Roman"/>
                <w:sz w:val="28"/>
                <w:lang w:eastAsia="ru-RU"/>
              </w:rPr>
            </w:pPr>
            <w:r w:rsidRPr="00AB3B4F">
              <w:rPr>
                <w:rFonts w:ascii="Calibri" w:eastAsia="Times New Roman" w:hAnsi="Calibri" w:cs="Times New Roman"/>
                <w:sz w:val="28"/>
                <w:szCs w:val="28"/>
                <w:lang w:eastAsia="ru-RU"/>
              </w:rPr>
              <w:t>ОК11.</w:t>
            </w:r>
          </w:p>
        </w:tc>
        <w:tc>
          <w:tcPr>
            <w:tcW w:w="4379" w:type="pct"/>
            <w:tcBorders>
              <w:top w:val="single" w:sz="4" w:space="0" w:color="auto"/>
              <w:left w:val="single" w:sz="4" w:space="0" w:color="auto"/>
              <w:bottom w:val="single" w:sz="12" w:space="0" w:color="auto"/>
              <w:right w:val="single" w:sz="12" w:space="0" w:color="auto"/>
            </w:tcBorders>
            <w:shd w:val="clear" w:color="auto" w:fill="auto"/>
          </w:tcPr>
          <w:p w:rsidR="00AB3B4F" w:rsidRPr="00AB3B4F" w:rsidRDefault="00AB3B4F" w:rsidP="00AB3B4F">
            <w:pPr>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Times New Roman" w:hAnsi="Calibri" w:cs="Times New Roman"/>
          <w:sz w:val="28"/>
          <w:szCs w:val="28"/>
          <w:lang w:eastAsia="ru-RU"/>
        </w:rPr>
      </w:pPr>
    </w:p>
    <w:p w:rsidR="00AB3B4F" w:rsidRPr="00AB3B4F" w:rsidRDefault="00AB3B4F" w:rsidP="00AB3B4F">
      <w:pPr>
        <w:widowControl w:val="0"/>
        <w:suppressAutoHyphens/>
        <w:jc w:val="both"/>
        <w:rPr>
          <w:rFonts w:ascii="Calibri" w:eastAsia="Times New Roman" w:hAnsi="Calibri" w:cs="Times New Roman"/>
          <w:i/>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sz w:val="28"/>
          <w:szCs w:val="28"/>
          <w:lang w:eastAsia="ru-RU"/>
        </w:rPr>
        <w:sectPr w:rsidR="00AB3B4F" w:rsidRPr="00AB3B4F" w:rsidSect="00AB3B4F">
          <w:pgSz w:w="11907" w:h="16840"/>
          <w:pgMar w:top="709" w:right="851" w:bottom="992" w:left="1418" w:header="709" w:footer="709" w:gutter="0"/>
          <w:cols w:space="720"/>
        </w:sect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lang w:eastAsia="ru-RU"/>
        </w:rPr>
      </w:pPr>
      <w:r w:rsidRPr="00AB3B4F">
        <w:rPr>
          <w:rFonts w:ascii="Times New Roman" w:eastAsia="Times New Roman" w:hAnsi="Times New Roman" w:cs="Times New Roman"/>
          <w:b/>
          <w:caps/>
          <w:lang w:eastAsia="ru-RU"/>
        </w:rPr>
        <w:lastRenderedPageBreak/>
        <w:t>3. СТРУКТУРА и содержание профессионального модуля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 xml:space="preserve">3.1. Тематический план профессионального модуля </w:t>
      </w:r>
    </w:p>
    <w:tbl>
      <w:tblPr>
        <w:tblW w:w="4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33"/>
        <w:gridCol w:w="468"/>
        <w:gridCol w:w="15"/>
        <w:gridCol w:w="545"/>
        <w:gridCol w:w="1028"/>
        <w:gridCol w:w="49"/>
        <w:gridCol w:w="747"/>
        <w:gridCol w:w="42"/>
        <w:gridCol w:w="600"/>
        <w:gridCol w:w="54"/>
        <w:gridCol w:w="654"/>
        <w:gridCol w:w="39"/>
        <w:gridCol w:w="706"/>
        <w:gridCol w:w="30"/>
        <w:gridCol w:w="1409"/>
        <w:gridCol w:w="49"/>
      </w:tblGrid>
      <w:tr w:rsidR="00AB3B4F" w:rsidRPr="00AB3B4F" w:rsidTr="00AB3B4F">
        <w:trPr>
          <w:gridAfter w:val="1"/>
          <w:wAfter w:w="29" w:type="pct"/>
          <w:trHeight w:val="435"/>
        </w:trPr>
        <w:tc>
          <w:tcPr>
            <w:tcW w:w="118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Наименования разделов профессионального модуля</w:t>
            </w:r>
            <w:r w:rsidRPr="00AB3B4F">
              <w:rPr>
                <w:rFonts w:ascii="Times New Roman" w:eastAsia="Times New Roman" w:hAnsi="Times New Roman" w:cs="Times New Roman"/>
                <w:b/>
                <w:vertAlign w:val="superscript"/>
                <w:lang w:eastAsia="ru-RU"/>
              </w:rPr>
              <w:footnoteReference w:customMarkFollows="1" w:id="1"/>
              <w:t>*</w:t>
            </w:r>
          </w:p>
        </w:tc>
        <w:tc>
          <w:tcPr>
            <w:tcW w:w="304" w:type="pct"/>
            <w:gridSpan w:val="3"/>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iCs/>
                <w:lang w:eastAsia="ru-RU"/>
              </w:rPr>
            </w:pPr>
            <w:r w:rsidRPr="00AB3B4F">
              <w:rPr>
                <w:rFonts w:ascii="Times New Roman" w:eastAsia="Times New Roman" w:hAnsi="Times New Roman" w:cs="Times New Roman"/>
                <w:b/>
                <w:iCs/>
                <w:lang w:eastAsia="ru-RU"/>
              </w:rPr>
              <w:t>Всего часов</w:t>
            </w:r>
          </w:p>
          <w:p w:rsidR="00AB3B4F" w:rsidRPr="00AB3B4F" w:rsidRDefault="00AB3B4F" w:rsidP="00AB3B4F">
            <w:pPr>
              <w:widowControl w:val="0"/>
              <w:spacing w:after="0" w:line="240" w:lineRule="auto"/>
              <w:jc w:val="center"/>
              <w:rPr>
                <w:rFonts w:ascii="Times New Roman" w:eastAsia="Times New Roman" w:hAnsi="Times New Roman" w:cs="Times New Roman"/>
                <w:i/>
                <w:iCs/>
                <w:lang w:eastAsia="ru-RU"/>
              </w:rPr>
            </w:pPr>
          </w:p>
        </w:tc>
        <w:tc>
          <w:tcPr>
            <w:tcW w:w="2219" w:type="pct"/>
            <w:gridSpan w:val="9"/>
            <w:tcBorders>
              <w:top w:val="single" w:sz="12"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Объем времени, отведенный на освоение междисциплинарного курса (курсов)</w:t>
            </w:r>
          </w:p>
        </w:tc>
        <w:tc>
          <w:tcPr>
            <w:tcW w:w="126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 xml:space="preserve">Практика </w:t>
            </w:r>
          </w:p>
        </w:tc>
      </w:tr>
      <w:tr w:rsidR="00AB3B4F" w:rsidRPr="00AB3B4F" w:rsidTr="00AB3B4F">
        <w:trPr>
          <w:gridAfter w:val="1"/>
          <w:wAfter w:w="29" w:type="pct"/>
          <w:trHeight w:val="435"/>
        </w:trPr>
        <w:tc>
          <w:tcPr>
            <w:tcW w:w="118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304" w:type="pct"/>
            <w:gridSpan w:val="3"/>
            <w:vMerge/>
            <w:tcBorders>
              <w:top w:val="single" w:sz="12" w:space="0" w:color="auto"/>
              <w:left w:val="single" w:sz="12" w:space="0" w:color="auto"/>
              <w:bottom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iCs/>
                <w:lang w:eastAsia="ru-RU"/>
              </w:rPr>
            </w:pPr>
          </w:p>
        </w:tc>
        <w:tc>
          <w:tcPr>
            <w:tcW w:w="1399"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Обязательная аудиторная учебная нагрузка обучающегося</w:t>
            </w:r>
          </w:p>
        </w:tc>
        <w:tc>
          <w:tcPr>
            <w:tcW w:w="82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Самостоятельная работа обучающегося</w:t>
            </w:r>
          </w:p>
        </w:tc>
        <w:tc>
          <w:tcPr>
            <w:tcW w:w="435" w:type="pct"/>
            <w:gridSpan w:val="2"/>
            <w:vMerge w:val="restart"/>
            <w:tcBorders>
              <w:top w:val="single" w:sz="12" w:space="0" w:color="auto"/>
              <w:left w:val="single" w:sz="12"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Учебная,</w:t>
            </w:r>
          </w:p>
          <w:p w:rsidR="00AB3B4F" w:rsidRPr="00AB3B4F" w:rsidRDefault="00AB3B4F" w:rsidP="00AB3B4F">
            <w:pPr>
              <w:widowControl w:val="0"/>
              <w:spacing w:after="0" w:line="240" w:lineRule="auto"/>
              <w:jc w:val="center"/>
              <w:rPr>
                <w:rFonts w:ascii="Times New Roman" w:eastAsia="Times New Roman" w:hAnsi="Times New Roman" w:cs="Times New Roman"/>
                <w:b/>
                <w:i/>
                <w:lang w:eastAsia="ru-RU"/>
              </w:rPr>
            </w:pPr>
            <w:r w:rsidRPr="00AB3B4F">
              <w:rPr>
                <w:rFonts w:ascii="Times New Roman" w:eastAsia="Times New Roman" w:hAnsi="Times New Roman" w:cs="Times New Roman"/>
                <w:lang w:eastAsia="ru-RU"/>
              </w:rPr>
              <w:t>часов</w:t>
            </w:r>
          </w:p>
        </w:tc>
        <w:tc>
          <w:tcPr>
            <w:tcW w:w="832" w:type="pct"/>
            <w:vMerge w:val="restart"/>
            <w:tcBorders>
              <w:top w:val="single" w:sz="12" w:space="0" w:color="auto"/>
              <w:left w:val="single" w:sz="4" w:space="0" w:color="auto"/>
              <w:right w:val="single" w:sz="12" w:space="0" w:color="auto"/>
            </w:tcBorders>
            <w:shd w:val="clear" w:color="auto" w:fill="auto"/>
            <w:vAlign w:val="center"/>
          </w:tcPr>
          <w:p w:rsidR="00AB3B4F" w:rsidRPr="00AB3B4F" w:rsidRDefault="00AB3B4F" w:rsidP="00AB3B4F">
            <w:pPr>
              <w:widowControl w:val="0"/>
              <w:spacing w:after="0" w:line="240" w:lineRule="auto"/>
              <w:ind w:left="-108"/>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Производственная</w:t>
            </w:r>
          </w:p>
          <w:p w:rsidR="00AB3B4F" w:rsidRPr="00AB3B4F" w:rsidRDefault="00AB3B4F" w:rsidP="00AB3B4F">
            <w:pPr>
              <w:widowControl w:val="0"/>
              <w:spacing w:after="0" w:line="240" w:lineRule="auto"/>
              <w:ind w:left="-108"/>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(по профилю специальности)</w:t>
            </w:r>
            <w:r w:rsidRPr="00AB3B4F">
              <w:rPr>
                <w:rFonts w:ascii="Times New Roman" w:eastAsia="Times New Roman" w:hAnsi="Times New Roman" w:cs="Times New Roman"/>
                <w:lang w:eastAsia="ru-RU"/>
              </w:rPr>
              <w:t>,**</w:t>
            </w:r>
          </w:p>
          <w:p w:rsidR="00AB3B4F" w:rsidRPr="00AB3B4F" w:rsidRDefault="00AB3B4F" w:rsidP="00AB3B4F">
            <w:pPr>
              <w:widowControl w:val="0"/>
              <w:spacing w:after="0" w:line="240" w:lineRule="auto"/>
              <w:ind w:left="72"/>
              <w:jc w:val="center"/>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часов</w:t>
            </w:r>
          </w:p>
          <w:p w:rsidR="00AB3B4F" w:rsidRPr="00AB3B4F" w:rsidRDefault="00AB3B4F" w:rsidP="00AB3B4F">
            <w:pPr>
              <w:widowControl w:val="0"/>
              <w:spacing w:after="0" w:line="240" w:lineRule="auto"/>
              <w:ind w:left="72"/>
              <w:jc w:val="center"/>
              <w:rPr>
                <w:rFonts w:ascii="Times New Roman" w:eastAsia="Times New Roman" w:hAnsi="Times New Roman" w:cs="Times New Roman"/>
                <w:b/>
                <w:lang w:eastAsia="ru-RU"/>
              </w:rPr>
            </w:pPr>
          </w:p>
        </w:tc>
      </w:tr>
      <w:tr w:rsidR="00AB3B4F" w:rsidRPr="00AB3B4F" w:rsidTr="00AB3B4F">
        <w:trPr>
          <w:gridAfter w:val="1"/>
          <w:wAfter w:w="29" w:type="pct"/>
          <w:trHeight w:val="390"/>
        </w:trPr>
        <w:tc>
          <w:tcPr>
            <w:tcW w:w="118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B3B4F" w:rsidRPr="00AB3B4F" w:rsidRDefault="00AB3B4F" w:rsidP="00AB3B4F">
            <w:pPr>
              <w:jc w:val="center"/>
              <w:rPr>
                <w:rFonts w:ascii="Calibri" w:eastAsia="Times New Roman" w:hAnsi="Calibri" w:cs="Times New Roman"/>
                <w:b/>
                <w:lang w:eastAsia="ru-RU"/>
              </w:rPr>
            </w:pPr>
          </w:p>
        </w:tc>
        <w:tc>
          <w:tcPr>
            <w:tcW w:w="304" w:type="pct"/>
            <w:gridSpan w:val="3"/>
            <w:vMerge/>
            <w:tcBorders>
              <w:top w:val="single" w:sz="4" w:space="0" w:color="auto"/>
              <w:left w:val="single" w:sz="12" w:space="0" w:color="auto"/>
              <w:bottom w:val="single" w:sz="12" w:space="0" w:color="auto"/>
              <w:right w:val="single" w:sz="12" w:space="0" w:color="auto"/>
            </w:tcBorders>
            <w:shd w:val="clear" w:color="auto" w:fill="auto"/>
            <w:vAlign w:val="center"/>
          </w:tcPr>
          <w:p w:rsidR="00AB3B4F" w:rsidRPr="00AB3B4F" w:rsidRDefault="00AB3B4F" w:rsidP="00AB3B4F">
            <w:pPr>
              <w:jc w:val="center"/>
              <w:rPr>
                <w:rFonts w:ascii="Calibri" w:eastAsia="Times New Roman" w:hAnsi="Calibri" w:cs="Times New Roman"/>
                <w:b/>
                <w:lang w:eastAsia="ru-RU"/>
              </w:rPr>
            </w:pPr>
          </w:p>
        </w:tc>
        <w:tc>
          <w:tcPr>
            <w:tcW w:w="322" w:type="pct"/>
            <w:tcBorders>
              <w:top w:val="single" w:sz="12" w:space="0" w:color="auto"/>
              <w:left w:val="single" w:sz="12" w:space="0" w:color="auto"/>
              <w:bottom w:val="single" w:sz="12" w:space="0" w:color="auto"/>
              <w:right w:val="single" w:sz="4" w:space="0" w:color="auto"/>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i/>
                <w:lang w:eastAsia="ru-RU"/>
              </w:rPr>
            </w:pPr>
            <w:r w:rsidRPr="00AB3B4F">
              <w:rPr>
                <w:rFonts w:ascii="Times New Roman" w:eastAsia="Times New Roman" w:hAnsi="Times New Roman" w:cs="Times New Roman"/>
                <w:lang w:eastAsia="ru-RU"/>
              </w:rPr>
              <w:t>часов</w:t>
            </w:r>
          </w:p>
        </w:tc>
        <w:tc>
          <w:tcPr>
            <w:tcW w:w="636" w:type="pct"/>
            <w:gridSpan w:val="2"/>
            <w:tcBorders>
              <w:top w:val="single" w:sz="12" w:space="0" w:color="auto"/>
              <w:left w:val="single" w:sz="4" w:space="0" w:color="auto"/>
              <w:bottom w:val="single" w:sz="12" w:space="0" w:color="auto"/>
              <w:right w:val="single" w:sz="4"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в т.ч. лабораторные работы и практические занятия,</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lang w:eastAsia="ru-RU"/>
              </w:rPr>
              <w:t>часов</w:t>
            </w:r>
          </w:p>
        </w:tc>
        <w:tc>
          <w:tcPr>
            <w:tcW w:w="441" w:type="pct"/>
            <w:tcBorders>
              <w:top w:val="single" w:sz="12" w:space="0" w:color="auto"/>
              <w:left w:val="single" w:sz="4" w:space="0" w:color="auto"/>
              <w:bottom w:val="single" w:sz="12"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в т.ч., курсовая работа (проект),</w:t>
            </w:r>
          </w:p>
          <w:p w:rsidR="00AB3B4F" w:rsidRPr="00AB3B4F" w:rsidRDefault="00AB3B4F" w:rsidP="00AB3B4F">
            <w:pPr>
              <w:widowControl w:val="0"/>
              <w:spacing w:after="0" w:line="240" w:lineRule="auto"/>
              <w:jc w:val="center"/>
              <w:rPr>
                <w:rFonts w:ascii="Times New Roman" w:eastAsia="Times New Roman" w:hAnsi="Times New Roman" w:cs="Times New Roman"/>
                <w:i/>
                <w:lang w:eastAsia="ru-RU"/>
              </w:rPr>
            </w:pPr>
            <w:r w:rsidRPr="00AB3B4F">
              <w:rPr>
                <w:rFonts w:ascii="Times New Roman" w:eastAsia="Times New Roman" w:hAnsi="Times New Roman" w:cs="Times New Roman"/>
                <w:lang w:eastAsia="ru-RU"/>
              </w:rPr>
              <w:t>часов</w:t>
            </w:r>
          </w:p>
        </w:tc>
        <w:tc>
          <w:tcPr>
            <w:tcW w:w="379" w:type="pct"/>
            <w:gridSpan w:val="2"/>
            <w:tcBorders>
              <w:top w:val="single" w:sz="12" w:space="0" w:color="auto"/>
              <w:left w:val="single" w:sz="12" w:space="0" w:color="auto"/>
              <w:bottom w:val="single" w:sz="12" w:space="0" w:color="auto"/>
              <w:right w:val="single" w:sz="4"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i/>
                <w:lang w:eastAsia="ru-RU"/>
              </w:rPr>
            </w:pPr>
            <w:r w:rsidRPr="00AB3B4F">
              <w:rPr>
                <w:rFonts w:ascii="Times New Roman" w:eastAsia="Times New Roman" w:hAnsi="Times New Roman" w:cs="Times New Roman"/>
                <w:lang w:eastAsia="ru-RU"/>
              </w:rPr>
              <w:t>часов</w:t>
            </w:r>
          </w:p>
        </w:tc>
        <w:tc>
          <w:tcPr>
            <w:tcW w:w="441" w:type="pct"/>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в т.ч., курсовая работа (проект),</w:t>
            </w:r>
          </w:p>
          <w:p w:rsidR="00AB3B4F" w:rsidRPr="00AB3B4F" w:rsidRDefault="00AB3B4F" w:rsidP="00AB3B4F">
            <w:pPr>
              <w:widowControl w:val="0"/>
              <w:spacing w:after="0" w:line="240" w:lineRule="auto"/>
              <w:jc w:val="center"/>
              <w:rPr>
                <w:rFonts w:ascii="Times New Roman" w:eastAsia="Times New Roman" w:hAnsi="Times New Roman" w:cs="Times New Roman"/>
                <w:i/>
                <w:lang w:eastAsia="ru-RU"/>
              </w:rPr>
            </w:pPr>
            <w:r w:rsidRPr="00AB3B4F">
              <w:rPr>
                <w:rFonts w:ascii="Times New Roman" w:eastAsia="Times New Roman" w:hAnsi="Times New Roman" w:cs="Times New Roman"/>
                <w:lang w:eastAsia="ru-RU"/>
              </w:rPr>
              <w:t>часов</w:t>
            </w:r>
          </w:p>
        </w:tc>
        <w:tc>
          <w:tcPr>
            <w:tcW w:w="435" w:type="pct"/>
            <w:gridSpan w:val="2"/>
            <w:vMerge/>
            <w:tcBorders>
              <w:left w:val="single" w:sz="12" w:space="0" w:color="auto"/>
              <w:bottom w:val="single" w:sz="12"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p>
        </w:tc>
        <w:tc>
          <w:tcPr>
            <w:tcW w:w="832" w:type="pct"/>
            <w:vMerge/>
            <w:tcBorders>
              <w:left w:val="single" w:sz="12" w:space="0" w:color="auto"/>
              <w:bottom w:val="single" w:sz="12" w:space="0" w:color="auto"/>
              <w:right w:val="single" w:sz="12" w:space="0" w:color="auto"/>
            </w:tcBorders>
            <w:shd w:val="clear" w:color="auto" w:fill="auto"/>
          </w:tcPr>
          <w:p w:rsidR="00AB3B4F" w:rsidRPr="00AB3B4F" w:rsidRDefault="00AB3B4F" w:rsidP="00AB3B4F">
            <w:pPr>
              <w:widowControl w:val="0"/>
              <w:spacing w:after="0" w:line="240" w:lineRule="auto"/>
              <w:ind w:left="72"/>
              <w:jc w:val="center"/>
              <w:rPr>
                <w:rFonts w:ascii="Times New Roman" w:eastAsia="Times New Roman" w:hAnsi="Times New Roman" w:cs="Times New Roman"/>
                <w:lang w:eastAsia="ru-RU"/>
              </w:rPr>
            </w:pPr>
          </w:p>
        </w:tc>
      </w:tr>
      <w:tr w:rsidR="00AB3B4F" w:rsidRPr="00AB3B4F" w:rsidTr="00AB3B4F">
        <w:trPr>
          <w:gridAfter w:val="1"/>
          <w:wAfter w:w="29" w:type="pct"/>
          <w:trHeight w:val="390"/>
        </w:trPr>
        <w:tc>
          <w:tcPr>
            <w:tcW w:w="1181" w:type="pct"/>
            <w:tcBorders>
              <w:top w:val="single" w:sz="4"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2</w:t>
            </w:r>
          </w:p>
        </w:tc>
        <w:tc>
          <w:tcPr>
            <w:tcW w:w="304" w:type="pct"/>
            <w:gridSpan w:val="3"/>
            <w:tcBorders>
              <w:top w:val="single" w:sz="4"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3</w:t>
            </w:r>
          </w:p>
        </w:tc>
        <w:tc>
          <w:tcPr>
            <w:tcW w:w="322" w:type="pct"/>
            <w:tcBorders>
              <w:top w:val="single" w:sz="4" w:space="0" w:color="auto"/>
              <w:left w:val="single" w:sz="12" w:space="0" w:color="auto"/>
              <w:bottom w:val="single" w:sz="12" w:space="0" w:color="auto"/>
              <w:right w:val="single" w:sz="6"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4</w:t>
            </w:r>
          </w:p>
        </w:tc>
        <w:tc>
          <w:tcPr>
            <w:tcW w:w="636" w:type="pct"/>
            <w:gridSpan w:val="2"/>
            <w:tcBorders>
              <w:top w:val="single" w:sz="12" w:space="0" w:color="auto"/>
              <w:left w:val="single" w:sz="6" w:space="0" w:color="auto"/>
              <w:bottom w:val="single" w:sz="12" w:space="0" w:color="auto"/>
              <w:right w:val="single" w:sz="6"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5</w:t>
            </w:r>
          </w:p>
        </w:tc>
        <w:tc>
          <w:tcPr>
            <w:tcW w:w="441" w:type="pct"/>
            <w:tcBorders>
              <w:top w:val="single" w:sz="12" w:space="0" w:color="auto"/>
              <w:left w:val="single" w:sz="6" w:space="0" w:color="auto"/>
              <w:bottom w:val="single" w:sz="12" w:space="0" w:color="auto"/>
              <w:right w:val="single" w:sz="12"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6</w:t>
            </w:r>
          </w:p>
        </w:tc>
        <w:tc>
          <w:tcPr>
            <w:tcW w:w="379" w:type="pct"/>
            <w:gridSpan w:val="2"/>
            <w:tcBorders>
              <w:top w:val="single" w:sz="12" w:space="0" w:color="auto"/>
              <w:left w:val="single" w:sz="12" w:space="0" w:color="auto"/>
              <w:bottom w:val="single" w:sz="12"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7</w:t>
            </w:r>
          </w:p>
        </w:tc>
        <w:tc>
          <w:tcPr>
            <w:tcW w:w="441" w:type="pct"/>
            <w:gridSpan w:val="3"/>
            <w:tcBorders>
              <w:top w:val="single" w:sz="12" w:space="0" w:color="auto"/>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8</w:t>
            </w:r>
          </w:p>
        </w:tc>
        <w:tc>
          <w:tcPr>
            <w:tcW w:w="435" w:type="pct"/>
            <w:gridSpan w:val="2"/>
            <w:tcBorders>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9</w:t>
            </w:r>
          </w:p>
        </w:tc>
        <w:tc>
          <w:tcPr>
            <w:tcW w:w="832" w:type="pct"/>
            <w:tcBorders>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val="en-US" w:eastAsia="ru-RU"/>
              </w:rPr>
            </w:pPr>
            <w:r w:rsidRPr="00AB3B4F">
              <w:rPr>
                <w:rFonts w:ascii="Times New Roman" w:eastAsia="Times New Roman" w:hAnsi="Times New Roman" w:cs="Times New Roman"/>
                <w:b/>
                <w:lang w:val="en-US" w:eastAsia="ru-RU"/>
              </w:rPr>
              <w:t>10</w:t>
            </w:r>
          </w:p>
        </w:tc>
      </w:tr>
      <w:tr w:rsidR="00AB3B4F" w:rsidRPr="00AB3B4F" w:rsidTr="00AB3B4F">
        <w:trPr>
          <w:gridAfter w:val="1"/>
          <w:wAfter w:w="29" w:type="pct"/>
          <w:trHeight w:val="600"/>
        </w:trPr>
        <w:tc>
          <w:tcPr>
            <w:tcW w:w="1181" w:type="pct"/>
            <w:tcBorders>
              <w:top w:val="single" w:sz="12" w:space="0" w:color="auto"/>
              <w:left w:val="single" w:sz="12" w:space="0" w:color="auto"/>
              <w:bottom w:val="single" w:sz="4" w:space="0" w:color="auto"/>
              <w:right w:val="single" w:sz="12" w:space="0" w:color="auto"/>
            </w:tcBorders>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b/>
                <w:lang w:eastAsia="ru-RU"/>
              </w:rPr>
              <w:t>Раздел 1.</w:t>
            </w:r>
            <w:r w:rsidRPr="00AB3B4F">
              <w:rPr>
                <w:rFonts w:ascii="Calibri" w:eastAsia="Times New Roman" w:hAnsi="Calibri" w:cs="Times New Roman"/>
                <w:lang w:eastAsia="ru-RU"/>
              </w:rPr>
              <w:t xml:space="preserve">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Участие  в  установлении  коммерческих  отношений</w:t>
            </w:r>
          </w:p>
        </w:tc>
        <w:tc>
          <w:tcPr>
            <w:tcW w:w="304" w:type="pct"/>
            <w:gridSpan w:val="3"/>
            <w:tcBorders>
              <w:top w:val="single" w:sz="12"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126</w:t>
            </w:r>
          </w:p>
        </w:tc>
        <w:tc>
          <w:tcPr>
            <w:tcW w:w="322" w:type="pct"/>
            <w:tcBorders>
              <w:top w:val="single" w:sz="12" w:space="0" w:color="auto"/>
              <w:left w:val="single" w:sz="12" w:space="0" w:color="auto"/>
              <w:bottom w:val="single" w:sz="4" w:space="0" w:color="auto"/>
              <w:right w:val="single" w:sz="4"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84</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b/>
                <w:lang w:eastAsia="ru-RU"/>
              </w:rPr>
            </w:pPr>
          </w:p>
        </w:tc>
        <w:tc>
          <w:tcPr>
            <w:tcW w:w="636" w:type="pct"/>
            <w:gridSpan w:val="2"/>
            <w:tcBorders>
              <w:top w:val="single" w:sz="12" w:space="0" w:color="auto"/>
              <w:left w:val="single" w:sz="4" w:space="0" w:color="auto"/>
              <w:right w:val="single" w:sz="4"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34</w:t>
            </w:r>
          </w:p>
        </w:tc>
        <w:tc>
          <w:tcPr>
            <w:tcW w:w="441" w:type="pct"/>
            <w:tcBorders>
              <w:top w:val="single" w:sz="12" w:space="0" w:color="auto"/>
              <w:left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20</w:t>
            </w:r>
          </w:p>
        </w:tc>
        <w:tc>
          <w:tcPr>
            <w:tcW w:w="379" w:type="pct"/>
            <w:gridSpan w:val="2"/>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42</w:t>
            </w:r>
          </w:p>
        </w:tc>
        <w:tc>
          <w:tcPr>
            <w:tcW w:w="441" w:type="pct"/>
            <w:gridSpan w:val="3"/>
            <w:tcBorders>
              <w:top w:val="single" w:sz="12" w:space="0" w:color="auto"/>
              <w:left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p>
        </w:tc>
        <w:tc>
          <w:tcPr>
            <w:tcW w:w="435" w:type="pct"/>
            <w:gridSpan w:val="2"/>
            <w:tcBorders>
              <w:top w:val="single" w:sz="12" w:space="0" w:color="auto"/>
              <w:left w:val="single" w:sz="12"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832" w:type="pct"/>
            <w:tcBorders>
              <w:top w:val="single" w:sz="12" w:space="0" w:color="auto"/>
              <w:left w:val="single" w:sz="12"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r>
      <w:tr w:rsidR="00AB3B4F" w:rsidRPr="00AB3B4F" w:rsidTr="00AB3B4F">
        <w:trPr>
          <w:gridAfter w:val="1"/>
          <w:wAfter w:w="29" w:type="pct"/>
          <w:trHeight w:val="1230"/>
        </w:trPr>
        <w:tc>
          <w:tcPr>
            <w:tcW w:w="1181" w:type="pct"/>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Раздел 2.</w:t>
            </w:r>
          </w:p>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lang w:eastAsia="ru-RU"/>
              </w:rPr>
              <w:t>Организация  работы  на  складе  и  управление  товарными  запасами.</w:t>
            </w:r>
          </w:p>
        </w:tc>
        <w:tc>
          <w:tcPr>
            <w:tcW w:w="304" w:type="pct"/>
            <w:gridSpan w:val="3"/>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90</w:t>
            </w:r>
          </w:p>
        </w:tc>
        <w:tc>
          <w:tcPr>
            <w:tcW w:w="322"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60</w:t>
            </w:r>
          </w:p>
        </w:tc>
        <w:tc>
          <w:tcPr>
            <w:tcW w:w="636" w:type="pct"/>
            <w:gridSpan w:val="2"/>
            <w:tcBorders>
              <w:top w:val="single" w:sz="4" w:space="0" w:color="auto"/>
              <w:left w:val="single" w:sz="4" w:space="0" w:color="auto"/>
              <w:right w:val="single" w:sz="4"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p>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18</w:t>
            </w:r>
          </w:p>
        </w:tc>
        <w:tc>
          <w:tcPr>
            <w:tcW w:w="441" w:type="pct"/>
            <w:tcBorders>
              <w:top w:val="single" w:sz="4" w:space="0" w:color="auto"/>
              <w:left w:val="single" w:sz="4" w:space="0" w:color="auto"/>
              <w:right w:val="single" w:sz="12" w:space="0" w:color="auto"/>
            </w:tcBorders>
            <w:shd w:val="clear" w:color="auto" w:fill="auto"/>
          </w:tcPr>
          <w:p w:rsidR="00AB3B4F" w:rsidRPr="00AB3B4F" w:rsidRDefault="00AB3B4F" w:rsidP="00AB3B4F">
            <w:pPr>
              <w:widowControl w:val="0"/>
              <w:spacing w:after="0" w:line="240" w:lineRule="auto"/>
              <w:ind w:hanging="283"/>
              <w:jc w:val="center"/>
              <w:rPr>
                <w:rFonts w:ascii="Times New Roman" w:eastAsia="Times New Roman" w:hAnsi="Times New Roman" w:cs="Times New Roman"/>
                <w:lang w:eastAsia="ru-RU"/>
              </w:rPr>
            </w:pPr>
          </w:p>
        </w:tc>
        <w:tc>
          <w:tcPr>
            <w:tcW w:w="379" w:type="pct"/>
            <w:gridSpan w:val="2"/>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jc w:val="center"/>
              <w:rPr>
                <w:rFonts w:ascii="Calibri" w:eastAsia="Times New Roman" w:hAnsi="Calibri" w:cs="Times New Roman"/>
                <w:lang w:eastAsia="ru-RU"/>
              </w:rPr>
            </w:pPr>
            <w:r w:rsidRPr="00AB3B4F">
              <w:rPr>
                <w:rFonts w:ascii="Calibri" w:eastAsia="Times New Roman" w:hAnsi="Calibri" w:cs="Times New Roman"/>
                <w:lang w:eastAsia="ru-RU"/>
              </w:rPr>
              <w:t>30</w:t>
            </w:r>
          </w:p>
        </w:tc>
        <w:tc>
          <w:tcPr>
            <w:tcW w:w="441" w:type="pct"/>
            <w:gridSpan w:val="3"/>
            <w:tcBorders>
              <w:top w:val="single" w:sz="4" w:space="0" w:color="auto"/>
              <w:left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p>
        </w:tc>
        <w:tc>
          <w:tcPr>
            <w:tcW w:w="435" w:type="pct"/>
            <w:gridSpan w:val="2"/>
            <w:tcBorders>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832" w:type="pct"/>
            <w:tcBorders>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r>
      <w:tr w:rsidR="00AB3B4F" w:rsidRPr="00AB3B4F" w:rsidTr="00AB3B4F">
        <w:trPr>
          <w:gridAfter w:val="1"/>
          <w:wAfter w:w="29" w:type="pct"/>
          <w:trHeight w:val="1185"/>
        </w:trPr>
        <w:tc>
          <w:tcPr>
            <w:tcW w:w="1181" w:type="pct"/>
            <w:vMerge w:val="restart"/>
            <w:tcBorders>
              <w:top w:val="single" w:sz="4" w:space="0" w:color="auto"/>
              <w:left w:val="single" w:sz="12" w:space="0" w:color="auto"/>
              <w:right w:val="single" w:sz="12" w:space="0" w:color="auto"/>
            </w:tcBorders>
            <w:shd w:val="clear" w:color="auto" w:fill="auto"/>
          </w:tcPr>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Раздел 3.</w:t>
            </w:r>
          </w:p>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Техническое оснащение торговых организаций и охрана труда</w:t>
            </w:r>
          </w:p>
        </w:tc>
        <w:tc>
          <w:tcPr>
            <w:tcW w:w="304" w:type="pct"/>
            <w:gridSpan w:val="3"/>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96</w:t>
            </w:r>
          </w:p>
        </w:tc>
        <w:tc>
          <w:tcPr>
            <w:tcW w:w="322"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lang w:eastAsia="ru-RU"/>
              </w:rPr>
            </w:pPr>
            <w:r w:rsidRPr="00AB3B4F">
              <w:rPr>
                <w:rFonts w:ascii="Calibri" w:eastAsia="Times New Roman" w:hAnsi="Calibri" w:cs="Times New Roman"/>
                <w:lang w:eastAsia="ru-RU"/>
              </w:rPr>
              <w:t>64</w:t>
            </w:r>
          </w:p>
        </w:tc>
        <w:tc>
          <w:tcPr>
            <w:tcW w:w="636" w:type="pct"/>
            <w:gridSpan w:val="2"/>
            <w:tcBorders>
              <w:left w:val="single" w:sz="4" w:space="0" w:color="auto"/>
              <w:bottom w:val="single" w:sz="4" w:space="0" w:color="auto"/>
              <w:right w:val="single" w:sz="4"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44</w:t>
            </w:r>
          </w:p>
        </w:tc>
        <w:tc>
          <w:tcPr>
            <w:tcW w:w="441" w:type="pct"/>
            <w:tcBorders>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rPr>
                <w:rFonts w:ascii="Calibri" w:eastAsia="Times New Roman" w:hAnsi="Calibri" w:cs="Times New Roman"/>
                <w:lang w:eastAsia="ru-RU"/>
              </w:rPr>
            </w:pPr>
          </w:p>
        </w:tc>
        <w:tc>
          <w:tcPr>
            <w:tcW w:w="379" w:type="pct"/>
            <w:gridSpan w:val="2"/>
            <w:tcBorders>
              <w:top w:val="single" w:sz="4" w:space="0" w:color="auto"/>
              <w:left w:val="single" w:sz="12" w:space="0" w:color="auto"/>
              <w:bottom w:val="single" w:sz="4" w:space="0" w:color="auto"/>
              <w:right w:val="single" w:sz="4" w:space="0" w:color="auto"/>
            </w:tcBorders>
          </w:tcPr>
          <w:p w:rsidR="00AB3B4F" w:rsidRPr="00AB3B4F" w:rsidRDefault="00AB3B4F" w:rsidP="00AB3B4F">
            <w:pPr>
              <w:jc w:val="cente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lang w:eastAsia="ru-RU"/>
              </w:rPr>
            </w:pPr>
          </w:p>
          <w:p w:rsidR="00AB3B4F" w:rsidRPr="00AB3B4F" w:rsidRDefault="00AB3B4F" w:rsidP="00AB3B4F">
            <w:pPr>
              <w:jc w:val="center"/>
              <w:rPr>
                <w:rFonts w:ascii="Calibri" w:eastAsia="Times New Roman" w:hAnsi="Calibri" w:cs="Times New Roman"/>
                <w:lang w:eastAsia="ru-RU"/>
              </w:rPr>
            </w:pPr>
            <w:r w:rsidRPr="00AB3B4F">
              <w:rPr>
                <w:rFonts w:ascii="Calibri" w:eastAsia="Times New Roman" w:hAnsi="Calibri" w:cs="Times New Roman"/>
                <w:lang w:eastAsia="ru-RU"/>
              </w:rPr>
              <w:t>32</w:t>
            </w:r>
          </w:p>
        </w:tc>
        <w:tc>
          <w:tcPr>
            <w:tcW w:w="441" w:type="pct"/>
            <w:gridSpan w:val="3"/>
            <w:tcBorders>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435" w:type="pct"/>
            <w:gridSpan w:val="2"/>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ind w:hanging="283"/>
              <w:jc w:val="center"/>
              <w:rPr>
                <w:rFonts w:ascii="Times New Roman" w:eastAsia="Times New Roman" w:hAnsi="Times New Roman" w:cs="Times New Roman"/>
                <w:b/>
                <w:lang w:eastAsia="ru-RU"/>
              </w:rPr>
            </w:pPr>
          </w:p>
        </w:tc>
        <w:tc>
          <w:tcPr>
            <w:tcW w:w="832" w:type="pct"/>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r>
      <w:tr w:rsidR="00AB3B4F" w:rsidRPr="00AB3B4F" w:rsidTr="00AB3B4F">
        <w:trPr>
          <w:gridAfter w:val="1"/>
          <w:wAfter w:w="29" w:type="pct"/>
          <w:trHeight w:val="540"/>
        </w:trPr>
        <w:tc>
          <w:tcPr>
            <w:tcW w:w="1181" w:type="pct"/>
            <w:vMerge/>
            <w:tcBorders>
              <w:left w:val="single" w:sz="12" w:space="0" w:color="auto"/>
              <w:right w:val="single" w:sz="12" w:space="0" w:color="auto"/>
            </w:tcBorders>
            <w:shd w:val="clear" w:color="auto" w:fill="auto"/>
          </w:tcPr>
          <w:p w:rsidR="00AB3B4F" w:rsidRPr="00AB3B4F" w:rsidRDefault="00AB3B4F" w:rsidP="00AB3B4F">
            <w:pPr>
              <w:rPr>
                <w:rFonts w:ascii="Calibri" w:eastAsia="Calibri" w:hAnsi="Calibri" w:cs="Times New Roman"/>
                <w:b/>
                <w:bCs/>
                <w:lang w:eastAsia="ru-RU"/>
              </w:rPr>
            </w:pPr>
          </w:p>
        </w:tc>
        <w:tc>
          <w:tcPr>
            <w:tcW w:w="304" w:type="pct"/>
            <w:gridSpan w:val="3"/>
            <w:tcBorders>
              <w:top w:val="single" w:sz="4" w:space="0" w:color="auto"/>
              <w:left w:val="single" w:sz="12" w:space="0" w:color="auto"/>
              <w:right w:val="single" w:sz="12" w:space="0" w:color="auto"/>
            </w:tcBorders>
            <w:shd w:val="clear" w:color="auto" w:fill="auto"/>
          </w:tcPr>
          <w:p w:rsidR="00AB3B4F" w:rsidRPr="00AB3B4F" w:rsidRDefault="00AB3B4F" w:rsidP="00AB3B4F">
            <w:pPr>
              <w:rPr>
                <w:rFonts w:ascii="Calibri" w:eastAsia="Times New Roman" w:hAnsi="Calibri" w:cs="Times New Roman"/>
                <w:lang w:eastAsia="ru-RU"/>
              </w:rPr>
            </w:pPr>
          </w:p>
        </w:tc>
        <w:tc>
          <w:tcPr>
            <w:tcW w:w="322"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636" w:type="pct"/>
            <w:gridSpan w:val="2"/>
            <w:tcBorders>
              <w:left w:val="single" w:sz="4" w:space="0" w:color="auto"/>
              <w:bottom w:val="single" w:sz="4" w:space="0" w:color="auto"/>
              <w:right w:val="single" w:sz="4"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441" w:type="pct"/>
            <w:tcBorders>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p w:rsidR="00AB3B4F" w:rsidRPr="00AB3B4F" w:rsidRDefault="00AB3B4F" w:rsidP="00AB3B4F">
            <w:pPr>
              <w:rPr>
                <w:rFonts w:ascii="Calibri" w:eastAsia="Times New Roman" w:hAnsi="Calibri" w:cs="Times New Roman"/>
                <w:b/>
                <w:lang w:eastAsia="ru-RU"/>
              </w:rPr>
            </w:pPr>
          </w:p>
        </w:tc>
        <w:tc>
          <w:tcPr>
            <w:tcW w:w="379" w:type="pct"/>
            <w:gridSpan w:val="2"/>
            <w:tcBorders>
              <w:top w:val="single" w:sz="4" w:space="0" w:color="auto"/>
              <w:left w:val="single" w:sz="12" w:space="0" w:color="auto"/>
              <w:bottom w:val="single" w:sz="4" w:space="0" w:color="auto"/>
              <w:right w:val="single" w:sz="4" w:space="0" w:color="auto"/>
            </w:tcBorders>
          </w:tcPr>
          <w:p w:rsidR="00AB3B4F" w:rsidRPr="00AB3B4F" w:rsidRDefault="00AB3B4F" w:rsidP="00AB3B4F">
            <w:pPr>
              <w:rPr>
                <w:rFonts w:ascii="Calibri" w:eastAsia="Times New Roman" w:hAnsi="Calibri" w:cs="Times New Roman"/>
                <w:lang w:eastAsia="ru-RU"/>
              </w:rPr>
            </w:pPr>
          </w:p>
        </w:tc>
        <w:tc>
          <w:tcPr>
            <w:tcW w:w="441" w:type="pct"/>
            <w:gridSpan w:val="3"/>
            <w:tcBorders>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435" w:type="pct"/>
            <w:gridSpan w:val="2"/>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ind w:hanging="283"/>
              <w:jc w:val="center"/>
              <w:rPr>
                <w:rFonts w:ascii="Times New Roman" w:eastAsia="Times New Roman" w:hAnsi="Times New Roman" w:cs="Times New Roman"/>
                <w:b/>
                <w:lang w:eastAsia="ru-RU"/>
              </w:rPr>
            </w:pPr>
          </w:p>
        </w:tc>
        <w:tc>
          <w:tcPr>
            <w:tcW w:w="832" w:type="pct"/>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r>
      <w:tr w:rsidR="00AB3B4F" w:rsidRPr="00AB3B4F" w:rsidTr="00AB3B4F">
        <w:trPr>
          <w:gridAfter w:val="1"/>
          <w:wAfter w:w="29" w:type="pct"/>
          <w:trHeight w:val="735"/>
        </w:trPr>
        <w:tc>
          <w:tcPr>
            <w:tcW w:w="1181" w:type="pct"/>
            <w:tcBorders>
              <w:left w:val="single" w:sz="12" w:space="0" w:color="auto"/>
              <w:bottom w:val="single" w:sz="4" w:space="0" w:color="auto"/>
              <w:right w:val="single" w:sz="12" w:space="0" w:color="auto"/>
            </w:tcBorders>
            <w:shd w:val="clear" w:color="auto" w:fill="auto"/>
          </w:tcPr>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Учебная практика</w:t>
            </w:r>
          </w:p>
        </w:tc>
        <w:tc>
          <w:tcPr>
            <w:tcW w:w="304" w:type="pct"/>
            <w:gridSpan w:val="3"/>
            <w:tcBorders>
              <w:left w:val="single" w:sz="12" w:space="0" w:color="auto"/>
              <w:bottom w:val="single" w:sz="4" w:space="0" w:color="auto"/>
              <w:right w:val="single" w:sz="12" w:space="0" w:color="auto"/>
            </w:tcBorders>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54</w:t>
            </w:r>
          </w:p>
        </w:tc>
        <w:tc>
          <w:tcPr>
            <w:tcW w:w="322" w:type="pct"/>
            <w:tcBorders>
              <w:top w:val="single" w:sz="4" w:space="0" w:color="auto"/>
              <w:left w:val="single" w:sz="12" w:space="0" w:color="auto"/>
              <w:bottom w:val="single" w:sz="4" w:space="0" w:color="auto"/>
              <w:right w:val="single" w:sz="4" w:space="0" w:color="auto"/>
            </w:tcBorders>
            <w:shd w:val="clear" w:color="auto" w:fill="auto"/>
          </w:tcPr>
          <w:p w:rsidR="00AB3B4F" w:rsidRPr="00AB3B4F" w:rsidRDefault="00AB3B4F" w:rsidP="00AB3B4F">
            <w:pPr>
              <w:rPr>
                <w:rFonts w:ascii="Calibri" w:eastAsia="Times New Roman" w:hAnsi="Calibri" w:cs="Times New Roman"/>
                <w:color w:val="FF0000"/>
                <w:lang w:eastAsia="ru-RU"/>
              </w:rPr>
            </w:pPr>
          </w:p>
        </w:tc>
        <w:tc>
          <w:tcPr>
            <w:tcW w:w="636" w:type="pct"/>
            <w:gridSpan w:val="2"/>
            <w:tcBorders>
              <w:left w:val="single" w:sz="4" w:space="0" w:color="auto"/>
              <w:bottom w:val="single" w:sz="4" w:space="0" w:color="auto"/>
              <w:right w:val="single" w:sz="4"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441" w:type="pct"/>
            <w:tcBorders>
              <w:left w:val="single" w:sz="4" w:space="0" w:color="auto"/>
              <w:bottom w:val="single" w:sz="4" w:space="0" w:color="auto"/>
              <w:right w:val="single" w:sz="12" w:space="0" w:color="auto"/>
            </w:tcBorders>
            <w:shd w:val="clear" w:color="auto" w:fill="auto"/>
          </w:tcPr>
          <w:p w:rsidR="00AB3B4F" w:rsidRPr="00AB3B4F" w:rsidRDefault="00AB3B4F" w:rsidP="00AB3B4F">
            <w:pPr>
              <w:rPr>
                <w:rFonts w:ascii="Calibri" w:eastAsia="Times New Roman" w:hAnsi="Calibri" w:cs="Times New Roman"/>
                <w:b/>
                <w:lang w:eastAsia="ru-RU"/>
              </w:rPr>
            </w:pPr>
          </w:p>
        </w:tc>
        <w:tc>
          <w:tcPr>
            <w:tcW w:w="379" w:type="pct"/>
            <w:gridSpan w:val="2"/>
            <w:tcBorders>
              <w:top w:val="single" w:sz="4" w:space="0" w:color="auto"/>
              <w:left w:val="single" w:sz="12" w:space="0" w:color="auto"/>
              <w:bottom w:val="single" w:sz="4" w:space="0" w:color="auto"/>
              <w:right w:val="single" w:sz="4" w:space="0" w:color="auto"/>
            </w:tcBorders>
          </w:tcPr>
          <w:p w:rsidR="00AB3B4F" w:rsidRPr="00AB3B4F" w:rsidRDefault="00AB3B4F" w:rsidP="00AB3B4F">
            <w:pPr>
              <w:rPr>
                <w:rFonts w:ascii="Calibri" w:eastAsia="Times New Roman" w:hAnsi="Calibri" w:cs="Times New Roman"/>
                <w:lang w:eastAsia="ru-RU"/>
              </w:rPr>
            </w:pPr>
          </w:p>
        </w:tc>
        <w:tc>
          <w:tcPr>
            <w:tcW w:w="441" w:type="pct"/>
            <w:gridSpan w:val="3"/>
            <w:tcBorders>
              <w:left w:val="single" w:sz="4"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c>
          <w:tcPr>
            <w:tcW w:w="435" w:type="pct"/>
            <w:gridSpan w:val="2"/>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ind w:hanging="283"/>
              <w:jc w:val="center"/>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t>54</w:t>
            </w:r>
          </w:p>
        </w:tc>
        <w:tc>
          <w:tcPr>
            <w:tcW w:w="832" w:type="pct"/>
            <w:tcBorders>
              <w:top w:val="single" w:sz="4" w:space="0" w:color="auto"/>
              <w:left w:val="single" w:sz="12" w:space="0" w:color="auto"/>
              <w:bottom w:val="single" w:sz="4" w:space="0" w:color="auto"/>
              <w:right w:val="single" w:sz="12" w:space="0" w:color="auto"/>
            </w:tcBorders>
            <w:shd w:val="clear" w:color="auto" w:fill="auto"/>
          </w:tcPr>
          <w:p w:rsidR="00AB3B4F" w:rsidRPr="00AB3B4F" w:rsidRDefault="00AB3B4F" w:rsidP="00AB3B4F">
            <w:pPr>
              <w:widowControl w:val="0"/>
              <w:spacing w:after="0" w:line="240" w:lineRule="auto"/>
              <w:jc w:val="center"/>
              <w:rPr>
                <w:rFonts w:ascii="Times New Roman" w:eastAsia="Times New Roman" w:hAnsi="Times New Roman" w:cs="Times New Roman"/>
                <w:b/>
                <w:lang w:eastAsia="ru-RU"/>
              </w:rPr>
            </w:pPr>
          </w:p>
        </w:tc>
      </w:tr>
      <w:tr w:rsidR="00AB3B4F" w:rsidRPr="00AB3B4F" w:rsidTr="00AB3B4F">
        <w:trPr>
          <w:gridAfter w:val="1"/>
          <w:wAfter w:w="29" w:type="pct"/>
        </w:trPr>
        <w:tc>
          <w:tcPr>
            <w:tcW w:w="1181" w:type="pct"/>
            <w:tcBorders>
              <w:top w:val="single" w:sz="4"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b/>
                <w:lang w:eastAsia="ru-RU"/>
              </w:rPr>
              <w:t>Производственная практика, (по профилю специальности)</w:t>
            </w:r>
            <w:r w:rsidRPr="00AB3B4F">
              <w:rPr>
                <w:rFonts w:ascii="Calibri" w:eastAsia="Times New Roman" w:hAnsi="Calibri" w:cs="Times New Roman"/>
                <w:lang w:eastAsia="ru-RU"/>
              </w:rPr>
              <w:t xml:space="preserve">, </w:t>
            </w:r>
            <w:r w:rsidRPr="00AB3B4F">
              <w:rPr>
                <w:rFonts w:ascii="Calibri" w:eastAsia="Calibri" w:hAnsi="Calibri" w:cs="Times New Roman"/>
                <w:lang w:eastAsia="ru-RU"/>
              </w:rPr>
              <w:t xml:space="preserve">часов </w:t>
            </w:r>
          </w:p>
        </w:tc>
        <w:tc>
          <w:tcPr>
            <w:tcW w:w="304" w:type="pct"/>
            <w:gridSpan w:val="3"/>
            <w:tcBorders>
              <w:top w:val="single" w:sz="4"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r w:rsidRPr="00AB3B4F">
              <w:rPr>
                <w:rFonts w:ascii="Calibri" w:eastAsia="Times New Roman" w:hAnsi="Calibri" w:cs="Times New Roman"/>
                <w:lang w:eastAsia="ru-RU"/>
              </w:rPr>
              <w:t>36</w:t>
            </w:r>
          </w:p>
        </w:tc>
        <w:tc>
          <w:tcPr>
            <w:tcW w:w="2654" w:type="pct"/>
            <w:gridSpan w:val="11"/>
            <w:tcBorders>
              <w:top w:val="single" w:sz="4" w:space="0" w:color="auto"/>
              <w:left w:val="single" w:sz="12" w:space="0" w:color="auto"/>
              <w:bottom w:val="single" w:sz="12" w:space="0" w:color="auto"/>
              <w:right w:val="single" w:sz="12" w:space="0" w:color="auto"/>
            </w:tcBorders>
            <w:shd w:val="clear" w:color="auto" w:fill="C0C0C0"/>
          </w:tcPr>
          <w:p w:rsidR="00AB3B4F" w:rsidRPr="00AB3B4F" w:rsidRDefault="00AB3B4F" w:rsidP="00AB3B4F">
            <w:pPr>
              <w:rPr>
                <w:rFonts w:ascii="Calibri" w:eastAsia="Times New Roman" w:hAnsi="Calibri" w:cs="Times New Roman"/>
                <w:lang w:eastAsia="ru-RU"/>
              </w:rPr>
            </w:pPr>
          </w:p>
        </w:tc>
        <w:tc>
          <w:tcPr>
            <w:tcW w:w="832" w:type="pct"/>
            <w:tcBorders>
              <w:top w:val="single" w:sz="4" w:space="0" w:color="auto"/>
              <w:left w:val="single" w:sz="4"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r w:rsidRPr="00AB3B4F">
              <w:rPr>
                <w:rFonts w:ascii="Calibri" w:eastAsia="Times New Roman" w:hAnsi="Calibri" w:cs="Times New Roman"/>
                <w:lang w:eastAsia="ru-RU"/>
              </w:rPr>
              <w:t>36</w:t>
            </w:r>
          </w:p>
        </w:tc>
      </w:tr>
      <w:tr w:rsidR="00AB3B4F" w:rsidRPr="00AB3B4F" w:rsidTr="00AB3B4F">
        <w:trPr>
          <w:trHeight w:val="46"/>
        </w:trPr>
        <w:tc>
          <w:tcPr>
            <w:tcW w:w="1200" w:type="pct"/>
            <w:gridSpan w:val="2"/>
            <w:tcBorders>
              <w:top w:val="single" w:sz="12" w:space="0" w:color="auto"/>
              <w:left w:val="single" w:sz="12" w:space="0" w:color="auto"/>
              <w:bottom w:val="single" w:sz="12" w:space="0" w:color="auto"/>
              <w:right w:val="single" w:sz="12" w:space="0" w:color="auto"/>
            </w:tcBorders>
          </w:tcPr>
          <w:p w:rsidR="00AB3B4F" w:rsidRPr="00AB3B4F" w:rsidRDefault="00AB3B4F" w:rsidP="00AB3B4F">
            <w:pPr>
              <w:widowControl w:val="0"/>
              <w:spacing w:after="0" w:line="240" w:lineRule="auto"/>
              <w:rPr>
                <w:rFonts w:ascii="Times New Roman" w:eastAsia="Times New Roman" w:hAnsi="Times New Roman" w:cs="Times New Roman"/>
                <w:b/>
                <w:lang w:eastAsia="ru-RU"/>
              </w:rPr>
            </w:pPr>
            <w:r w:rsidRPr="00AB3B4F">
              <w:rPr>
                <w:rFonts w:ascii="Times New Roman" w:eastAsia="Times New Roman" w:hAnsi="Times New Roman" w:cs="Times New Roman"/>
                <w:b/>
                <w:lang w:eastAsia="ru-RU"/>
              </w:rPr>
              <w:lastRenderedPageBreak/>
              <w:t>Всего:</w:t>
            </w:r>
          </w:p>
        </w:tc>
        <w:tc>
          <w:tcPr>
            <w:tcW w:w="276" w:type="pct"/>
            <w:tcBorders>
              <w:top w:val="single" w:sz="12"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402</w:t>
            </w:r>
          </w:p>
        </w:tc>
        <w:tc>
          <w:tcPr>
            <w:tcW w:w="331" w:type="pct"/>
            <w:gridSpan w:val="2"/>
            <w:tcBorders>
              <w:top w:val="single" w:sz="12" w:space="0" w:color="auto"/>
              <w:left w:val="single" w:sz="12" w:space="0" w:color="auto"/>
              <w:bottom w:val="single" w:sz="12" w:space="0" w:color="auto"/>
              <w:right w:val="single" w:sz="4" w:space="0" w:color="auto"/>
            </w:tcBorders>
            <w:shd w:val="clear" w:color="auto" w:fill="auto"/>
          </w:tcPr>
          <w:p w:rsidR="00AB3B4F" w:rsidRPr="00AB3B4F" w:rsidRDefault="00AB3B4F" w:rsidP="00AB3B4F">
            <w:pPr>
              <w:jc w:val="center"/>
              <w:rPr>
                <w:rFonts w:ascii="Calibri" w:eastAsia="Times New Roman" w:hAnsi="Calibri" w:cs="Times New Roman"/>
                <w:b/>
                <w:color w:val="000000"/>
                <w:lang w:eastAsia="ru-RU"/>
              </w:rPr>
            </w:pPr>
            <w:r w:rsidRPr="00AB3B4F">
              <w:rPr>
                <w:rFonts w:ascii="Calibri" w:eastAsia="Times New Roman" w:hAnsi="Calibri" w:cs="Times New Roman"/>
                <w:b/>
                <w:color w:val="000000"/>
                <w:lang w:eastAsia="ru-RU"/>
              </w:rPr>
              <w:t>208</w:t>
            </w:r>
          </w:p>
        </w:tc>
        <w:tc>
          <w:tcPr>
            <w:tcW w:w="607" w:type="pct"/>
            <w:tcBorders>
              <w:top w:val="single" w:sz="12" w:space="0" w:color="auto"/>
              <w:left w:val="single" w:sz="4"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495" w:type="pct"/>
            <w:gridSpan w:val="3"/>
            <w:tcBorders>
              <w:top w:val="single" w:sz="12" w:space="0" w:color="auto"/>
              <w:left w:val="single" w:sz="4"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386" w:type="pct"/>
            <w:gridSpan w:val="2"/>
            <w:tcBorders>
              <w:top w:val="single" w:sz="12" w:space="0" w:color="auto"/>
              <w:left w:val="single" w:sz="12" w:space="0" w:color="auto"/>
              <w:bottom w:val="single" w:sz="12" w:space="0" w:color="auto"/>
              <w:right w:val="single" w:sz="12" w:space="0" w:color="auto"/>
            </w:tcBorders>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104</w:t>
            </w:r>
          </w:p>
        </w:tc>
        <w:tc>
          <w:tcPr>
            <w:tcW w:w="386" w:type="pct"/>
            <w:tcBorders>
              <w:top w:val="single" w:sz="12" w:space="0" w:color="auto"/>
              <w:left w:val="single" w:sz="4"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lang w:eastAsia="ru-RU"/>
              </w:rPr>
            </w:pPr>
          </w:p>
        </w:tc>
        <w:tc>
          <w:tcPr>
            <w:tcW w:w="440" w:type="pct"/>
            <w:gridSpan w:val="2"/>
            <w:tcBorders>
              <w:top w:val="single" w:sz="12"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54</w:t>
            </w:r>
          </w:p>
        </w:tc>
        <w:tc>
          <w:tcPr>
            <w:tcW w:w="879" w:type="pct"/>
            <w:gridSpan w:val="3"/>
            <w:tcBorders>
              <w:top w:val="single" w:sz="12" w:space="0" w:color="auto"/>
              <w:left w:val="single" w:sz="12" w:space="0" w:color="auto"/>
              <w:bottom w:val="single" w:sz="12" w:space="0" w:color="auto"/>
              <w:right w:val="single" w:sz="12" w:space="0" w:color="auto"/>
            </w:tcBorders>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t>36</w:t>
            </w:r>
          </w:p>
        </w:tc>
      </w:tr>
    </w:tbl>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bl>
      <w:tblPr>
        <w:tblpPr w:leftFromText="180" w:rightFromText="180" w:vertAnchor="text" w:tblpXSpec="center" w:tblpY="1"/>
        <w:tblOverlap w:val="neve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384"/>
        <w:gridCol w:w="5548"/>
        <w:gridCol w:w="10"/>
        <w:gridCol w:w="19"/>
        <w:gridCol w:w="682"/>
        <w:gridCol w:w="29"/>
        <w:gridCol w:w="843"/>
        <w:gridCol w:w="27"/>
      </w:tblGrid>
      <w:tr w:rsidR="00AB3B4F" w:rsidRPr="00AB3B4F" w:rsidTr="00AB3B4F">
        <w:trPr>
          <w:trHeight w:val="20"/>
        </w:trPr>
        <w:tc>
          <w:tcPr>
            <w:tcW w:w="1073" w:type="pct"/>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bCs/>
                <w:lang w:eastAsia="ru-RU"/>
              </w:rPr>
              <w:t>Наименование разделов профессионального модуля (ПМ), междисциплинарных курсов (МДК) и тем</w:t>
            </w:r>
          </w:p>
        </w:tc>
        <w:tc>
          <w:tcPr>
            <w:tcW w:w="3104" w:type="pct"/>
            <w:gridSpan w:val="4"/>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bCs/>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370" w:type="pct"/>
            <w:gridSpan w:val="2"/>
            <w:shd w:val="clear" w:color="auto" w:fill="auto"/>
          </w:tcPr>
          <w:p w:rsidR="00AB3B4F" w:rsidRPr="00AB3B4F" w:rsidRDefault="00AB3B4F" w:rsidP="00AB3B4F">
            <w:pPr>
              <w:ind w:left="-35" w:firstLine="35"/>
              <w:jc w:val="center"/>
              <w:rPr>
                <w:rFonts w:ascii="Calibri" w:eastAsia="Calibri" w:hAnsi="Calibri" w:cs="Times New Roman"/>
                <w:b/>
                <w:bCs/>
                <w:lang w:eastAsia="ru-RU"/>
              </w:rPr>
            </w:pPr>
            <w:r w:rsidRPr="00AB3B4F">
              <w:rPr>
                <w:rFonts w:ascii="Calibri" w:eastAsia="Calibri" w:hAnsi="Calibri" w:cs="Times New Roman"/>
                <w:b/>
                <w:bCs/>
                <w:lang w:eastAsia="ru-RU"/>
              </w:rPr>
              <w:t>Объем часов</w:t>
            </w:r>
          </w:p>
        </w:tc>
        <w:tc>
          <w:tcPr>
            <w:tcW w:w="453" w:type="pct"/>
            <w:gridSpan w:val="2"/>
            <w:shd w:val="clear" w:color="auto" w:fill="auto"/>
          </w:tcPr>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Уровень освоения</w:t>
            </w:r>
          </w:p>
        </w:tc>
      </w:tr>
      <w:tr w:rsidR="00AB3B4F" w:rsidRPr="00AB3B4F" w:rsidTr="00AB3B4F">
        <w:trPr>
          <w:trHeight w:val="20"/>
        </w:trPr>
        <w:tc>
          <w:tcPr>
            <w:tcW w:w="1073" w:type="pct"/>
            <w:shd w:val="clear" w:color="auto" w:fill="auto"/>
          </w:tcPr>
          <w:p w:rsidR="00AB3B4F" w:rsidRPr="00AB3B4F" w:rsidRDefault="00AB3B4F" w:rsidP="00AB3B4F">
            <w:pPr>
              <w:jc w:val="center"/>
              <w:rPr>
                <w:rFonts w:ascii="Calibri" w:eastAsia="Times New Roman" w:hAnsi="Calibri" w:cs="Times New Roman"/>
                <w:b/>
                <w:bCs/>
                <w:lang w:eastAsia="ru-RU"/>
              </w:rPr>
            </w:pPr>
            <w:r w:rsidRPr="00AB3B4F">
              <w:rPr>
                <w:rFonts w:ascii="Calibri" w:eastAsia="Times New Roman" w:hAnsi="Calibri" w:cs="Times New Roman"/>
                <w:b/>
                <w:bCs/>
                <w:lang w:eastAsia="ru-RU"/>
              </w:rPr>
              <w:t>1</w:t>
            </w:r>
          </w:p>
        </w:tc>
        <w:tc>
          <w:tcPr>
            <w:tcW w:w="3104" w:type="pct"/>
            <w:gridSpan w:val="4"/>
            <w:shd w:val="clear" w:color="auto" w:fill="auto"/>
          </w:tcPr>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2</w:t>
            </w:r>
          </w:p>
        </w:tc>
        <w:tc>
          <w:tcPr>
            <w:tcW w:w="370" w:type="pct"/>
            <w:gridSpan w:val="2"/>
            <w:shd w:val="clear" w:color="auto" w:fill="auto"/>
          </w:tcPr>
          <w:p w:rsidR="00AB3B4F" w:rsidRPr="00AB3B4F" w:rsidRDefault="00AB3B4F" w:rsidP="00AB3B4F">
            <w:pPr>
              <w:ind w:left="-35" w:firstLine="35"/>
              <w:jc w:val="center"/>
              <w:rPr>
                <w:rFonts w:ascii="Calibri" w:eastAsia="Calibri" w:hAnsi="Calibri" w:cs="Times New Roman"/>
                <w:b/>
                <w:bCs/>
                <w:lang w:eastAsia="ru-RU"/>
              </w:rPr>
            </w:pPr>
            <w:r w:rsidRPr="00AB3B4F">
              <w:rPr>
                <w:rFonts w:ascii="Calibri" w:eastAsia="Calibri" w:hAnsi="Calibri" w:cs="Times New Roman"/>
                <w:b/>
                <w:bCs/>
                <w:lang w:eastAsia="ru-RU"/>
              </w:rPr>
              <w:t>3</w:t>
            </w:r>
          </w:p>
        </w:tc>
        <w:tc>
          <w:tcPr>
            <w:tcW w:w="453" w:type="pct"/>
            <w:gridSpan w:val="2"/>
            <w:shd w:val="clear" w:color="auto" w:fill="auto"/>
          </w:tcPr>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4</w:t>
            </w:r>
          </w:p>
        </w:tc>
      </w:tr>
      <w:tr w:rsidR="00AB3B4F" w:rsidRPr="00AB3B4F" w:rsidTr="00AB3B4F">
        <w:trPr>
          <w:trHeight w:val="20"/>
        </w:trPr>
        <w:tc>
          <w:tcPr>
            <w:tcW w:w="1073" w:type="pct"/>
            <w:shd w:val="clear" w:color="auto" w:fill="auto"/>
          </w:tcPr>
          <w:p w:rsidR="00AB3B4F" w:rsidRPr="00AB3B4F" w:rsidRDefault="00AB3B4F" w:rsidP="00AB3B4F">
            <w:pPr>
              <w:spacing w:after="0" w:line="240" w:lineRule="auto"/>
              <w:outlineLvl w:val="1"/>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Раздел ПМ 1. Участие  в  установлении коммерческих отношений.</w:t>
            </w:r>
          </w:p>
        </w:tc>
        <w:tc>
          <w:tcPr>
            <w:tcW w:w="3104" w:type="pct"/>
            <w:gridSpan w:val="4"/>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c>
          <w:tcPr>
            <w:tcW w:w="370" w:type="pct"/>
            <w:gridSpan w:val="2"/>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64+20 курс.+32 с.р.</w:t>
            </w:r>
          </w:p>
        </w:tc>
        <w:tc>
          <w:tcPr>
            <w:tcW w:w="453" w:type="pct"/>
            <w:gridSpan w:val="2"/>
            <w:vMerge w:val="restart"/>
            <w:shd w:val="clear" w:color="auto" w:fill="C0C0C0"/>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20"/>
        </w:trPr>
        <w:tc>
          <w:tcPr>
            <w:tcW w:w="1073" w:type="pct"/>
            <w:shd w:val="clear" w:color="auto" w:fill="auto"/>
          </w:tcPr>
          <w:p w:rsidR="00AB3B4F" w:rsidRPr="00AB3B4F" w:rsidRDefault="00AB3B4F" w:rsidP="00AB3B4F">
            <w:pPr>
              <w:spacing w:after="0" w:line="240" w:lineRule="auto"/>
              <w:outlineLvl w:val="1"/>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 xml:space="preserve">МДК 01.01. </w:t>
            </w:r>
            <w:r w:rsidRPr="00AB3B4F">
              <w:rPr>
                <w:rFonts w:ascii="Times New Roman" w:eastAsia="Times New Roman" w:hAnsi="Times New Roman" w:cs="Times New Roman"/>
                <w:sz w:val="24"/>
                <w:szCs w:val="24"/>
                <w:lang w:eastAsia="ru-RU"/>
              </w:rPr>
              <w:t xml:space="preserve">Организация  </w:t>
            </w:r>
            <w:r w:rsidRPr="00AB3B4F">
              <w:rPr>
                <w:rFonts w:ascii="Times New Roman" w:eastAsia="Times New Roman" w:hAnsi="Times New Roman" w:cs="Times New Roman"/>
                <w:sz w:val="24"/>
                <w:szCs w:val="24"/>
                <w:lang w:eastAsia="ru-RU"/>
              </w:rPr>
              <w:lastRenderedPageBreak/>
              <w:t>коммерческой  деятельности</w:t>
            </w:r>
          </w:p>
        </w:tc>
        <w:tc>
          <w:tcPr>
            <w:tcW w:w="3104" w:type="pct"/>
            <w:gridSpan w:val="4"/>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c>
          <w:tcPr>
            <w:tcW w:w="370" w:type="pct"/>
            <w:gridSpan w:val="2"/>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C0C0C0"/>
          </w:tcPr>
          <w:p w:rsidR="00AB3B4F" w:rsidRPr="00AB3B4F" w:rsidRDefault="00AB3B4F" w:rsidP="00AB3B4F">
            <w:pPr>
              <w:spacing w:after="0" w:line="240" w:lineRule="auto"/>
              <w:outlineLvl w:val="1"/>
              <w:rPr>
                <w:rFonts w:ascii="Times New Roman" w:eastAsia="Times New Roman" w:hAnsi="Times New Roman" w:cs="Times New Roman"/>
                <w:b/>
                <w:sz w:val="24"/>
                <w:szCs w:val="24"/>
                <w:lang w:eastAsia="ru-RU"/>
              </w:rPr>
            </w:pPr>
          </w:p>
        </w:tc>
      </w:tr>
      <w:tr w:rsidR="00AB3B4F" w:rsidRPr="00AB3B4F" w:rsidTr="00AB3B4F">
        <w:trPr>
          <w:trHeight w:val="414"/>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lastRenderedPageBreak/>
              <w:t>Тема 1.1. Сущность и содержание  коммерческой  работы.</w:t>
            </w: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Тема 1.2Бизнес планирование  в  коммерческой  деятельности</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Тема 1.3Внутрифирменное  планирование</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 1.4 Организация  сертификации</w:t>
            </w: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tc>
        <w:tc>
          <w:tcPr>
            <w:tcW w:w="3104" w:type="pct"/>
            <w:gridSpan w:val="4"/>
            <w:shd w:val="clear" w:color="auto" w:fill="auto"/>
          </w:tcPr>
          <w:p w:rsidR="00AB3B4F" w:rsidRPr="00AB3B4F" w:rsidRDefault="00AB3B4F" w:rsidP="00AB3B4F">
            <w:pPr>
              <w:spacing w:after="0" w:line="240" w:lineRule="auto"/>
              <w:outlineLvl w:val="1"/>
              <w:rPr>
                <w:rFonts w:ascii="Times New Roman" w:eastAsia="Times New Roman" w:hAnsi="Times New Roman" w:cs="Times New Roman"/>
                <w:b/>
                <w:sz w:val="24"/>
                <w:szCs w:val="24"/>
                <w:lang w:eastAsia="ru-RU"/>
              </w:rPr>
            </w:pPr>
            <w:r w:rsidRPr="00AB3B4F">
              <w:rPr>
                <w:rFonts w:ascii="Cambria" w:eastAsia="Calibri" w:hAnsi="Cambria" w:cs="Times New Roman"/>
                <w:b/>
                <w:bCs/>
                <w:sz w:val="24"/>
                <w:szCs w:val="24"/>
                <w:lang w:eastAsia="ru-RU"/>
              </w:rPr>
              <w:lastRenderedPageBreak/>
              <w:t>Содержание</w:t>
            </w:r>
          </w:p>
        </w:tc>
        <w:tc>
          <w:tcPr>
            <w:tcW w:w="370" w:type="pct"/>
            <w:gridSpan w:val="2"/>
            <w:shd w:val="clear" w:color="auto" w:fill="auto"/>
          </w:tcPr>
          <w:p w:rsidR="00AB3B4F" w:rsidRPr="00AB3B4F" w:rsidRDefault="00AB3B4F" w:rsidP="00AB3B4F">
            <w:pPr>
              <w:spacing w:after="0" w:line="240" w:lineRule="auto"/>
              <w:jc w:val="center"/>
              <w:outlineLvl w:val="1"/>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9+ 5 с.р</w:t>
            </w:r>
          </w:p>
        </w:tc>
        <w:tc>
          <w:tcPr>
            <w:tcW w:w="453" w:type="pct"/>
            <w:gridSpan w:val="2"/>
            <w:vMerge/>
            <w:shd w:val="clear" w:color="auto" w:fill="C0C0C0"/>
          </w:tcPr>
          <w:p w:rsidR="00AB3B4F" w:rsidRPr="00AB3B4F" w:rsidRDefault="00AB3B4F" w:rsidP="00AB3B4F">
            <w:pPr>
              <w:spacing w:after="0" w:line="240" w:lineRule="auto"/>
              <w:outlineLvl w:val="1"/>
              <w:rPr>
                <w:rFonts w:ascii="Times New Roman" w:eastAsia="Times New Roman" w:hAnsi="Times New Roman" w:cs="Times New Roman"/>
                <w:b/>
                <w:sz w:val="24"/>
                <w:szCs w:val="24"/>
                <w:lang w:eastAsia="ru-RU"/>
              </w:rPr>
            </w:pPr>
          </w:p>
        </w:tc>
      </w:tr>
      <w:tr w:rsidR="00AB3B4F" w:rsidRPr="00AB3B4F" w:rsidTr="00AB3B4F">
        <w:trPr>
          <w:trHeight w:val="509"/>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vMerge w:val="restar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p w:rsidR="00AB3B4F" w:rsidRPr="00AB3B4F" w:rsidRDefault="00AB3B4F" w:rsidP="00AB3B4F">
            <w:pPr>
              <w:rPr>
                <w:rFonts w:ascii="Calibri" w:eastAsia="Calibri" w:hAnsi="Calibri" w:cs="Times New Roman"/>
                <w:lang w:eastAsia="ru-RU"/>
              </w:rPr>
            </w:pPr>
          </w:p>
        </w:tc>
        <w:tc>
          <w:tcPr>
            <w:tcW w:w="2904" w:type="pct"/>
            <w:gridSpan w:val="3"/>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Сущность коммерческой  деятельности. Условия  коммерческой  деятельности История  развития.</w:t>
            </w:r>
          </w:p>
        </w:tc>
        <w:tc>
          <w:tcPr>
            <w:tcW w:w="370" w:type="pct"/>
            <w:gridSpan w:val="2"/>
            <w:vMerge w:val="restart"/>
            <w:shd w:val="clear" w:color="auto" w:fill="auto"/>
          </w:tcPr>
          <w:p w:rsidR="00AB3B4F" w:rsidRPr="00AB3B4F" w:rsidRDefault="00AB3B4F" w:rsidP="00AB3B4F">
            <w:pPr>
              <w:jc w:val="center"/>
              <w:rPr>
                <w:rFonts w:ascii="Calibri" w:eastAsia="Calibri" w:hAnsi="Calibri" w:cs="Times New Roman"/>
                <w:bCs/>
                <w:lang w:eastAsia="ru-RU"/>
              </w:rPr>
            </w:pPr>
            <w:r w:rsidRPr="00AB3B4F">
              <w:rPr>
                <w:rFonts w:ascii="Calibri" w:eastAsia="Calibri" w:hAnsi="Calibri" w:cs="Times New Roman"/>
                <w:bCs/>
                <w:lang w:eastAsia="ru-RU"/>
              </w:rPr>
              <w:t>5</w:t>
            </w: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r w:rsidRPr="00AB3B4F">
              <w:rPr>
                <w:rFonts w:ascii="Calibri" w:eastAsia="Calibri" w:hAnsi="Calibri" w:cs="Times New Roman"/>
                <w:bCs/>
                <w:lang w:eastAsia="ru-RU"/>
              </w:rPr>
              <w:t>4</w:t>
            </w: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10+5с.р</w:t>
            </w: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6</w:t>
            </w: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r w:rsidRPr="00AB3B4F">
              <w:rPr>
                <w:rFonts w:ascii="Calibri" w:eastAsia="Calibri" w:hAnsi="Calibri" w:cs="Times New Roman"/>
                <w:bCs/>
                <w:lang w:eastAsia="ru-RU"/>
              </w:rPr>
              <w:t>4</w:t>
            </w: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5+2 с.р</w:t>
            </w:r>
          </w:p>
          <w:p w:rsidR="00AB3B4F" w:rsidRPr="00AB3B4F" w:rsidRDefault="00AB3B4F" w:rsidP="00AB3B4F">
            <w:pPr>
              <w:jc w:val="center"/>
              <w:rPr>
                <w:rFonts w:ascii="Calibri" w:eastAsia="Calibri" w:hAnsi="Calibri" w:cs="Times New Roman"/>
                <w:bCs/>
                <w:lang w:eastAsia="ru-RU"/>
              </w:rPr>
            </w:pPr>
            <w:r w:rsidRPr="00AB3B4F">
              <w:rPr>
                <w:rFonts w:ascii="Calibri" w:eastAsia="Calibri" w:hAnsi="Calibri" w:cs="Times New Roman"/>
                <w:bCs/>
                <w:lang w:eastAsia="ru-RU"/>
              </w:rPr>
              <w:t>3</w:t>
            </w: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2</w:t>
            </w: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r w:rsidRPr="00AB3B4F">
              <w:rPr>
                <w:rFonts w:ascii="Calibri" w:eastAsia="Calibri" w:hAnsi="Calibri" w:cs="Times New Roman"/>
                <w:b/>
                <w:bCs/>
                <w:lang w:eastAsia="ru-RU"/>
              </w:rPr>
              <w:t>3+с с.р</w:t>
            </w: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jc w:val="center"/>
              <w:rPr>
                <w:rFonts w:ascii="Calibri" w:eastAsia="Calibri" w:hAnsi="Calibri" w:cs="Times New Roman"/>
                <w:b/>
                <w:bCs/>
                <w:lang w:eastAsia="ru-RU"/>
              </w:rPr>
            </w:pPr>
          </w:p>
        </w:tc>
        <w:tc>
          <w:tcPr>
            <w:tcW w:w="453" w:type="pct"/>
            <w:gridSpan w:val="2"/>
            <w:vMerge/>
            <w:shd w:val="clear" w:color="auto" w:fill="C0C0C0"/>
          </w:tcPr>
          <w:p w:rsidR="00AB3B4F" w:rsidRPr="00AB3B4F" w:rsidRDefault="00AB3B4F" w:rsidP="00AB3B4F">
            <w:pPr>
              <w:jc w:val="center"/>
              <w:rPr>
                <w:rFonts w:ascii="Calibri" w:eastAsia="Calibri" w:hAnsi="Calibri" w:cs="Times New Roman"/>
                <w:b/>
                <w:bCs/>
                <w:lang w:eastAsia="ru-RU"/>
              </w:rPr>
            </w:pPr>
          </w:p>
        </w:tc>
      </w:tr>
      <w:tr w:rsidR="00AB3B4F" w:rsidRPr="00AB3B4F" w:rsidTr="00AB3B4F">
        <w:trPr>
          <w:trHeight w:val="2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vMerge/>
            <w:shd w:val="clear" w:color="auto" w:fill="auto"/>
          </w:tcPr>
          <w:p w:rsidR="00AB3B4F" w:rsidRPr="00AB3B4F" w:rsidRDefault="00AB3B4F" w:rsidP="00AB3B4F">
            <w:pPr>
              <w:spacing w:after="0" w:line="240" w:lineRule="auto"/>
              <w:jc w:val="both"/>
              <w:outlineLvl w:val="1"/>
              <w:rPr>
                <w:rFonts w:ascii="Times New Roman" w:eastAsia="Times New Roman" w:hAnsi="Times New Roman" w:cs="Times New Roman"/>
                <w:sz w:val="24"/>
                <w:szCs w:val="24"/>
                <w:lang w:eastAsia="ru-RU"/>
              </w:rPr>
            </w:pPr>
          </w:p>
        </w:tc>
        <w:tc>
          <w:tcPr>
            <w:tcW w:w="2904"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c>
          <w:tcPr>
            <w:tcW w:w="453" w:type="pct"/>
            <w:gridSpan w:val="2"/>
            <w:shd w:val="clear" w:color="auto" w:fill="auto"/>
          </w:tcPr>
          <w:p w:rsidR="00AB3B4F" w:rsidRPr="00AB3B4F" w:rsidRDefault="00AB3B4F" w:rsidP="00AB3B4F">
            <w:pPr>
              <w:jc w:val="center"/>
              <w:rPr>
                <w:rFonts w:ascii="Calibri" w:eastAsia="Calibri" w:hAnsi="Calibri" w:cs="Times New Roman"/>
                <w:b/>
                <w:bCs/>
                <w:lang w:eastAsia="ru-RU"/>
              </w:rPr>
            </w:pPr>
            <w:r w:rsidRPr="00AB3B4F">
              <w:rPr>
                <w:rFonts w:ascii="Calibri" w:eastAsia="Times New Roman" w:hAnsi="Calibri" w:cs="Times New Roman"/>
                <w:b/>
                <w:lang w:eastAsia="ru-RU"/>
              </w:rPr>
              <w:t>1</w:t>
            </w:r>
          </w:p>
        </w:tc>
      </w:tr>
      <w:tr w:rsidR="00AB3B4F" w:rsidRPr="00AB3B4F" w:rsidTr="00AB3B4F">
        <w:trPr>
          <w:trHeight w:val="76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w:t>
            </w: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Психология  и этика  коммерческой  деятельности. Личностные   требования   к  коммерческому  работнику.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Организация  переговоров .Этикет  предпринимателя.</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90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4</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5</w:t>
            </w: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b/>
                <w:lang w:eastAsia="ru-RU"/>
              </w:rPr>
              <w:t>Организация  хозяйственных  связей</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Коммерческая  информация  и  её  защита.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Сущность  сделки  и  её  виды. </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val="restart"/>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443"/>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p>
        </w:tc>
        <w:tc>
          <w:tcPr>
            <w:tcW w:w="2904" w:type="pct"/>
            <w:gridSpan w:val="3"/>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Практические занятия</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218"/>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Составление  договора  поставки.</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217"/>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Составление  претензии. Расчёт  санкций.Договорная  работа  в  коммерческой  деятельности.</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Основные  статьи  договоров. Договора  купли  продажи..</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Договор  поставки. Коммерческо-  правовые  комментарии  основных   условий   договора  поставки.</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Договор  контрактации .Государственный  контракт.</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885"/>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3104" w:type="pct"/>
            <w:gridSpan w:val="4"/>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Содержание</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885"/>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Оперативное  планирование.</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Содержание  бизнес-  плана.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Предпринимательские  риски ,  их  оценка.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lastRenderedPageBreak/>
              <w:t xml:space="preserve"> Финансовые  документы  заключительного  раздела  бизнес  плана.: прогноз  объёмов  реализации, баланс   денежных  расходов  и  приходов, график  безубыточности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Ресурсное  обеспечение  бизнеса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Учёт  постоянных  и  переменных  затрат.</w:t>
            </w:r>
          </w:p>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Практические занятия</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Составление бизнес плана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Расчет основных статей бизнес плана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Расчет затрат, прогноз объемов реализации</w:t>
            </w:r>
          </w:p>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lang w:eastAsia="ru-RU"/>
              </w:rPr>
              <w:t>Составление графика безубыточности</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885"/>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3104" w:type="pct"/>
            <w:gridSpan w:val="4"/>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Содержание</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885"/>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Задачи  планирования. Содержание,  формы  и  методы  стратегического   планирования.</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Основные  этапы  планирования. Общая  среда  , её  факторы.  Стратегические  зоны  на  рынке.</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Факторы   сравнительной   конкурентоспособности   фирмы.</w:t>
            </w:r>
          </w:p>
          <w:p w:rsidR="00AB3B4F" w:rsidRPr="00AB3B4F" w:rsidRDefault="00AB3B4F" w:rsidP="00AB3B4F">
            <w:pPr>
              <w:rPr>
                <w:rFonts w:ascii="Calibri" w:eastAsia="Times New Roman" w:hAnsi="Calibri" w:cs="Times New Roman"/>
                <w:lang w:eastAsia="ru-RU"/>
              </w:rPr>
            </w:pP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457"/>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3104" w:type="pct"/>
            <w:gridSpan w:val="4"/>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Calibri" w:hAnsi="Calibri" w:cs="Times New Roman"/>
                <w:b/>
                <w:bCs/>
                <w:lang w:eastAsia="ru-RU"/>
              </w:rPr>
              <w:t>Практические  занятия.</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443"/>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p w:rsidR="00AB3B4F" w:rsidRPr="00AB3B4F" w:rsidRDefault="00AB3B4F" w:rsidP="00AB3B4F">
            <w:pPr>
              <w:rPr>
                <w:rFonts w:ascii="Calibri" w:eastAsia="Times New Roman" w:hAnsi="Calibri" w:cs="Times New Roman"/>
                <w:lang w:eastAsia="ru-RU"/>
              </w:rPr>
            </w:pPr>
          </w:p>
        </w:tc>
        <w:tc>
          <w:tcPr>
            <w:tcW w:w="2904"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b/>
                <w:lang w:eastAsia="ru-RU"/>
              </w:rPr>
              <w:t>1Расчёт  безубыточности  коммерческой  деятельности</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377"/>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3104" w:type="pct"/>
            <w:gridSpan w:val="4"/>
            <w:shd w:val="clear" w:color="auto" w:fill="auto"/>
          </w:tcPr>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Содержание</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trHeight w:val="705"/>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904" w:type="pct"/>
            <w:gridSpan w:val="3"/>
            <w:shd w:val="clear" w:color="auto" w:fill="auto"/>
          </w:tcPr>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Порядок  сертификации.</w:t>
            </w: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Общие  положения  системы  сертификации.</w:t>
            </w:r>
          </w:p>
          <w:p w:rsidR="00AB3B4F" w:rsidRPr="00AB3B4F" w:rsidRDefault="00AB3B4F" w:rsidP="00AB3B4F">
            <w:pPr>
              <w:rPr>
                <w:rFonts w:ascii="Calibri" w:eastAsia="Times New Roman" w:hAnsi="Calibri" w:cs="Times New Roman"/>
                <w:lang w:eastAsia="ru-RU"/>
              </w:rPr>
            </w:pPr>
            <w:r w:rsidRPr="00AB3B4F">
              <w:rPr>
                <w:rFonts w:ascii="Calibri" w:eastAsia="Calibri" w:hAnsi="Calibri" w:cs="Times New Roman"/>
                <w:bCs/>
                <w:lang w:eastAsia="ru-RU"/>
              </w:rPr>
              <w:t>Подача  заявки  на  сертификацию.</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Задачи сертификации</w:t>
            </w:r>
          </w:p>
        </w:tc>
        <w:tc>
          <w:tcPr>
            <w:tcW w:w="370"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sz w:val="24"/>
                <w:szCs w:val="24"/>
                <w:lang w:eastAsia="ru-RU"/>
              </w:rPr>
            </w:pPr>
          </w:p>
        </w:tc>
        <w:tc>
          <w:tcPr>
            <w:tcW w:w="453" w:type="pct"/>
            <w:gridSpan w:val="2"/>
            <w:vMerge/>
            <w:shd w:val="clear" w:color="auto" w:fill="auto"/>
          </w:tcPr>
          <w:p w:rsidR="00AB3B4F" w:rsidRPr="00AB3B4F" w:rsidRDefault="00AB3B4F" w:rsidP="00AB3B4F">
            <w:pPr>
              <w:spacing w:after="0" w:line="240" w:lineRule="auto"/>
              <w:jc w:val="center"/>
              <w:outlineLvl w:val="1"/>
              <w:rPr>
                <w:rFonts w:ascii="Times New Roman" w:eastAsia="Times New Roman" w:hAnsi="Times New Roman" w:cs="Times New Roman"/>
                <w:b/>
                <w:sz w:val="24"/>
                <w:szCs w:val="24"/>
                <w:lang w:eastAsia="ru-RU"/>
              </w:rPr>
            </w:pPr>
          </w:p>
        </w:tc>
      </w:tr>
      <w:tr w:rsidR="00AB3B4F" w:rsidRPr="00AB3B4F" w:rsidTr="00AB3B4F">
        <w:trPr>
          <w:gridAfter w:val="1"/>
          <w:wAfter w:w="14" w:type="pct"/>
          <w:trHeight w:val="140"/>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 1.5Коммерческие  структуры.</w:t>
            </w: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bCs/>
                <w:i/>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p w:rsidR="00AB3B4F" w:rsidRPr="00AB3B4F" w:rsidRDefault="00AB3B4F" w:rsidP="00AB3B4F">
            <w:pPr>
              <w:rPr>
                <w:rFonts w:ascii="Calibri" w:eastAsia="Calibri" w:hAnsi="Calibri" w:cs="Times New Roman"/>
                <w:lang w:eastAsia="ru-RU"/>
              </w:rPr>
            </w:pPr>
          </w:p>
        </w:tc>
        <w:tc>
          <w:tcPr>
            <w:tcW w:w="3089" w:type="pct"/>
            <w:gridSpan w:val="2"/>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lastRenderedPageBreak/>
              <w:t>Содержание</w:t>
            </w:r>
          </w:p>
        </w:tc>
        <w:tc>
          <w:tcPr>
            <w:tcW w:w="370" w:type="pct"/>
            <w:gridSpan w:val="3"/>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9+5 с.р</w:t>
            </w:r>
          </w:p>
        </w:tc>
        <w:tc>
          <w:tcPr>
            <w:tcW w:w="454" w:type="pct"/>
            <w:gridSpan w:val="2"/>
            <w:vMerge w:val="restart"/>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98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889"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Участники  коммерческой  деятельности .Коммерческие  и  некоммерческие  организации.</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Учредительные  документы .Организационно-  правовые  формы   предпринимательской  </w:t>
            </w:r>
            <w:r w:rsidRPr="00AB3B4F">
              <w:rPr>
                <w:rFonts w:ascii="Calibri" w:eastAsia="Times New Roman" w:hAnsi="Calibri" w:cs="Times New Roman"/>
                <w:lang w:eastAsia="ru-RU"/>
              </w:rPr>
              <w:lastRenderedPageBreak/>
              <w:t>деятельности.</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Принципы  и  направления   государственного   регулирования  коммерческой   деятельности.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Задачи  регулирования. Антимонопольное   регулирование. Направления  поддержки   малого  бизнеса.</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c>
        <w:tc>
          <w:tcPr>
            <w:tcW w:w="370"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lastRenderedPageBreak/>
              <w:t>7</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98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p>
        </w:tc>
        <w:tc>
          <w:tcPr>
            <w:tcW w:w="2894" w:type="pct"/>
            <w:gridSpan w:val="2"/>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Принципы  управления  коммерческой  деятельностью. Основные  функции   коммерческой  службы.</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 xml:space="preserve"> Организационная  структура  коммерческой  службы, факторы  влияющие  на  структуру.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Структура  оптовой   фирмы. Коммерческие  группы. Бюджетный  метод  управления.</w:t>
            </w:r>
          </w:p>
        </w:tc>
        <w:tc>
          <w:tcPr>
            <w:tcW w:w="365" w:type="pct"/>
            <w:gridSpan w:val="2"/>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6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3089" w:type="pct"/>
            <w:gridSpan w:val="2"/>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Практические  занятия</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2</w:t>
            </w: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60"/>
        </w:trPr>
        <w:tc>
          <w:tcPr>
            <w:tcW w:w="1073" w:type="pct"/>
            <w:vMerge/>
            <w:shd w:val="clear" w:color="auto" w:fill="auto"/>
          </w:tcPr>
          <w:p w:rsidR="00AB3B4F" w:rsidRPr="00AB3B4F" w:rsidRDefault="00AB3B4F" w:rsidP="00AB3B4F">
            <w:pPr>
              <w:rPr>
                <w:rFonts w:ascii="Calibri" w:eastAsia="Calibri" w:hAnsi="Calibri" w:cs="Times New Roman"/>
                <w:bCs/>
                <w:i/>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Составление   учредительных  документов</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70"/>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 1.6Формы  и  методы   расчётов</w:t>
            </w:r>
          </w:p>
        </w:tc>
        <w:tc>
          <w:tcPr>
            <w:tcW w:w="3089" w:type="pct"/>
            <w:gridSpan w:val="2"/>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Содержание</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2+1 с.р</w:t>
            </w:r>
          </w:p>
        </w:tc>
        <w:tc>
          <w:tcPr>
            <w:tcW w:w="454" w:type="pct"/>
            <w:gridSpan w:val="2"/>
            <w:vMerge w:val="restart"/>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18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2</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Наличная  форма  расчётов. Безналичные  формы  расчётов:</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 xml:space="preserve"> Расчёты платёжными  поручениями, расчёты  чеками, аккредитивная  форма, расчёты  с  использованием  векселей. Клиринг.</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40"/>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 1.7Организация  коммерческой  деятельности  предприятий.</w:t>
            </w: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tc>
        <w:tc>
          <w:tcPr>
            <w:tcW w:w="3089" w:type="pct"/>
            <w:gridSpan w:val="2"/>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lastRenderedPageBreak/>
              <w:t>Содержание</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14+7 с.р</w:t>
            </w:r>
          </w:p>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10</w:t>
            </w: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6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Планирование  закупочной  деятельности.</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Изучение  рынка  сырья  и  материалов. Стратегия  закупки. Определение  потребности  в  материалах .Определение  целесообразной  партии  закупки.</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63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Изучение  и  поиск  коммерческих  партнёров. Выборы  поставщика. Контроль  и  учёт  поступивших  материалов.</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7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3.</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Приёмка  продукции. приёмка  по  количества. Приёмка  по  качеству..Акты  о  несоответствии  товаров. Товаросопроводительные  документы.</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7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4</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Роль  ярмарки  в  закупочной  работе. Значение  и  виды  ярмарок. Организация  работы  ярмарки. Порядок  заключения  договоров   на  ярмарках.</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90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5</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Сбытовая  коммерческая деятельность. Сущность  сбытовой  работы.</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Виды  сбыта,  каналы. Планы  сбыта. Оперативно-  сбытовая  работа.</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6</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Планирование  и  прогнозирование  сбыта. Расчёт плана  сбыта. Определение  доходности  от  продаж.</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7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7</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Аукционная   форма    торговли. Виды  аукционов.  Организация  аукционной  торговли.  Организация  проведения   тендеров.</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8</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Биржевая  торговля .Порядок   создания  товарной  биржи. Виды  сделок   на  бирже. Организация  биржевых  операций.</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9</w:t>
            </w:r>
          </w:p>
        </w:tc>
        <w:tc>
          <w:tcPr>
            <w:tcW w:w="2889" w:type="pct"/>
            <w:shd w:val="clear" w:color="auto" w:fill="auto"/>
          </w:tcPr>
          <w:p w:rsidR="00AB3B4F" w:rsidRPr="00AB3B4F" w:rsidRDefault="00AB3B4F" w:rsidP="00AB3B4F">
            <w:pPr>
              <w:jc w:val="center"/>
              <w:rPr>
                <w:rFonts w:ascii="Calibri" w:eastAsia="Calibri" w:hAnsi="Calibri" w:cs="Times New Roman"/>
                <w:b/>
                <w:bCs/>
                <w:lang w:eastAsia="ru-RU"/>
              </w:rPr>
            </w:pP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Анализ  коммерческой  деятельности. Анализ  сбыта.Анализ  выполнения  договорных  обязательств. Анализ  качества   поставляемой  продукции. Анализ   показателей   результативности. Анализ   влияния  сбыта   на  прибыль</w:t>
            </w:r>
          </w:p>
        </w:tc>
        <w:tc>
          <w:tcPr>
            <w:tcW w:w="370" w:type="pct"/>
            <w:gridSpan w:val="3"/>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spacing w:after="60" w:line="240" w:lineRule="auto"/>
              <w:jc w:val="both"/>
              <w:outlineLvl w:val="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10</w:t>
            </w:r>
          </w:p>
        </w:tc>
        <w:tc>
          <w:tcPr>
            <w:tcW w:w="2889" w:type="pc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Анализ  закупочной  деятельности .Анализ  качества  определения   потребности. Анализ  выполнения  договорных  обязательств. Анализ  затрат  на  закупку. анализ  использования  производственных   запасов</w:t>
            </w:r>
          </w:p>
          <w:p w:rsidR="00AB3B4F" w:rsidRPr="00AB3B4F" w:rsidRDefault="00AB3B4F" w:rsidP="00AB3B4F">
            <w:pPr>
              <w:rPr>
                <w:rFonts w:ascii="Calibri" w:eastAsia="Calibri" w:hAnsi="Calibri" w:cs="Times New Roman"/>
                <w:bCs/>
                <w:lang w:eastAsia="ru-RU"/>
              </w:rPr>
            </w:pPr>
          </w:p>
        </w:tc>
        <w:tc>
          <w:tcPr>
            <w:tcW w:w="370" w:type="pct"/>
            <w:gridSpan w:val="3"/>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3089" w:type="pct"/>
            <w:gridSpan w:val="2"/>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Практические  занятия</w:t>
            </w:r>
          </w:p>
        </w:tc>
        <w:tc>
          <w:tcPr>
            <w:tcW w:w="370" w:type="pct"/>
            <w:gridSpan w:val="3"/>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w:t>
            </w:r>
          </w:p>
        </w:tc>
        <w:tc>
          <w:tcPr>
            <w:tcW w:w="454" w:type="pct"/>
            <w:gridSpan w:val="2"/>
            <w:vMerge w:val="restart"/>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15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Расчёт  стратегии  снабжения. Расчёт  потребности  материалов.</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16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Определение  целесообразной  партии  закупки.</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95"/>
        </w:trPr>
        <w:tc>
          <w:tcPr>
            <w:tcW w:w="1073" w:type="pct"/>
            <w:vMerge/>
            <w:tcBorders>
              <w:bottom w:val="single" w:sz="4" w:space="0" w:color="auto"/>
            </w:tcBorders>
            <w:shd w:val="clear" w:color="auto" w:fill="auto"/>
          </w:tcPr>
          <w:p w:rsidR="00AB3B4F" w:rsidRPr="00AB3B4F" w:rsidRDefault="00AB3B4F" w:rsidP="00AB3B4F">
            <w:pPr>
              <w:rPr>
                <w:rFonts w:ascii="Calibri" w:eastAsia="Calibri" w:hAnsi="Calibri" w:cs="Times New Roman"/>
                <w:bCs/>
                <w:lang w:eastAsia="ru-RU"/>
              </w:rPr>
            </w:pPr>
          </w:p>
        </w:tc>
        <w:tc>
          <w:tcPr>
            <w:tcW w:w="200" w:type="pct"/>
            <w:tcBorders>
              <w:bottom w:val="single" w:sz="4" w:space="0" w:color="auto"/>
            </w:tcBorders>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w:t>
            </w:r>
          </w:p>
        </w:tc>
        <w:tc>
          <w:tcPr>
            <w:tcW w:w="2889" w:type="pct"/>
            <w:tcBorders>
              <w:bottom w:val="single" w:sz="4" w:space="0" w:color="auto"/>
            </w:tcBorders>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Расчёт  объёма    сбыта  разными  методами.</w:t>
            </w:r>
          </w:p>
          <w:p w:rsidR="00AB3B4F" w:rsidRPr="00AB3B4F" w:rsidRDefault="00AB3B4F" w:rsidP="00AB3B4F">
            <w:pPr>
              <w:jc w:val="both"/>
              <w:rPr>
                <w:rFonts w:ascii="Calibri" w:eastAsia="Times New Roman" w:hAnsi="Calibri" w:cs="Times New Roman"/>
                <w:lang w:eastAsia="ru-RU"/>
              </w:rPr>
            </w:pPr>
          </w:p>
        </w:tc>
        <w:tc>
          <w:tcPr>
            <w:tcW w:w="370" w:type="pct"/>
            <w:gridSpan w:val="3"/>
            <w:vMerge/>
            <w:tcBorders>
              <w:bottom w:val="single" w:sz="4" w:space="0" w:color="auto"/>
            </w:tcBorders>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2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5.</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Определение  объективной  цены  продажи  товара.</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15"/>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Тема.1.5Организация  экспортно-  импортных  операций</w:t>
            </w: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tc>
        <w:tc>
          <w:tcPr>
            <w:tcW w:w="3089" w:type="pct"/>
            <w:gridSpan w:val="2"/>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Содержание</w:t>
            </w:r>
          </w:p>
        </w:tc>
        <w:tc>
          <w:tcPr>
            <w:tcW w:w="370" w:type="pct"/>
            <w:gridSpan w:val="3"/>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4+2 с.р</w:t>
            </w: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4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Понятие  внешнеэкономической  деятельности. Виды  внешнеторговых  операций. Международные  торговые  организации.</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9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2</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 xml:space="preserve">Товарная  классификация  и  государственное  регулирование  ВЭД. </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Товарная  классификация.. Тарифное  регулирование. Нетарифное  регулирование. Декларирование  и  лицензирование  товаров.</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 xml:space="preserve">  Товарная   номенклатура   и  сертификация  импортируемой   продукции.</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45"/>
        </w:trPr>
        <w:tc>
          <w:tcPr>
            <w:tcW w:w="1073" w:type="pct"/>
            <w:vMerge w:val="restart"/>
            <w:shd w:val="clear" w:color="auto" w:fill="auto"/>
          </w:tcPr>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Тема 1.6  Организация  лизинговых   и  факторинговых  операций. Франчайзинг.</w:t>
            </w: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p w:rsidR="00AB3B4F" w:rsidRPr="00AB3B4F" w:rsidRDefault="00AB3B4F" w:rsidP="00AB3B4F">
            <w:pPr>
              <w:rPr>
                <w:rFonts w:ascii="Calibri" w:eastAsia="Calibri" w:hAnsi="Calibri" w:cs="Times New Roman"/>
                <w:bCs/>
                <w:lang w:eastAsia="ru-RU"/>
              </w:rPr>
            </w:pPr>
          </w:p>
        </w:tc>
        <w:tc>
          <w:tcPr>
            <w:tcW w:w="3089" w:type="pct"/>
            <w:gridSpan w:val="2"/>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Содержание</w:t>
            </w: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8+4 с.р</w:t>
            </w: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4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2</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Лизинговая   форма   отношений. Понятие лизинга.</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 xml:space="preserve"> Виды. Расчёт  лизинговой  платы.</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5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 xml:space="preserve">Факторинговая   деятельность .Механизм  факторинговой  операции </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.Факторинг  -  форма   краткосрочного   кредитования.</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4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5</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6</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Франчайзинговая  деятельность.</w:t>
            </w:r>
          </w:p>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Виды  франчайзинга. Правовое  регулирование  франчайзинга.</w:t>
            </w: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270"/>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3089" w:type="pct"/>
            <w:gridSpan w:val="2"/>
            <w:shd w:val="clear" w:color="auto" w:fill="auto"/>
          </w:tcPr>
          <w:p w:rsidR="00AB3B4F" w:rsidRPr="00AB3B4F" w:rsidRDefault="00AB3B4F" w:rsidP="00AB3B4F">
            <w:pPr>
              <w:jc w:val="both"/>
              <w:rPr>
                <w:rFonts w:ascii="Calibri" w:eastAsia="Times New Roman" w:hAnsi="Calibri" w:cs="Times New Roman"/>
                <w:b/>
                <w:lang w:eastAsia="ru-RU"/>
              </w:rPr>
            </w:pPr>
            <w:r w:rsidRPr="00AB3B4F">
              <w:rPr>
                <w:rFonts w:ascii="Calibri" w:eastAsia="Times New Roman" w:hAnsi="Calibri" w:cs="Times New Roman"/>
                <w:b/>
                <w:lang w:eastAsia="ru-RU"/>
              </w:rPr>
              <w:t>Практические  занятия</w:t>
            </w:r>
          </w:p>
        </w:tc>
        <w:tc>
          <w:tcPr>
            <w:tcW w:w="370" w:type="pct"/>
            <w:gridSpan w:val="3"/>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2</w:t>
            </w: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34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Расчёт  лизинговой  платы</w:t>
            </w:r>
          </w:p>
          <w:p w:rsidR="00AB3B4F" w:rsidRPr="00AB3B4F" w:rsidRDefault="00AB3B4F" w:rsidP="00AB3B4F">
            <w:pPr>
              <w:jc w:val="both"/>
              <w:rPr>
                <w:rFonts w:ascii="Calibri" w:eastAsia="Times New Roman" w:hAnsi="Calibri" w:cs="Times New Roman"/>
                <w:lang w:eastAsia="ru-RU"/>
              </w:rPr>
            </w:pPr>
          </w:p>
        </w:tc>
        <w:tc>
          <w:tcPr>
            <w:tcW w:w="370" w:type="pct"/>
            <w:gridSpan w:val="3"/>
            <w:vMerge w:val="restart"/>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55"/>
        </w:trPr>
        <w:tc>
          <w:tcPr>
            <w:tcW w:w="1073" w:type="pct"/>
            <w:vMerge/>
            <w:shd w:val="clear" w:color="auto" w:fill="auto"/>
          </w:tcPr>
          <w:p w:rsidR="00AB3B4F" w:rsidRPr="00AB3B4F" w:rsidRDefault="00AB3B4F" w:rsidP="00AB3B4F">
            <w:pPr>
              <w:rPr>
                <w:rFonts w:ascii="Calibri" w:eastAsia="Calibri" w:hAnsi="Calibri" w:cs="Times New Roman"/>
                <w:bCs/>
                <w:lang w:eastAsia="ru-RU"/>
              </w:rPr>
            </w:pPr>
          </w:p>
        </w:tc>
        <w:tc>
          <w:tcPr>
            <w:tcW w:w="200" w:type="pct"/>
            <w:shd w:val="clear" w:color="auto" w:fill="auto"/>
          </w:tcPr>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2</w:t>
            </w:r>
          </w:p>
        </w:tc>
        <w:tc>
          <w:tcPr>
            <w:tcW w:w="2889" w:type="pct"/>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Times New Roman" w:hAnsi="Calibri" w:cs="Times New Roman"/>
                <w:lang w:eastAsia="ru-RU"/>
              </w:rPr>
              <w:t>Составление  договора  лизинга.</w:t>
            </w:r>
          </w:p>
          <w:p w:rsidR="00AB3B4F" w:rsidRPr="00AB3B4F" w:rsidRDefault="00AB3B4F" w:rsidP="00AB3B4F">
            <w:pPr>
              <w:jc w:val="both"/>
              <w:rPr>
                <w:rFonts w:ascii="Calibri" w:eastAsia="Times New Roman" w:hAnsi="Calibri" w:cs="Times New Roman"/>
                <w:lang w:eastAsia="ru-RU"/>
              </w:rPr>
            </w:pPr>
          </w:p>
        </w:tc>
        <w:tc>
          <w:tcPr>
            <w:tcW w:w="370" w:type="pct"/>
            <w:gridSpan w:val="3"/>
            <w:vMerge/>
            <w:shd w:val="clear" w:color="auto" w:fill="auto"/>
          </w:tcPr>
          <w:p w:rsidR="00AB3B4F" w:rsidRPr="00AB3B4F" w:rsidRDefault="00AB3B4F" w:rsidP="00AB3B4F">
            <w:pPr>
              <w:rPr>
                <w:rFonts w:ascii="Calibri" w:eastAsia="Times New Roman" w:hAnsi="Calibri" w:cs="Times New Roman"/>
                <w:lang w:eastAsia="ru-RU"/>
              </w:rPr>
            </w:pPr>
          </w:p>
        </w:tc>
        <w:tc>
          <w:tcPr>
            <w:tcW w:w="454" w:type="pct"/>
            <w:gridSpan w:val="2"/>
            <w:vMerge/>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gridAfter w:val="1"/>
          <w:wAfter w:w="14" w:type="pct"/>
          <w:trHeight w:val="555"/>
        </w:trPr>
        <w:tc>
          <w:tcPr>
            <w:tcW w:w="4162" w:type="pct"/>
            <w:gridSpan w:val="3"/>
            <w:shd w:val="clear" w:color="auto" w:fill="auto"/>
          </w:tcPr>
          <w:p w:rsidR="00AB3B4F" w:rsidRPr="00AB3B4F" w:rsidRDefault="00AB3B4F" w:rsidP="00AB3B4F">
            <w:pPr>
              <w:jc w:val="both"/>
              <w:rPr>
                <w:rFonts w:ascii="Calibri" w:eastAsia="Times New Roman" w:hAnsi="Calibri" w:cs="Times New Roman"/>
                <w:lang w:eastAsia="ru-RU"/>
              </w:rPr>
            </w:pPr>
            <w:r w:rsidRPr="00AB3B4F">
              <w:rPr>
                <w:rFonts w:ascii="Calibri" w:eastAsia="Calibri" w:hAnsi="Calibri" w:cs="Times New Roman"/>
                <w:lang w:eastAsia="ru-RU"/>
              </w:rPr>
              <w:t>Обязательная  аудиторная  нагрузка  по  модулю   по  курсовой  работе</w:t>
            </w:r>
          </w:p>
        </w:tc>
        <w:tc>
          <w:tcPr>
            <w:tcW w:w="370" w:type="pct"/>
            <w:gridSpan w:val="3"/>
            <w:shd w:val="clear" w:color="auto" w:fill="auto"/>
          </w:tcPr>
          <w:p w:rsidR="00AB3B4F" w:rsidRPr="00AB3B4F" w:rsidRDefault="00AB3B4F" w:rsidP="00AB3B4F">
            <w:pPr>
              <w:rPr>
                <w:rFonts w:ascii="Calibri" w:eastAsia="Times New Roman" w:hAnsi="Calibri" w:cs="Times New Roman"/>
                <w:b/>
                <w:lang w:eastAsia="ru-RU"/>
              </w:rPr>
            </w:pPr>
            <w:r w:rsidRPr="00AB3B4F">
              <w:rPr>
                <w:rFonts w:ascii="Calibri" w:eastAsia="Times New Roman" w:hAnsi="Calibri" w:cs="Times New Roman"/>
                <w:b/>
                <w:lang w:eastAsia="ru-RU"/>
              </w:rPr>
              <w:t>20</w:t>
            </w:r>
          </w:p>
        </w:tc>
        <w:tc>
          <w:tcPr>
            <w:tcW w:w="454" w:type="pct"/>
            <w:gridSpan w:val="2"/>
            <w:shd w:val="clear" w:color="auto" w:fill="C0C0C0"/>
          </w:tcPr>
          <w:p w:rsidR="00AB3B4F" w:rsidRPr="00AB3B4F" w:rsidRDefault="00AB3B4F" w:rsidP="00AB3B4F">
            <w:pPr>
              <w:jc w:val="both"/>
              <w:rPr>
                <w:rFonts w:ascii="Calibri" w:eastAsia="Calibri" w:hAnsi="Calibri" w:cs="Times New Roman"/>
                <w:b/>
                <w:bCs/>
                <w:lang w:eastAsia="ru-RU"/>
              </w:rPr>
            </w:pPr>
          </w:p>
        </w:tc>
      </w:tr>
      <w:tr w:rsidR="00AB3B4F" w:rsidRPr="00AB3B4F" w:rsidTr="00AB3B4F">
        <w:trPr>
          <w:trHeight w:val="20"/>
        </w:trPr>
        <w:tc>
          <w:tcPr>
            <w:tcW w:w="4177" w:type="pct"/>
            <w:gridSpan w:val="5"/>
            <w:shd w:val="clear" w:color="auto" w:fill="auto"/>
          </w:tcPr>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Самостоятельная работа при изучении раздела ПМ</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lastRenderedPageBreak/>
              <w:t xml:space="preserve">Подготовка к  практическим  занятиям с использованием методических рекомендаций преподавателя, оформление практических </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работ, отчетов и подготовка к их защите.</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Самостоятельное изучение  требований     ГОСТ Р.6-30- 2003  по   документации .</w:t>
            </w:r>
          </w:p>
          <w:p w:rsidR="00AB3B4F" w:rsidRPr="00AB3B4F" w:rsidRDefault="00AB3B4F" w:rsidP="00AB3B4F">
            <w:pPr>
              <w:rPr>
                <w:rFonts w:ascii="Calibri" w:eastAsia="Calibri" w:hAnsi="Calibri" w:cs="Times New Roman"/>
                <w:b/>
                <w:bCs/>
                <w:lang w:eastAsia="ru-RU"/>
              </w:rPr>
            </w:pPr>
            <w:r w:rsidRPr="00AB3B4F">
              <w:rPr>
                <w:rFonts w:ascii="Calibri" w:eastAsia="Times New Roman" w:hAnsi="Calibri" w:cs="Times New Roman"/>
                <w:lang w:eastAsia="ru-RU"/>
              </w:rPr>
              <w:t xml:space="preserve">Работа над курсовым проектом. </w:t>
            </w:r>
          </w:p>
          <w:p w:rsidR="00AB3B4F" w:rsidRPr="00AB3B4F" w:rsidRDefault="00AB3B4F" w:rsidP="00AB3B4F">
            <w:pPr>
              <w:rPr>
                <w:rFonts w:ascii="Calibri" w:eastAsia="Calibri" w:hAnsi="Calibri" w:cs="Times New Roman"/>
                <w:b/>
                <w:bCs/>
                <w:lang w:eastAsia="ru-RU"/>
              </w:rPr>
            </w:pPr>
            <w:r w:rsidRPr="00AB3B4F">
              <w:rPr>
                <w:rFonts w:ascii="Calibri" w:eastAsia="Calibri" w:hAnsi="Calibri" w:cs="Times New Roman"/>
                <w:b/>
                <w:bCs/>
                <w:lang w:eastAsia="ru-RU"/>
              </w:rPr>
              <w:t>Тематика домашних заданий:</w:t>
            </w: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1. Составление  схемы  переговоров.</w:t>
            </w: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2. Составление  спецификации  к  договору..</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3. Оформление  протокола  разногласий..</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4. Разработка  приёмов  поведения  при  нечестных  приёмах   ведения  переговоров.</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6. Составление  разделов  договора.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7.Расчёт  цен  на  продукцию.</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8.Подготовка  презентаций  по  услугам  торговых  предприятий.</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9. Составление  заявки  на  сертификацию.</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10.Расчёт  прибыли  от  продажи  продукции.</w:t>
            </w: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11..Оценка  выгодности  сбыта  при  заданных  объёмах  реализации   и  меняющихся  условиях.</w:t>
            </w:r>
          </w:p>
          <w:p w:rsidR="00AB3B4F" w:rsidRPr="00AB3B4F" w:rsidRDefault="00AB3B4F" w:rsidP="00AB3B4F">
            <w:pPr>
              <w:rPr>
                <w:rFonts w:ascii="Calibri" w:eastAsia="Calibri" w:hAnsi="Calibri" w:cs="Times New Roman"/>
                <w:bCs/>
                <w:lang w:eastAsia="ru-RU"/>
              </w:rPr>
            </w:pPr>
            <w:r w:rsidRPr="00AB3B4F">
              <w:rPr>
                <w:rFonts w:ascii="Calibri" w:eastAsia="Calibri" w:hAnsi="Calibri" w:cs="Times New Roman"/>
                <w:bCs/>
                <w:lang w:eastAsia="ru-RU"/>
              </w:rPr>
              <w:t>12.Расчёт  оборачиваемости   производственных  запасов.</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13. Оценка  привлекательности  рынка  сбыта.</w:t>
            </w:r>
          </w:p>
          <w:p w:rsidR="00AB3B4F" w:rsidRPr="00AB3B4F" w:rsidRDefault="00AB3B4F" w:rsidP="00AB3B4F">
            <w:pPr>
              <w:rPr>
                <w:rFonts w:ascii="Calibri" w:eastAsia="Times New Roman" w:hAnsi="Calibri" w:cs="Times New Roman"/>
                <w:lang w:eastAsia="ru-RU"/>
              </w:rPr>
            </w:pPr>
            <w:r w:rsidRPr="00AB3B4F">
              <w:rPr>
                <w:rFonts w:ascii="Calibri" w:eastAsia="Times New Roman" w:hAnsi="Calibri" w:cs="Times New Roman"/>
                <w:lang w:eastAsia="ru-RU"/>
              </w:rPr>
              <w:t>14 Составление  графика  безубыточности.</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c>
        <w:tc>
          <w:tcPr>
            <w:tcW w:w="370" w:type="pct"/>
            <w:gridSpan w:val="2"/>
            <w:shd w:val="clear" w:color="auto" w:fill="auto"/>
          </w:tcPr>
          <w:p w:rsidR="00AB3B4F" w:rsidRPr="00AB3B4F" w:rsidRDefault="00AB3B4F" w:rsidP="00AB3B4F">
            <w:pPr>
              <w:jc w:val="center"/>
              <w:rPr>
                <w:rFonts w:ascii="Calibri" w:eastAsia="Times New Roman" w:hAnsi="Calibri" w:cs="Times New Roman"/>
                <w:b/>
                <w:lang w:eastAsia="ru-RU"/>
              </w:rPr>
            </w:pPr>
            <w:r w:rsidRPr="00AB3B4F">
              <w:rPr>
                <w:rFonts w:ascii="Calibri" w:eastAsia="Times New Roman" w:hAnsi="Calibri" w:cs="Times New Roman"/>
                <w:b/>
                <w:lang w:eastAsia="ru-RU"/>
              </w:rPr>
              <w:lastRenderedPageBreak/>
              <w:t>42</w:t>
            </w:r>
          </w:p>
        </w:tc>
        <w:tc>
          <w:tcPr>
            <w:tcW w:w="453" w:type="pct"/>
            <w:gridSpan w:val="2"/>
            <w:shd w:val="clear" w:color="auto" w:fill="C0C0C0"/>
          </w:tcPr>
          <w:p w:rsidR="00AB3B4F" w:rsidRPr="00AB3B4F" w:rsidRDefault="00AB3B4F" w:rsidP="00AB3B4F">
            <w:pPr>
              <w:jc w:val="both"/>
              <w:rPr>
                <w:rFonts w:ascii="Calibri" w:eastAsia="Calibri" w:hAnsi="Calibri" w:cs="Times New Roman"/>
                <w:bCs/>
                <w:lang w:eastAsia="ru-RU"/>
              </w:rPr>
            </w:pPr>
          </w:p>
        </w:tc>
      </w:tr>
    </w:tbl>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bl>
      <w:tblPr>
        <w:tblpPr w:leftFromText="180" w:rightFromText="180" w:vertAnchor="text" w:tblpXSpec="center" w:tblpY="1"/>
        <w:tblOverlap w:val="neve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236"/>
        <w:gridCol w:w="12"/>
        <w:gridCol w:w="5796"/>
        <w:gridCol w:w="709"/>
        <w:gridCol w:w="868"/>
      </w:tblGrid>
      <w:tr w:rsidR="00AB3B4F" w:rsidRPr="00AB3B4F" w:rsidTr="00AB3B4F">
        <w:trPr>
          <w:trHeight w:val="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 xml:space="preserve">Раздел 2 </w:t>
            </w:r>
            <w:r w:rsidRPr="00AB3B4F">
              <w:rPr>
                <w:rFonts w:ascii="Times New Roman" w:eastAsia="Times New Roman" w:hAnsi="Times New Roman" w:cs="Times New Roman"/>
                <w:b/>
                <w:sz w:val="24"/>
                <w:szCs w:val="24"/>
                <w:lang w:eastAsia="ru-RU"/>
              </w:rPr>
              <w:t xml:space="preserve"> Организация  работы  на  складе  и  управление  товарными  запасами</w:t>
            </w:r>
            <w:r w:rsidRPr="00AB3B4F">
              <w:rPr>
                <w:rFonts w:ascii="Times New Roman" w:eastAsia="Calibri" w:hAnsi="Times New Roman" w:cs="Times New Roman"/>
                <w:b/>
                <w:bCs/>
                <w:sz w:val="24"/>
                <w:szCs w:val="24"/>
                <w:lang w:eastAsia="ru-RU"/>
              </w:rPr>
              <w:t xml:space="preserve"> </w:t>
            </w:r>
          </w:p>
        </w:tc>
        <w:tc>
          <w:tcPr>
            <w:tcW w:w="3144" w:type="pct"/>
            <w:gridSpan w:val="3"/>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60+30с.р</w:t>
            </w:r>
          </w:p>
        </w:tc>
        <w:tc>
          <w:tcPr>
            <w:tcW w:w="453" w:type="pct"/>
            <w:vMerge w:val="restart"/>
            <w:shd w:val="clear" w:color="auto" w:fill="C0C0C0"/>
          </w:tcPr>
          <w:p w:rsidR="00AB3B4F" w:rsidRPr="00AB3B4F" w:rsidRDefault="00AB3B4F" w:rsidP="00AB3B4F">
            <w:pPr>
              <w:jc w:val="center"/>
              <w:rPr>
                <w:rFonts w:ascii="Times New Roman" w:eastAsia="Calibri" w:hAnsi="Times New Roman" w:cs="Times New Roman"/>
                <w:b/>
                <w:bCs/>
                <w:i/>
                <w:lang w:eastAsia="ru-RU"/>
              </w:rPr>
            </w:pPr>
          </w:p>
        </w:tc>
      </w:tr>
      <w:tr w:rsidR="00AB3B4F" w:rsidRPr="00AB3B4F" w:rsidTr="00AB3B4F">
        <w:trPr>
          <w:trHeight w:val="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МДК 01.02. Организация  торговли</w:t>
            </w:r>
          </w:p>
        </w:tc>
        <w:tc>
          <w:tcPr>
            <w:tcW w:w="3144" w:type="pct"/>
            <w:gridSpan w:val="3"/>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60+30с.р</w:t>
            </w:r>
          </w:p>
        </w:tc>
        <w:tc>
          <w:tcPr>
            <w:tcW w:w="453" w:type="pct"/>
            <w:vMerge/>
            <w:shd w:val="clear" w:color="auto" w:fill="C0C0C0"/>
          </w:tcPr>
          <w:p w:rsidR="00AB3B4F" w:rsidRPr="00AB3B4F" w:rsidRDefault="00AB3B4F" w:rsidP="00AB3B4F">
            <w:pPr>
              <w:jc w:val="center"/>
              <w:rPr>
                <w:rFonts w:ascii="Times New Roman" w:eastAsia="Calibri" w:hAnsi="Times New Roman" w:cs="Times New Roman"/>
                <w:b/>
                <w:bCs/>
                <w:i/>
                <w:lang w:eastAsia="ru-RU"/>
              </w:rPr>
            </w:pPr>
          </w:p>
        </w:tc>
      </w:tr>
      <w:tr w:rsidR="00AB3B4F" w:rsidRPr="00AB3B4F" w:rsidTr="00AB3B4F">
        <w:trPr>
          <w:trHeight w:val="20"/>
        </w:trPr>
        <w:tc>
          <w:tcPr>
            <w:tcW w:w="1033" w:type="pct"/>
            <w:vMerge w:val="restar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Тема 2.1.Инфраструктура  оптовой  торговли.</w:t>
            </w:r>
          </w:p>
        </w:tc>
        <w:tc>
          <w:tcPr>
            <w:tcW w:w="3144" w:type="pct"/>
            <w:gridSpan w:val="3"/>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4+2 с.р</w:t>
            </w:r>
          </w:p>
        </w:tc>
        <w:tc>
          <w:tcPr>
            <w:tcW w:w="453" w:type="pct"/>
            <w:vMerge/>
            <w:tcBorders>
              <w:bottom w:val="single" w:sz="4" w:space="0" w:color="auto"/>
            </w:tcBorders>
            <w:shd w:val="clear" w:color="auto" w:fill="C0C0C0"/>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tc>
        <w:tc>
          <w:tcPr>
            <w:tcW w:w="3019" w:type="pct"/>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Содержание  и  функции  оптовой  торговли.</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Виды  оптовых  торговцев. Функции  оптовых  торговцев.</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Основы организации товародвижения</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Каналы и уровни товародвижения</w:t>
            </w:r>
          </w:p>
          <w:p w:rsidR="00AB3B4F" w:rsidRPr="00AB3B4F" w:rsidRDefault="00AB3B4F" w:rsidP="00AB3B4F">
            <w:pPr>
              <w:jc w:val="both"/>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340"/>
        </w:trPr>
        <w:tc>
          <w:tcPr>
            <w:tcW w:w="1033" w:type="pct"/>
            <w:vMerge w:val="restar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Тема 2.2Устройство  товарного  </w:t>
            </w:r>
            <w:r w:rsidRPr="00AB3B4F">
              <w:rPr>
                <w:rFonts w:ascii="Times New Roman" w:eastAsia="Calibri" w:hAnsi="Times New Roman" w:cs="Times New Roman"/>
                <w:bCs/>
                <w:sz w:val="24"/>
                <w:szCs w:val="24"/>
                <w:lang w:eastAsia="ru-RU"/>
              </w:rPr>
              <w:lastRenderedPageBreak/>
              <w:t>склада.</w:t>
            </w:r>
          </w:p>
        </w:tc>
        <w:tc>
          <w:tcPr>
            <w:tcW w:w="3144" w:type="pct"/>
            <w:gridSpan w:val="3"/>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Содержание</w:t>
            </w:r>
          </w:p>
        </w:tc>
        <w:tc>
          <w:tcPr>
            <w:tcW w:w="3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6+ 3 с.р</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1450"/>
        </w:trPr>
        <w:tc>
          <w:tcPr>
            <w:tcW w:w="1033" w:type="pct"/>
            <w:vMerge/>
            <w:shd w:val="clear" w:color="auto" w:fill="auto"/>
          </w:tcPr>
          <w:p w:rsidR="00AB3B4F" w:rsidRPr="00AB3B4F" w:rsidRDefault="00AB3B4F" w:rsidP="00AB3B4F">
            <w:pPr>
              <w:rPr>
                <w:rFonts w:ascii="Times New Roman" w:eastAsia="Calibri" w:hAnsi="Times New Roman" w:cs="Times New Roman"/>
                <w:bCs/>
                <w:sz w:val="24"/>
                <w:szCs w:val="24"/>
                <w:lang w:eastAsia="ru-RU"/>
              </w:rPr>
            </w:pPr>
          </w:p>
        </w:tc>
        <w:tc>
          <w:tcPr>
            <w:tcW w:w="125" w:type="pct"/>
            <w:gridSpan w:val="2"/>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3019" w:type="pct"/>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Назначение  склада  и  его  характеристика.</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Роль  складов,  функции.</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Виды  складов  и  их   характеристика.</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Устройство  и  планировка  склада.</w:t>
            </w:r>
          </w:p>
        </w:tc>
        <w:tc>
          <w:tcPr>
            <w:tcW w:w="3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453" w:type="pct"/>
            <w:shd w:val="clear" w:color="auto" w:fill="auto"/>
          </w:tcPr>
          <w:p w:rsidR="00AB3B4F" w:rsidRPr="00AB3B4F" w:rsidRDefault="00AB3B4F" w:rsidP="00AB3B4F">
            <w:pP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20"/>
        </w:trPr>
        <w:tc>
          <w:tcPr>
            <w:tcW w:w="1033" w:type="pct"/>
            <w:vMerge w:val="restart"/>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p>
          <w:p w:rsidR="00AB3B4F" w:rsidRPr="00AB3B4F" w:rsidRDefault="00AB3B4F" w:rsidP="00AB3B4F">
            <w:pPr>
              <w:jc w:val="both"/>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p w:rsidR="00AB3B4F" w:rsidRPr="00AB3B4F" w:rsidRDefault="00AB3B4F" w:rsidP="00AB3B4F">
            <w:pPr>
              <w:jc w:val="both"/>
              <w:rPr>
                <w:rFonts w:ascii="Times New Roman" w:eastAsia="Calibri" w:hAnsi="Times New Roman" w:cs="Times New Roman"/>
                <w:bCs/>
                <w:sz w:val="24"/>
                <w:szCs w:val="24"/>
                <w:lang w:eastAsia="ru-RU"/>
              </w:rPr>
            </w:pP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p w:rsidR="00AB3B4F" w:rsidRPr="00AB3B4F" w:rsidRDefault="00AB3B4F" w:rsidP="00AB3B4F">
            <w:pPr>
              <w:jc w:val="both"/>
              <w:rPr>
                <w:rFonts w:ascii="Times New Roman" w:eastAsia="Calibri" w:hAnsi="Times New Roman" w:cs="Times New Roman"/>
                <w:bCs/>
                <w:sz w:val="24"/>
                <w:szCs w:val="24"/>
                <w:lang w:eastAsia="ru-RU"/>
              </w:rPr>
            </w:pPr>
          </w:p>
          <w:p w:rsidR="00AB3B4F" w:rsidRPr="00AB3B4F" w:rsidRDefault="00AB3B4F" w:rsidP="00AB3B4F">
            <w:pPr>
              <w:jc w:val="both"/>
              <w:rPr>
                <w:rFonts w:ascii="Times New Roman" w:eastAsia="Calibri" w:hAnsi="Times New Roman" w:cs="Times New Roman"/>
                <w:bCs/>
                <w:sz w:val="24"/>
                <w:szCs w:val="24"/>
                <w:lang w:eastAsia="ru-RU"/>
              </w:rPr>
            </w:pPr>
          </w:p>
          <w:p w:rsidR="00AB3B4F" w:rsidRPr="00AB3B4F" w:rsidRDefault="00AB3B4F" w:rsidP="00AB3B4F">
            <w:pPr>
              <w:jc w:val="both"/>
              <w:rPr>
                <w:rFonts w:ascii="Times New Roman" w:eastAsia="Calibri" w:hAnsi="Times New Roman" w:cs="Times New Roman"/>
                <w:bCs/>
                <w:sz w:val="24"/>
                <w:szCs w:val="24"/>
                <w:lang w:eastAsia="ru-RU"/>
              </w:rPr>
            </w:pPr>
          </w:p>
          <w:p w:rsidR="00AB3B4F" w:rsidRPr="00AB3B4F" w:rsidRDefault="00AB3B4F" w:rsidP="00AB3B4F">
            <w:pPr>
              <w:jc w:val="both"/>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Оборудование  в  складе.</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Механизация  и  автоматизация  технологического  процесса  на  склада .Подъёмно-  транспортное   оборудование.</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Складское  оборудование. </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Весоизмерительное  и  фасовочное  оборудование.</w:t>
            </w:r>
          </w:p>
        </w:tc>
        <w:tc>
          <w:tcPr>
            <w:tcW w:w="370"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30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3"/>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Технико-экономические показатели эффективности использования складов.</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Порядок определения площадей помещений склада</w:t>
            </w:r>
          </w:p>
          <w:p w:rsidR="00AB3B4F" w:rsidRPr="00AB3B4F" w:rsidRDefault="00AB3B4F" w:rsidP="00AB3B4F">
            <w:pPr>
              <w:jc w:val="both"/>
              <w:rPr>
                <w:rFonts w:ascii="Times New Roman" w:eastAsia="Calibri" w:hAnsi="Times New Roman" w:cs="Times New Roman"/>
                <w:b/>
                <w:bCs/>
                <w:sz w:val="24"/>
                <w:szCs w:val="24"/>
                <w:lang w:eastAsia="ru-RU"/>
              </w:rPr>
            </w:pPr>
          </w:p>
          <w:p w:rsidR="00AB3B4F" w:rsidRPr="00AB3B4F" w:rsidRDefault="00AB3B4F" w:rsidP="00AB3B4F">
            <w:pPr>
              <w:jc w:val="both"/>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300"/>
        </w:trPr>
        <w:tc>
          <w:tcPr>
            <w:tcW w:w="1033" w:type="pct"/>
            <w:vMerge w:val="restart"/>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2.3 Организация  и  технология  складских   операций</w:t>
            </w:r>
          </w:p>
        </w:tc>
        <w:tc>
          <w:tcPr>
            <w:tcW w:w="3144" w:type="pct"/>
            <w:gridSpan w:val="3"/>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Содержание</w:t>
            </w:r>
          </w:p>
          <w:p w:rsidR="00AB3B4F" w:rsidRPr="00AB3B4F" w:rsidRDefault="00AB3B4F" w:rsidP="00AB3B4F">
            <w:pPr>
              <w:jc w:val="both"/>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8+4 с.р</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360"/>
        </w:trPr>
        <w:tc>
          <w:tcPr>
            <w:tcW w:w="1033" w:type="pct"/>
            <w:vMerge/>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p>
        </w:tc>
        <w:tc>
          <w:tcPr>
            <w:tcW w:w="117" w:type="pct"/>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1</w:t>
            </w:r>
          </w:p>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2</w:t>
            </w:r>
          </w:p>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3</w:t>
            </w:r>
          </w:p>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4</w:t>
            </w:r>
          </w:p>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5</w:t>
            </w:r>
          </w:p>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6</w:t>
            </w:r>
          </w:p>
        </w:tc>
        <w:tc>
          <w:tcPr>
            <w:tcW w:w="3027" w:type="pct"/>
            <w:gridSpan w:val="2"/>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Calibri" w:hAnsi="Times New Roman" w:cs="Times New Roman"/>
                <w:bCs/>
                <w:sz w:val="24"/>
                <w:szCs w:val="24"/>
                <w:lang w:eastAsia="ru-RU"/>
              </w:rPr>
              <w:t>Содержание  торгово-  технологического процесса</w:t>
            </w:r>
            <w:r w:rsidRPr="00AB3B4F">
              <w:rPr>
                <w:rFonts w:ascii="Times New Roman" w:eastAsia="Calibri" w:hAnsi="Times New Roman" w:cs="Times New Roman"/>
                <w:b/>
                <w:bCs/>
                <w:sz w:val="24"/>
                <w:szCs w:val="24"/>
                <w:lang w:eastAsia="ru-RU"/>
              </w:rPr>
              <w:t xml:space="preserve">. </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Технология  поступления  и разгрузки</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Приёмка   по  количеству  и  качеству. </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Технология   размещения ,  укладки  и  хранения.</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Технология  отпуска  товара.</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Организация труда и управление технологическим процессом на складе</w:t>
            </w:r>
          </w:p>
        </w:tc>
        <w:tc>
          <w:tcPr>
            <w:tcW w:w="3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bCs/>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2</w:t>
            </w: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3"/>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tc>
        <w:tc>
          <w:tcPr>
            <w:tcW w:w="3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2</w:t>
            </w:r>
          </w:p>
        </w:tc>
        <w:tc>
          <w:tcPr>
            <w:tcW w:w="453" w:type="pct"/>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26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1</w:t>
            </w:r>
          </w:p>
        </w:tc>
        <w:tc>
          <w:tcPr>
            <w:tcW w:w="3019" w:type="pct"/>
            <w:shd w:val="clear" w:color="auto" w:fill="auto"/>
          </w:tcPr>
          <w:p w:rsidR="00AB3B4F" w:rsidRPr="00AB3B4F" w:rsidRDefault="00AB3B4F" w:rsidP="00AB3B4F">
            <w:pPr>
              <w:jc w:val="both"/>
              <w:rPr>
                <w:rFonts w:ascii="Times New Roman" w:eastAsia="Calibri" w:hAnsi="Times New Roman" w:cs="Times New Roman"/>
                <w:b/>
                <w:bCs/>
                <w:sz w:val="24"/>
                <w:szCs w:val="24"/>
                <w:lang w:eastAsia="ru-RU"/>
              </w:rPr>
            </w:pPr>
            <w:r w:rsidRPr="00AB3B4F">
              <w:rPr>
                <w:rFonts w:ascii="Times New Roman" w:eastAsia="Times New Roman" w:hAnsi="Times New Roman" w:cs="Times New Roman"/>
                <w:sz w:val="24"/>
                <w:szCs w:val="24"/>
                <w:lang w:eastAsia="ru-RU"/>
              </w:rPr>
              <w:t>Составление  акта  приёмки  товара.</w:t>
            </w:r>
          </w:p>
        </w:tc>
        <w:tc>
          <w:tcPr>
            <w:tcW w:w="370" w:type="pct"/>
            <w:vMerge w:val="restart"/>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453" w:type="pct"/>
            <w:vMerge w:val="restart"/>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18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2</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Составление  технологической  карты.</w:t>
            </w:r>
          </w:p>
        </w:tc>
        <w:tc>
          <w:tcPr>
            <w:tcW w:w="370" w:type="pct"/>
            <w:vMerge/>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20"/>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Times New Roman" w:hAnsi="Times New Roman" w:cs="Times New Roman"/>
                <w:b/>
                <w:sz w:val="24"/>
                <w:szCs w:val="24"/>
                <w:lang w:eastAsia="ru-RU"/>
              </w:rPr>
              <w:t>Тема 2.4. Тара и  упаковка</w:t>
            </w:r>
          </w:p>
        </w:tc>
        <w:tc>
          <w:tcPr>
            <w:tcW w:w="3144" w:type="pct"/>
            <w:gridSpan w:val="3"/>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Calibri" w:hAnsi="Times New Roman" w:cs="Times New Roman"/>
                <w:b/>
                <w:bCs/>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6+3 с.р</w:t>
            </w:r>
          </w:p>
        </w:tc>
        <w:tc>
          <w:tcPr>
            <w:tcW w:w="453" w:type="pct"/>
            <w:vMerge/>
            <w:shd w:val="clear" w:color="auto" w:fill="auto"/>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537"/>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vMerge w:val="restart"/>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p w:rsidR="00AB3B4F" w:rsidRPr="00AB3B4F" w:rsidRDefault="00AB3B4F" w:rsidP="00AB3B4F">
            <w:pPr>
              <w:jc w:val="center"/>
              <w:rPr>
                <w:rFonts w:ascii="Times New Roman" w:eastAsia="Times New Roman" w:hAnsi="Times New Roman" w:cs="Times New Roman"/>
                <w:sz w:val="24"/>
                <w:szCs w:val="24"/>
                <w:lang w:eastAsia="ru-RU"/>
              </w:rPr>
            </w:pPr>
            <w:r w:rsidRPr="00AB3B4F">
              <w:rPr>
                <w:rFonts w:ascii="Times New Roman" w:eastAsia="Calibri" w:hAnsi="Times New Roman" w:cs="Times New Roman"/>
                <w:bCs/>
                <w:sz w:val="24"/>
                <w:szCs w:val="24"/>
                <w:lang w:eastAsia="ru-RU"/>
              </w:rPr>
              <w:t>4</w:t>
            </w:r>
          </w:p>
        </w:tc>
        <w:tc>
          <w:tcPr>
            <w:tcW w:w="3019" w:type="pct"/>
            <w:vMerge w:val="restar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Роль  тары  и  упаковки  в  процессе  товародвижения.</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b/>
                <w:sz w:val="24"/>
                <w:szCs w:val="24"/>
                <w:lang w:eastAsia="ru-RU"/>
              </w:rPr>
              <w:t xml:space="preserve"> </w:t>
            </w:r>
            <w:r w:rsidRPr="00AB3B4F">
              <w:rPr>
                <w:rFonts w:ascii="Times New Roman" w:eastAsia="Times New Roman" w:hAnsi="Times New Roman" w:cs="Times New Roman"/>
                <w:sz w:val="24"/>
                <w:szCs w:val="24"/>
                <w:lang w:eastAsia="ru-RU"/>
              </w:rPr>
              <w:t>Виды  тары. Функции  и  требования  к  упаковке.</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Унификация  и  стандартизация  тары..</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Новые  виды  тары.</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val="restart"/>
            <w:shd w:val="clear" w:color="auto" w:fill="auto"/>
          </w:tcPr>
          <w:p w:rsidR="00AB3B4F" w:rsidRPr="00AB3B4F" w:rsidRDefault="00AB3B4F" w:rsidP="00AB3B4F">
            <w:pP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4</w:t>
            </w:r>
          </w:p>
        </w:tc>
        <w:tc>
          <w:tcPr>
            <w:tcW w:w="453" w:type="pct"/>
            <w:vMerge/>
            <w:shd w:val="clear" w:color="auto" w:fill="auto"/>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vMerge/>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2</w:t>
            </w:r>
          </w:p>
        </w:tc>
      </w:tr>
      <w:tr w:rsidR="00AB3B4F" w:rsidRPr="00AB3B4F" w:rsidTr="00AB3B4F">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3"/>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Calibri" w:hAnsi="Times New Roman" w:cs="Times New Roman"/>
                <w:bCs/>
                <w:sz w:val="24"/>
                <w:szCs w:val="24"/>
                <w:lang w:eastAsia="ru-RU"/>
              </w:rPr>
              <w:t>Практические  занятия.</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Расчёт  потребности  в  таре</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20"/>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2.5Организация  транспортно-  экспедиционных  операций</w:t>
            </w:r>
          </w:p>
        </w:tc>
        <w:tc>
          <w:tcPr>
            <w:tcW w:w="3144" w:type="pct"/>
            <w:gridSpan w:val="3"/>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Содержание</w:t>
            </w:r>
          </w:p>
        </w:tc>
        <w:tc>
          <w:tcPr>
            <w:tcW w:w="370" w:type="pct"/>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8+4 с.р</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38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Виды  транспорта,  их  достоинства  и  недостатки. </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106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Организация  перевозки  грузов  железнодорожным  и  автомобильным  транспортом.</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Железнодорожный  транспорт. Железнодорожная  маркировка. Погрузка  грузов  в  вагон. Отправка грузов.. </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90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Организация  перевозок  водным  и  воздушным  транспортом. Внутренний  водный  транспорт. .Организация  перевозки   воздушным  транспортом.</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p w:rsidR="00AB3B4F" w:rsidRPr="00AB3B4F" w:rsidRDefault="00AB3B4F" w:rsidP="00AB3B4F">
            <w:pPr>
              <w:jc w:val="both"/>
              <w:rPr>
                <w:rFonts w:ascii="Times New Roman" w:eastAsia="Times New Roman" w:hAnsi="Times New Roman" w:cs="Times New Roman"/>
                <w:sz w:val="24"/>
                <w:szCs w:val="24"/>
                <w:lang w:eastAsia="ru-RU"/>
              </w:rPr>
            </w:pPr>
          </w:p>
          <w:p w:rsidR="00AB3B4F" w:rsidRPr="00AB3B4F" w:rsidRDefault="00AB3B4F" w:rsidP="00AB3B4F">
            <w:pPr>
              <w:jc w:val="both"/>
              <w:rPr>
                <w:rFonts w:ascii="Times New Roman" w:eastAsia="Times New Roman" w:hAnsi="Times New Roman" w:cs="Times New Roman"/>
                <w:sz w:val="24"/>
                <w:szCs w:val="24"/>
                <w:lang w:eastAsia="ru-RU"/>
              </w:rPr>
            </w:pPr>
          </w:p>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p w:rsidR="00AB3B4F" w:rsidRPr="00AB3B4F" w:rsidRDefault="00AB3B4F" w:rsidP="00AB3B4F">
            <w:pPr>
              <w:jc w:val="center"/>
              <w:rPr>
                <w:rFonts w:ascii="Times New Roman" w:eastAsia="Calibri" w:hAnsi="Times New Roman" w:cs="Times New Roman"/>
                <w:lang w:eastAsia="ru-RU"/>
              </w:rPr>
            </w:pPr>
            <w:r w:rsidRPr="00AB3B4F">
              <w:rPr>
                <w:rFonts w:ascii="Times New Roman" w:eastAsia="Calibri" w:hAnsi="Times New Roman" w:cs="Times New Roman"/>
                <w:lang w:eastAsia="ru-RU"/>
              </w:rPr>
              <w:t>3</w:t>
            </w:r>
          </w:p>
        </w:tc>
      </w:tr>
      <w:tr w:rsidR="00AB3B4F" w:rsidRPr="00AB3B4F" w:rsidTr="00AB3B4F">
        <w:trPr>
          <w:trHeight w:val="5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Товароснабжение  розничной  торговой  сети. Централизованная  и  децентрализованная   доставка. </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p w:rsidR="00AB3B4F" w:rsidRPr="00AB3B4F" w:rsidRDefault="00AB3B4F" w:rsidP="00AB3B4F">
            <w:pPr>
              <w:jc w:val="center"/>
              <w:rPr>
                <w:rFonts w:ascii="Times New Roman" w:eastAsia="Calibri" w:hAnsi="Times New Roman" w:cs="Times New Roman"/>
                <w:lang w:eastAsia="ru-RU"/>
              </w:rPr>
            </w:pPr>
            <w:r w:rsidRPr="00AB3B4F">
              <w:rPr>
                <w:rFonts w:ascii="Times New Roman" w:eastAsia="Calibri" w:hAnsi="Times New Roman" w:cs="Times New Roman"/>
                <w:lang w:eastAsia="ru-RU"/>
              </w:rPr>
              <w:t>3</w:t>
            </w:r>
          </w:p>
        </w:tc>
      </w:tr>
      <w:tr w:rsidR="00AB3B4F" w:rsidRPr="00AB3B4F" w:rsidTr="00AB3B4F">
        <w:trPr>
          <w:trHeight w:val="5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Практические работы</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Технико-  эксплуатационные   показатели   работы   транспорта.</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Тарифы  на  жд.перевозки. Автомобильный  транспорт. Виды  тарифов</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Основные  документы  при  перевозке морским транспортом</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lastRenderedPageBreak/>
              <w:t>. Маршруты  завоза  товаров.</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lastRenderedPageBreak/>
              <w:t>4</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5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lastRenderedPageBreak/>
              <w:t>Тема 2.6 Товароснабжение розничной торговой сети</w:t>
            </w: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Принципы рациональной организации товароснабжения</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Источники и формы снабжения розничной торговой сети</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Порядок разработки рациональных схем завоза товаров</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Виды доставки товаров в магазины</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Эффективность использования различных видов доставки товаров в розничную торговую сеть</w:t>
            </w:r>
          </w:p>
        </w:tc>
        <w:tc>
          <w:tcPr>
            <w:tcW w:w="370" w:type="pct"/>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9+ 5 с.р</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5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Практические работы</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Разработка схем доставки товаров в розничную торговую  сеть</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Расчет эффективности использования различных видов доставки товаров</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4</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180"/>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2.7 Инфрастуктура  розничной  торговли и    торговый  ассортимент</w:t>
            </w: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2.8 Организация технологического процесса в розничном торговом предприятии</w:t>
            </w: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3"/>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lastRenderedPageBreak/>
              <w:t>Содержание</w:t>
            </w:r>
          </w:p>
        </w:tc>
        <w:tc>
          <w:tcPr>
            <w:tcW w:w="370" w:type="pct"/>
            <w:shd w:val="clear" w:color="auto" w:fill="auto"/>
          </w:tcPr>
          <w:p w:rsidR="00AB3B4F" w:rsidRPr="00AB3B4F" w:rsidRDefault="00AB3B4F" w:rsidP="00AB3B4F">
            <w:pPr>
              <w:jc w:val="both"/>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14+7 с.р</w:t>
            </w: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48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Основные  виды  розничных  предприятий. </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.Устройство  и  технологическая  планировка  магазина.</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5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Размещение  и  выкладка  товаров.</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Мерчендайзинг. Методы  продажи</w:t>
            </w:r>
          </w:p>
          <w:p w:rsidR="00AB3B4F" w:rsidRPr="00AB3B4F" w:rsidRDefault="00AB3B4F" w:rsidP="00AB3B4F">
            <w:pPr>
              <w:jc w:val="both"/>
              <w:rPr>
                <w:rFonts w:ascii="Times New Roman" w:eastAsia="Times New Roman" w:hAnsi="Times New Roman" w:cs="Times New Roman"/>
                <w:sz w:val="24"/>
                <w:szCs w:val="24"/>
                <w:lang w:eastAsia="ru-RU"/>
              </w:rPr>
            </w:pP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2</w:t>
            </w:r>
          </w:p>
        </w:tc>
      </w:tr>
      <w:tr w:rsidR="00AB3B4F" w:rsidRPr="00AB3B4F" w:rsidTr="00AB3B4F">
        <w:trPr>
          <w:trHeight w:val="7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5</w:t>
            </w:r>
          </w:p>
          <w:p w:rsidR="00AB3B4F" w:rsidRPr="00AB3B4F" w:rsidRDefault="00AB3B4F" w:rsidP="00AB3B4F">
            <w:pPr>
              <w:jc w:val="center"/>
              <w:rPr>
                <w:rFonts w:ascii="Times New Roman" w:eastAsia="Calibri" w:hAnsi="Times New Roman" w:cs="Times New Roman"/>
                <w:bCs/>
                <w:sz w:val="24"/>
                <w:szCs w:val="24"/>
                <w:lang w:eastAsia="ru-RU"/>
              </w:rPr>
            </w:pP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6</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Управление  торгово-  технологическим  процессом  в  магазине.</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Основные  функции  управления </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.Основные  черты  технологического  процесса .</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Методы  управления   покупательскими  потоками..  Формы  организации  труда.</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40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7</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8</w:t>
            </w:r>
          </w:p>
          <w:p w:rsidR="00AB3B4F" w:rsidRPr="00AB3B4F" w:rsidRDefault="00AB3B4F" w:rsidP="00AB3B4F">
            <w:pPr>
              <w:jc w:val="center"/>
              <w:rPr>
                <w:rFonts w:ascii="Times New Roman" w:eastAsia="Calibri" w:hAnsi="Times New Roman" w:cs="Times New Roman"/>
                <w:bCs/>
                <w:sz w:val="24"/>
                <w:szCs w:val="24"/>
                <w:lang w:eastAsia="ru-RU"/>
              </w:rPr>
            </w:pP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9</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Формирование ассортимента  и  управление  запасами.</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Ассортимент  товаров</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.Характеристика  ассортимента .</w:t>
            </w:r>
          </w:p>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Планирование  ассортимента   товаров Товарные  запасы. </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2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10</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Управление  товарными  запасами.  Роль  товарных  запасов   в  обеспечении  устойчивости  ассортимента .Системы  управления запасами.</w:t>
            </w:r>
          </w:p>
        </w:tc>
        <w:tc>
          <w:tcPr>
            <w:tcW w:w="370"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r w:rsidRPr="00AB3B4F">
              <w:rPr>
                <w:rFonts w:ascii="Times New Roman" w:eastAsia="Calibri" w:hAnsi="Times New Roman" w:cs="Times New Roman"/>
                <w:b/>
                <w:bCs/>
                <w:lang w:eastAsia="ru-RU"/>
              </w:rPr>
              <w:t>3</w:t>
            </w: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3"/>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p w:rsidR="00AB3B4F" w:rsidRPr="00AB3B4F" w:rsidRDefault="00AB3B4F" w:rsidP="00AB3B4F">
            <w:pPr>
              <w:jc w:val="center"/>
              <w:rPr>
                <w:rFonts w:ascii="Times New Roman" w:eastAsia="Calibri" w:hAnsi="Times New Roman" w:cs="Times New Roman"/>
                <w:b/>
                <w:bCs/>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tc>
        <w:tc>
          <w:tcPr>
            <w:tcW w:w="370" w:type="pct"/>
            <w:vMerge w:val="restart"/>
            <w:shd w:val="clear" w:color="auto" w:fill="auto"/>
          </w:tcPr>
          <w:p w:rsidR="00AB3B4F" w:rsidRPr="00AB3B4F" w:rsidRDefault="00AB3B4F" w:rsidP="00AB3B4F">
            <w:pPr>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4</w:t>
            </w:r>
          </w:p>
        </w:tc>
        <w:tc>
          <w:tcPr>
            <w:tcW w:w="453" w:type="pct"/>
            <w:vMerge w:val="restart"/>
            <w:shd w:val="clear" w:color="auto" w:fill="C0C0C0"/>
          </w:tcPr>
          <w:p w:rsidR="00AB3B4F" w:rsidRPr="00AB3B4F" w:rsidRDefault="00AB3B4F" w:rsidP="00AB3B4F">
            <w:pPr>
              <w:rPr>
                <w:rFonts w:ascii="Times New Roman" w:eastAsia="Calibri" w:hAnsi="Times New Roman" w:cs="Times New Roman"/>
                <w:lang w:eastAsia="ru-RU"/>
              </w:rPr>
            </w:pPr>
          </w:p>
        </w:tc>
      </w:tr>
      <w:tr w:rsidR="00AB3B4F" w:rsidRPr="00AB3B4F" w:rsidTr="00AB3B4F">
        <w:trPr>
          <w:trHeight w:val="36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Расчёт   товарного  запаса.</w:t>
            </w: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44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Расчёт  изменения  структуры  торгового  ассортимента.</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50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Определение  форм  и  методов  продажи.</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34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Расчёт  цен.</w:t>
            </w:r>
          </w:p>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3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5</w:t>
            </w: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Решение  ситуаций   по  правилам  продажи  товаров.</w:t>
            </w: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vMerge/>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537"/>
        </w:trPr>
        <w:tc>
          <w:tcPr>
            <w:tcW w:w="1033" w:type="pct"/>
            <w:vMerge/>
            <w:shd w:val="clear" w:color="auto" w:fill="auto"/>
          </w:tcPr>
          <w:p w:rsidR="00AB3B4F" w:rsidRPr="00AB3B4F" w:rsidRDefault="00AB3B4F" w:rsidP="00AB3B4F">
            <w:pPr>
              <w:rPr>
                <w:rFonts w:ascii="Times New Roman" w:eastAsia="Times New Roman" w:hAnsi="Times New Roman" w:cs="Times New Roman"/>
                <w:b/>
                <w:sz w:val="24"/>
                <w:szCs w:val="24"/>
                <w:lang w:eastAsia="ru-RU"/>
              </w:rPr>
            </w:pPr>
          </w:p>
        </w:tc>
        <w:tc>
          <w:tcPr>
            <w:tcW w:w="125" w:type="pct"/>
            <w:gridSpan w:val="2"/>
            <w:vMerge w:val="restart"/>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vMerge w:val="restart"/>
            <w:shd w:val="clear" w:color="auto" w:fill="auto"/>
          </w:tcPr>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Содержание технологического процесса в магазине</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Размещение и выкладка товаров в торговом зале</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Формы торгового обслуживания</w:t>
            </w:r>
          </w:p>
          <w:p w:rsidR="00AB3B4F" w:rsidRPr="00AB3B4F" w:rsidRDefault="00AB3B4F" w:rsidP="00AB3B4F">
            <w:pPr>
              <w:jc w:val="both"/>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Управление технологическим процессом и организация труда в торговле</w:t>
            </w:r>
          </w:p>
          <w:p w:rsidR="00AB3B4F" w:rsidRPr="00AB3B4F" w:rsidRDefault="00AB3B4F" w:rsidP="00AB3B4F">
            <w:pPr>
              <w:jc w:val="both"/>
              <w:rPr>
                <w:rFonts w:ascii="Times New Roman" w:eastAsia="Calibri" w:hAnsi="Times New Roman" w:cs="Times New Roman"/>
                <w:bCs/>
                <w:sz w:val="24"/>
                <w:szCs w:val="24"/>
                <w:lang w:eastAsia="ru-RU"/>
              </w:rPr>
            </w:pPr>
          </w:p>
        </w:tc>
        <w:tc>
          <w:tcPr>
            <w:tcW w:w="370" w:type="pct"/>
            <w:vMerge w:val="restart"/>
            <w:shd w:val="clear" w:color="auto" w:fill="auto"/>
          </w:tcPr>
          <w:p w:rsidR="00AB3B4F" w:rsidRPr="00AB3B4F" w:rsidRDefault="00AB3B4F" w:rsidP="00AB3B4F">
            <w:pP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4+2 с.р</w:t>
            </w: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1</w:t>
            </w:r>
          </w:p>
        </w:tc>
        <w:tc>
          <w:tcPr>
            <w:tcW w:w="453" w:type="pct"/>
            <w:vMerge/>
            <w:tcBorders>
              <w:bottom w:val="single" w:sz="4" w:space="0" w:color="auto"/>
            </w:tcBorders>
            <w:shd w:val="clear" w:color="auto" w:fill="C0C0C0"/>
          </w:tcPr>
          <w:p w:rsidR="00AB3B4F" w:rsidRPr="00AB3B4F" w:rsidRDefault="00AB3B4F" w:rsidP="00AB3B4F">
            <w:pPr>
              <w:jc w:val="both"/>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vMerge/>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r w:rsidR="00AB3B4F" w:rsidRPr="00AB3B4F" w:rsidTr="00AB3B4F">
        <w:trPr>
          <w:trHeight w:val="2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25" w:type="pct"/>
            <w:gridSpan w:val="2"/>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p>
        </w:tc>
        <w:tc>
          <w:tcPr>
            <w:tcW w:w="3019" w:type="pct"/>
            <w:shd w:val="clear" w:color="auto" w:fill="auto"/>
          </w:tcPr>
          <w:p w:rsidR="00AB3B4F" w:rsidRPr="00AB3B4F" w:rsidRDefault="00AB3B4F" w:rsidP="00AB3B4F">
            <w:pPr>
              <w:spacing w:after="0" w:line="240" w:lineRule="auto"/>
              <w:jc w:val="both"/>
              <w:outlineLvl w:val="1"/>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Дифференцированный зачет</w:t>
            </w:r>
          </w:p>
        </w:tc>
        <w:tc>
          <w:tcPr>
            <w:tcW w:w="370" w:type="pct"/>
            <w:vMerge/>
            <w:shd w:val="clear" w:color="auto" w:fill="auto"/>
          </w:tcPr>
          <w:p w:rsidR="00AB3B4F" w:rsidRPr="00AB3B4F" w:rsidRDefault="00AB3B4F" w:rsidP="00AB3B4F">
            <w:pPr>
              <w:jc w:val="both"/>
              <w:rPr>
                <w:rFonts w:ascii="Times New Roman" w:eastAsia="Times New Roman" w:hAnsi="Times New Roman" w:cs="Times New Roman"/>
                <w:sz w:val="24"/>
                <w:szCs w:val="24"/>
                <w:lang w:eastAsia="ru-RU"/>
              </w:rPr>
            </w:pPr>
          </w:p>
        </w:tc>
        <w:tc>
          <w:tcPr>
            <w:tcW w:w="453" w:type="pct"/>
            <w:shd w:val="clear" w:color="auto" w:fill="auto"/>
          </w:tcPr>
          <w:p w:rsidR="00AB3B4F" w:rsidRPr="00AB3B4F" w:rsidRDefault="00AB3B4F" w:rsidP="00AB3B4F">
            <w:pPr>
              <w:jc w:val="center"/>
              <w:rPr>
                <w:rFonts w:ascii="Times New Roman" w:eastAsia="Calibri" w:hAnsi="Times New Roman" w:cs="Times New Roman"/>
                <w:b/>
                <w:bCs/>
                <w:lang w:eastAsia="ru-RU"/>
              </w:rPr>
            </w:pPr>
          </w:p>
        </w:tc>
      </w:tr>
    </w:tbl>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tbl>
      <w:tblPr>
        <w:tblpPr w:leftFromText="180" w:rightFromText="180" w:vertAnchor="text" w:tblpXSpec="center" w:tblpY="1"/>
        <w:tblOverlap w:val="neve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359"/>
        <w:gridCol w:w="6280"/>
        <w:gridCol w:w="782"/>
      </w:tblGrid>
      <w:tr w:rsidR="00AB3B4F" w:rsidRPr="00AB3B4F" w:rsidTr="00AB3B4F">
        <w:trPr>
          <w:trHeight w:val="1120"/>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Раздел 3. ПМ 01 Эксплуатация торгово- технологического оборудования</w:t>
            </w:r>
          </w:p>
        </w:tc>
        <w:tc>
          <w:tcPr>
            <w:tcW w:w="1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tc>
      </w:tr>
      <w:tr w:rsidR="00AB3B4F" w:rsidRPr="00AB3B4F" w:rsidTr="00AB3B4F">
        <w:trPr>
          <w:trHeight w:val="1065"/>
        </w:trPr>
        <w:tc>
          <w:tcPr>
            <w:tcW w:w="1033"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МДК.01.03.Техническое  оснащение  торговых  организаций  и охрана  труда</w:t>
            </w:r>
          </w:p>
          <w:p w:rsidR="00AB3B4F" w:rsidRPr="00AB3B4F" w:rsidRDefault="00AB3B4F" w:rsidP="00AB3B4F">
            <w:pPr>
              <w:rPr>
                <w:rFonts w:ascii="Times New Roman" w:eastAsia="Calibri" w:hAnsi="Times New Roman" w:cs="Times New Roman"/>
                <w:b/>
                <w:bCs/>
                <w:sz w:val="24"/>
                <w:szCs w:val="24"/>
                <w:lang w:eastAsia="ru-RU"/>
              </w:rPr>
            </w:pPr>
          </w:p>
        </w:tc>
        <w:tc>
          <w:tcPr>
            <w:tcW w:w="1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p>
        </w:tc>
        <w:tc>
          <w:tcPr>
            <w:tcW w:w="2974"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64+32с.р</w:t>
            </w: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540"/>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1. Мебель  торговых    предприятий</w:t>
            </w: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3+2 с.р</w:t>
            </w:r>
          </w:p>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90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1</w:t>
            </w:r>
          </w:p>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2</w:t>
            </w:r>
          </w:p>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3</w:t>
            </w: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Мебель  и  торговый  инвентарь</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Требования,  предъявляемые   к  мебели, виды  мебели.</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Торговый  инвентарь</w:t>
            </w:r>
          </w:p>
          <w:p w:rsidR="00AB3B4F" w:rsidRPr="00AB3B4F" w:rsidRDefault="00AB3B4F" w:rsidP="00AB3B4F">
            <w:pPr>
              <w:rPr>
                <w:rFonts w:ascii="Times New Roman" w:eastAsia="Calibri" w:hAnsi="Times New Roman" w:cs="Times New Roman"/>
                <w:bCs/>
                <w:sz w:val="24"/>
                <w:szCs w:val="24"/>
                <w:lang w:eastAsia="ru-RU"/>
              </w:rPr>
            </w:pPr>
          </w:p>
          <w:p w:rsidR="00AB3B4F" w:rsidRPr="00AB3B4F" w:rsidRDefault="00AB3B4F" w:rsidP="00AB3B4F">
            <w:pPr>
              <w:rPr>
                <w:rFonts w:ascii="Times New Roman" w:eastAsia="Calibri" w:hAnsi="Times New Roman" w:cs="Times New Roman"/>
                <w:bCs/>
                <w:sz w:val="24"/>
                <w:szCs w:val="24"/>
                <w:lang w:eastAsia="ru-RU"/>
              </w:rPr>
            </w:pPr>
          </w:p>
          <w:p w:rsidR="00AB3B4F" w:rsidRPr="00AB3B4F" w:rsidRDefault="00AB3B4F" w:rsidP="00AB3B4F">
            <w:pPr>
              <w:rPr>
                <w:rFonts w:ascii="Times New Roman" w:eastAsia="Calibri" w:hAnsi="Times New Roman" w:cs="Times New Roman"/>
                <w:bCs/>
                <w:sz w:val="24"/>
                <w:szCs w:val="24"/>
                <w:lang w:eastAsia="ru-RU"/>
              </w:rPr>
            </w:pPr>
          </w:p>
        </w:tc>
        <w:tc>
          <w:tcPr>
            <w:tcW w:w="370" w:type="pct"/>
            <w:vMerge w:val="restar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12+6с.р</w:t>
            </w:r>
          </w:p>
        </w:tc>
      </w:tr>
      <w:tr w:rsidR="00AB3B4F" w:rsidRPr="00AB3B4F" w:rsidTr="00AB3B4F">
        <w:trPr>
          <w:trHeight w:val="360"/>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Тема  2  Торговое  измерительное   оборудование</w:t>
            </w: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lastRenderedPageBreak/>
              <w:t xml:space="preserve">Содержание </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45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tcBorders>
              <w:right w:val="nil"/>
            </w:tcBorders>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1</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2</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3</w:t>
            </w:r>
          </w:p>
          <w:p w:rsidR="00AB3B4F" w:rsidRPr="00AB3B4F" w:rsidRDefault="00AB3B4F" w:rsidP="00AB3B4F">
            <w:pPr>
              <w:jc w:val="center"/>
              <w:rPr>
                <w:rFonts w:ascii="Times New Roman" w:eastAsia="Calibri" w:hAnsi="Times New Roman" w:cs="Times New Roman"/>
                <w:bCs/>
                <w:sz w:val="24"/>
                <w:szCs w:val="24"/>
                <w:lang w:eastAsia="ru-RU"/>
              </w:rPr>
            </w:pPr>
          </w:p>
        </w:tc>
        <w:tc>
          <w:tcPr>
            <w:tcW w:w="2974" w:type="pct"/>
            <w:tcBorders>
              <w:left w:val="nil"/>
            </w:tcBorders>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lastRenderedPageBreak/>
              <w:t>Виды  измерительного  оборудования.</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Весы  и  их  классификация, требования, предъявляемые  к  весам</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lastRenderedPageBreak/>
              <w:t>. Техника  безопасности  при  эксплуатации  весов.</w:t>
            </w:r>
          </w:p>
        </w:tc>
        <w:tc>
          <w:tcPr>
            <w:tcW w:w="370" w:type="pct"/>
            <w:vMerge w:val="restar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795"/>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tcBorders>
              <w:right w:val="nil"/>
            </w:tcBorders>
            <w:shd w:val="clear" w:color="auto" w:fill="auto"/>
          </w:tcPr>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4</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5</w:t>
            </w:r>
          </w:p>
          <w:p w:rsidR="00AB3B4F" w:rsidRPr="00AB3B4F" w:rsidRDefault="00AB3B4F" w:rsidP="00AB3B4F">
            <w:pPr>
              <w:jc w:val="cente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6</w:t>
            </w:r>
          </w:p>
        </w:tc>
        <w:tc>
          <w:tcPr>
            <w:tcW w:w="2974" w:type="pct"/>
            <w:tcBorders>
              <w:left w:val="nil"/>
            </w:tcBorders>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Меры массы ,  объёма  и  длины. </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Поверка  измерительного  оборудования. </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Уход  и  контроль  за  измерительным  оборудованием</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345"/>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w:t>
            </w:r>
          </w:p>
        </w:tc>
      </w:tr>
      <w:tr w:rsidR="00AB3B4F" w:rsidRPr="00AB3B4F" w:rsidTr="00AB3B4F">
        <w:trPr>
          <w:trHeight w:val="525"/>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shd w:val="clear" w:color="auto" w:fill="auto"/>
          </w:tcPr>
          <w:p w:rsidR="00AB3B4F" w:rsidRPr="00AB3B4F" w:rsidRDefault="00AB3B4F" w:rsidP="00AB3B4F">
            <w:pPr>
              <w:jc w:val="cente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Взвешивание  на  электронных  весах.</w:t>
            </w:r>
          </w:p>
        </w:tc>
        <w:tc>
          <w:tcPr>
            <w:tcW w:w="370" w:type="pct"/>
            <w:vMerge w:val="restar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285"/>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sz w:val="24"/>
                <w:szCs w:val="24"/>
                <w:lang w:eastAsia="ru-RU"/>
              </w:rPr>
              <w:t>2.</w:t>
            </w: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Взвешивание  на циферблатных  весах.</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426"/>
        </w:trPr>
        <w:tc>
          <w:tcPr>
            <w:tcW w:w="1033" w:type="pct"/>
            <w:vMerge w:val="restart"/>
            <w:shd w:val="clear" w:color="auto" w:fill="auto"/>
          </w:tcPr>
          <w:p w:rsidR="00AB3B4F" w:rsidRPr="00AB3B4F" w:rsidRDefault="00AB3B4F" w:rsidP="00AB3B4F">
            <w:pPr>
              <w:rPr>
                <w:rFonts w:ascii="Times New Roman" w:eastAsia="Calibri" w:hAnsi="Times New Roman" w:cs="Times New Roman"/>
                <w:b/>
                <w:bCs/>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sz w:val="24"/>
                <w:szCs w:val="24"/>
                <w:lang w:eastAsia="ru-RU"/>
              </w:rPr>
              <w:t xml:space="preserve"> Тема 3Измерительно-  режущее  оборудование, упаковочное   и   тепловое оборудование</w:t>
            </w: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b/>
                <w:sz w:val="24"/>
                <w:szCs w:val="24"/>
                <w:lang w:eastAsia="ru-RU"/>
              </w:rPr>
              <w:t>6+3с.р</w:t>
            </w:r>
          </w:p>
        </w:tc>
      </w:tr>
      <w:tr w:rsidR="00AB3B4F" w:rsidRPr="00AB3B4F" w:rsidTr="00AB3B4F">
        <w:trPr>
          <w:trHeight w:val="870"/>
        </w:trPr>
        <w:tc>
          <w:tcPr>
            <w:tcW w:w="1033" w:type="pct"/>
            <w:vMerge/>
            <w:shd w:val="clear" w:color="auto" w:fill="auto"/>
          </w:tcPr>
          <w:p w:rsidR="00AB3B4F" w:rsidRPr="00AB3B4F" w:rsidRDefault="00AB3B4F" w:rsidP="00AB3B4F">
            <w:pPr>
              <w:rPr>
                <w:rFonts w:ascii="Times New Roman" w:eastAsia="Calibri" w:hAnsi="Times New Roman" w:cs="Times New Roman"/>
                <w:b/>
                <w:bCs/>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3</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4</w:t>
            </w: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Измельчительно-  режущее  оборудование.</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Фасовочное  оборудование.</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Термоупаковочное  оборудование.</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Тепловое  оборудование.</w:t>
            </w:r>
          </w:p>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Принцип работы на фасовочном оборудовании</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Принцип работы на измельчительно- режущем оборудовании</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195"/>
        </w:trPr>
        <w:tc>
          <w:tcPr>
            <w:tcW w:w="1033" w:type="pct"/>
            <w:vMerge w:val="restart"/>
            <w:shd w:val="clear" w:color="auto" w:fill="auto"/>
          </w:tcPr>
          <w:p w:rsidR="00AB3B4F" w:rsidRPr="00AB3B4F" w:rsidRDefault="00AB3B4F" w:rsidP="00AB3B4F">
            <w:pPr>
              <w:rPr>
                <w:rFonts w:ascii="Times New Roman" w:eastAsia="Calibri" w:hAnsi="Times New Roman" w:cs="Times New Roman"/>
                <w:b/>
                <w:sz w:val="24"/>
                <w:szCs w:val="24"/>
                <w:lang w:eastAsia="ru-RU"/>
              </w:rPr>
            </w:pPr>
          </w:p>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Тема 4 Контрольно-  кассовые  машины  и  пластиковые  карты.</w:t>
            </w:r>
          </w:p>
          <w:p w:rsidR="00AB3B4F" w:rsidRPr="00AB3B4F" w:rsidRDefault="00AB3B4F" w:rsidP="00AB3B4F">
            <w:pPr>
              <w:rPr>
                <w:rFonts w:ascii="Times New Roman" w:eastAsia="Calibri" w:hAnsi="Times New Roman" w:cs="Times New Roman"/>
                <w:b/>
                <w:sz w:val="24"/>
                <w:szCs w:val="24"/>
                <w:lang w:eastAsia="ru-RU"/>
              </w:rPr>
            </w:pPr>
          </w:p>
          <w:p w:rsidR="00AB3B4F" w:rsidRPr="00AB3B4F" w:rsidRDefault="00AB3B4F" w:rsidP="00AB3B4F">
            <w:pPr>
              <w:rPr>
                <w:rFonts w:ascii="Times New Roman" w:eastAsia="Calibri" w:hAnsi="Times New Roman" w:cs="Times New Roman"/>
                <w:b/>
                <w:bCs/>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840"/>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tc>
        <w:tc>
          <w:tcPr>
            <w:tcW w:w="2974" w:type="pct"/>
            <w:shd w:val="clear" w:color="auto" w:fill="auto"/>
          </w:tcPr>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
                <w:bCs/>
                <w:sz w:val="24"/>
                <w:szCs w:val="24"/>
                <w:lang w:eastAsia="ru-RU"/>
              </w:rPr>
              <w:t xml:space="preserve">Классификация  ККМ </w:t>
            </w:r>
            <w:r w:rsidRPr="00AB3B4F">
              <w:rPr>
                <w:rFonts w:ascii="Times New Roman" w:eastAsia="Calibri" w:hAnsi="Times New Roman" w:cs="Times New Roman"/>
                <w:bCs/>
                <w:sz w:val="24"/>
                <w:szCs w:val="24"/>
                <w:lang w:eastAsia="ru-RU"/>
              </w:rPr>
              <w:t>.</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Основные  режимы  работы.</w:t>
            </w:r>
          </w:p>
          <w:p w:rsidR="00AB3B4F" w:rsidRPr="00AB3B4F" w:rsidRDefault="00AB3B4F" w:rsidP="00AB3B4F">
            <w:pPr>
              <w:rPr>
                <w:rFonts w:ascii="Times New Roman" w:eastAsia="Calibri" w:hAnsi="Times New Roman" w:cs="Times New Roman"/>
                <w:bCs/>
                <w:sz w:val="24"/>
                <w:szCs w:val="24"/>
                <w:lang w:eastAsia="ru-RU"/>
              </w:rPr>
            </w:pPr>
            <w:r w:rsidRPr="00AB3B4F">
              <w:rPr>
                <w:rFonts w:ascii="Times New Roman" w:eastAsia="Calibri" w:hAnsi="Times New Roman" w:cs="Times New Roman"/>
                <w:bCs/>
                <w:sz w:val="24"/>
                <w:szCs w:val="24"/>
                <w:lang w:eastAsia="ru-RU"/>
              </w:rPr>
              <w:t xml:space="preserve"> Пассивные  ККМ. Активные  ККМ</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Фискальные  регистраторы</w:t>
            </w:r>
          </w:p>
          <w:p w:rsidR="00AB3B4F" w:rsidRPr="00AB3B4F" w:rsidRDefault="00AB3B4F" w:rsidP="00AB3B4F">
            <w:pPr>
              <w:rPr>
                <w:rFonts w:ascii="Times New Roman" w:eastAsia="Calibri" w:hAnsi="Times New Roman" w:cs="Times New Roman"/>
                <w:sz w:val="24"/>
                <w:szCs w:val="24"/>
                <w:lang w:eastAsia="ru-RU"/>
              </w:rPr>
            </w:pPr>
          </w:p>
        </w:tc>
        <w:tc>
          <w:tcPr>
            <w:tcW w:w="370" w:type="pct"/>
            <w:vMerge w:val="restart"/>
            <w:shd w:val="clear" w:color="auto" w:fill="auto"/>
          </w:tcPr>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24</w:t>
            </w: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p w:rsidR="00AB3B4F" w:rsidRPr="00AB3B4F" w:rsidRDefault="00AB3B4F" w:rsidP="00AB3B4F">
            <w:pPr>
              <w:rPr>
                <w:rFonts w:ascii="Times New Roman" w:eastAsia="Times New Roman" w:hAnsi="Times New Roman" w:cs="Times New Roman"/>
                <w:sz w:val="24"/>
                <w:szCs w:val="24"/>
                <w:lang w:eastAsia="ru-RU"/>
              </w:rPr>
            </w:pPr>
          </w:p>
        </w:tc>
      </w:tr>
      <w:tr w:rsidR="00AB3B4F" w:rsidRPr="00AB3B4F" w:rsidTr="00AB3B4F">
        <w:trPr>
          <w:trHeight w:val="52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Пластиковые  карты…Терминология  и   классификация. Достоинства  пластиковых  карт. Правила  проведения  операций  с  пластиковыми  картами. Меры  безопасности  при  работе  с  пластиковыми  картами.</w:t>
            </w:r>
          </w:p>
          <w:p w:rsidR="00AB3B4F" w:rsidRPr="00AB3B4F" w:rsidRDefault="00AB3B4F" w:rsidP="00AB3B4F">
            <w:pPr>
              <w:rPr>
                <w:rFonts w:ascii="Times New Roman" w:eastAsia="Calibri" w:hAnsi="Times New Roman" w:cs="Times New Roman"/>
                <w:b/>
                <w:bCs/>
                <w:sz w:val="24"/>
                <w:szCs w:val="24"/>
                <w:lang w:eastAsia="ru-RU"/>
              </w:rPr>
            </w:pPr>
          </w:p>
        </w:tc>
        <w:tc>
          <w:tcPr>
            <w:tcW w:w="370" w:type="pct"/>
            <w:vMerge/>
            <w:shd w:val="clear" w:color="auto" w:fill="auto"/>
          </w:tcPr>
          <w:p w:rsidR="00AB3B4F" w:rsidRPr="00AB3B4F" w:rsidRDefault="00AB3B4F" w:rsidP="00AB3B4F">
            <w:pPr>
              <w:rPr>
                <w:rFonts w:ascii="Times New Roman" w:eastAsia="Times New Roman" w:hAnsi="Times New Roman" w:cs="Times New Roman"/>
                <w:sz w:val="24"/>
                <w:szCs w:val="24"/>
                <w:lang w:eastAsia="ru-RU"/>
              </w:rPr>
            </w:pPr>
          </w:p>
        </w:tc>
      </w:tr>
      <w:tr w:rsidR="00AB3B4F" w:rsidRPr="00AB3B4F" w:rsidTr="00AB3B4F">
        <w:trPr>
          <w:trHeight w:val="28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b/>
                <w:bCs/>
                <w:sz w:val="24"/>
                <w:szCs w:val="24"/>
                <w:lang w:eastAsia="ru-RU"/>
              </w:rPr>
            </w:pPr>
            <w:r w:rsidRPr="00AB3B4F">
              <w:rPr>
                <w:rFonts w:ascii="Times New Roman" w:eastAsia="Calibri" w:hAnsi="Times New Roman" w:cs="Times New Roman"/>
                <w:b/>
                <w:bCs/>
                <w:sz w:val="24"/>
                <w:szCs w:val="24"/>
                <w:lang w:eastAsia="ru-RU"/>
              </w:rPr>
              <w:t>Практические  занятия</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34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Эксплуатация  ККМ  АМС-110К</w:t>
            </w:r>
          </w:p>
          <w:p w:rsidR="00AB3B4F" w:rsidRPr="00AB3B4F" w:rsidRDefault="00AB3B4F" w:rsidP="00AB3B4F">
            <w:pPr>
              <w:rPr>
                <w:rFonts w:ascii="Times New Roman" w:eastAsia="Calibri" w:hAnsi="Times New Roman" w:cs="Times New Roman"/>
                <w:sz w:val="24"/>
                <w:szCs w:val="24"/>
                <w:lang w:eastAsia="ru-RU"/>
              </w:rPr>
            </w:pPr>
          </w:p>
        </w:tc>
        <w:tc>
          <w:tcPr>
            <w:tcW w:w="370" w:type="pct"/>
            <w:vMerge w:val="restart"/>
            <w:shd w:val="clear" w:color="auto" w:fill="auto"/>
          </w:tcPr>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p w:rsidR="00AB3B4F" w:rsidRPr="00AB3B4F" w:rsidRDefault="00AB3B4F" w:rsidP="00AB3B4F">
            <w:pPr>
              <w:rPr>
                <w:rFonts w:ascii="Times New Roman" w:eastAsia="Times New Roman" w:hAnsi="Times New Roman" w:cs="Times New Roman"/>
                <w:b/>
                <w:sz w:val="24"/>
                <w:szCs w:val="24"/>
                <w:lang w:eastAsia="ru-RU"/>
              </w:rPr>
            </w:pPr>
          </w:p>
        </w:tc>
      </w:tr>
      <w:tr w:rsidR="00AB3B4F" w:rsidRPr="00AB3B4F" w:rsidTr="00AB3B4F">
        <w:trPr>
          <w:trHeight w:val="1080"/>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Эксплуатация  ККМ  АМС-100</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990"/>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3</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Выполнение операций  по  кассе    в  программе  « 1- С предприятие .</w:t>
            </w: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55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4</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Оформление      журнала  кассира  операциониста..Оформление  справки-  отчёта</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58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5</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Проведение  операций  с  пластиковыми  картами.</w:t>
            </w:r>
          </w:p>
          <w:p w:rsidR="00AB3B4F" w:rsidRPr="00AB3B4F" w:rsidRDefault="00AB3B4F" w:rsidP="00AB3B4F">
            <w:pPr>
              <w:rPr>
                <w:rFonts w:ascii="Times New Roman" w:eastAsia="Calibri" w:hAnsi="Times New Roman" w:cs="Times New Roman"/>
                <w:sz w:val="24"/>
                <w:szCs w:val="24"/>
                <w:lang w:eastAsia="ru-RU"/>
              </w:rPr>
            </w:pPr>
          </w:p>
        </w:tc>
        <w:tc>
          <w:tcPr>
            <w:tcW w:w="370" w:type="pct"/>
            <w:vMerge/>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360"/>
        </w:trPr>
        <w:tc>
          <w:tcPr>
            <w:tcW w:w="1033" w:type="pct"/>
            <w:shd w:val="clear" w:color="auto" w:fill="auto"/>
          </w:tcPr>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Тема  5Холодильное  оборудование</w:t>
            </w:r>
          </w:p>
        </w:tc>
        <w:tc>
          <w:tcPr>
            <w:tcW w:w="3144" w:type="pct"/>
            <w:gridSpan w:val="2"/>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4</w:t>
            </w:r>
          </w:p>
        </w:tc>
      </w:tr>
      <w:tr w:rsidR="00AB3B4F" w:rsidRPr="00AB3B4F" w:rsidTr="00AB3B4F">
        <w:trPr>
          <w:trHeight w:val="435"/>
        </w:trPr>
        <w:tc>
          <w:tcPr>
            <w:tcW w:w="1033" w:type="pct"/>
            <w:shd w:val="clear" w:color="auto" w:fill="auto"/>
          </w:tcPr>
          <w:p w:rsidR="00AB3B4F" w:rsidRPr="00AB3B4F" w:rsidRDefault="00AB3B4F" w:rsidP="00AB3B4F">
            <w:pPr>
              <w:rPr>
                <w:rFonts w:ascii="Times New Roman" w:eastAsia="Calibri" w:hAnsi="Times New Roman" w:cs="Times New Roman"/>
                <w:b/>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3</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4</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Значение холодильного  оборудования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.Способы   получения   холода.</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.Виды  холодильного  оборудования.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Требования  к  холодильному  оборудованию</w:t>
            </w:r>
          </w:p>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Практические занятия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Порядок и принцип работы холодильного оборудования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lastRenderedPageBreak/>
              <w:t>Принцип работы холодильных витрин</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270"/>
        </w:trPr>
        <w:tc>
          <w:tcPr>
            <w:tcW w:w="1033" w:type="pct"/>
            <w:vMerge w:val="restart"/>
            <w:shd w:val="clear" w:color="auto" w:fill="auto"/>
          </w:tcPr>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lastRenderedPageBreak/>
              <w:t>Тема.6Торговые  автоматы</w:t>
            </w:r>
          </w:p>
        </w:tc>
        <w:tc>
          <w:tcPr>
            <w:tcW w:w="3144" w:type="pct"/>
            <w:gridSpan w:val="2"/>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555"/>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Виды  торговых   автоматов, правила  эксплуатации.</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Устройство    торговых  автоматов</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tc>
      </w:tr>
      <w:tr w:rsidR="00AB3B4F" w:rsidRPr="00AB3B4F" w:rsidTr="00AB3B4F">
        <w:trPr>
          <w:trHeight w:val="225"/>
        </w:trPr>
        <w:tc>
          <w:tcPr>
            <w:tcW w:w="1033" w:type="pct"/>
            <w:vMerge w:val="restart"/>
            <w:shd w:val="clear" w:color="auto" w:fill="auto"/>
          </w:tcPr>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Тема 7 Подъёмно  транспортное  оборудование.</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p>
        </w:tc>
        <w:tc>
          <w:tcPr>
            <w:tcW w:w="3144" w:type="pct"/>
            <w:gridSpan w:val="2"/>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3</w:t>
            </w:r>
          </w:p>
        </w:tc>
      </w:tr>
      <w:tr w:rsidR="00AB3B4F" w:rsidRPr="00AB3B4F" w:rsidTr="00AB3B4F">
        <w:trPr>
          <w:trHeight w:val="870"/>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3</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Назначение   подъёмно-  транспортного  оборудования. Виды  оборудования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..Правила  эксплуатации</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.Требования  по  охране  труда  при   погрузо-  разгрузочных  работах</w:t>
            </w:r>
          </w:p>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Практические занятия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Принцип работы подъемно  транспортного оборудования.</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Принцип работы лифтов и подъемников</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2</w:t>
            </w:r>
          </w:p>
        </w:tc>
      </w:tr>
      <w:tr w:rsidR="00AB3B4F" w:rsidRPr="00AB3B4F" w:rsidTr="00AB3B4F">
        <w:trPr>
          <w:trHeight w:val="270"/>
        </w:trPr>
        <w:tc>
          <w:tcPr>
            <w:tcW w:w="1033" w:type="pct"/>
            <w:vMerge w:val="restart"/>
            <w:shd w:val="clear" w:color="auto" w:fill="auto"/>
          </w:tcPr>
          <w:p w:rsidR="00AB3B4F" w:rsidRPr="00AB3B4F" w:rsidRDefault="00AB3B4F" w:rsidP="00AB3B4F">
            <w:pPr>
              <w:rPr>
                <w:rFonts w:ascii="Times New Roman" w:eastAsia="Calibri" w:hAnsi="Times New Roman" w:cs="Times New Roman"/>
                <w:b/>
                <w:sz w:val="24"/>
                <w:szCs w:val="24"/>
                <w:lang w:eastAsia="ru-RU"/>
              </w:rPr>
            </w:pPr>
            <w:r w:rsidRPr="00AB3B4F">
              <w:rPr>
                <w:rFonts w:ascii="Times New Roman" w:eastAsia="Calibri" w:hAnsi="Times New Roman" w:cs="Times New Roman"/>
                <w:b/>
                <w:sz w:val="24"/>
                <w:szCs w:val="24"/>
                <w:lang w:eastAsia="ru-RU"/>
              </w:rPr>
              <w:t>Тема 8Ситемы  защиты  Сканеры и принтеры  штрихкодов . Терминалы.</w:t>
            </w:r>
          </w:p>
        </w:tc>
        <w:tc>
          <w:tcPr>
            <w:tcW w:w="3144" w:type="pct"/>
            <w:gridSpan w:val="2"/>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Содержание</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3</w:t>
            </w:r>
          </w:p>
        </w:tc>
      </w:tr>
      <w:tr w:rsidR="00AB3B4F" w:rsidRPr="00AB3B4F" w:rsidTr="00AB3B4F">
        <w:trPr>
          <w:trHeight w:val="690"/>
        </w:trPr>
        <w:tc>
          <w:tcPr>
            <w:tcW w:w="1033" w:type="pct"/>
            <w:vMerge/>
            <w:shd w:val="clear" w:color="auto" w:fill="auto"/>
          </w:tcPr>
          <w:p w:rsidR="00AB3B4F" w:rsidRPr="00AB3B4F" w:rsidRDefault="00AB3B4F" w:rsidP="00AB3B4F">
            <w:pPr>
              <w:rPr>
                <w:rFonts w:ascii="Times New Roman" w:eastAsia="Calibri" w:hAnsi="Times New Roman" w:cs="Times New Roman"/>
                <w:sz w:val="24"/>
                <w:szCs w:val="24"/>
                <w:lang w:eastAsia="ru-RU"/>
              </w:rPr>
            </w:pPr>
          </w:p>
        </w:tc>
        <w:tc>
          <w:tcPr>
            <w:tcW w:w="170"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1</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2</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3</w:t>
            </w:r>
          </w:p>
        </w:tc>
        <w:tc>
          <w:tcPr>
            <w:tcW w:w="2974" w:type="pct"/>
            <w:shd w:val="clear" w:color="auto" w:fill="auto"/>
          </w:tcPr>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Системы  защиты  в  торговых  предприятиях.</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.Виды  принтеров. виды  сканеров.</w:t>
            </w: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.Терминалы   сбора   данных</w:t>
            </w:r>
          </w:p>
          <w:p w:rsidR="00AB3B4F" w:rsidRPr="00AB3B4F" w:rsidRDefault="00AB3B4F" w:rsidP="00AB3B4F">
            <w:pPr>
              <w:rPr>
                <w:rFonts w:ascii="Times New Roman" w:eastAsia="Calibri" w:hAnsi="Times New Roman" w:cs="Times New Roman"/>
                <w:sz w:val="24"/>
                <w:szCs w:val="24"/>
                <w:lang w:eastAsia="ru-RU"/>
              </w:rPr>
            </w:pPr>
          </w:p>
          <w:p w:rsidR="00AB3B4F" w:rsidRPr="00AB3B4F" w:rsidRDefault="00AB3B4F" w:rsidP="00AB3B4F">
            <w:pPr>
              <w:rPr>
                <w:rFonts w:ascii="Times New Roman" w:eastAsia="Calibri" w:hAnsi="Times New Roman" w:cs="Times New Roman"/>
                <w:sz w:val="24"/>
                <w:szCs w:val="24"/>
                <w:lang w:eastAsia="ru-RU"/>
              </w:rPr>
            </w:pPr>
            <w:r w:rsidRPr="00AB3B4F">
              <w:rPr>
                <w:rFonts w:ascii="Times New Roman" w:eastAsia="Calibri" w:hAnsi="Times New Roman" w:cs="Times New Roman"/>
                <w:sz w:val="24"/>
                <w:szCs w:val="24"/>
                <w:lang w:eastAsia="ru-RU"/>
              </w:rPr>
              <w:t>Дифференцированный зачет</w:t>
            </w:r>
          </w:p>
        </w:tc>
        <w:tc>
          <w:tcPr>
            <w:tcW w:w="370" w:type="pct"/>
            <w:shd w:val="clear" w:color="auto" w:fill="auto"/>
          </w:tcPr>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p>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1</w:t>
            </w:r>
          </w:p>
        </w:tc>
      </w:tr>
    </w:tbl>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4. условия реализации программы ПРОФЕССИОНАЛЬНОГО МОДУЛЯ</w:t>
      </w: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4.1.  Требования к минимальному материально-техническому обеспечению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Реализация программы модуля предполагает наличие учебного кабинета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libri" w:eastAsia="Times New Roman" w:hAnsi="Calibri" w:cs="Times New Roman"/>
          <w:sz w:val="28"/>
          <w:lang w:eastAsia="ru-RU"/>
        </w:rPr>
      </w:pPr>
      <w:r w:rsidRPr="00AB3B4F">
        <w:rPr>
          <w:rFonts w:ascii="Calibri" w:eastAsia="Times New Roman" w:hAnsi="Calibri" w:cs="Times New Roman"/>
          <w:sz w:val="28"/>
          <w:szCs w:val="28"/>
          <w:lang w:eastAsia="ru-RU"/>
        </w:rPr>
        <w:t xml:space="preserve">1. </w:t>
      </w:r>
      <w:r w:rsidRPr="00AB3B4F">
        <w:rPr>
          <w:rFonts w:ascii="Calibri" w:eastAsia="Times New Roman" w:hAnsi="Calibri" w:cs="Times New Roman"/>
          <w:sz w:val="28"/>
          <w:lang w:eastAsia="ru-RU"/>
        </w:rPr>
        <w:t xml:space="preserve">«Организация   коммерческой  деятельности» и лаборатории «Торговое  оборудование»;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bCs/>
          <w:sz w:val="28"/>
          <w:szCs w:val="28"/>
          <w:lang w:eastAsia="ru-RU"/>
        </w:rPr>
        <w:t xml:space="preserve">Оборудование учебного кабинета и рабочих мест кабинета </w:t>
      </w:r>
      <w:r w:rsidRPr="00AB3B4F">
        <w:rPr>
          <w:rFonts w:ascii="Calibri" w:eastAsia="Times New Roman" w:hAnsi="Calibri" w:cs="Times New Roman"/>
          <w:sz w:val="28"/>
          <w:szCs w:val="28"/>
          <w:lang w:eastAsia="ru-RU"/>
        </w:rPr>
        <w:t>«Организация   коммерческой  деятельности»:</w:t>
      </w:r>
    </w:p>
    <w:p w:rsidR="00AB3B4F" w:rsidRPr="00AB3B4F" w:rsidRDefault="00AB3B4F" w:rsidP="00AB3B4F">
      <w:pPr>
        <w:tabs>
          <w:tab w:val="left" w:pos="0"/>
        </w:tabs>
        <w:spacing w:after="0" w:line="240" w:lineRule="auto"/>
        <w:jc w:val="both"/>
        <w:rPr>
          <w:rFonts w:ascii="Calibri" w:eastAsia="Times New Roman" w:hAnsi="Calibri" w:cs="Times New Roman"/>
          <w:sz w:val="28"/>
          <w:lang w:eastAsia="ru-RU"/>
        </w:rPr>
      </w:pPr>
    </w:p>
    <w:p w:rsidR="00AB3B4F" w:rsidRPr="00AB3B4F" w:rsidRDefault="00AB3B4F" w:rsidP="00AB3B4F">
      <w:pPr>
        <w:tabs>
          <w:tab w:val="left" w:pos="0"/>
        </w:tabs>
        <w:spacing w:after="0" w:line="240" w:lineRule="auto"/>
        <w:ind w:firstLine="540"/>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 комплект бланков договорной  документации;</w:t>
      </w:r>
    </w:p>
    <w:p w:rsidR="00AB3B4F" w:rsidRPr="00AB3B4F" w:rsidRDefault="00AB3B4F" w:rsidP="00AB3B4F">
      <w:pPr>
        <w:tabs>
          <w:tab w:val="left" w:pos="0"/>
        </w:tabs>
        <w:spacing w:after="0" w:line="240" w:lineRule="auto"/>
        <w:ind w:firstLine="540"/>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 комплект учебно-методической документации;</w:t>
      </w:r>
    </w:p>
    <w:p w:rsidR="00AB3B4F" w:rsidRPr="00AB3B4F" w:rsidRDefault="00AB3B4F" w:rsidP="00AB3B4F">
      <w:pPr>
        <w:tabs>
          <w:tab w:val="left" w:pos="0"/>
        </w:tabs>
        <w:spacing w:after="0" w:line="240" w:lineRule="auto"/>
        <w:ind w:firstLine="540"/>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 наглядные пособия , схемы , плакаты.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Оборудование лабораторий и рабочих мест лабораторий:</w:t>
      </w:r>
    </w:p>
    <w:p w:rsidR="00AB3B4F" w:rsidRPr="00AB3B4F" w:rsidRDefault="00AB3B4F" w:rsidP="00AB3B4F">
      <w:pPr>
        <w:tabs>
          <w:tab w:val="left" w:pos="540"/>
        </w:tabs>
        <w:spacing w:after="0" w:line="240" w:lineRule="auto"/>
        <w:jc w:val="both"/>
        <w:rPr>
          <w:rFonts w:ascii="Calibri" w:eastAsia="Times New Roman" w:hAnsi="Calibri" w:cs="Times New Roman"/>
          <w:sz w:val="28"/>
          <w:lang w:eastAsia="ru-RU"/>
        </w:rPr>
      </w:pPr>
    </w:p>
    <w:p w:rsidR="00AB3B4F" w:rsidRPr="00AB3B4F" w:rsidRDefault="00AB3B4F" w:rsidP="00AB3B4F">
      <w:pPr>
        <w:tabs>
          <w:tab w:val="left" w:pos="540"/>
        </w:tabs>
        <w:spacing w:after="0" w:line="240" w:lineRule="auto"/>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lastRenderedPageBreak/>
        <w:t xml:space="preserve"> комплект плакатов, комплект учебно-методической документации.</w:t>
      </w:r>
    </w:p>
    <w:p w:rsidR="00AB3B4F" w:rsidRPr="00AB3B4F" w:rsidRDefault="00AB3B4F" w:rsidP="00AB3B4F">
      <w:pPr>
        <w:tabs>
          <w:tab w:val="left" w:pos="540"/>
        </w:tabs>
        <w:spacing w:after="0" w:line="240" w:lineRule="auto"/>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2. Информационных технологий в профессиональной деятельности:</w:t>
      </w:r>
    </w:p>
    <w:p w:rsidR="00AB3B4F" w:rsidRPr="00AB3B4F" w:rsidRDefault="00AB3B4F" w:rsidP="00AB3B4F">
      <w:pPr>
        <w:tabs>
          <w:tab w:val="left" w:pos="540"/>
        </w:tabs>
        <w:spacing w:after="0" w:line="240" w:lineRule="auto"/>
        <w:ind w:firstLine="539"/>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компьютеры, принтер, сканер, модем (спутниковая система), проектор, программное обеспечение общего и профессионального назначения, комплект учебно-методической документации.</w:t>
      </w:r>
    </w:p>
    <w:p w:rsidR="00AB3B4F" w:rsidRPr="00AB3B4F" w:rsidRDefault="00AB3B4F" w:rsidP="00AB3B4F">
      <w:pPr>
        <w:tabs>
          <w:tab w:val="left" w:pos="540"/>
        </w:tabs>
        <w:spacing w:after="0" w:line="240" w:lineRule="auto"/>
        <w:ind w:firstLine="539"/>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Оборудование  лаборатории «Торговое  оборудование»:весоизмерительное  оборудование:весы  гиревые, электронные.</w:t>
      </w:r>
    </w:p>
    <w:p w:rsidR="00AB3B4F" w:rsidRPr="00AB3B4F" w:rsidRDefault="00AB3B4F" w:rsidP="00AB3B4F">
      <w:pPr>
        <w:tabs>
          <w:tab w:val="left" w:pos="540"/>
        </w:tabs>
        <w:spacing w:after="0" w:line="240" w:lineRule="auto"/>
        <w:ind w:firstLine="539"/>
        <w:jc w:val="both"/>
        <w:rPr>
          <w:rFonts w:ascii="Calibri" w:eastAsia="Times New Roman" w:hAnsi="Calibri" w:cs="Times New Roman"/>
          <w:sz w:val="28"/>
          <w:lang w:eastAsia="ru-RU"/>
        </w:rPr>
      </w:pPr>
      <w:r w:rsidRPr="00AB3B4F">
        <w:rPr>
          <w:rFonts w:ascii="Calibri" w:eastAsia="Times New Roman" w:hAnsi="Calibri" w:cs="Times New Roman"/>
          <w:sz w:val="28"/>
          <w:lang w:eastAsia="ru-RU"/>
        </w:rPr>
        <w:t>Контрольно-  кассовые  машины,  программное  обеспечение  для  выполнения  кассовых   операций.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Реализация программы модуля предполагает обязательную производственную практику, которую рекомендуется проводить концентрированно.</w:t>
      </w:r>
    </w:p>
    <w:p w:rsidR="00AB3B4F" w:rsidRPr="00AB3B4F" w:rsidRDefault="00AB3B4F" w:rsidP="00AB3B4F">
      <w:pPr>
        <w:rPr>
          <w:rFonts w:ascii="Calibri" w:eastAsia="Times New Roman" w:hAnsi="Calibri" w:cs="Times New Roman"/>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4.2. Информационное обеспечение обучения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
          <w:bCs/>
          <w:sz w:val="28"/>
          <w:szCs w:val="28"/>
          <w:lang w:eastAsia="ru-RU"/>
        </w:rPr>
      </w:pPr>
      <w:r w:rsidRPr="00AB3B4F">
        <w:rPr>
          <w:rFonts w:ascii="Calibri" w:eastAsia="Times New Roman" w:hAnsi="Calibri" w:cs="Times New Roman"/>
          <w:b/>
          <w:bCs/>
          <w:sz w:val="28"/>
          <w:szCs w:val="28"/>
          <w:lang w:eastAsia="ru-RU"/>
        </w:rPr>
        <w:t>Перечень рекомендуемых учебных изданий, Интернет-ресурсов, дополнительной литературы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Основные источники: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1.Гражданский  кодекс  РФ.Часть  вторая.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2.Закон РФ  «О  защите  прав  потребителей»  от  07.02.1992    в  новой  редакции.</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3.Брагина Л.А..Данько Т.П.Организация и управление  торговым  предприятием.-М.:Инфра-М,2008.</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4.ДашковЛ.П. , В.К.Памбухчиянц .Организация и проектирование торговых зданий . М., ИКЦ «Маркетинг» ,2009.</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5.Зотов В.В. Ассортиментная  политика  фирмы: учебно- практическое пособие/.-М.:Эксмо,2006.</w:t>
      </w:r>
    </w:p>
    <w:p w:rsidR="00AB3B4F" w:rsidRPr="00AB3B4F" w:rsidRDefault="00AB3B4F" w:rsidP="00AB3B4F">
      <w:pPr>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6.Иванов Г.Г.Организация  и технология коммерческой  деятельности:практикум: учебное пособие.-М.:Издательский центр «Академия»,2010.</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7.Каплина С.А .Организация коммерческой деятельности.Ростов  н/Д,  Феникс,2009.</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lastRenderedPageBreak/>
        <w:t>8.Коммерческое  товароведение  и  экспертиза/(Н.А.Васильев и др.).-М.:Юнити,2007.</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9.Круглова Н.Ю. Коммерческое право . М., 2007.</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10.Осипова Л.В..Основы коммерческой  деятельности . М.,2009.</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11.Памбухчиянц О.В. Организация и технология коммерческой деятельности. М., 2010.</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12.Панкратов Ф.Г. Т.К.Серегина Ком. деятельность. М.,2009.</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13.Половцева Ф.П.Коммерческая деятельность: учебник.-М.:Инфра-М, 2008.</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14.Санитарные  правила  для  предприятий  продовольственной  торговли.-М.:Инфра-М,2001.</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15.Синецкий Б.И. Основы коммерческой деятельности. М.,2003.</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16.Сухов В.Д.,С.В.Сухов. Коммерсант в пром-ти М., 2010.</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17.Экономика  и  организация  деятельности  торгового  предприятия:учебник/ под ред.А.Н.Саломатина.-М.:Инфра-М,2008.</w:t>
      </w:r>
    </w:p>
    <w:p w:rsidR="00AB3B4F" w:rsidRPr="00AB3B4F" w:rsidRDefault="00AB3B4F" w:rsidP="00AB3B4F">
      <w:pPr>
        <w:ind w:firstLine="54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Дополнительные  источники </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18.ДашковЛ.П. , В.К.Памбухчиянц Организация и проектирование торговых зданий . М., ИКЦ «Маркетинг» ,2009.</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19.Никитченко Л.И. Контрольно-   кассовые  машины.М.:Издательский  центр «Академия»,2008</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20.ТамбурчакП.П. , В.М.Тумина . Экономика предприятия .СПб ,Химиздат, 2001.</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21.Торговый бизнес в России : правовое обеспечение: Справочник М., ИКЦ «Маркетинг»,2005.</w:t>
      </w:r>
    </w:p>
    <w:p w:rsidR="00AB3B4F" w:rsidRPr="00AB3B4F" w:rsidRDefault="00AB3B4F" w:rsidP="00AB3B4F">
      <w:pPr>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22.Шуляков Л.В. Оборудование  предприятий   торговли. Минск:Высшая  школа, 2007.</w:t>
      </w:r>
    </w:p>
    <w:p w:rsidR="00AB3B4F" w:rsidRPr="00AB3B4F" w:rsidRDefault="00AB3B4F" w:rsidP="00AB3B4F">
      <w:pPr>
        <w:ind w:firstLine="540"/>
        <w:jc w:val="both"/>
        <w:rPr>
          <w:rFonts w:ascii="Calibri" w:eastAsia="Times New Roman" w:hAnsi="Calibri" w:cs="Times New Roman"/>
          <w:sz w:val="28"/>
          <w:szCs w:val="28"/>
          <w:lang w:eastAsia="ru-RU"/>
        </w:rPr>
      </w:pPr>
    </w:p>
    <w:p w:rsidR="00AB3B4F" w:rsidRPr="00AB3B4F" w:rsidRDefault="00AB3B4F" w:rsidP="00AB3B4F">
      <w:pPr>
        <w:ind w:firstLine="540"/>
        <w:jc w:val="both"/>
        <w:rPr>
          <w:rFonts w:ascii="Calibri" w:eastAsia="Times New Roman" w:hAnsi="Calibri" w:cs="Times New Roman"/>
          <w:sz w:val="28"/>
          <w:szCs w:val="28"/>
          <w:lang w:eastAsia="ru-RU"/>
        </w:rPr>
      </w:pPr>
    </w:p>
    <w:p w:rsidR="00AB3B4F" w:rsidRPr="00AB3B4F" w:rsidRDefault="00AB3B4F" w:rsidP="00AB3B4F">
      <w:pPr>
        <w:keepNext/>
        <w:tabs>
          <w:tab w:val="num" w:pos="0"/>
        </w:tabs>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4.3. Общие требования к организации образовательного процесса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 xml:space="preserve">Обязательным условием допуска к производственной практике (по </w:t>
      </w:r>
      <w:r w:rsidRPr="00AB3B4F">
        <w:rPr>
          <w:rFonts w:ascii="Calibri" w:eastAsia="Times New Roman" w:hAnsi="Calibri" w:cs="Times New Roman"/>
          <w:bCs/>
          <w:sz w:val="28"/>
          <w:szCs w:val="28"/>
          <w:lang w:eastAsia="ru-RU"/>
        </w:rPr>
        <w:lastRenderedPageBreak/>
        <w:t xml:space="preserve">профилю специальности) в рамках профессионального модуля «Организация  торгово-  сбытовой  деятельности» является освоение </w:t>
      </w:r>
      <w:r w:rsidRPr="00AB3B4F">
        <w:rPr>
          <w:rFonts w:ascii="Calibri" w:eastAsia="Times New Roman" w:hAnsi="Calibri" w:cs="Times New Roman"/>
          <w:sz w:val="28"/>
          <w:lang w:eastAsia="ru-RU"/>
        </w:rPr>
        <w:t xml:space="preserve"> учебной практики для получения первичных профессиональных навыков</w:t>
      </w:r>
      <w:r w:rsidRPr="00AB3B4F">
        <w:rPr>
          <w:rFonts w:ascii="Calibri" w:eastAsia="Times New Roman" w:hAnsi="Calibri" w:cs="Times New Roman"/>
          <w:bCs/>
          <w:sz w:val="28"/>
          <w:szCs w:val="28"/>
          <w:lang w:eastAsia="ru-RU"/>
        </w:rPr>
        <w:t xml:space="preserve">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libri" w:eastAsia="Times New Roman" w:hAnsi="Calibri" w:cs="Times New Roman"/>
          <w:bC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AB3B4F">
        <w:rPr>
          <w:rFonts w:ascii="Times New Roman" w:eastAsia="Times New Roman" w:hAnsi="Times New Roman" w:cs="Times New Roman"/>
          <w:b/>
          <w:sz w:val="28"/>
          <w:szCs w:val="28"/>
          <w:lang w:eastAsia="ru-RU"/>
        </w:rPr>
        <w:t>4.4. Кадровое обеспечение образовательного процесса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 xml:space="preserve">Требования к квалификации педагогических (инженерно-педагогических)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«Организация  торгово-  сбытовой  деятельности».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Требования к квалификации педагогических кадров, осуществляющих руководство практикой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sz w:val="28"/>
          <w:szCs w:val="28"/>
          <w:lang w:eastAsia="ru-RU"/>
        </w:rPr>
      </w:pPr>
      <w:r w:rsidRPr="00AB3B4F">
        <w:rPr>
          <w:rFonts w:ascii="Calibri" w:eastAsia="Times New Roman" w:hAnsi="Calibri" w:cs="Times New Roman"/>
          <w:bCs/>
          <w:sz w:val="28"/>
          <w:szCs w:val="28"/>
          <w:lang w:eastAsia="ru-RU"/>
        </w:rPr>
        <w:t>Инженерно-педагогический состав:</w:t>
      </w:r>
      <w:r w:rsidRPr="00AB3B4F">
        <w:rPr>
          <w:rFonts w:ascii="Calibri" w:eastAsia="Times New Roman" w:hAnsi="Calibri" w:cs="Times New Roman"/>
          <w:lang w:eastAsia="ru-RU"/>
        </w:rPr>
        <w:t xml:space="preserve"> </w:t>
      </w:r>
      <w:r w:rsidRPr="00AB3B4F">
        <w:rPr>
          <w:rFonts w:ascii="Calibri" w:eastAsia="Times New Roman" w:hAnsi="Calibri" w:cs="Times New Roman"/>
          <w:bCs/>
          <w:sz w:val="28"/>
          <w:szCs w:val="28"/>
          <w:lang w:eastAsia="ru-RU"/>
        </w:rPr>
        <w:t>дипломированные специалисты – преподаватели междисциплинарных курсов  «Организация  коммерческой  деятельности», «Организация  торговли», «Техническое  оснащение   отрасли», а также общепрофессиональных  дисциплин: «Экономика  организации», «Логистика», «Маркетинг».</w:t>
      </w:r>
    </w:p>
    <w:p w:rsidR="00AB3B4F" w:rsidRPr="00AB3B4F" w:rsidRDefault="00AB3B4F" w:rsidP="00AB3B4F">
      <w:pPr>
        <w:rPr>
          <w:rFonts w:ascii="Calibri" w:eastAsia="Times New Roman" w:hAnsi="Calibri" w:cs="Times New Roman"/>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t xml:space="preserve">5. Контроль и оценка результатов освоения профессионального модуля (вида профессиональной деятельности)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Times New Roman"/>
          <w:bCs/>
          <w:i/>
          <w:sz w:val="28"/>
          <w:szCs w:val="28"/>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846"/>
        <w:gridCol w:w="2333"/>
      </w:tblGrid>
      <w:tr w:rsidR="00AB3B4F" w:rsidRPr="00AB3B4F" w:rsidTr="00AB3B4F">
        <w:tc>
          <w:tcPr>
            <w:tcW w:w="2628" w:type="dxa"/>
            <w:vAlign w:val="center"/>
          </w:tcPr>
          <w:p w:rsidR="00AB3B4F" w:rsidRPr="00AB3B4F" w:rsidRDefault="00AB3B4F" w:rsidP="00AB3B4F">
            <w:pPr>
              <w:spacing w:after="160" w:line="240" w:lineRule="exact"/>
              <w:jc w:val="center"/>
              <w:rPr>
                <w:rFonts w:ascii="Calibri" w:eastAsia="Times New Roman" w:hAnsi="Calibri" w:cs="Times New Roman"/>
                <w:b/>
                <w:bCs/>
                <w:lang w:eastAsia="ru-RU"/>
              </w:rPr>
            </w:pPr>
            <w:r w:rsidRPr="00AB3B4F">
              <w:rPr>
                <w:rFonts w:ascii="Calibri" w:eastAsia="Times New Roman" w:hAnsi="Calibri" w:cs="Times New Roman"/>
                <w:b/>
                <w:bCs/>
                <w:lang w:eastAsia="ru-RU"/>
              </w:rPr>
              <w:t>Результаты(освоенные профессиональные компетенции)</w:t>
            </w:r>
          </w:p>
        </w:tc>
        <w:tc>
          <w:tcPr>
            <w:tcW w:w="4846" w:type="dxa"/>
          </w:tcPr>
          <w:p w:rsidR="00AB3B4F" w:rsidRPr="00AB3B4F" w:rsidRDefault="00AB3B4F" w:rsidP="00AB3B4F">
            <w:pPr>
              <w:spacing w:after="160" w:line="240" w:lineRule="exact"/>
              <w:jc w:val="center"/>
              <w:rPr>
                <w:rFonts w:ascii="Calibri" w:eastAsia="Times New Roman" w:hAnsi="Calibri" w:cs="Times New Roman"/>
                <w:bCs/>
                <w:lang w:eastAsia="ru-RU"/>
              </w:rPr>
            </w:pPr>
            <w:r w:rsidRPr="00AB3B4F">
              <w:rPr>
                <w:rFonts w:ascii="Calibri" w:eastAsia="Times New Roman" w:hAnsi="Calibri" w:cs="Times New Roman"/>
                <w:b/>
                <w:lang w:eastAsia="ru-RU"/>
              </w:rPr>
              <w:t>Основные показатели оценки результата</w:t>
            </w:r>
          </w:p>
        </w:tc>
        <w:tc>
          <w:tcPr>
            <w:tcW w:w="2333" w:type="dxa"/>
            <w:vAlign w:val="center"/>
          </w:tcPr>
          <w:p w:rsidR="00AB3B4F" w:rsidRPr="00AB3B4F" w:rsidRDefault="00AB3B4F" w:rsidP="00AB3B4F">
            <w:pPr>
              <w:spacing w:after="160" w:line="240" w:lineRule="exact"/>
              <w:jc w:val="center"/>
              <w:rPr>
                <w:rFonts w:ascii="Calibri" w:eastAsia="Times New Roman" w:hAnsi="Calibri" w:cs="Times New Roman"/>
                <w:b/>
                <w:bCs/>
                <w:i/>
                <w:lang w:eastAsia="ru-RU"/>
              </w:rPr>
            </w:pPr>
            <w:r w:rsidRPr="00AB3B4F">
              <w:rPr>
                <w:rFonts w:ascii="Calibri" w:eastAsia="Times New Roman" w:hAnsi="Calibri" w:cs="Times New Roman"/>
                <w:b/>
                <w:i/>
                <w:lang w:eastAsia="ru-RU"/>
              </w:rPr>
              <w:t xml:space="preserve">Формы и методы контроля и оценки </w:t>
            </w:r>
          </w:p>
        </w:tc>
      </w:tr>
      <w:tr w:rsidR="00AB3B4F" w:rsidRPr="00AB3B4F" w:rsidTr="00AB3B4F">
        <w:tc>
          <w:tcPr>
            <w:tcW w:w="2628" w:type="dxa"/>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lastRenderedPageBreak/>
              <w:t>1.Участвовать   в  установлении  контактов  с  деловыми   партнёрами, заключать  договора  и  контролировать  их  выполнение,  предъявлять  претензии  и  санкции.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2.На  своём   участке  работы   управлять  товарными  запасами  и  потоками,  организовывать  работу   на  складе  ,  размещать   на  хранение.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3.Принимать  товары  по  качеству  и  количеству.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4.Идентифицировать  вид,  класс  и  тип  предприятий   розничной  и  оптовой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5.Оказывать  основные  и  дополнительные  услуги   оптовой  и  розничной  торговли.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6.Участвовать  в  работе  при подготовке   торгового  предприятия к  добровольной  сертификации  услуг.</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7.Применять  в  коммерческой  деятельности  методы,  средства и приёмы  менеджмента, делового  и  управленческого  общения.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 xml:space="preserve">8.Использовать  основные  методы  и  приёмы  статистики  для  </w:t>
            </w:r>
            <w:r w:rsidRPr="00AB3B4F">
              <w:rPr>
                <w:rFonts w:ascii="Calibri" w:eastAsia="Times New Roman" w:hAnsi="Calibri" w:cs="Times New Roman"/>
                <w:i/>
                <w:lang w:eastAsia="ru-RU"/>
              </w:rPr>
              <w:lastRenderedPageBreak/>
              <w:t>решения  практических   задач  коммерческой  деятельности , определять   статические   величины , показатели  вариации  и  индексы.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9.Применять  логистические   системы , а  также  приёмы  и  методы  закупочной  логистики, обеспечивающие  рациональное  перемещение  материальных  потоков.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exact"/>
              <w:ind w:left="360"/>
              <w:rPr>
                <w:rFonts w:ascii="Calibri" w:eastAsia="Times New Roman" w:hAnsi="Calibri" w:cs="Times New Roman"/>
                <w:i/>
                <w:lang w:eastAsia="ru-RU"/>
              </w:rPr>
            </w:pPr>
            <w:r w:rsidRPr="00AB3B4F">
              <w:rPr>
                <w:rFonts w:ascii="Calibri" w:eastAsia="Times New Roman" w:hAnsi="Calibri" w:cs="Times New Roman"/>
                <w:i/>
                <w:lang w:eastAsia="ru-RU"/>
              </w:rPr>
              <w:t>10.Эксплуатировать  торгово-  технологическое  оборудование.</w:t>
            </w:r>
          </w:p>
          <w:p w:rsidR="00AB3B4F" w:rsidRPr="00AB3B4F" w:rsidRDefault="00AB3B4F" w:rsidP="00AB3B4F">
            <w:pPr>
              <w:widowControl w:val="0"/>
              <w:suppressAutoHyphens/>
              <w:spacing w:after="160" w:line="240" w:lineRule="exact"/>
              <w:jc w:val="both"/>
              <w:rPr>
                <w:rFonts w:ascii="Calibri" w:eastAsia="Times New Roman" w:hAnsi="Calibri" w:cs="Times New Roman"/>
                <w:i/>
                <w:lang w:eastAsia="ru-RU"/>
              </w:rPr>
            </w:pPr>
          </w:p>
        </w:tc>
        <w:tc>
          <w:tcPr>
            <w:tcW w:w="4846" w:type="dxa"/>
          </w:tcPr>
          <w:p w:rsidR="00AB3B4F" w:rsidRPr="00AB3B4F" w:rsidRDefault="00AB3B4F" w:rsidP="00AB3B4F">
            <w:pPr>
              <w:tabs>
                <w:tab w:val="left" w:pos="252"/>
              </w:tabs>
              <w:spacing w:after="160" w:line="240" w:lineRule="exact"/>
              <w:jc w:val="both"/>
              <w:rPr>
                <w:rFonts w:ascii="Calibri" w:eastAsia="Times New Roman" w:hAnsi="Calibri" w:cs="Times New Roman"/>
                <w:bCs/>
                <w:i/>
                <w:lang w:eastAsia="ru-RU"/>
              </w:rPr>
            </w:pPr>
            <w:r w:rsidRPr="00AB3B4F">
              <w:rPr>
                <w:rFonts w:ascii="Calibri" w:eastAsia="Times New Roman" w:hAnsi="Calibri" w:cs="Times New Roman"/>
                <w:i/>
                <w:lang w:eastAsia="ru-RU"/>
              </w:rPr>
              <w:lastRenderedPageBreak/>
              <w:t>Заключение  договоров, предъявление  претензий, организация  переговорного  процесса</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Определение   товарного  запаса,  организация  работы  по  приёмке  продукции,  контроль  за  размещением  и  хранением  продукции  на  складе,  подготовка   товара  к  отпуску</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Приёмка  товара</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Идентификация  типа  и  вида  предприятий  в  торговле</w:t>
            </w: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Оказание основных и дополнительных  услуг</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ind w:firstLine="708"/>
              <w:rPr>
                <w:rFonts w:ascii="Calibri" w:eastAsia="Times New Roman" w:hAnsi="Calibri" w:cs="Times New Roman"/>
                <w:i/>
                <w:lang w:eastAsia="ru-RU"/>
              </w:rPr>
            </w:pPr>
            <w:r w:rsidRPr="00AB3B4F">
              <w:rPr>
                <w:rFonts w:ascii="Calibri" w:eastAsia="Times New Roman" w:hAnsi="Calibri" w:cs="Times New Roman"/>
                <w:i/>
                <w:lang w:eastAsia="ru-RU"/>
              </w:rPr>
              <w:t>Проведение  добровольной  сертификации  услуг</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ind w:firstLine="708"/>
              <w:rPr>
                <w:rFonts w:ascii="Calibri" w:eastAsia="Times New Roman" w:hAnsi="Calibri" w:cs="Times New Roman"/>
                <w:i/>
                <w:lang w:eastAsia="ru-RU"/>
              </w:rPr>
            </w:pPr>
          </w:p>
          <w:p w:rsidR="00AB3B4F" w:rsidRPr="00AB3B4F" w:rsidRDefault="00AB3B4F" w:rsidP="00AB3B4F">
            <w:pPr>
              <w:spacing w:after="160" w:line="240" w:lineRule="exact"/>
              <w:ind w:firstLine="708"/>
              <w:rPr>
                <w:rFonts w:ascii="Calibri" w:eastAsia="Times New Roman" w:hAnsi="Calibri" w:cs="Times New Roman"/>
                <w:i/>
                <w:lang w:eastAsia="ru-RU"/>
              </w:rPr>
            </w:pPr>
            <w:r w:rsidRPr="00AB3B4F">
              <w:rPr>
                <w:rFonts w:ascii="Calibri" w:eastAsia="Times New Roman" w:hAnsi="Calibri" w:cs="Times New Roman"/>
                <w:i/>
                <w:lang w:eastAsia="ru-RU"/>
              </w:rPr>
              <w:t>Планирование  торгово- оперативной  деятельности, контроль  за  соблюдением  правил  торговли  и  качеством  обслуживания ,  организация  делового  общения</w:t>
            </w:r>
          </w:p>
          <w:p w:rsidR="00AB3B4F" w:rsidRPr="00AB3B4F" w:rsidRDefault="00AB3B4F" w:rsidP="00AB3B4F">
            <w:pPr>
              <w:spacing w:after="160" w:line="240" w:lineRule="exact"/>
              <w:ind w:firstLine="708"/>
              <w:rPr>
                <w:rFonts w:ascii="Calibri" w:eastAsia="Times New Roman" w:hAnsi="Calibri" w:cs="Times New Roman"/>
                <w:i/>
                <w:lang w:eastAsia="ru-RU"/>
              </w:rPr>
            </w:pPr>
          </w:p>
          <w:p w:rsidR="00AB3B4F" w:rsidRPr="00AB3B4F" w:rsidRDefault="00AB3B4F" w:rsidP="00AB3B4F">
            <w:pPr>
              <w:spacing w:after="160" w:line="240" w:lineRule="exact"/>
              <w:ind w:firstLine="708"/>
              <w:rPr>
                <w:rFonts w:ascii="Calibri" w:eastAsia="Times New Roman" w:hAnsi="Calibri" w:cs="Times New Roman"/>
                <w:i/>
                <w:lang w:eastAsia="ru-RU"/>
              </w:rPr>
            </w:pPr>
            <w:r w:rsidRPr="00AB3B4F">
              <w:rPr>
                <w:rFonts w:ascii="Calibri" w:eastAsia="Times New Roman" w:hAnsi="Calibri" w:cs="Times New Roman"/>
                <w:i/>
                <w:lang w:eastAsia="ru-RU"/>
              </w:rPr>
              <w:t>Учёт  товарно-  материальных   ценностей</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Организация   доставки  товара,  планирование  маршрутов  внутримагазинного   перемещения, разработка  маршрутов  доставки  в  магазины</w:t>
            </w: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p>
          <w:p w:rsidR="00AB3B4F" w:rsidRPr="00AB3B4F" w:rsidRDefault="00AB3B4F" w:rsidP="00AB3B4F">
            <w:pPr>
              <w:spacing w:after="160" w:line="240" w:lineRule="exact"/>
              <w:rPr>
                <w:rFonts w:ascii="Calibri" w:eastAsia="Times New Roman" w:hAnsi="Calibri" w:cs="Times New Roman"/>
                <w:i/>
                <w:lang w:eastAsia="ru-RU"/>
              </w:rPr>
            </w:pPr>
            <w:r w:rsidRPr="00AB3B4F">
              <w:rPr>
                <w:rFonts w:ascii="Calibri" w:eastAsia="Times New Roman" w:hAnsi="Calibri" w:cs="Times New Roman"/>
                <w:i/>
                <w:lang w:eastAsia="ru-RU"/>
              </w:rPr>
              <w:t>Определение  объёма ,  массы,  длины  товара  при  приёмке, отпуске  товара, выполнение  операций  на ККМ,  оформление  расчётных  документов,  кассовых   отчтов</w:t>
            </w:r>
          </w:p>
        </w:tc>
        <w:tc>
          <w:tcPr>
            <w:tcW w:w="2333" w:type="dxa"/>
          </w:tcPr>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lastRenderedPageBreak/>
              <w:t>Текущий контроль в форме:</w:t>
            </w:r>
          </w:p>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t>- защиты лабораторных и практических занятий;</w:t>
            </w:r>
          </w:p>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t>- контрольных работ по темам МДК.</w:t>
            </w:r>
          </w:p>
          <w:p w:rsidR="00AB3B4F" w:rsidRPr="00AB3B4F" w:rsidRDefault="00AB3B4F" w:rsidP="00AB3B4F">
            <w:pPr>
              <w:spacing w:after="160" w:line="240" w:lineRule="exact"/>
              <w:rPr>
                <w:rFonts w:ascii="Calibri" w:eastAsia="Times New Roman" w:hAnsi="Calibri" w:cs="Times New Roman"/>
                <w:bCs/>
                <w:i/>
                <w:lang w:eastAsia="ru-RU"/>
              </w:rPr>
            </w:pPr>
          </w:p>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t>Зачеты по производственной практике и по каждому из разделов профессионального модуля.</w:t>
            </w:r>
          </w:p>
          <w:p w:rsidR="00AB3B4F" w:rsidRPr="00AB3B4F" w:rsidRDefault="00AB3B4F" w:rsidP="00AB3B4F">
            <w:pPr>
              <w:spacing w:after="160" w:line="240" w:lineRule="exact"/>
              <w:rPr>
                <w:rFonts w:ascii="Calibri" w:eastAsia="Times New Roman" w:hAnsi="Calibri" w:cs="Times New Roman"/>
                <w:bCs/>
                <w:i/>
                <w:lang w:eastAsia="ru-RU"/>
              </w:rPr>
            </w:pPr>
          </w:p>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t>Комплексный экзамен по модулю.</w:t>
            </w:r>
          </w:p>
          <w:p w:rsidR="00AB3B4F" w:rsidRPr="00AB3B4F" w:rsidRDefault="00AB3B4F" w:rsidP="00AB3B4F">
            <w:pPr>
              <w:spacing w:after="160" w:line="240" w:lineRule="exact"/>
              <w:rPr>
                <w:rFonts w:ascii="Calibri" w:eastAsia="Times New Roman" w:hAnsi="Calibri" w:cs="Times New Roman"/>
                <w:bCs/>
                <w:i/>
                <w:lang w:eastAsia="ru-RU"/>
              </w:rPr>
            </w:pPr>
          </w:p>
          <w:p w:rsidR="00AB3B4F" w:rsidRPr="00AB3B4F" w:rsidRDefault="00AB3B4F" w:rsidP="00AB3B4F">
            <w:pPr>
              <w:spacing w:after="160" w:line="240" w:lineRule="exact"/>
              <w:rPr>
                <w:rFonts w:ascii="Verdana" w:eastAsia="Times New Roman" w:hAnsi="Verdana" w:cs="Verdana"/>
                <w:bCs/>
                <w:i/>
                <w:lang w:eastAsia="ru-RU"/>
              </w:rPr>
            </w:pPr>
            <w:r w:rsidRPr="00AB3B4F">
              <w:rPr>
                <w:rFonts w:ascii="Verdana" w:eastAsia="Times New Roman" w:hAnsi="Verdana" w:cs="Verdana"/>
                <w:bCs/>
                <w:i/>
                <w:lang w:eastAsia="ru-RU"/>
              </w:rPr>
              <w:t>Защита курсового проекта.</w:t>
            </w: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666"/>
        <w:gridCol w:w="2097"/>
      </w:tblGrid>
      <w:tr w:rsidR="00AB3B4F" w:rsidRPr="00AB3B4F" w:rsidTr="00AB3B4F">
        <w:tc>
          <w:tcPr>
            <w:tcW w:w="2808" w:type="dxa"/>
          </w:tcPr>
          <w:p w:rsidR="00AB3B4F" w:rsidRPr="00AB3B4F" w:rsidRDefault="00AB3B4F" w:rsidP="00AB3B4F">
            <w:pPr>
              <w:spacing w:after="160" w:line="240" w:lineRule="exact"/>
              <w:jc w:val="center"/>
              <w:rPr>
                <w:rFonts w:ascii="Calibri" w:eastAsia="Times New Roman" w:hAnsi="Calibri" w:cs="Times New Roman"/>
                <w:b/>
                <w:bCs/>
                <w:lang w:eastAsia="ru-RU"/>
              </w:rPr>
            </w:pPr>
            <w:r w:rsidRPr="00AB3B4F">
              <w:rPr>
                <w:rFonts w:ascii="Calibri" w:eastAsia="Times New Roman" w:hAnsi="Calibri" w:cs="Times New Roman"/>
                <w:b/>
                <w:bCs/>
                <w:lang w:eastAsia="ru-RU"/>
              </w:rPr>
              <w:t xml:space="preserve">Результаты </w:t>
            </w:r>
          </w:p>
          <w:p w:rsidR="00AB3B4F" w:rsidRPr="00AB3B4F" w:rsidRDefault="00AB3B4F" w:rsidP="00AB3B4F">
            <w:pPr>
              <w:spacing w:after="160" w:line="240" w:lineRule="exact"/>
              <w:jc w:val="center"/>
              <w:rPr>
                <w:rFonts w:ascii="Calibri" w:eastAsia="Times New Roman" w:hAnsi="Calibri" w:cs="Times New Roman"/>
                <w:b/>
                <w:bCs/>
                <w:lang w:eastAsia="ru-RU"/>
              </w:rPr>
            </w:pPr>
            <w:r w:rsidRPr="00AB3B4F">
              <w:rPr>
                <w:rFonts w:ascii="Calibri" w:eastAsia="Times New Roman" w:hAnsi="Calibri" w:cs="Times New Roman"/>
                <w:b/>
                <w:bCs/>
                <w:lang w:eastAsia="ru-RU"/>
              </w:rPr>
              <w:t>(освоенные общие компетенции)</w:t>
            </w:r>
          </w:p>
        </w:tc>
        <w:tc>
          <w:tcPr>
            <w:tcW w:w="4666" w:type="dxa"/>
          </w:tcPr>
          <w:p w:rsidR="00AB3B4F" w:rsidRPr="00AB3B4F" w:rsidRDefault="00AB3B4F" w:rsidP="00AB3B4F">
            <w:pPr>
              <w:spacing w:after="160" w:line="240" w:lineRule="exact"/>
              <w:jc w:val="center"/>
              <w:rPr>
                <w:rFonts w:ascii="Calibri" w:eastAsia="Times New Roman" w:hAnsi="Calibri" w:cs="Times New Roman"/>
                <w:bCs/>
                <w:lang w:eastAsia="ru-RU"/>
              </w:rPr>
            </w:pPr>
            <w:r w:rsidRPr="00AB3B4F">
              <w:rPr>
                <w:rFonts w:ascii="Calibri" w:eastAsia="Times New Roman" w:hAnsi="Calibri" w:cs="Times New Roman"/>
                <w:b/>
                <w:lang w:eastAsia="ru-RU"/>
              </w:rPr>
              <w:t>Основные показатели оценки результата</w:t>
            </w:r>
          </w:p>
        </w:tc>
        <w:tc>
          <w:tcPr>
            <w:tcW w:w="2097" w:type="dxa"/>
          </w:tcPr>
          <w:p w:rsidR="00AB3B4F" w:rsidRPr="00AB3B4F" w:rsidRDefault="00AB3B4F" w:rsidP="00AB3B4F">
            <w:pPr>
              <w:spacing w:after="160" w:line="240" w:lineRule="exact"/>
              <w:jc w:val="center"/>
              <w:rPr>
                <w:rFonts w:ascii="Calibri" w:eastAsia="Times New Roman" w:hAnsi="Calibri" w:cs="Times New Roman"/>
                <w:b/>
                <w:bCs/>
                <w:i/>
                <w:lang w:eastAsia="ru-RU"/>
              </w:rPr>
            </w:pPr>
            <w:r w:rsidRPr="00AB3B4F">
              <w:rPr>
                <w:rFonts w:ascii="Calibri" w:eastAsia="Times New Roman" w:hAnsi="Calibri" w:cs="Times New Roman"/>
                <w:b/>
                <w:i/>
                <w:lang w:eastAsia="ru-RU"/>
              </w:rPr>
              <w:t xml:space="preserve">Формы и методы контроля и оценки </w:t>
            </w:r>
          </w:p>
        </w:tc>
      </w:tr>
      <w:tr w:rsidR="00AB3B4F" w:rsidRPr="00AB3B4F" w:rsidTr="00AB3B4F">
        <w:trPr>
          <w:trHeight w:val="637"/>
        </w:trPr>
        <w:tc>
          <w:tcPr>
            <w:tcW w:w="2808" w:type="dxa"/>
          </w:tcPr>
          <w:p w:rsidR="00AB3B4F" w:rsidRPr="00AB3B4F" w:rsidRDefault="00AB3B4F" w:rsidP="00AB3B4F">
            <w:pPr>
              <w:widowControl w:val="0"/>
              <w:spacing w:after="160" w:line="240" w:lineRule="exact"/>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c>
          <w:tcPr>
            <w:tcW w:w="4666" w:type="dxa"/>
          </w:tcPr>
          <w:p w:rsidR="00AB3B4F" w:rsidRPr="00AB3B4F" w:rsidRDefault="00AB3B4F" w:rsidP="0054169A">
            <w:pPr>
              <w:numPr>
                <w:ilvl w:val="0"/>
                <w:numId w:val="86"/>
              </w:numPr>
              <w:tabs>
                <w:tab w:val="left" w:pos="252"/>
              </w:tabs>
              <w:spacing w:after="160" w:line="240" w:lineRule="exact"/>
              <w:rPr>
                <w:rFonts w:ascii="Calibri" w:eastAsia="Times New Roman" w:hAnsi="Calibri" w:cs="Times New Roman"/>
                <w:bCs/>
                <w:lang w:eastAsia="ru-RU"/>
              </w:rPr>
            </w:pPr>
            <w:r w:rsidRPr="00AB3B4F">
              <w:rPr>
                <w:rFonts w:ascii="Calibri" w:eastAsia="Times New Roman" w:hAnsi="Calibri" w:cs="Times New Roman"/>
                <w:lang w:eastAsia="ru-RU"/>
              </w:rPr>
              <w:t>демонстрация интереса к будущей профессии</w:t>
            </w:r>
          </w:p>
        </w:tc>
        <w:tc>
          <w:tcPr>
            <w:tcW w:w="2097" w:type="dxa"/>
            <w:vMerge w:val="restart"/>
          </w:tcPr>
          <w:p w:rsidR="00AB3B4F" w:rsidRPr="00AB3B4F" w:rsidRDefault="00AB3B4F" w:rsidP="00AB3B4F">
            <w:pPr>
              <w:spacing w:after="160" w:line="240" w:lineRule="exact"/>
              <w:rPr>
                <w:rFonts w:ascii="Calibri" w:eastAsia="Times New Roman" w:hAnsi="Calibri" w:cs="Times New Roman"/>
                <w:bCs/>
                <w:i/>
                <w:lang w:eastAsia="ru-RU"/>
              </w:rPr>
            </w:pPr>
            <w:r w:rsidRPr="00AB3B4F">
              <w:rPr>
                <w:rFonts w:ascii="Calibri" w:eastAsia="Times New Roman" w:hAnsi="Calibri" w:cs="Times New Roman"/>
                <w:bCs/>
                <w:i/>
                <w:lang w:eastAsia="ru-RU"/>
              </w:rPr>
              <w:t>Интерпретация результатов наблюдений за деятельностью обучающегося в процессе освоения образовательной программы</w:t>
            </w: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666" w:type="dxa"/>
          </w:tcPr>
          <w:p w:rsidR="00AB3B4F" w:rsidRPr="00AB3B4F" w:rsidRDefault="00AB3B4F" w:rsidP="0054169A">
            <w:pPr>
              <w:numPr>
                <w:ilvl w:val="0"/>
                <w:numId w:val="86"/>
              </w:numPr>
              <w:tabs>
                <w:tab w:val="left" w:pos="252"/>
              </w:tabs>
              <w:spacing w:after="160" w:line="240" w:lineRule="exact"/>
              <w:rPr>
                <w:rFonts w:ascii="Calibri" w:eastAsia="Times New Roman" w:hAnsi="Calibri" w:cs="Times New Roman"/>
                <w:lang w:eastAsia="ru-RU"/>
              </w:rPr>
            </w:pPr>
            <w:r w:rsidRPr="00AB3B4F">
              <w:rPr>
                <w:rFonts w:ascii="Calibri" w:eastAsia="Times New Roman" w:hAnsi="Calibri" w:cs="Times New Roman"/>
                <w:lang w:eastAsia="ru-RU"/>
              </w:rPr>
              <w:t>выбор и применение методов и способов решения профессиональных задач в области организации  торгово-  сбытовой  деятельности;</w:t>
            </w:r>
          </w:p>
          <w:p w:rsidR="00AB3B4F" w:rsidRPr="00AB3B4F" w:rsidRDefault="00AB3B4F" w:rsidP="0054169A">
            <w:pPr>
              <w:numPr>
                <w:ilvl w:val="0"/>
                <w:numId w:val="86"/>
              </w:numPr>
              <w:tabs>
                <w:tab w:val="left" w:pos="252"/>
              </w:tabs>
              <w:spacing w:after="160" w:line="240" w:lineRule="exact"/>
              <w:rPr>
                <w:rFonts w:ascii="Calibri" w:eastAsia="Times New Roman" w:hAnsi="Calibri" w:cs="Times New Roman"/>
                <w:bCs/>
                <w:lang w:eastAsia="ru-RU"/>
              </w:rPr>
            </w:pPr>
            <w:r w:rsidRPr="00AB3B4F">
              <w:rPr>
                <w:rFonts w:ascii="Calibri" w:eastAsia="Times New Roman" w:hAnsi="Calibri" w:cs="Times New Roman"/>
                <w:lang w:eastAsia="ru-RU"/>
              </w:rPr>
              <w:t>оценка эффективности и качества выполнения;</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lastRenderedPageBreak/>
              <w:t>Принимать решения в стандартных и нестандартных ситуациях и нести за них ответственность</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 xml:space="preserve">решение стандартных и нестандартных </w:t>
            </w:r>
            <w:r w:rsidRPr="00AB3B4F">
              <w:rPr>
                <w:rFonts w:ascii="Calibri" w:eastAsia="Times New Roman" w:hAnsi="Calibri" w:cs="Times New Roman"/>
                <w:lang w:eastAsia="ru-RU"/>
              </w:rPr>
              <w:t>профессиональных задач в области организации  торгово-  сбытовой  деятельности;</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 xml:space="preserve">эффективный поиск </w:t>
            </w:r>
            <w:r w:rsidRPr="00AB3B4F">
              <w:rPr>
                <w:rFonts w:ascii="Calibri" w:eastAsia="Times New Roman" w:hAnsi="Calibri" w:cs="Times New Roman"/>
                <w:lang w:eastAsia="ru-RU"/>
              </w:rPr>
              <w:t>необходимой информации;</w:t>
            </w:r>
          </w:p>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использование различных источников, включая электронные</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Использовать информационно-коммуникационные технологии в профессиональной деятельности</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работа на ККМ ,  использование  компьютерной  техники   при  работе  с  коммерческой  информацией</w:t>
            </w:r>
          </w:p>
        </w:tc>
        <w:tc>
          <w:tcPr>
            <w:tcW w:w="2097" w:type="dxa"/>
            <w:vMerge/>
          </w:tcPr>
          <w:p w:rsidR="00AB3B4F" w:rsidRPr="00AB3B4F" w:rsidRDefault="00AB3B4F" w:rsidP="00AB3B4F">
            <w:pPr>
              <w:tabs>
                <w:tab w:val="left" w:pos="252"/>
              </w:tabs>
              <w:spacing w:after="160" w:line="240" w:lineRule="exact"/>
              <w:jc w:val="both"/>
              <w:rPr>
                <w:rFonts w:ascii="Calibri" w:eastAsia="Times New Roman" w:hAnsi="Calibri" w:cs="Times New Roman"/>
                <w:bCs/>
                <w:i/>
                <w:iCs/>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Работать в коллективе и в команде, эффективно общаться с коллегами, руководством, потребителями</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взаимодействие с обучающимися, преподавателями  в ходе обучения</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Вести  здоровый  образ  жизни применять  спортивно-  оздоровительные  методы  и  средства  для  коррекции  физического  развития  и  телосложения</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 xml:space="preserve">самоанализ и коррекция результатов собственной работы </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lang w:eastAsia="ru-RU"/>
              </w:rPr>
            </w:pPr>
            <w:r w:rsidRPr="00AB3B4F">
              <w:rPr>
                <w:rFonts w:ascii="Calibri" w:eastAsia="Times New Roman" w:hAnsi="Calibri" w:cs="Times New Roman"/>
                <w:bCs/>
                <w:lang w:eastAsia="ru-RU"/>
              </w:rPr>
              <w:t>организация самостоятельных занятий при изучении профессионального модуля</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lang w:eastAsia="ru-RU"/>
              </w:rPr>
            </w:pPr>
            <w:r w:rsidRPr="00AB3B4F">
              <w:rPr>
                <w:rFonts w:ascii="Calibri" w:eastAsia="Times New Roman" w:hAnsi="Calibri" w:cs="Times New Roman"/>
                <w:lang w:eastAsia="ru-RU"/>
              </w:rPr>
              <w:t>Пользоваться  иностранным  языком   как  средством  делового   общения</w:t>
            </w:r>
          </w:p>
        </w:tc>
        <w:tc>
          <w:tcPr>
            <w:tcW w:w="4666" w:type="dxa"/>
          </w:tcPr>
          <w:p w:rsidR="00AB3B4F" w:rsidRPr="00AB3B4F" w:rsidRDefault="00AB3B4F" w:rsidP="00AB3B4F">
            <w:pPr>
              <w:tabs>
                <w:tab w:val="left" w:pos="252"/>
              </w:tabs>
              <w:spacing w:after="160" w:line="240" w:lineRule="exact"/>
              <w:rPr>
                <w:rFonts w:ascii="Calibri" w:eastAsia="Times New Roman" w:hAnsi="Calibri" w:cs="Times New Roman"/>
                <w:lang w:eastAsia="ru-RU"/>
              </w:rPr>
            </w:pPr>
            <w:r w:rsidRPr="00AB3B4F">
              <w:rPr>
                <w:rFonts w:ascii="Calibri" w:eastAsia="Times New Roman" w:hAnsi="Calibri" w:cs="Times New Roman"/>
                <w:bCs/>
                <w:lang w:eastAsia="ru-RU"/>
              </w:rPr>
              <w:t>Организация  делового   общения   на   английском,  немецком  языке,  составление  коммерческих  писем  на  иностранных  языках</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r w:rsidR="00AB3B4F" w:rsidRPr="00AB3B4F" w:rsidTr="00AB3B4F">
        <w:trPr>
          <w:trHeight w:val="637"/>
        </w:trPr>
        <w:tc>
          <w:tcPr>
            <w:tcW w:w="2808" w:type="dxa"/>
          </w:tcPr>
          <w:p w:rsidR="00AB3B4F" w:rsidRPr="00AB3B4F" w:rsidRDefault="00AB3B4F" w:rsidP="00AB3B4F">
            <w:pPr>
              <w:spacing w:after="160" w:line="240" w:lineRule="exact"/>
              <w:jc w:val="both"/>
              <w:rPr>
                <w:rFonts w:ascii="Calibri" w:eastAsia="Times New Roman" w:hAnsi="Calibri" w:cs="Times New Roman"/>
                <w:i/>
                <w:lang w:eastAsia="ru-RU"/>
              </w:rPr>
            </w:pPr>
            <w:r w:rsidRPr="00AB3B4F">
              <w:rPr>
                <w:rFonts w:ascii="Calibri" w:eastAsia="Times New Roman" w:hAnsi="Calibri" w:cs="Times New Roman"/>
                <w:i/>
                <w:lang w:eastAsia="ru-RU"/>
              </w:rPr>
              <w:t>Обеспечивать безопасные условия труда в профессиональной деятельности</w:t>
            </w:r>
          </w:p>
        </w:tc>
        <w:tc>
          <w:tcPr>
            <w:tcW w:w="4666" w:type="dxa"/>
          </w:tcPr>
          <w:p w:rsidR="00AB3B4F" w:rsidRPr="00AB3B4F" w:rsidRDefault="00AB3B4F" w:rsidP="0054169A">
            <w:pPr>
              <w:numPr>
                <w:ilvl w:val="0"/>
                <w:numId w:val="87"/>
              </w:numPr>
              <w:tabs>
                <w:tab w:val="left" w:pos="252"/>
              </w:tabs>
              <w:spacing w:after="160" w:line="240" w:lineRule="exact"/>
              <w:jc w:val="both"/>
              <w:rPr>
                <w:rFonts w:ascii="Calibri" w:eastAsia="Times New Roman" w:hAnsi="Calibri" w:cs="Times New Roman"/>
                <w:bCs/>
                <w:i/>
                <w:iCs/>
                <w:lang w:eastAsia="ru-RU"/>
              </w:rPr>
            </w:pPr>
            <w:r w:rsidRPr="00AB3B4F">
              <w:rPr>
                <w:rFonts w:ascii="Calibri" w:eastAsia="Times New Roman" w:hAnsi="Calibri" w:cs="Times New Roman"/>
                <w:bCs/>
                <w:i/>
                <w:iCs/>
                <w:lang w:eastAsia="ru-RU"/>
              </w:rPr>
              <w:t>соблюдение техники безопасности</w:t>
            </w:r>
          </w:p>
        </w:tc>
        <w:tc>
          <w:tcPr>
            <w:tcW w:w="2097" w:type="dxa"/>
            <w:vMerge/>
          </w:tcPr>
          <w:p w:rsidR="00AB3B4F" w:rsidRPr="00AB3B4F" w:rsidRDefault="00AB3B4F" w:rsidP="00AB3B4F">
            <w:pPr>
              <w:spacing w:after="160" w:line="240" w:lineRule="exact"/>
              <w:jc w:val="both"/>
              <w:rPr>
                <w:rFonts w:ascii="Calibri" w:eastAsia="Times New Roman" w:hAnsi="Calibri" w:cs="Times New Roman"/>
                <w:bCs/>
                <w:i/>
                <w:lang w:eastAsia="ru-RU"/>
              </w:rPr>
            </w:pPr>
          </w:p>
        </w:tc>
      </w:tr>
    </w:tbl>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lang w:eastAsia="ru-RU"/>
        </w:rPr>
      </w:pPr>
    </w:p>
    <w:p w:rsidR="00EC21D1" w:rsidRDefault="00EC21D1"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lang w:eastAsia="ru-RU"/>
        </w:rPr>
      </w:pPr>
    </w:p>
    <w:p w:rsidR="00EC21D1" w:rsidRDefault="00EC21D1"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lang w:eastAsia="ru-RU"/>
        </w:rPr>
      </w:pPr>
    </w:p>
    <w:p w:rsidR="00EC21D1" w:rsidRPr="00AB3B4F" w:rsidRDefault="00EC21D1"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EC21D1">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ind w:left="-567" w:firstLine="1483"/>
        <w:jc w:val="center"/>
        <w:rPr>
          <w:rFonts w:ascii="Calibri" w:eastAsia="Times New Roman" w:hAnsi="Calibri" w:cs="Times New Roman"/>
          <w:b/>
          <w:caps/>
          <w:sz w:val="24"/>
          <w:szCs w:val="24"/>
          <w:lang w:eastAsia="ru-RU"/>
        </w:rPr>
      </w:pPr>
      <w:r w:rsidRPr="00AB3B4F">
        <w:rPr>
          <w:rFonts w:ascii="Calibri" w:eastAsia="Times New Roman" w:hAnsi="Calibri" w:cs="Times New Roman"/>
          <w:b/>
          <w:caps/>
          <w:sz w:val="24"/>
          <w:szCs w:val="24"/>
          <w:lang w:eastAsia="ru-RU"/>
        </w:rPr>
        <w:t>ГОСУДАРСТВЕННОЕ профессиональное образовАТЕЛЬНОЕ автономное УЧРЕЖДЕНИЕ</w:t>
      </w:r>
    </w:p>
    <w:p w:rsidR="00AB3B4F" w:rsidRPr="00AB3B4F" w:rsidRDefault="00AB3B4F" w:rsidP="00EC21D1">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ind w:left="-567" w:firstLine="1483"/>
        <w:jc w:val="center"/>
        <w:rPr>
          <w:rFonts w:ascii="Calibri" w:eastAsia="Times New Roman" w:hAnsi="Calibri" w:cs="Times New Roman"/>
          <w:b/>
          <w:caps/>
          <w:sz w:val="24"/>
          <w:szCs w:val="24"/>
          <w:lang w:eastAsia="ru-RU"/>
        </w:rPr>
      </w:pPr>
      <w:r w:rsidRPr="00AB3B4F">
        <w:rPr>
          <w:rFonts w:ascii="Calibri" w:eastAsia="Times New Roman" w:hAnsi="Calibri" w:cs="Times New Roman"/>
          <w:b/>
          <w:caps/>
          <w:sz w:val="24"/>
          <w:szCs w:val="24"/>
          <w:lang w:eastAsia="ru-RU"/>
        </w:rPr>
        <w:t>Ростовский колледж отраслевых технологий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 xml:space="preserve">                                                                                                                                               Утверждаю:</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right"/>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_____________Кудрявцева Т.Н</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right"/>
        <w:rPr>
          <w:rFonts w:ascii="Calibri" w:eastAsia="Times New Roman" w:hAnsi="Calibri" w:cs="Times New Roman"/>
          <w:caps/>
          <w:sz w:val="28"/>
          <w:szCs w:val="28"/>
          <w:lang w:eastAsia="ru-RU"/>
        </w:rPr>
      </w:pPr>
      <w:r w:rsidRPr="00AB3B4F">
        <w:rPr>
          <w:rFonts w:ascii="Calibri" w:eastAsia="Times New Roman" w:hAnsi="Calibri" w:cs="Times New Roman"/>
          <w:caps/>
          <w:sz w:val="28"/>
          <w:szCs w:val="28"/>
          <w:lang w:eastAsia="ru-RU"/>
        </w:rPr>
        <w:t xml:space="preserve"> «_______» ______________2020 г.</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right"/>
        <w:rPr>
          <w:rFonts w:ascii="Calibri" w:eastAsia="Times New Roman" w:hAnsi="Calibri" w:cs="Times New Roman"/>
          <w:caps/>
          <w:sz w:val="28"/>
          <w:szCs w:val="28"/>
          <w:lang w:eastAsia="ru-RU"/>
        </w:rPr>
      </w:pPr>
    </w:p>
    <w:p w:rsidR="00AB3B4F" w:rsidRPr="00AB3B4F" w:rsidRDefault="00AB3B4F" w:rsidP="00AB3B4F">
      <w:pPr>
        <w:tabs>
          <w:tab w:val="left" w:pos="14742"/>
        </w:tabs>
        <w:ind w:left="6300"/>
        <w:jc w:val="right"/>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b/>
          <w:caps/>
          <w:sz w:val="28"/>
          <w:szCs w:val="28"/>
          <w:lang w:eastAsia="ru-RU"/>
        </w:rPr>
      </w:pPr>
      <w:r w:rsidRPr="00AB3B4F">
        <w:rPr>
          <w:rFonts w:ascii="Calibri" w:eastAsia="Times New Roman" w:hAnsi="Calibri" w:cs="Times New Roman"/>
          <w:b/>
          <w:caps/>
          <w:sz w:val="28"/>
          <w:szCs w:val="28"/>
          <w:lang w:eastAsia="ru-RU"/>
        </w:rPr>
        <w:t>Программа профессионального модуля 02</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caps/>
          <w:sz w:val="28"/>
          <w:szCs w:val="28"/>
          <w:u w:val="single"/>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Организация и проведение экономической и маркетинговой деятельности</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caps/>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r w:rsidRPr="00AB3B4F">
        <w:rPr>
          <w:rFonts w:ascii="Times New Roman" w:eastAsia="Times New Roman" w:hAnsi="Times New Roman" w:cs="Times New Roman"/>
          <w:spacing w:val="-2"/>
          <w:sz w:val="28"/>
          <w:szCs w:val="28"/>
          <w:lang w:eastAsia="ru-RU"/>
        </w:rPr>
        <w:t xml:space="preserve">                                                         </w:t>
      </w: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rPr>
          <w:rFonts w:ascii="Times New Roman" w:eastAsia="Times New Roman" w:hAnsi="Times New Roman" w:cs="Times New Roman"/>
          <w:spacing w:val="-2"/>
          <w:sz w:val="28"/>
          <w:szCs w:val="28"/>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pacing w:after="0" w:line="240" w:lineRule="auto"/>
        <w:jc w:val="center"/>
        <w:rPr>
          <w:rFonts w:ascii="Times New Roman" w:eastAsia="Times New Roman" w:hAnsi="Times New Roman" w:cs="Times New Roman"/>
          <w:spacing w:val="-2"/>
          <w:sz w:val="28"/>
          <w:szCs w:val="28"/>
          <w:lang w:eastAsia="ru-RU"/>
        </w:rPr>
      </w:pPr>
      <w:r w:rsidRPr="00AB3B4F">
        <w:rPr>
          <w:rFonts w:ascii="Times New Roman" w:eastAsia="Times New Roman" w:hAnsi="Times New Roman" w:cs="Times New Roman"/>
          <w:spacing w:val="-2"/>
          <w:sz w:val="28"/>
          <w:szCs w:val="28"/>
          <w:lang w:eastAsia="ru-RU"/>
        </w:rPr>
        <w:t>2020 г</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both"/>
        <w:rPr>
          <w:rFonts w:ascii="Calibri" w:eastAsia="Times New Roman" w:hAnsi="Calibri" w:cs="Times New Roman"/>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center"/>
        <w:rPr>
          <w:rFonts w:ascii="Calibri" w:eastAsia="Times New Roman" w:hAnsi="Calibri" w:cs="Times New Roman"/>
          <w:b/>
          <w:sz w:val="28"/>
          <w:szCs w:val="28"/>
          <w:lang w:eastAsia="ru-RU"/>
        </w:rPr>
      </w:pPr>
      <w:r w:rsidRPr="00AB3B4F">
        <w:rPr>
          <w:rFonts w:ascii="Calibri" w:eastAsia="Times New Roman" w:hAnsi="Calibri" w:cs="Times New Roman"/>
          <w:sz w:val="28"/>
          <w:szCs w:val="28"/>
          <w:lang w:eastAsia="ru-RU"/>
        </w:rPr>
        <w:t>Программа профессионального модуля</w:t>
      </w:r>
      <w:r w:rsidRPr="00AB3B4F">
        <w:rPr>
          <w:rFonts w:ascii="Calibri" w:eastAsia="Times New Roman" w:hAnsi="Calibri" w:cs="Times New Roman"/>
          <w:b/>
          <w:sz w:val="28"/>
          <w:szCs w:val="28"/>
          <w:lang w:eastAsia="ru-RU"/>
        </w:rPr>
        <w:t xml:space="preserve"> «Организация и проведение экономической и маркетинговой деятельности»</w:t>
      </w:r>
    </w:p>
    <w:p w:rsidR="00AB3B4F" w:rsidRPr="00AB3B4F" w:rsidRDefault="00AB3B4F" w:rsidP="00AB3B4F">
      <w:pPr>
        <w:tabs>
          <w:tab w:val="left" w:pos="14742"/>
        </w:tabs>
        <w:jc w:val="center"/>
        <w:rPr>
          <w:rFonts w:ascii="Calibri" w:eastAsia="Times New Roman" w:hAnsi="Calibri" w:cs="Times New Roman"/>
          <w:b/>
          <w:sz w:val="28"/>
          <w:szCs w:val="28"/>
          <w:lang w:eastAsia="ru-RU"/>
        </w:rPr>
      </w:pPr>
      <w:r w:rsidRPr="00AB3B4F">
        <w:rPr>
          <w:rFonts w:ascii="Calibri" w:eastAsia="Times New Roman" w:hAnsi="Calibri" w:cs="Times New Roman"/>
          <w:sz w:val="28"/>
          <w:szCs w:val="28"/>
          <w:lang w:eastAsia="ru-RU"/>
        </w:rPr>
        <w:t>разработана на основе Федерального государственного образовательного стандарта среднего профессионального образования (ФГОС СПО) по специальности 38.02.04</w:t>
      </w:r>
      <w:r w:rsidRPr="00AB3B4F">
        <w:rPr>
          <w:rFonts w:ascii="Calibri" w:eastAsia="Times New Roman" w:hAnsi="Calibri" w:cs="Times New Roman"/>
          <w:b/>
          <w:sz w:val="28"/>
          <w:szCs w:val="28"/>
          <w:lang w:eastAsia="ru-RU"/>
        </w:rPr>
        <w:t xml:space="preserve"> Коммерция (по отраслям)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jc w:val="both"/>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 xml:space="preserve">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jc w:val="both"/>
        <w:rPr>
          <w:rFonts w:ascii="Calibri" w:eastAsia="Times New Roman" w:hAnsi="Calibri" w:cs="Times New Roman"/>
          <w:sz w:val="28"/>
          <w:szCs w:val="28"/>
          <w:lang w:eastAsia="ru-RU"/>
        </w:rPr>
      </w:pPr>
    </w:p>
    <w:p w:rsidR="00AB3B4F" w:rsidRPr="00AB3B4F" w:rsidRDefault="00AB3B4F" w:rsidP="00AB3B4F">
      <w:pPr>
        <w:widowControl w:val="0"/>
        <w:tabs>
          <w:tab w:val="left" w:pos="0"/>
          <w:tab w:val="left" w:pos="14742"/>
        </w:tabs>
        <w:suppressAutoHyphens/>
        <w:rPr>
          <w:rFonts w:ascii="Calibri" w:eastAsia="Times New Roman" w:hAnsi="Calibri" w:cs="Times New Roman"/>
          <w:caps/>
          <w:sz w:val="28"/>
          <w:szCs w:val="28"/>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autoSpaceDE w:val="0"/>
        <w:autoSpaceDN w:val="0"/>
        <w:spacing w:after="0" w:line="240" w:lineRule="auto"/>
        <w:outlineLvl w:val="0"/>
        <w:rPr>
          <w:rFonts w:ascii="Times New Roman" w:eastAsia="Times New Roman" w:hAnsi="Times New Roman" w:cs="Times New Roman"/>
          <w:bCs/>
          <w:sz w:val="28"/>
          <w:szCs w:val="28"/>
          <w:lang w:eastAsia="ru-RU"/>
        </w:rPr>
      </w:pPr>
    </w:p>
    <w:p w:rsidR="00AB3B4F" w:rsidRPr="00AB3B4F" w:rsidRDefault="00AB3B4F" w:rsidP="0054169A">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spacing w:after="0" w:line="240" w:lineRule="auto"/>
        <w:jc w:val="center"/>
        <w:rPr>
          <w:rFonts w:ascii="Calibri" w:eastAsia="Times New Roman" w:hAnsi="Calibri" w:cs="Times New Roman"/>
          <w:b/>
          <w:caps/>
          <w:sz w:val="28"/>
          <w:szCs w:val="28"/>
          <w:lang w:eastAsia="ru-RU"/>
        </w:rPr>
      </w:pPr>
      <w:r w:rsidRPr="00AB3B4F">
        <w:rPr>
          <w:rFonts w:ascii="Calibri" w:eastAsia="Times New Roman" w:hAnsi="Calibri" w:cs="Times New Roman"/>
          <w:bCs/>
          <w:sz w:val="28"/>
          <w:szCs w:val="28"/>
          <w:lang w:eastAsia="ru-RU"/>
        </w:rPr>
        <w:br w:type="page"/>
      </w:r>
      <w:r w:rsidRPr="00AB3B4F">
        <w:rPr>
          <w:rFonts w:ascii="Calibri" w:eastAsia="Times New Roman" w:hAnsi="Calibri" w:cs="Times New Roman"/>
          <w:b/>
          <w:caps/>
          <w:sz w:val="28"/>
          <w:szCs w:val="28"/>
          <w:lang w:eastAsia="ru-RU"/>
        </w:rPr>
        <w:lastRenderedPageBreak/>
        <w:t xml:space="preserve">Аннотация к рабочей программе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spacing w:after="0" w:line="240" w:lineRule="auto"/>
        <w:ind w:left="435"/>
        <w:rPr>
          <w:rFonts w:ascii="Calibri" w:eastAsia="Times New Roman" w:hAnsi="Calibri" w:cs="Times New Roman"/>
          <w:b/>
          <w:caps/>
          <w:sz w:val="28"/>
          <w:szCs w:val="28"/>
          <w:lang w:eastAsia="ru-RU"/>
        </w:rPr>
      </w:pPr>
      <w:r w:rsidRPr="00AB3B4F">
        <w:rPr>
          <w:rFonts w:ascii="Calibri" w:eastAsia="Times New Roman" w:hAnsi="Calibri" w:cs="Times New Roman"/>
          <w:b/>
          <w:caps/>
          <w:sz w:val="28"/>
          <w:szCs w:val="28"/>
          <w:lang w:eastAsia="ru-RU"/>
        </w:rPr>
        <w:t xml:space="preserve"> профессионального модуля- 02</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suppressAutoHyphens/>
        <w:autoSpaceDE w:val="0"/>
        <w:autoSpaceDN w:val="0"/>
        <w:adjustRightInd w:val="0"/>
        <w:ind w:left="435"/>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«Организация и проведение экономической и маркетинговой деятельности»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ind w:right="-185"/>
        <w:jc w:val="both"/>
        <w:rPr>
          <w:rFonts w:ascii="Calibri" w:eastAsia="Times New Roman" w:hAnsi="Calibri" w:cs="Times New Roman"/>
          <w:b/>
          <w:sz w:val="28"/>
          <w:szCs w:val="28"/>
          <w:lang w:eastAsia="ru-RU"/>
        </w:rPr>
      </w:pP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Область применения программы</w:t>
      </w:r>
      <w:r w:rsidRPr="00AB3B4F">
        <w:rPr>
          <w:rFonts w:ascii="Calibri" w:eastAsia="Times New Roman" w:hAnsi="Calibri" w:cs="Times New Roman"/>
          <w:sz w:val="28"/>
          <w:szCs w:val="28"/>
          <w:lang w:eastAsia="ru-RU"/>
        </w:rPr>
        <w:t xml:space="preserve"> </w:t>
      </w:r>
    </w:p>
    <w:p w:rsidR="00AB3B4F" w:rsidRPr="00AB3B4F" w:rsidRDefault="00AB3B4F" w:rsidP="00AB3B4F">
      <w:pPr>
        <w:spacing w:line="240" w:lineRule="auto"/>
        <w:ind w:firstLine="737"/>
        <w:jc w:val="both"/>
        <w:rPr>
          <w:rFonts w:ascii="Times New Roman" w:eastAsia="Times New Roman" w:hAnsi="Times New Roman" w:cs="Times New Roman"/>
          <w:i/>
          <w:sz w:val="28"/>
          <w:szCs w:val="28"/>
          <w:lang w:eastAsia="ru-RU"/>
        </w:rPr>
      </w:pPr>
      <w:r w:rsidRPr="00AB3B4F">
        <w:rPr>
          <w:rFonts w:ascii="Times New Roman" w:eastAsia="Times New Roman" w:hAnsi="Times New Roman" w:cs="Times New Roman"/>
          <w:sz w:val="28"/>
          <w:szCs w:val="28"/>
          <w:lang w:eastAsia="ru-RU"/>
        </w:rPr>
        <w:t xml:space="preserve">Программа профессионального модуля является частью программы подготовки специалистов среднего звена по специальности СПО </w:t>
      </w:r>
      <w:r w:rsidRPr="00AB3B4F">
        <w:rPr>
          <w:rFonts w:ascii="Times New Roman" w:eastAsia="Times New Roman" w:hAnsi="Times New Roman" w:cs="Times New Roman"/>
          <w:b/>
          <w:sz w:val="28"/>
          <w:szCs w:val="28"/>
          <w:lang w:eastAsia="ru-RU"/>
        </w:rPr>
        <w:t>38.02.04</w:t>
      </w:r>
      <w:r w:rsidRPr="00AB3B4F">
        <w:rPr>
          <w:rFonts w:ascii="Times New Roman" w:eastAsia="Times New Roman" w:hAnsi="Times New Roman" w:cs="Times New Roman"/>
          <w:sz w:val="28"/>
          <w:szCs w:val="28"/>
          <w:lang w:eastAsia="ru-RU"/>
        </w:rPr>
        <w:t xml:space="preserve">   </w:t>
      </w:r>
      <w:r w:rsidRPr="00AB3B4F">
        <w:rPr>
          <w:rFonts w:ascii="Times New Roman" w:eastAsia="Times New Roman" w:hAnsi="Times New Roman" w:cs="Times New Roman"/>
          <w:b/>
          <w:sz w:val="28"/>
          <w:szCs w:val="28"/>
          <w:lang w:eastAsia="ru-RU"/>
        </w:rPr>
        <w:t>Коммерция (по отраслям )</w:t>
      </w:r>
      <w:r w:rsidRPr="00AB3B4F">
        <w:rPr>
          <w:rFonts w:ascii="Times New Roman" w:eastAsia="Times New Roman" w:hAnsi="Times New Roman" w:cs="Times New Roman"/>
          <w:sz w:val="28"/>
          <w:szCs w:val="28"/>
          <w:lang w:eastAsia="ru-RU"/>
        </w:rPr>
        <w:t xml:space="preserve"> в соответствии с ФГОС СПО,  утв. приказом Министерства образования и науки Российской Федерации от 15 мая 2014 г. № 539 в части освоения основного вида деятельности (ВД): «Организация и проведение экономической и маркетинговой деятельности</w:t>
      </w:r>
      <w:r w:rsidRPr="00AB3B4F">
        <w:rPr>
          <w:rFonts w:ascii="Times New Roman" w:eastAsia="Times New Roman" w:hAnsi="Times New Roman" w:cs="Times New Roman"/>
          <w:b/>
          <w:sz w:val="28"/>
          <w:szCs w:val="28"/>
          <w:lang w:eastAsia="ru-RU"/>
        </w:rPr>
        <w:t>»</w:t>
      </w:r>
      <w:r w:rsidRPr="00AB3B4F">
        <w:rPr>
          <w:rFonts w:ascii="Times New Roman" w:eastAsia="Times New Roman" w:hAnsi="Times New Roman" w:cs="Times New Roman"/>
          <w:sz w:val="28"/>
          <w:szCs w:val="28"/>
          <w:lang w:eastAsia="ru-RU"/>
        </w:rPr>
        <w:t xml:space="preserve"> , соответствующих профессиональных компетенций (ПК)</w:t>
      </w:r>
    </w:p>
    <w:p w:rsidR="00AB3B4F" w:rsidRPr="00AB3B4F" w:rsidRDefault="00AB3B4F" w:rsidP="00AB3B4F">
      <w:pPr>
        <w:tabs>
          <w:tab w:val="left" w:pos="14742"/>
        </w:tabs>
        <w:rPr>
          <w:rFonts w:ascii="Calibri" w:eastAsia="Times New Roman" w:hAnsi="Calibri" w:cs="Times New Roman"/>
          <w:sz w:val="28"/>
          <w:szCs w:val="28"/>
          <w:lang w:eastAsia="ru-RU"/>
        </w:rPr>
      </w:pP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2.1. Использовать данные бухгалтерского учета для контроля результатов 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планирования коммерческой деятельности, проводить учет товаров (сырья, материалов,</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продукции, тары, других материальных ценностей) и участвовать в их инвентаризации.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2.2. Оформлять, проверять правильность составления, обеспечивать хранение</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организационно-распорядительных, товаросопроводительных и иных необходимых</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документов с использованием автоматизированных систем.</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2.3. Применять в практических ситуациях экономические методы,</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рассчитывать микроэкономические показатели, анализировать их, а также рынки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ресурсов.</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2.4. Определять основные экономические показатели работы организации,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цены, заработную плату.</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2.5. Выявлять потребности, виды спроса и соответствующие им типы</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lastRenderedPageBreak/>
        <w:t>маркетинга для обеспечения целей организации, формировать спрос и стимулировать</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сбыт товаров.</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2.6. Обосновывать целесообразность использования и применять</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маркетинговые коммуникации.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2.7. Участвовать в проведении маркетинговых исследований рынка, разработке</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и реализации маркетинговых решений.</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2.8. Реализовывать сбытовую политику организации в пределах своих</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должностных обязанностей, оценивать конкурентоспособность товаров и конкурентные</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преимущества организации.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ПК 2.9. Применять методы и приемы анализа финансово-хозяйственной</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деятельности при осуществлении коммерческой деятельности, осуществлять денежные</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расчеты с покупателями, составлять финансовые документы и отчеты.</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Рабочая программа профессионального модуля может быть использована 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дополнительном профессиональном образовании и профессиональной подготовке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работников в области коммерческой деятельности при наличии среднего профессионального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образования по экономическим специальностям. Опыт работы не требуется.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ind w:right="-185"/>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1.2. Место ПМ.02 в структуре основной профессиональной образовательной программы: ПМ 02 входит в профессиональный цикл</w:t>
      </w:r>
      <w:r w:rsidRPr="00AB3B4F">
        <w:rPr>
          <w:rFonts w:ascii="Calibri" w:eastAsia="Times New Roman" w:hAnsi="Calibri" w:cs="Times New Roman"/>
          <w:sz w:val="28"/>
          <w:szCs w:val="28"/>
          <w:lang w:eastAsia="ru-RU"/>
        </w:rPr>
        <w:t xml:space="preserve">.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both"/>
        <w:rPr>
          <w:rFonts w:ascii="Calibri" w:eastAsia="Times New Roman" w:hAnsi="Calibri" w:cs="Times New Roman"/>
          <w:b/>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1.3. Цели и задачи профессионального модуля – требования к результатам освоения:</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С целью овладения указанным видом профессиональной деятельности 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lastRenderedPageBreak/>
        <w:t>соответствующими профессиональными компетенциями обучающийся в ходе освоения</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профессионального модуля должен: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иметь практический опыт: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оформления финансовых документов и отчетов;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проведения денежных расчетов;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расчета основных налогов;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анализа показателей финансово-хозяйственной деятельности торговой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организации;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выявления потребностей (спроса) на товары;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реализации маркетинговых мероприятий в соответствии с конъюнктурой рынка;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участия в проведении рекламных акций и кампаний, других маркетинговых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коммуникаций;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анализа маркетинговой среды организации;</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уметь: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составлять финансовые документы и отчеты;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осуществлять денежные расчеты; </w:t>
      </w:r>
      <w:r w:rsidRPr="00AB3B4F">
        <w:rPr>
          <w:rFonts w:ascii="Calibri" w:eastAsia="Times New Roman" w:hAnsi="Calibri" w:cs="Times New Roman"/>
          <w:sz w:val="28"/>
          <w:szCs w:val="28"/>
          <w:lang w:eastAsia="ru-RU"/>
        </w:rPr>
        <w:t xml:space="preserve"> пользоваться нормативными документами в области налогообложения,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регулирующими механизм и порядок налогообложения;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рассчитывать основные налоги;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анализировать результаты финансово-хозяйственной деятельности торговых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организаций;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применять методы и приемы финансово-хозяйственной деятельности для разных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видов анализа;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lastRenderedPageBreak/>
        <w:t xml:space="preserve"> выявлять, формировать и удовлетворять потребности;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обеспечивать распределение через каналы сбыта и продвижение товаров на рынке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с использованием маркетинговых коммуникаций;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проводить маркетинговые исследования рынка; оценивать конкурентоспособность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товаров;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знать: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сущность, функции и роль финансов в экономике, сущность и функции денег,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денежного обращения;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финансирование и денежно-кредитную политику, финансовое планирование 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методы финансового контроля;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основные положения налогового законодательства;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функции и классификацию налогов;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организацию налоговой службы;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методику расчета основных видов налогов;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методологические основы анализа финансово-хозяйственной деятельности: цели,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задачи, методы, приемы, виды;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информационное обеспечение, организацию аналитической работы;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анализ деятельности организаций оптовой и розничной торговли, финансовых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результатов деятельности;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составные элементы маркетинговой деятельности: цели, задачи, принципы,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функции, объекты, субъекты;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средства: удовлетворения потребностей, распределения и продвижения </w:t>
      </w:r>
      <w:r w:rsidRPr="00AB3B4F">
        <w:rPr>
          <w:rFonts w:ascii="Calibri" w:eastAsia="Times New Roman" w:hAnsi="Calibri" w:cs="Times New Roman"/>
          <w:sz w:val="28"/>
          <w:szCs w:val="28"/>
          <w:lang w:eastAsia="ru-RU"/>
        </w:rPr>
        <w:lastRenderedPageBreak/>
        <w:t xml:space="preserve">товаров,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маркетинговые коммуникации и их характеристику;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методы изучения рынка, анализа окружающей среды;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конкурентную среду, виды конкуренции, показатели оценки </w:t>
      </w:r>
    </w:p>
    <w:p w:rsidR="00AB3B4F" w:rsidRPr="00AB3B4F" w:rsidRDefault="00AB3B4F" w:rsidP="00AB3B4F">
      <w:pPr>
        <w:tabs>
          <w:tab w:val="left" w:pos="14742"/>
        </w:tabs>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конкурентоспособности;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этапы маркетинговых исследований, их результат; управление маркетингом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both"/>
        <w:rPr>
          <w:rFonts w:ascii="Calibri" w:eastAsia="Times New Roman" w:hAnsi="Calibri" w:cs="Times New Roman"/>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1.4. Количество часов на освоение программы модуля:</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B3B4F" w:rsidRPr="00AB3B4F" w:rsidTr="00AB3B4F">
        <w:trPr>
          <w:trHeight w:val="460"/>
        </w:trPr>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b/>
                <w:iCs/>
                <w:sz w:val="28"/>
                <w:szCs w:val="28"/>
                <w:lang w:eastAsia="ru-RU"/>
              </w:rPr>
              <w:t>Объем часов</w:t>
            </w:r>
          </w:p>
        </w:tc>
      </w:tr>
      <w:tr w:rsidR="00AB3B4F" w:rsidRPr="00AB3B4F" w:rsidTr="00AB3B4F">
        <w:trPr>
          <w:trHeight w:val="285"/>
        </w:trPr>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423</w:t>
            </w: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b/>
                <w:sz w:val="28"/>
                <w:szCs w:val="28"/>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234</w:t>
            </w: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68</w:t>
            </w: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Учебная практика</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36</w:t>
            </w: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sz w:val="28"/>
                <w:szCs w:val="28"/>
                <w:lang w:eastAsia="ru-RU"/>
              </w:rPr>
            </w:pPr>
            <w:r w:rsidRPr="00AB3B4F">
              <w:rPr>
                <w:rFonts w:ascii="Calibri" w:eastAsia="Times New Roman" w:hAnsi="Calibri" w:cs="Times New Roman"/>
                <w:sz w:val="28"/>
                <w:szCs w:val="28"/>
                <w:lang w:eastAsia="ru-RU"/>
              </w:rPr>
              <w:t>Производственная практика по профилю специальности</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36</w:t>
            </w:r>
          </w:p>
        </w:tc>
      </w:tr>
      <w:tr w:rsidR="00AB3B4F" w:rsidRPr="00AB3B4F" w:rsidTr="00AB3B4F">
        <w:tc>
          <w:tcPr>
            <w:tcW w:w="790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both"/>
              <w:rPr>
                <w:rFonts w:ascii="Calibri" w:eastAsia="Times New Roman" w:hAnsi="Calibri" w:cs="Times New Roman"/>
                <w:b/>
                <w:sz w:val="28"/>
                <w:szCs w:val="28"/>
                <w:lang w:eastAsia="ru-RU"/>
              </w:rPr>
            </w:pPr>
            <w:r w:rsidRPr="00AB3B4F">
              <w:rPr>
                <w:rFonts w:ascii="Calibri" w:eastAsia="Times New Roman" w:hAnsi="Calibri" w:cs="Times New Roman"/>
                <w:b/>
                <w:sz w:val="28"/>
                <w:szCs w:val="28"/>
                <w:lang w:eastAsia="ru-RU"/>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117</w:t>
            </w:r>
          </w:p>
        </w:tc>
      </w:tr>
      <w:tr w:rsidR="00AB3B4F" w:rsidRPr="00AB3B4F" w:rsidTr="00AB3B4F">
        <w:tc>
          <w:tcPr>
            <w:tcW w:w="9704" w:type="dxa"/>
            <w:gridSpan w:val="2"/>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tabs>
                <w:tab w:val="left" w:pos="14742"/>
              </w:tabs>
              <w:jc w:val="center"/>
              <w:rPr>
                <w:rFonts w:ascii="Calibri" w:eastAsia="Times New Roman" w:hAnsi="Calibri" w:cs="Times New Roman"/>
                <w:iCs/>
                <w:sz w:val="28"/>
                <w:szCs w:val="28"/>
                <w:lang w:eastAsia="ru-RU"/>
              </w:rPr>
            </w:pPr>
            <w:r w:rsidRPr="00AB3B4F">
              <w:rPr>
                <w:rFonts w:ascii="Calibri" w:eastAsia="Times New Roman" w:hAnsi="Calibri" w:cs="Times New Roman"/>
                <w:iCs/>
                <w:sz w:val="28"/>
                <w:szCs w:val="28"/>
                <w:lang w:eastAsia="ru-RU"/>
              </w:rPr>
              <w:t>Промежуточная  аттестация в форме квалификационного экзамена</w:t>
            </w:r>
          </w:p>
        </w:tc>
      </w:tr>
    </w:tbl>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742"/>
        </w:tabs>
        <w:jc w:val="center"/>
        <w:rPr>
          <w:rFonts w:ascii="Calibri" w:eastAsia="Times New Roman" w:hAnsi="Calibri" w:cs="Times New Roman"/>
          <w:lang w:eastAsia="ru-RU"/>
        </w:rPr>
      </w:pP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Государственное профессиональное образовательное автономное учреждение   </w:t>
      </w: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Ярославской области</w:t>
      </w: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Ростовский колледж отраслевых технологий</w:t>
      </w: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p>
    <w:p w:rsidR="00AB3B4F" w:rsidRPr="00AB3B4F" w:rsidRDefault="00AB3B4F" w:rsidP="00AB3B4F">
      <w:pPr>
        <w:spacing w:after="0" w:line="240" w:lineRule="auto"/>
        <w:ind w:right="-259"/>
        <w:jc w:val="center"/>
        <w:rPr>
          <w:rFonts w:ascii="Times New Roman" w:eastAsia="Times New Roman" w:hAnsi="Times New Roman" w:cs="Times New Roman"/>
          <w:sz w:val="24"/>
          <w:szCs w:val="24"/>
          <w:lang w:eastAsia="ru-RU"/>
        </w:rPr>
      </w:pPr>
    </w:p>
    <w:p w:rsidR="00AB3B4F" w:rsidRPr="00AB3B4F" w:rsidRDefault="00AB3B4F" w:rsidP="00AB3B4F">
      <w:pPr>
        <w:spacing w:after="0" w:line="240" w:lineRule="auto"/>
        <w:jc w:val="right"/>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Утверждено:                    </w:t>
      </w:r>
    </w:p>
    <w:p w:rsidR="00AB3B4F" w:rsidRPr="00AB3B4F" w:rsidRDefault="00AB3B4F" w:rsidP="00AB3B4F">
      <w:pPr>
        <w:spacing w:after="0" w:line="240" w:lineRule="auto"/>
        <w:jc w:val="right"/>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ИО директора ГПОАУ ЯО </w:t>
      </w:r>
    </w:p>
    <w:p w:rsidR="00AB3B4F" w:rsidRPr="00AB3B4F" w:rsidRDefault="00AB3B4F" w:rsidP="00AB3B4F">
      <w:pPr>
        <w:spacing w:after="0" w:line="240" w:lineRule="auto"/>
        <w:jc w:val="right"/>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Ростовский колледж отраслевых технологий</w:t>
      </w:r>
    </w:p>
    <w:p w:rsidR="00AB3B4F" w:rsidRPr="00AB3B4F" w:rsidRDefault="00AB3B4F" w:rsidP="00AB3B4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___________Кузнецов  Е.Ю.</w:t>
      </w:r>
    </w:p>
    <w:p w:rsidR="00AB3B4F" w:rsidRPr="00AB3B4F" w:rsidRDefault="00AB3B4F" w:rsidP="00AB3B4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«_______»______________2019</w:t>
      </w:r>
    </w:p>
    <w:p w:rsidR="00AB3B4F" w:rsidRPr="00AB3B4F" w:rsidRDefault="00AB3B4F" w:rsidP="00AB3B4F">
      <w:pPr>
        <w:spacing w:after="0" w:line="240" w:lineRule="auto"/>
        <w:ind w:right="-259"/>
        <w:jc w:val="center"/>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43"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ind w:left="3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РАБОЧАЯ ПРОГРАММА</w:t>
      </w:r>
    </w:p>
    <w:p w:rsidR="00AB3B4F" w:rsidRPr="00AB3B4F" w:rsidRDefault="00AB3B4F" w:rsidP="00AB3B4F">
      <w:pPr>
        <w:spacing w:after="0" w:line="266" w:lineRule="exact"/>
        <w:rPr>
          <w:rFonts w:ascii="Times New Roman" w:eastAsiaTheme="minorEastAsia" w:hAnsi="Times New Roman" w:cs="Times New Roman"/>
          <w:sz w:val="24"/>
          <w:szCs w:val="24"/>
          <w:lang w:eastAsia="ru-RU"/>
        </w:rPr>
      </w:pPr>
    </w:p>
    <w:p w:rsidR="00AB3B4F" w:rsidRPr="00AB3B4F" w:rsidRDefault="00AB3B4F" w:rsidP="00AB3B4F">
      <w:pPr>
        <w:tabs>
          <w:tab w:val="left" w:pos="2780"/>
        </w:tabs>
        <w:spacing w:after="0" w:line="240" w:lineRule="auto"/>
        <w:ind w:left="260"/>
        <w:jc w:val="center"/>
        <w:rPr>
          <w:rFonts w:ascii="Times New Roman" w:eastAsiaTheme="minorEastAsia" w:hAnsi="Times New Roman" w:cs="Times New Roman"/>
          <w:b/>
          <w:sz w:val="20"/>
          <w:szCs w:val="20"/>
          <w:lang w:eastAsia="ru-RU"/>
        </w:rPr>
      </w:pPr>
      <w:r w:rsidRPr="00AB3B4F">
        <w:rPr>
          <w:rFonts w:ascii="Times New Roman" w:eastAsia="Times New Roman" w:hAnsi="Times New Roman" w:cs="Times New Roman"/>
          <w:b/>
          <w:sz w:val="24"/>
          <w:szCs w:val="24"/>
          <w:lang w:eastAsia="ru-RU"/>
        </w:rPr>
        <w:t>учебной дисциплины</w:t>
      </w:r>
      <w:r w:rsidRPr="00AB3B4F">
        <w:rPr>
          <w:rFonts w:ascii="Times New Roman" w:eastAsiaTheme="minorEastAsia" w:hAnsi="Times New Roman" w:cs="Times New Roman"/>
          <w:b/>
          <w:sz w:val="20"/>
          <w:szCs w:val="20"/>
          <w:lang w:eastAsia="ru-RU"/>
        </w:rPr>
        <w:tab/>
        <w:t>«</w:t>
      </w:r>
      <w:r w:rsidRPr="00AB3B4F">
        <w:rPr>
          <w:rFonts w:ascii="Times New Roman" w:eastAsia="Times New Roman" w:hAnsi="Times New Roman" w:cs="Times New Roman"/>
          <w:b/>
          <w:sz w:val="28"/>
          <w:szCs w:val="28"/>
          <w:lang w:eastAsia="ru-RU"/>
        </w:rPr>
        <w:t>МАРКЕТИНГ»</w:t>
      </w:r>
    </w:p>
    <w:p w:rsidR="00AB3B4F" w:rsidRPr="00AB3B4F" w:rsidRDefault="00AB3B4F" w:rsidP="00AB3B4F">
      <w:pPr>
        <w:spacing w:after="0" w:line="230" w:lineRule="exact"/>
        <w:rPr>
          <w:rFonts w:ascii="Times New Roman" w:eastAsiaTheme="minorEastAsia" w:hAnsi="Times New Roman" w:cs="Times New Roman"/>
          <w:b/>
          <w:sz w:val="24"/>
          <w:szCs w:val="24"/>
          <w:lang w:eastAsia="ru-RU"/>
        </w:rPr>
      </w:pPr>
    </w:p>
    <w:p w:rsidR="00AB3B4F" w:rsidRPr="00AB3B4F" w:rsidRDefault="00AB3B4F" w:rsidP="00EC21D1">
      <w:pPr>
        <w:spacing w:after="0" w:line="240" w:lineRule="auto"/>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 xml:space="preserve">38.02.04 </w:t>
      </w:r>
      <w:r w:rsidRPr="00AB3B4F">
        <w:rPr>
          <w:rFonts w:ascii="Times New Roman" w:eastAsia="Times New Roman" w:hAnsi="Times New Roman" w:cs="Times New Roman"/>
          <w:sz w:val="24"/>
          <w:szCs w:val="24"/>
          <w:lang w:eastAsia="ru-RU"/>
        </w:rPr>
        <w:t xml:space="preserve"> </w:t>
      </w:r>
      <w:r w:rsidRPr="00AB3B4F">
        <w:rPr>
          <w:rFonts w:ascii="Times New Roman" w:eastAsia="Times New Roman" w:hAnsi="Times New Roman" w:cs="Times New Roman"/>
          <w:sz w:val="28"/>
          <w:szCs w:val="28"/>
          <w:lang w:eastAsia="ru-RU"/>
        </w:rPr>
        <w:t xml:space="preserve">Коммерция по отраслям </w:t>
      </w:r>
      <w:r w:rsidRPr="00AB3B4F">
        <w:rPr>
          <w:rFonts w:ascii="Times New Roman" w:eastAsia="Times New Roman" w:hAnsi="Times New Roman" w:cs="Times New Roman"/>
          <w:sz w:val="24"/>
          <w:szCs w:val="24"/>
          <w:lang w:eastAsia="ru-RU"/>
        </w:rPr>
        <w:t xml:space="preserve"> </w:t>
      </w:r>
      <w:r w:rsidRPr="00AB3B4F">
        <w:rPr>
          <w:rFonts w:ascii="Times New Roman" w:eastAsia="Times New Roman" w:hAnsi="Times New Roman" w:cs="Times New Roman"/>
          <w:sz w:val="28"/>
          <w:szCs w:val="28"/>
          <w:lang w:eastAsia="ru-RU"/>
        </w:rPr>
        <w:t>(по отраслям)</w:t>
      </w: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321"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372"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ind w:right="-259"/>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2019</w:t>
      </w: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22" w:right="848" w:bottom="146" w:left="1440" w:header="0" w:footer="0" w:gutter="0"/>
          <w:cols w:space="720" w:equalWidth="0">
            <w:col w:w="9620"/>
          </w:cols>
        </w:sectPr>
      </w:pPr>
    </w:p>
    <w:p w:rsidR="00AB3B4F" w:rsidRPr="00AB3B4F" w:rsidRDefault="00AB3B4F" w:rsidP="00AB3B4F">
      <w:pPr>
        <w:spacing w:after="0" w:line="172"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22" w:right="848" w:bottom="146" w:left="1440" w:header="0" w:footer="0" w:gutter="0"/>
          <w:cols w:space="720" w:equalWidth="0">
            <w:col w:w="9620"/>
          </w:cols>
        </w:sectPr>
      </w:pPr>
    </w:p>
    <w:p w:rsidR="00AB3B4F" w:rsidRPr="00AB3B4F" w:rsidRDefault="00AB3B4F" w:rsidP="00AB3B4F">
      <w:pPr>
        <w:spacing w:after="0" w:line="240" w:lineRule="auto"/>
        <w:rPr>
          <w:rFonts w:ascii="Times New Roman" w:eastAsia="Times New Roman" w:hAnsi="Times New Roman" w:cs="Times New Roman"/>
          <w:iCs/>
          <w:color w:val="000000"/>
          <w:sz w:val="24"/>
          <w:szCs w:val="24"/>
          <w:lang w:eastAsia="ru-RU"/>
        </w:rPr>
      </w:pPr>
      <w:r w:rsidRPr="00AB3B4F">
        <w:rPr>
          <w:rFonts w:ascii="Times New Roman" w:eastAsia="Times New Roman" w:hAnsi="Times New Roman" w:cs="Times New Roman"/>
          <w:iCs/>
          <w:color w:val="000000"/>
          <w:sz w:val="24"/>
          <w:szCs w:val="24"/>
          <w:lang w:eastAsia="ru-RU"/>
        </w:rPr>
        <w:lastRenderedPageBreak/>
        <w:t>Рабочая программа учебной дисциплины «Маркетинг» составлена на основе федерального государственного образовательного стандарта среднего профессионального образования по специальности 38.02.04 Коммерция (по отраслям)</w:t>
      </w:r>
    </w:p>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31"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22" w:right="628" w:bottom="146" w:left="1440" w:header="0" w:footer="0" w:gutter="0"/>
          <w:cols w:space="720" w:equalWidth="0">
            <w:col w:w="9840"/>
          </w:cols>
        </w:sectPr>
      </w:pPr>
      <w:r w:rsidRPr="00AB3B4F">
        <w:rPr>
          <w:rFonts w:ascii="Times New Roman" w:eastAsia="Times New Roman" w:hAnsi="Times New Roman" w:cs="Times New Roman"/>
          <w:bCs/>
          <w:sz w:val="24"/>
          <w:szCs w:val="24"/>
          <w:lang w:eastAsia="ru-RU"/>
        </w:rPr>
        <w:t>Рабочая программа разработана преподавателем ГПОАУ ЯО Ростовский колледж отраслевых технологий  Горожаниной Мариной Александровной</w:t>
      </w: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Рабочая программа рассмотрена и согласована на заседании МК ОД </w:t>
      </w:r>
    </w:p>
    <w:p w:rsidR="00AB3B4F" w:rsidRPr="00AB3B4F" w:rsidRDefault="00AB3B4F" w:rsidP="00AB3B4F">
      <w:pPr>
        <w:spacing w:after="0" w:line="360" w:lineRule="auto"/>
        <w:jc w:val="both"/>
        <w:rPr>
          <w:rFonts w:ascii="Times New Roman" w:eastAsia="Times New Roman" w:hAnsi="Times New Roman" w:cs="Times New Roman"/>
          <w:sz w:val="24"/>
          <w:szCs w:val="24"/>
          <w:lang w:eastAsia="ru-RU"/>
        </w:rPr>
      </w:pPr>
    </w:p>
    <w:p w:rsidR="00AB3B4F" w:rsidRPr="00AB3B4F" w:rsidRDefault="00AB3B4F" w:rsidP="00AB3B4F">
      <w:pPr>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Дата __________________________                                 Председатель МК ОД ___________</w:t>
      </w:r>
    </w:p>
    <w:p w:rsidR="00AB3B4F" w:rsidRPr="00AB3B4F" w:rsidRDefault="00AB3B4F" w:rsidP="00AB3B4F">
      <w:pPr>
        <w:spacing w:after="0" w:line="36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Горожанина М. А.</w:t>
      </w: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22" w:right="628" w:bottom="146" w:left="1440" w:header="0" w:footer="0" w:gutter="0"/>
          <w:cols w:space="720" w:equalWidth="0">
            <w:col w:w="9840"/>
          </w:cols>
        </w:sectPr>
      </w:pPr>
    </w:p>
    <w:p w:rsidR="00AB3B4F" w:rsidRPr="00AB3B4F" w:rsidRDefault="00AB3B4F" w:rsidP="00AB3B4F">
      <w:pPr>
        <w:spacing w:after="0" w:line="240" w:lineRule="auto"/>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lastRenderedPageBreak/>
        <w:t>СОДЕРЖАНИЕ</w:t>
      </w:r>
    </w:p>
    <w:p w:rsidR="00AB3B4F" w:rsidRPr="00AB3B4F" w:rsidRDefault="00AB3B4F" w:rsidP="00AB3B4F">
      <w:pPr>
        <w:spacing w:after="0" w:line="270" w:lineRule="exact"/>
        <w:rPr>
          <w:rFonts w:ascii="Times New Roman" w:eastAsiaTheme="minorEastAsia" w:hAnsi="Times New Roman" w:cs="Times New Roman"/>
          <w:sz w:val="20"/>
          <w:szCs w:val="20"/>
          <w:lang w:eastAsia="ru-RU"/>
        </w:rPr>
      </w:pPr>
    </w:p>
    <w:tbl>
      <w:tblPr>
        <w:tblW w:w="0" w:type="auto"/>
        <w:tblInd w:w="540" w:type="dxa"/>
        <w:tblLayout w:type="fixed"/>
        <w:tblCellMar>
          <w:left w:w="0" w:type="dxa"/>
          <w:right w:w="0" w:type="dxa"/>
        </w:tblCellMar>
        <w:tblLook w:val="04A0" w:firstRow="1" w:lastRow="0" w:firstColumn="1" w:lastColumn="0" w:noHBand="0" w:noVBand="1"/>
      </w:tblPr>
      <w:tblGrid>
        <w:gridCol w:w="280"/>
        <w:gridCol w:w="7320"/>
        <w:gridCol w:w="860"/>
      </w:tblGrid>
      <w:tr w:rsidR="00AB3B4F" w:rsidRPr="00AB3B4F" w:rsidTr="00AB3B4F">
        <w:trPr>
          <w:trHeight w:val="322"/>
        </w:trPr>
        <w:tc>
          <w:tcPr>
            <w:tcW w:w="28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73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860" w:type="dxa"/>
            <w:vAlign w:val="bottom"/>
          </w:tcPr>
          <w:p w:rsidR="00AB3B4F" w:rsidRPr="00AB3B4F" w:rsidRDefault="00AB3B4F" w:rsidP="00AB3B4F">
            <w:pPr>
              <w:spacing w:after="0" w:line="240" w:lineRule="auto"/>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стр.</w:t>
            </w:r>
          </w:p>
        </w:tc>
      </w:tr>
      <w:tr w:rsidR="00AB3B4F" w:rsidRPr="00AB3B4F" w:rsidTr="00AB3B4F">
        <w:trPr>
          <w:trHeight w:val="290"/>
        </w:trPr>
        <w:tc>
          <w:tcPr>
            <w:tcW w:w="280" w:type="dxa"/>
            <w:vAlign w:val="bottom"/>
          </w:tcPr>
          <w:p w:rsidR="00AB3B4F" w:rsidRPr="00AB3B4F" w:rsidRDefault="00AB3B4F" w:rsidP="00AB3B4F">
            <w:pPr>
              <w:spacing w:after="0" w:line="240" w:lineRule="auto"/>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88"/>
                <w:sz w:val="24"/>
                <w:szCs w:val="24"/>
                <w:lang w:eastAsia="ru-RU"/>
              </w:rPr>
              <w:t>1.</w:t>
            </w:r>
          </w:p>
        </w:tc>
        <w:tc>
          <w:tcPr>
            <w:tcW w:w="7320" w:type="dxa"/>
            <w:vAlign w:val="bottom"/>
          </w:tcPr>
          <w:p w:rsidR="00AB3B4F" w:rsidRPr="00AB3B4F" w:rsidRDefault="00AB3B4F" w:rsidP="00AB3B4F">
            <w:pPr>
              <w:spacing w:after="0" w:line="240" w:lineRule="auto"/>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ПАСПОРТРАБОЧЕЙПРОГРАММЫУЧЕБНОЙ</w:t>
            </w:r>
          </w:p>
        </w:tc>
        <w:tc>
          <w:tcPr>
            <w:tcW w:w="860" w:type="dxa"/>
            <w:vAlign w:val="bottom"/>
          </w:tcPr>
          <w:p w:rsidR="00AB3B4F" w:rsidRPr="00AB3B4F" w:rsidRDefault="00AB3B4F" w:rsidP="00AB3B4F">
            <w:pPr>
              <w:spacing w:after="0" w:line="290" w:lineRule="exact"/>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4</w:t>
            </w:r>
          </w:p>
        </w:tc>
      </w:tr>
      <w:tr w:rsidR="00AB3B4F" w:rsidRPr="00AB3B4F" w:rsidTr="00AB3B4F">
        <w:trPr>
          <w:trHeight w:val="264"/>
        </w:trPr>
        <w:tc>
          <w:tcPr>
            <w:tcW w:w="28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c>
          <w:tcPr>
            <w:tcW w:w="7320" w:type="dxa"/>
            <w:vAlign w:val="bottom"/>
          </w:tcPr>
          <w:p w:rsidR="00AB3B4F" w:rsidRPr="00AB3B4F" w:rsidRDefault="00AB3B4F" w:rsidP="00AB3B4F">
            <w:pPr>
              <w:spacing w:after="0" w:line="264" w:lineRule="exact"/>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ДИСЦИПЛИНЫ</w:t>
            </w:r>
          </w:p>
        </w:tc>
        <w:tc>
          <w:tcPr>
            <w:tcW w:w="86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r>
      <w:tr w:rsidR="00AB3B4F" w:rsidRPr="00AB3B4F" w:rsidTr="00AB3B4F">
        <w:trPr>
          <w:trHeight w:val="564"/>
        </w:trPr>
        <w:tc>
          <w:tcPr>
            <w:tcW w:w="280" w:type="dxa"/>
            <w:vAlign w:val="bottom"/>
          </w:tcPr>
          <w:p w:rsidR="00AB3B4F" w:rsidRPr="00AB3B4F" w:rsidRDefault="00AB3B4F" w:rsidP="00AB3B4F">
            <w:pPr>
              <w:spacing w:after="0" w:line="240" w:lineRule="auto"/>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88"/>
                <w:sz w:val="24"/>
                <w:szCs w:val="24"/>
                <w:lang w:eastAsia="ru-RU"/>
              </w:rPr>
              <w:t>2.</w:t>
            </w:r>
          </w:p>
        </w:tc>
        <w:tc>
          <w:tcPr>
            <w:tcW w:w="7320" w:type="dxa"/>
            <w:vAlign w:val="bottom"/>
          </w:tcPr>
          <w:p w:rsidR="00AB3B4F" w:rsidRPr="00AB3B4F" w:rsidRDefault="00AB3B4F" w:rsidP="00AB3B4F">
            <w:pPr>
              <w:spacing w:after="0" w:line="240" w:lineRule="auto"/>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СТРУКТУРА  И  ПРИМЕРНОЕ  СОДЕРЖАНИЕ  УЧЕБНОЙ</w:t>
            </w:r>
          </w:p>
        </w:tc>
        <w:tc>
          <w:tcPr>
            <w:tcW w:w="860" w:type="dxa"/>
            <w:vAlign w:val="bottom"/>
          </w:tcPr>
          <w:p w:rsidR="00AB3B4F" w:rsidRPr="00AB3B4F" w:rsidRDefault="00AB3B4F" w:rsidP="00AB3B4F">
            <w:pPr>
              <w:spacing w:after="0" w:line="240" w:lineRule="auto"/>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5</w:t>
            </w:r>
          </w:p>
        </w:tc>
      </w:tr>
      <w:tr w:rsidR="00AB3B4F" w:rsidRPr="00AB3B4F" w:rsidTr="00AB3B4F">
        <w:trPr>
          <w:trHeight w:val="264"/>
        </w:trPr>
        <w:tc>
          <w:tcPr>
            <w:tcW w:w="28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c>
          <w:tcPr>
            <w:tcW w:w="7320" w:type="dxa"/>
            <w:vAlign w:val="bottom"/>
          </w:tcPr>
          <w:p w:rsidR="00AB3B4F" w:rsidRPr="00AB3B4F" w:rsidRDefault="00AB3B4F" w:rsidP="00AB3B4F">
            <w:pPr>
              <w:spacing w:after="0" w:line="264" w:lineRule="exact"/>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ДИСЦИПЛИНЫ</w:t>
            </w:r>
          </w:p>
        </w:tc>
        <w:tc>
          <w:tcPr>
            <w:tcW w:w="86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r>
      <w:tr w:rsidR="00AB3B4F" w:rsidRPr="00AB3B4F" w:rsidTr="00AB3B4F">
        <w:trPr>
          <w:trHeight w:val="594"/>
        </w:trPr>
        <w:tc>
          <w:tcPr>
            <w:tcW w:w="280" w:type="dxa"/>
            <w:vAlign w:val="bottom"/>
          </w:tcPr>
          <w:p w:rsidR="00AB3B4F" w:rsidRPr="00AB3B4F" w:rsidRDefault="00AB3B4F" w:rsidP="00AB3B4F">
            <w:pPr>
              <w:spacing w:after="0" w:line="240" w:lineRule="auto"/>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88"/>
                <w:sz w:val="24"/>
                <w:szCs w:val="24"/>
                <w:lang w:eastAsia="ru-RU"/>
              </w:rPr>
              <w:t>3.</w:t>
            </w:r>
          </w:p>
        </w:tc>
        <w:tc>
          <w:tcPr>
            <w:tcW w:w="7320" w:type="dxa"/>
            <w:vAlign w:val="bottom"/>
          </w:tcPr>
          <w:p w:rsidR="00AB3B4F" w:rsidRPr="00AB3B4F" w:rsidRDefault="00AB3B4F" w:rsidP="00AB3B4F">
            <w:pPr>
              <w:spacing w:after="0" w:line="240" w:lineRule="auto"/>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УСЛОВИЯ РЕАЛИЗАЦИИ УЧЕБНОЙ ДИСЦИПЛИНЫ</w:t>
            </w:r>
          </w:p>
        </w:tc>
        <w:tc>
          <w:tcPr>
            <w:tcW w:w="860" w:type="dxa"/>
            <w:vAlign w:val="bottom"/>
          </w:tcPr>
          <w:p w:rsidR="00AB3B4F" w:rsidRPr="00AB3B4F" w:rsidRDefault="00AB3B4F" w:rsidP="00AB3B4F">
            <w:pPr>
              <w:spacing w:after="0" w:line="240" w:lineRule="auto"/>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8</w:t>
            </w:r>
          </w:p>
        </w:tc>
      </w:tr>
      <w:tr w:rsidR="00AB3B4F" w:rsidRPr="00AB3B4F" w:rsidTr="00AB3B4F">
        <w:trPr>
          <w:trHeight w:val="642"/>
        </w:trPr>
        <w:tc>
          <w:tcPr>
            <w:tcW w:w="280" w:type="dxa"/>
            <w:vAlign w:val="bottom"/>
          </w:tcPr>
          <w:p w:rsidR="00AB3B4F" w:rsidRPr="00AB3B4F" w:rsidRDefault="00AB3B4F" w:rsidP="00AB3B4F">
            <w:pPr>
              <w:spacing w:after="0" w:line="240" w:lineRule="auto"/>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88"/>
                <w:sz w:val="24"/>
                <w:szCs w:val="24"/>
                <w:lang w:eastAsia="ru-RU"/>
              </w:rPr>
              <w:t>4.</w:t>
            </w:r>
          </w:p>
        </w:tc>
        <w:tc>
          <w:tcPr>
            <w:tcW w:w="7320" w:type="dxa"/>
            <w:vAlign w:val="bottom"/>
          </w:tcPr>
          <w:p w:rsidR="00AB3B4F" w:rsidRPr="00AB3B4F" w:rsidRDefault="00AB3B4F" w:rsidP="00AB3B4F">
            <w:pPr>
              <w:spacing w:after="0" w:line="240" w:lineRule="auto"/>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КОНТРОЛЬ   И   ОЦЕНКА   РЕЗУЛЬТАТОВ   ОСВОЕНИЯ</w:t>
            </w:r>
          </w:p>
        </w:tc>
        <w:tc>
          <w:tcPr>
            <w:tcW w:w="860" w:type="dxa"/>
            <w:vAlign w:val="bottom"/>
          </w:tcPr>
          <w:p w:rsidR="00AB3B4F" w:rsidRPr="00AB3B4F" w:rsidRDefault="00AB3B4F" w:rsidP="00AB3B4F">
            <w:pPr>
              <w:spacing w:after="0" w:line="240" w:lineRule="auto"/>
              <w:ind w:left="2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9</w:t>
            </w:r>
          </w:p>
        </w:tc>
      </w:tr>
      <w:tr w:rsidR="00AB3B4F" w:rsidRPr="00AB3B4F" w:rsidTr="00AB3B4F">
        <w:trPr>
          <w:trHeight w:val="264"/>
        </w:trPr>
        <w:tc>
          <w:tcPr>
            <w:tcW w:w="28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c>
          <w:tcPr>
            <w:tcW w:w="7320" w:type="dxa"/>
            <w:vAlign w:val="bottom"/>
          </w:tcPr>
          <w:p w:rsidR="00AB3B4F" w:rsidRPr="00AB3B4F" w:rsidRDefault="00AB3B4F" w:rsidP="00AB3B4F">
            <w:pPr>
              <w:spacing w:after="0" w:line="264" w:lineRule="exact"/>
              <w:ind w:left="8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УЧЕБНОЙ ДИСЦИПЛИНЫ</w:t>
            </w:r>
          </w:p>
        </w:tc>
        <w:tc>
          <w:tcPr>
            <w:tcW w:w="860" w:type="dxa"/>
            <w:vAlign w:val="bottom"/>
          </w:tcPr>
          <w:p w:rsidR="00AB3B4F" w:rsidRPr="00AB3B4F" w:rsidRDefault="00AB3B4F" w:rsidP="00AB3B4F">
            <w:pPr>
              <w:spacing w:after="0" w:line="240" w:lineRule="auto"/>
              <w:rPr>
                <w:rFonts w:ascii="Times New Roman" w:eastAsiaTheme="minorEastAsia" w:hAnsi="Times New Roman" w:cs="Times New Roman"/>
                <w:lang w:eastAsia="ru-RU"/>
              </w:rPr>
            </w:pPr>
          </w:p>
        </w:tc>
      </w:tr>
    </w:tbl>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30" w:right="848" w:bottom="146" w:left="1440" w:header="0" w:footer="0" w:gutter="0"/>
          <w:cols w:space="720" w:equalWidth="0">
            <w:col w:w="9620"/>
          </w:cols>
        </w:sect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23"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30" w:right="848" w:bottom="146" w:left="1440" w:header="0" w:footer="0" w:gutter="0"/>
          <w:cols w:space="720" w:equalWidth="0">
            <w:col w:w="9620"/>
          </w:cols>
        </w:sectPr>
      </w:pPr>
    </w:p>
    <w:p w:rsidR="00AB3B4F" w:rsidRPr="00AB3B4F" w:rsidRDefault="00AB3B4F" w:rsidP="0054169A">
      <w:pPr>
        <w:numPr>
          <w:ilvl w:val="0"/>
          <w:numId w:val="89"/>
        </w:numPr>
        <w:tabs>
          <w:tab w:val="left" w:pos="1623"/>
        </w:tabs>
        <w:spacing w:after="0" w:line="235" w:lineRule="auto"/>
        <w:ind w:left="3840" w:right="1260" w:hanging="2495"/>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 xml:space="preserve">ПАСПОРТ ПРИМЕРНОЙ ПРОГРАММЫ УЧЕБНОЙ ДИСЦИПЛИНЫ </w:t>
      </w:r>
    </w:p>
    <w:p w:rsidR="00AB3B4F" w:rsidRPr="00AB3B4F" w:rsidRDefault="00AB3B4F" w:rsidP="00AB3B4F">
      <w:pPr>
        <w:tabs>
          <w:tab w:val="left" w:pos="1623"/>
        </w:tabs>
        <w:spacing w:after="0" w:line="235" w:lineRule="auto"/>
        <w:ind w:left="3840" w:right="1260"/>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t>«МАРКЕТИНГ»</w:t>
      </w:r>
    </w:p>
    <w:p w:rsidR="00AB3B4F" w:rsidRPr="00AB3B4F" w:rsidRDefault="00AB3B4F" w:rsidP="00AB3B4F">
      <w:pPr>
        <w:spacing w:after="0" w:line="322"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ind w:left="26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1.1. Область применения примерной программы</w:t>
      </w:r>
    </w:p>
    <w:p w:rsidR="00AB3B4F" w:rsidRPr="00AB3B4F" w:rsidRDefault="00AB3B4F" w:rsidP="00AB3B4F">
      <w:pPr>
        <w:spacing w:after="0" w:line="232" w:lineRule="auto"/>
        <w:ind w:left="9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Рабочая  программа  учебной  дисциплины  является  частью  </w:t>
      </w:r>
    </w:p>
    <w:p w:rsidR="00AB3B4F" w:rsidRPr="00AB3B4F" w:rsidRDefault="00AB3B4F" w:rsidP="00AB3B4F">
      <w:pPr>
        <w:spacing w:after="0" w:line="17" w:lineRule="exact"/>
        <w:rPr>
          <w:rFonts w:ascii="Times New Roman" w:eastAsiaTheme="minorEastAsia" w:hAnsi="Times New Roman" w:cs="Times New Roman"/>
          <w:sz w:val="24"/>
          <w:szCs w:val="24"/>
          <w:lang w:eastAsia="ru-RU"/>
        </w:rPr>
      </w:pPr>
    </w:p>
    <w:p w:rsidR="00AB3B4F" w:rsidRPr="00AB3B4F" w:rsidRDefault="00AB3B4F" w:rsidP="00AB3B4F">
      <w:pPr>
        <w:spacing w:after="0" w:line="236" w:lineRule="auto"/>
        <w:ind w:left="260"/>
        <w:jc w:val="both"/>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программы подготовки специалистов среднего звена в соответствии с ФГОС по специальности СПО </w:t>
      </w:r>
      <w:r w:rsidRPr="00AB3B4F">
        <w:rPr>
          <w:rFonts w:ascii="Times New Roman" w:eastAsia="Times New Roman" w:hAnsi="Times New Roman" w:cs="Times New Roman"/>
          <w:b/>
          <w:sz w:val="24"/>
          <w:szCs w:val="24"/>
          <w:lang w:eastAsia="ru-RU"/>
        </w:rPr>
        <w:t>38.02.04</w:t>
      </w:r>
      <w:r w:rsidRPr="00AB3B4F">
        <w:rPr>
          <w:rFonts w:ascii="Times New Roman" w:eastAsia="Times New Roman" w:hAnsi="Times New Roman" w:cs="Times New Roman"/>
          <w:sz w:val="24"/>
          <w:szCs w:val="24"/>
          <w:lang w:eastAsia="ru-RU"/>
        </w:rPr>
        <w:t xml:space="preserve"> Коммерция  (по отраслям) </w:t>
      </w:r>
    </w:p>
    <w:p w:rsidR="00AB3B4F" w:rsidRPr="00AB3B4F" w:rsidRDefault="00AB3B4F" w:rsidP="00AB3B4F">
      <w:pPr>
        <w:spacing w:after="0" w:line="22" w:lineRule="exact"/>
        <w:rPr>
          <w:rFonts w:ascii="Times New Roman" w:eastAsiaTheme="minorEastAsia" w:hAnsi="Times New Roman" w:cs="Times New Roman"/>
          <w:sz w:val="24"/>
          <w:szCs w:val="24"/>
          <w:lang w:eastAsia="ru-RU"/>
        </w:rPr>
      </w:pPr>
    </w:p>
    <w:p w:rsidR="00AB3B4F" w:rsidRPr="00AB3B4F" w:rsidRDefault="00AB3B4F" w:rsidP="00AB3B4F">
      <w:pPr>
        <w:spacing w:after="0" w:line="301" w:lineRule="exact"/>
        <w:rPr>
          <w:rFonts w:ascii="Times New Roman" w:eastAsiaTheme="minorEastAsia" w:hAnsi="Times New Roman" w:cs="Times New Roman"/>
          <w:sz w:val="24"/>
          <w:szCs w:val="24"/>
          <w:lang w:eastAsia="ru-RU"/>
        </w:rPr>
      </w:pPr>
    </w:p>
    <w:p w:rsidR="00AB3B4F" w:rsidRPr="00AB3B4F" w:rsidRDefault="00AB3B4F" w:rsidP="00AB3B4F">
      <w:pPr>
        <w:spacing w:after="0" w:line="233" w:lineRule="auto"/>
        <w:ind w:left="260"/>
        <w:jc w:val="both"/>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p>
    <w:p w:rsidR="00AB3B4F" w:rsidRPr="00AB3B4F" w:rsidRDefault="00AB3B4F" w:rsidP="00AB3B4F">
      <w:pPr>
        <w:spacing w:after="0" w:line="237" w:lineRule="auto"/>
        <w:ind w:left="26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дисциплина входит в профессиональный цикл.</w:t>
      </w:r>
    </w:p>
    <w:p w:rsidR="00AB3B4F" w:rsidRPr="00AB3B4F" w:rsidRDefault="00AB3B4F" w:rsidP="00AB3B4F">
      <w:pPr>
        <w:spacing w:after="0" w:line="297" w:lineRule="exact"/>
        <w:rPr>
          <w:rFonts w:ascii="Times New Roman" w:eastAsiaTheme="minorEastAsia" w:hAnsi="Times New Roman" w:cs="Times New Roman"/>
          <w:sz w:val="24"/>
          <w:szCs w:val="24"/>
          <w:lang w:eastAsia="ru-RU"/>
        </w:rPr>
      </w:pPr>
    </w:p>
    <w:p w:rsidR="00AB3B4F" w:rsidRPr="00AB3B4F" w:rsidRDefault="00AB3B4F" w:rsidP="00AB3B4F">
      <w:pPr>
        <w:spacing w:after="0" w:line="235" w:lineRule="auto"/>
        <w:ind w:left="260" w:right="1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AB3B4F" w:rsidRPr="00AB3B4F" w:rsidRDefault="00AB3B4F" w:rsidP="00AB3B4F">
      <w:pPr>
        <w:spacing w:after="0" w:line="233" w:lineRule="auto"/>
        <w:ind w:left="9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В результате освоения дисциплины формируются компетенции: ОК 2-</w:t>
      </w:r>
    </w:p>
    <w:p w:rsidR="00AB3B4F" w:rsidRPr="00AB3B4F" w:rsidRDefault="00AB3B4F" w:rsidP="00AB3B4F">
      <w:pPr>
        <w:spacing w:after="0" w:line="3"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ind w:left="26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07.</w:t>
      </w:r>
    </w:p>
    <w:p w:rsidR="00AB3B4F" w:rsidRPr="00AB3B4F" w:rsidRDefault="00AB3B4F" w:rsidP="00AB3B4F">
      <w:pPr>
        <w:spacing w:after="0" w:line="12" w:lineRule="exact"/>
        <w:rPr>
          <w:rFonts w:ascii="Times New Roman" w:eastAsiaTheme="minorEastAsia" w:hAnsi="Times New Roman" w:cs="Times New Roman"/>
          <w:sz w:val="24"/>
          <w:szCs w:val="24"/>
          <w:lang w:eastAsia="ru-RU"/>
        </w:rPr>
      </w:pPr>
    </w:p>
    <w:p w:rsidR="00AB3B4F" w:rsidRPr="00AB3B4F" w:rsidRDefault="00AB3B4F" w:rsidP="0054169A">
      <w:pPr>
        <w:numPr>
          <w:ilvl w:val="0"/>
          <w:numId w:val="90"/>
        </w:numPr>
        <w:tabs>
          <w:tab w:val="left" w:pos="516"/>
        </w:tabs>
        <w:spacing w:after="0" w:line="235" w:lineRule="auto"/>
        <w:ind w:left="260" w:right="640" w:firstLine="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результате освоения учебной дисциплины обучающийся должен </w:t>
      </w:r>
      <w:r w:rsidRPr="00AB3B4F">
        <w:rPr>
          <w:rFonts w:ascii="Times New Roman" w:eastAsia="Times New Roman" w:hAnsi="Times New Roman" w:cs="Times New Roman"/>
          <w:b/>
          <w:bCs/>
          <w:sz w:val="24"/>
          <w:szCs w:val="24"/>
          <w:lang w:eastAsia="ru-RU"/>
        </w:rPr>
        <w:t>уметь</w:t>
      </w:r>
      <w:r w:rsidRPr="00AB3B4F">
        <w:rPr>
          <w:rFonts w:ascii="Times New Roman" w:eastAsia="Times New Roman" w:hAnsi="Times New Roman" w:cs="Times New Roman"/>
          <w:sz w:val="24"/>
          <w:szCs w:val="24"/>
          <w:lang w:eastAsia="ru-RU"/>
        </w:rPr>
        <w:t>: - выявлять, формировать и удовлетворять потребности;</w:t>
      </w:r>
    </w:p>
    <w:p w:rsidR="00AB3B4F" w:rsidRPr="00AB3B4F" w:rsidRDefault="00AB3B4F" w:rsidP="00AB3B4F">
      <w:pPr>
        <w:spacing w:after="0" w:line="13" w:lineRule="exact"/>
        <w:rPr>
          <w:rFonts w:ascii="Times New Roman" w:eastAsia="Times New Roman" w:hAnsi="Times New Roman" w:cs="Times New Roman"/>
          <w:sz w:val="24"/>
          <w:szCs w:val="24"/>
          <w:lang w:eastAsia="ru-RU"/>
        </w:rPr>
      </w:pPr>
    </w:p>
    <w:p w:rsidR="00AB3B4F" w:rsidRPr="00AB3B4F" w:rsidRDefault="00AB3B4F" w:rsidP="00AB3B4F">
      <w:pPr>
        <w:spacing w:after="0" w:line="237" w:lineRule="auto"/>
        <w:ind w:left="260" w:right="180"/>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обеспечивать распределение через каналы сбыта и продвижение продукта на рынке с использованием маркетинговых коммуникаций; - проводить маркетинговые исследования рынка; - оценивать конкурентоспособность продукта.</w:t>
      </w:r>
    </w:p>
    <w:p w:rsidR="00AB3B4F" w:rsidRPr="00AB3B4F" w:rsidRDefault="00AB3B4F" w:rsidP="00AB3B4F">
      <w:pPr>
        <w:spacing w:after="0" w:line="326" w:lineRule="exact"/>
        <w:rPr>
          <w:rFonts w:ascii="Times New Roman" w:eastAsia="Times New Roman" w:hAnsi="Times New Roman" w:cs="Times New Roman"/>
          <w:sz w:val="24"/>
          <w:szCs w:val="24"/>
          <w:lang w:eastAsia="ru-RU"/>
        </w:rPr>
      </w:pPr>
    </w:p>
    <w:p w:rsidR="00AB3B4F" w:rsidRPr="00AB3B4F" w:rsidRDefault="00AB3B4F" w:rsidP="0054169A">
      <w:pPr>
        <w:numPr>
          <w:ilvl w:val="0"/>
          <w:numId w:val="90"/>
        </w:numPr>
        <w:tabs>
          <w:tab w:val="left" w:pos="520"/>
        </w:tabs>
        <w:spacing w:after="0" w:line="240" w:lineRule="auto"/>
        <w:ind w:left="520" w:hanging="259"/>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результате освоения учебной дисциплины обучающийся должен </w:t>
      </w:r>
      <w:r w:rsidRPr="00AB3B4F">
        <w:rPr>
          <w:rFonts w:ascii="Times New Roman" w:eastAsia="Times New Roman" w:hAnsi="Times New Roman" w:cs="Times New Roman"/>
          <w:b/>
          <w:bCs/>
          <w:sz w:val="24"/>
          <w:szCs w:val="24"/>
          <w:lang w:eastAsia="ru-RU"/>
        </w:rPr>
        <w:t>знать</w:t>
      </w:r>
      <w:r w:rsidRPr="00AB3B4F">
        <w:rPr>
          <w:rFonts w:ascii="Times New Roman" w:eastAsia="Times New Roman" w:hAnsi="Times New Roman" w:cs="Times New Roman"/>
          <w:sz w:val="24"/>
          <w:szCs w:val="24"/>
          <w:lang w:eastAsia="ru-RU"/>
        </w:rPr>
        <w:t>:</w:t>
      </w:r>
    </w:p>
    <w:p w:rsidR="00AB3B4F" w:rsidRPr="00AB3B4F" w:rsidRDefault="00AB3B4F" w:rsidP="00AB3B4F">
      <w:pPr>
        <w:spacing w:after="0" w:line="12" w:lineRule="exact"/>
        <w:rPr>
          <w:rFonts w:ascii="Times New Roman" w:eastAsiaTheme="minorEastAsia" w:hAnsi="Times New Roman" w:cs="Times New Roman"/>
          <w:sz w:val="24"/>
          <w:szCs w:val="24"/>
          <w:lang w:eastAsia="ru-RU"/>
        </w:rPr>
      </w:pPr>
    </w:p>
    <w:p w:rsidR="00AB3B4F" w:rsidRPr="00AB3B4F" w:rsidRDefault="00AB3B4F" w:rsidP="0054169A">
      <w:pPr>
        <w:numPr>
          <w:ilvl w:val="0"/>
          <w:numId w:val="91"/>
        </w:numPr>
        <w:tabs>
          <w:tab w:val="left" w:pos="440"/>
        </w:tabs>
        <w:spacing w:after="0" w:line="235" w:lineRule="auto"/>
        <w:ind w:left="260" w:right="180" w:firstLine="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составные элементы маркетинговой деятельности: цели, задачи, принципы, функции, объекты, субъекты;</w:t>
      </w:r>
    </w:p>
    <w:p w:rsidR="00AB3B4F" w:rsidRPr="00AB3B4F" w:rsidRDefault="00AB3B4F" w:rsidP="00AB3B4F">
      <w:pPr>
        <w:spacing w:after="0" w:line="13" w:lineRule="exact"/>
        <w:rPr>
          <w:rFonts w:ascii="Times New Roman" w:eastAsia="Times New Roman" w:hAnsi="Times New Roman" w:cs="Times New Roman"/>
          <w:sz w:val="24"/>
          <w:szCs w:val="24"/>
          <w:lang w:eastAsia="ru-RU"/>
        </w:rPr>
      </w:pPr>
    </w:p>
    <w:p w:rsidR="00AB3B4F" w:rsidRPr="00AB3B4F" w:rsidRDefault="00AB3B4F" w:rsidP="0054169A">
      <w:pPr>
        <w:numPr>
          <w:ilvl w:val="0"/>
          <w:numId w:val="91"/>
        </w:numPr>
        <w:tabs>
          <w:tab w:val="left" w:pos="524"/>
        </w:tabs>
        <w:spacing w:after="0" w:line="235" w:lineRule="auto"/>
        <w:ind w:left="260" w:right="180" w:firstLine="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средства: удовлетворения потребностей, распределения и продвижения товаров и услуг, маркетинговые коммуникации и их характеристику;</w:t>
      </w:r>
    </w:p>
    <w:p w:rsidR="00AB3B4F" w:rsidRPr="00AB3B4F" w:rsidRDefault="00AB3B4F" w:rsidP="00AB3B4F">
      <w:pPr>
        <w:spacing w:after="0" w:line="1" w:lineRule="exact"/>
        <w:rPr>
          <w:rFonts w:ascii="Times New Roman" w:eastAsia="Times New Roman" w:hAnsi="Times New Roman" w:cs="Times New Roman"/>
          <w:sz w:val="24"/>
          <w:szCs w:val="24"/>
          <w:lang w:eastAsia="ru-RU"/>
        </w:rPr>
      </w:pPr>
    </w:p>
    <w:p w:rsidR="00AB3B4F" w:rsidRPr="00AB3B4F" w:rsidRDefault="00AB3B4F" w:rsidP="0054169A">
      <w:pPr>
        <w:numPr>
          <w:ilvl w:val="0"/>
          <w:numId w:val="91"/>
        </w:numPr>
        <w:tabs>
          <w:tab w:val="left" w:pos="420"/>
        </w:tabs>
        <w:spacing w:after="0" w:line="238" w:lineRule="auto"/>
        <w:ind w:left="420" w:hanging="159"/>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методы изучения рынка, анализа окружающей среды;</w:t>
      </w:r>
    </w:p>
    <w:p w:rsidR="00AB3B4F" w:rsidRPr="00AB3B4F" w:rsidRDefault="00AB3B4F" w:rsidP="00AB3B4F">
      <w:pPr>
        <w:spacing w:after="0" w:line="16" w:lineRule="exact"/>
        <w:rPr>
          <w:rFonts w:ascii="Times New Roman" w:eastAsia="Times New Roman" w:hAnsi="Times New Roman" w:cs="Times New Roman"/>
          <w:sz w:val="24"/>
          <w:szCs w:val="24"/>
          <w:lang w:eastAsia="ru-RU"/>
        </w:rPr>
      </w:pPr>
    </w:p>
    <w:p w:rsidR="00AB3B4F" w:rsidRPr="00AB3B4F" w:rsidRDefault="00AB3B4F" w:rsidP="0054169A">
      <w:pPr>
        <w:numPr>
          <w:ilvl w:val="0"/>
          <w:numId w:val="91"/>
        </w:numPr>
        <w:tabs>
          <w:tab w:val="left" w:pos="748"/>
        </w:tabs>
        <w:spacing w:after="0" w:line="233" w:lineRule="auto"/>
        <w:ind w:left="260" w:right="180" w:firstLine="1"/>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конкурентную среду, виды конкуренции, показатели оценки конкурентоспособности;</w:t>
      </w:r>
    </w:p>
    <w:p w:rsidR="00AB3B4F" w:rsidRPr="00AB3B4F" w:rsidRDefault="00AB3B4F" w:rsidP="00AB3B4F">
      <w:pPr>
        <w:spacing w:after="0" w:line="4" w:lineRule="exact"/>
        <w:rPr>
          <w:rFonts w:ascii="Times New Roman" w:eastAsia="Times New Roman" w:hAnsi="Times New Roman" w:cs="Times New Roman"/>
          <w:sz w:val="24"/>
          <w:szCs w:val="24"/>
          <w:lang w:eastAsia="ru-RU"/>
        </w:rPr>
      </w:pPr>
    </w:p>
    <w:p w:rsidR="00AB3B4F" w:rsidRPr="00AB3B4F" w:rsidRDefault="00AB3B4F" w:rsidP="0054169A">
      <w:pPr>
        <w:numPr>
          <w:ilvl w:val="0"/>
          <w:numId w:val="91"/>
        </w:numPr>
        <w:tabs>
          <w:tab w:val="left" w:pos="420"/>
        </w:tabs>
        <w:spacing w:after="0" w:line="240" w:lineRule="auto"/>
        <w:ind w:left="420" w:hanging="159"/>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этапы маркетинговых исследований, их результат.</w:t>
      </w:r>
    </w:p>
    <w:p w:rsidR="00AB3B4F" w:rsidRPr="00AB3B4F" w:rsidRDefault="00AB3B4F" w:rsidP="00AB3B4F">
      <w:pPr>
        <w:spacing w:after="0" w:line="20" w:lineRule="exact"/>
        <w:rPr>
          <w:rFonts w:ascii="Times New Roman" w:eastAsiaTheme="minorEastAsia" w:hAnsi="Times New Roman" w:cs="Times New Roman"/>
          <w:sz w:val="24"/>
          <w:szCs w:val="24"/>
          <w:lang w:eastAsia="ru-RU"/>
        </w:rPr>
      </w:pPr>
    </w:p>
    <w:p w:rsidR="00AB3B4F" w:rsidRPr="00AB3B4F" w:rsidRDefault="00AB3B4F" w:rsidP="00AB3B4F">
      <w:pPr>
        <w:spacing w:after="0" w:line="235" w:lineRule="auto"/>
        <w:ind w:left="260" w:right="1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1.4. Рекомендуемое количество часов на освоение примерной программы учебной дисциплины:</w:t>
      </w:r>
    </w:p>
    <w:p w:rsidR="00AB3B4F" w:rsidRPr="00AB3B4F" w:rsidRDefault="00AB3B4F" w:rsidP="00AB3B4F">
      <w:pPr>
        <w:spacing w:after="0" w:line="233" w:lineRule="auto"/>
        <w:ind w:left="26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максимальной учебной нагрузки обучающегося </w:t>
      </w:r>
      <w:r w:rsidRPr="00AB3B4F">
        <w:rPr>
          <w:rFonts w:ascii="Times New Roman" w:eastAsia="Times New Roman" w:hAnsi="Times New Roman" w:cs="Times New Roman"/>
          <w:b/>
          <w:bCs/>
          <w:sz w:val="24"/>
          <w:szCs w:val="24"/>
          <w:lang w:eastAsia="ru-RU"/>
        </w:rPr>
        <w:t>90</w:t>
      </w:r>
      <w:r w:rsidRPr="00AB3B4F">
        <w:rPr>
          <w:rFonts w:ascii="Times New Roman" w:eastAsia="Times New Roman" w:hAnsi="Times New Roman" w:cs="Times New Roman"/>
          <w:sz w:val="24"/>
          <w:szCs w:val="24"/>
          <w:lang w:eastAsia="ru-RU"/>
        </w:rPr>
        <w:t xml:space="preserve"> часов, в том числе:</w:t>
      </w:r>
    </w:p>
    <w:p w:rsidR="00AB3B4F" w:rsidRPr="00AB3B4F" w:rsidRDefault="00AB3B4F" w:rsidP="00AB3B4F">
      <w:pPr>
        <w:spacing w:after="0" w:line="3" w:lineRule="exact"/>
        <w:rPr>
          <w:rFonts w:ascii="Times New Roman" w:eastAsiaTheme="minorEastAsia" w:hAnsi="Times New Roman" w:cs="Times New Roman"/>
          <w:sz w:val="24"/>
          <w:szCs w:val="24"/>
          <w:lang w:eastAsia="ru-RU"/>
        </w:rPr>
      </w:pPr>
    </w:p>
    <w:p w:rsidR="00AB3B4F" w:rsidRPr="00AB3B4F" w:rsidRDefault="00AB3B4F" w:rsidP="0054169A">
      <w:pPr>
        <w:numPr>
          <w:ilvl w:val="0"/>
          <w:numId w:val="92"/>
        </w:numPr>
        <w:tabs>
          <w:tab w:val="left" w:pos="420"/>
        </w:tabs>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обязательной аудиторной учебной нагрузки обучающегося </w:t>
      </w:r>
      <w:r w:rsidRPr="00AB3B4F">
        <w:rPr>
          <w:rFonts w:ascii="Times New Roman" w:eastAsia="Times New Roman" w:hAnsi="Times New Roman" w:cs="Times New Roman"/>
          <w:b/>
          <w:bCs/>
          <w:sz w:val="24"/>
          <w:szCs w:val="24"/>
          <w:lang w:eastAsia="ru-RU"/>
        </w:rPr>
        <w:t>60</w:t>
      </w:r>
      <w:r w:rsidRPr="00AB3B4F">
        <w:rPr>
          <w:rFonts w:ascii="Times New Roman" w:eastAsia="Times New Roman" w:hAnsi="Times New Roman" w:cs="Times New Roman"/>
          <w:sz w:val="24"/>
          <w:szCs w:val="24"/>
          <w:lang w:eastAsia="ru-RU"/>
        </w:rPr>
        <w:t xml:space="preserve"> часов;</w:t>
      </w:r>
    </w:p>
    <w:p w:rsidR="00AB3B4F" w:rsidRPr="00AB3B4F" w:rsidRDefault="00AB3B4F" w:rsidP="0054169A">
      <w:pPr>
        <w:numPr>
          <w:ilvl w:val="0"/>
          <w:numId w:val="92"/>
        </w:numPr>
        <w:tabs>
          <w:tab w:val="left" w:pos="420"/>
        </w:tabs>
        <w:spacing w:after="0" w:line="238"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самостоятельной работы обучающегося </w:t>
      </w:r>
      <w:r w:rsidRPr="00AB3B4F">
        <w:rPr>
          <w:rFonts w:ascii="Times New Roman" w:eastAsia="Times New Roman" w:hAnsi="Times New Roman" w:cs="Times New Roman"/>
          <w:b/>
          <w:bCs/>
          <w:sz w:val="24"/>
          <w:szCs w:val="24"/>
          <w:lang w:eastAsia="ru-RU"/>
        </w:rPr>
        <w:t>30</w:t>
      </w:r>
      <w:r w:rsidRPr="00AB3B4F">
        <w:rPr>
          <w:rFonts w:ascii="Times New Roman" w:eastAsia="Times New Roman" w:hAnsi="Times New Roman" w:cs="Times New Roman"/>
          <w:sz w:val="24"/>
          <w:szCs w:val="24"/>
          <w:lang w:eastAsia="ru-RU"/>
        </w:rPr>
        <w:t xml:space="preserve"> часов.</w:t>
      </w:r>
    </w:p>
    <w:p w:rsidR="00AB3B4F" w:rsidRPr="00AB3B4F" w:rsidRDefault="00AB3B4F" w:rsidP="00AB3B4F">
      <w:pPr>
        <w:spacing w:after="0" w:line="240" w:lineRule="auto"/>
        <w:rPr>
          <w:rFonts w:ascii="Times New Roman" w:eastAsiaTheme="minorEastAsia" w:hAnsi="Times New Roman" w:cs="Times New Roman"/>
          <w:sz w:val="24"/>
          <w:szCs w:val="24"/>
          <w:lang w:eastAsia="ru-RU"/>
        </w:rPr>
        <w:sectPr w:rsidR="00AB3B4F" w:rsidRPr="00AB3B4F">
          <w:pgSz w:w="11900" w:h="16836"/>
          <w:pgMar w:top="1144" w:right="668" w:bottom="146" w:left="1440" w:header="0" w:footer="0" w:gutter="0"/>
          <w:cols w:space="720" w:equalWidth="0">
            <w:col w:w="9800"/>
          </w:cols>
        </w:sectPr>
      </w:pPr>
    </w:p>
    <w:p w:rsidR="00AB3B4F" w:rsidRPr="00AB3B4F" w:rsidRDefault="00AB3B4F" w:rsidP="00AB3B4F">
      <w:pPr>
        <w:spacing w:after="0" w:line="327"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rPr>
          <w:rFonts w:ascii="Times New Roman" w:eastAsiaTheme="minorEastAsia" w:hAnsi="Times New Roman" w:cs="Times New Roman"/>
          <w:sz w:val="24"/>
          <w:szCs w:val="24"/>
          <w:lang w:eastAsia="ru-RU"/>
        </w:rPr>
        <w:sectPr w:rsidR="00AB3B4F" w:rsidRPr="00AB3B4F">
          <w:type w:val="continuous"/>
          <w:pgSz w:w="11900" w:h="16836"/>
          <w:pgMar w:top="1144" w:right="668" w:bottom="146" w:left="1440" w:header="0" w:footer="0" w:gutter="0"/>
          <w:cols w:space="720" w:equalWidth="0">
            <w:col w:w="9800"/>
          </w:cols>
        </w:sect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000"/>
        <w:rPr>
          <w:rFonts w:ascii="Times New Roman" w:eastAsia="Times New Roman" w:hAnsi="Times New Roman" w:cs="Times New Roman"/>
          <w:b/>
          <w:bCs/>
          <w:sz w:val="24"/>
          <w:szCs w:val="24"/>
          <w:lang w:eastAsia="ru-RU"/>
        </w:rPr>
      </w:pPr>
    </w:p>
    <w:p w:rsidR="00AB3B4F" w:rsidRPr="00AB3B4F" w:rsidRDefault="00AB3B4F" w:rsidP="00AB3B4F">
      <w:pPr>
        <w:spacing w:after="0" w:line="240" w:lineRule="auto"/>
        <w:ind w:left="142"/>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2. СТРУКТУРА И СОДЕРЖАНИЕ УЧЕБНОЙ</w:t>
      </w:r>
      <w:r w:rsidRPr="00AB3B4F">
        <w:rPr>
          <w:rFonts w:ascii="Times New Roman" w:eastAsiaTheme="minorEastAsia" w:hAnsi="Times New Roman" w:cs="Times New Roman"/>
          <w:sz w:val="24"/>
          <w:szCs w:val="24"/>
          <w:lang w:eastAsia="ru-RU"/>
        </w:rPr>
        <w:t xml:space="preserve">  </w:t>
      </w:r>
      <w:r w:rsidRPr="00AB3B4F">
        <w:rPr>
          <w:rFonts w:ascii="Times New Roman" w:eastAsia="Times New Roman" w:hAnsi="Times New Roman" w:cs="Times New Roman"/>
          <w:b/>
          <w:bCs/>
          <w:sz w:val="24"/>
          <w:szCs w:val="24"/>
          <w:lang w:eastAsia="ru-RU"/>
        </w:rPr>
        <w:t>ДИСЦИПЛИНЫ</w:t>
      </w:r>
    </w:p>
    <w:p w:rsidR="00AB3B4F" w:rsidRPr="00AB3B4F" w:rsidRDefault="00AB3B4F" w:rsidP="00AB3B4F">
      <w:pPr>
        <w:spacing w:after="0" w:line="238" w:lineRule="auto"/>
        <w:ind w:left="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2.1. Объем учебной дисциплины и виды учебной работы</w:t>
      </w:r>
    </w:p>
    <w:p w:rsidR="00AB3B4F" w:rsidRPr="00AB3B4F" w:rsidRDefault="00AB3B4F" w:rsidP="00AB3B4F">
      <w:pPr>
        <w:spacing w:after="0" w:line="20" w:lineRule="exact"/>
        <w:rPr>
          <w:rFonts w:ascii="Times New Roman" w:eastAsiaTheme="minorEastAsia" w:hAnsi="Times New Roman" w:cs="Times New Roman"/>
          <w:sz w:val="24"/>
          <w:szCs w:val="24"/>
          <w:lang w:eastAsia="ru-RU"/>
        </w:rPr>
      </w:pPr>
      <w:r w:rsidRPr="00AB3B4F">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2336" behindDoc="1" locked="0" layoutInCell="0" allowOverlap="1" wp14:anchorId="047022E5" wp14:editId="5CF76A94">
                <wp:simplePos x="0" y="0"/>
                <wp:positionH relativeFrom="column">
                  <wp:posOffset>95250</wp:posOffset>
                </wp:positionH>
                <wp:positionV relativeFrom="paragraph">
                  <wp:posOffset>205740</wp:posOffset>
                </wp:positionV>
                <wp:extent cx="0" cy="6509385"/>
                <wp:effectExtent l="0" t="0" r="0" b="0"/>
                <wp:wrapNone/>
                <wp:docPr id="4"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9385"/>
                        </a:xfrm>
                        <a:prstGeom prst="line">
                          <a:avLst/>
                        </a:prstGeom>
                        <a:solidFill>
                          <a:srgbClr val="FFFFFF"/>
                        </a:solidFill>
                        <a:ln w="7620">
                          <a:solidFill>
                            <a:srgbClr val="000000"/>
                          </a:solidFill>
                          <a:miter lim="800000"/>
                          <a:headEnd/>
                          <a:tailEnd/>
                        </a:ln>
                      </wps:spPr>
                      <wps:bodyPr/>
                    </wps:wsp>
                  </a:graphicData>
                </a:graphic>
              </wp:anchor>
            </w:drawing>
          </mc:Choice>
          <mc:Fallback>
            <w:pict>
              <v:line id="Shape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5pt,16.2pt" to="7.5pt,5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" o:allowincell="f" filled="t" strokeweight=".6pt">
                <v:stroke joinstyle="miter"/>
                <o:lock v:ext="edit" shapetype="f"/>
              </v:line>
            </w:pict>
          </mc:Fallback>
        </mc:AlternateContent>
      </w:r>
      <w:r w:rsidRPr="00AB3B4F">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3360" behindDoc="1" locked="0" layoutInCell="0" allowOverlap="1" wp14:anchorId="1AC0A33C" wp14:editId="6B42E4C0">
                <wp:simplePos x="0" y="0"/>
                <wp:positionH relativeFrom="column">
                  <wp:posOffset>6259195</wp:posOffset>
                </wp:positionH>
                <wp:positionV relativeFrom="paragraph">
                  <wp:posOffset>205740</wp:posOffset>
                </wp:positionV>
                <wp:extent cx="0" cy="6509385"/>
                <wp:effectExtent l="0" t="0" r="0" b="0"/>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9385"/>
                        </a:xfrm>
                        <a:prstGeom prst="line">
                          <a:avLst/>
                        </a:prstGeom>
                        <a:solidFill>
                          <a:srgbClr val="FFFFFF"/>
                        </a:solidFill>
                        <a:ln w="7619">
                          <a:solidFill>
                            <a:srgbClr val="000000"/>
                          </a:solidFill>
                          <a:miter lim="800000"/>
                          <a:headEnd/>
                          <a:tailEnd/>
                        </a:ln>
                      </wps:spPr>
                      <wps:bodyPr/>
                    </wps:wsp>
                  </a:graphicData>
                </a:graphic>
              </wp:anchor>
            </w:drawing>
          </mc:Choice>
          <mc:Fallback>
            <w:pict>
              <v:line id="Shape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2.85pt,16.2pt" to="492.85pt,5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" o:allowincell="f" filled="t" strokeweight=".21164mm">
                <v:stroke joinstyle="miter"/>
                <o:lock v:ext="edit" shapetype="f"/>
              </v:line>
            </w:pict>
          </mc:Fallback>
        </mc:AlternateContent>
      </w:r>
    </w:p>
    <w:p w:rsidR="00AB3B4F" w:rsidRPr="00AB3B4F" w:rsidRDefault="00AB3B4F" w:rsidP="00AB3B4F">
      <w:pPr>
        <w:spacing w:after="0" w:line="285" w:lineRule="exact"/>
        <w:rPr>
          <w:rFonts w:ascii="Times New Roman" w:eastAsiaTheme="minorEastAsia" w:hAnsi="Times New Roman" w:cs="Times New Roman"/>
          <w:sz w:val="24"/>
          <w:szCs w:val="24"/>
          <w:lang w:eastAsia="ru-RU"/>
        </w:rPr>
      </w:pPr>
    </w:p>
    <w:tbl>
      <w:tblPr>
        <w:tblW w:w="9720" w:type="dxa"/>
        <w:tblInd w:w="140" w:type="dxa"/>
        <w:tblLayout w:type="fixed"/>
        <w:tblCellMar>
          <w:left w:w="0" w:type="dxa"/>
          <w:right w:w="0" w:type="dxa"/>
        </w:tblCellMar>
        <w:tblLook w:val="04A0" w:firstRow="1" w:lastRow="0" w:firstColumn="1" w:lastColumn="0" w:noHBand="0" w:noVBand="1"/>
      </w:tblPr>
      <w:tblGrid>
        <w:gridCol w:w="7940"/>
        <w:gridCol w:w="1780"/>
      </w:tblGrid>
      <w:tr w:rsidR="00AB3B4F" w:rsidRPr="00AB3B4F" w:rsidTr="00AB3B4F">
        <w:trPr>
          <w:trHeight w:val="336"/>
        </w:trPr>
        <w:tc>
          <w:tcPr>
            <w:tcW w:w="7940" w:type="dxa"/>
            <w:tcBorders>
              <w:top w:val="single" w:sz="8" w:space="0" w:color="auto"/>
              <w:right w:val="single" w:sz="8" w:space="0" w:color="auto"/>
            </w:tcBorders>
            <w:vAlign w:val="bottom"/>
          </w:tcPr>
          <w:p w:rsidR="00AB3B4F" w:rsidRPr="00AB3B4F" w:rsidRDefault="00AB3B4F" w:rsidP="00AB3B4F">
            <w:pPr>
              <w:spacing w:after="0" w:line="240" w:lineRule="auto"/>
              <w:ind w:left="266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Вид учебной работы</w:t>
            </w:r>
          </w:p>
        </w:tc>
        <w:tc>
          <w:tcPr>
            <w:tcW w:w="1780" w:type="dxa"/>
            <w:tcBorders>
              <w:top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i/>
                <w:iCs/>
                <w:sz w:val="24"/>
                <w:szCs w:val="24"/>
                <w:lang w:eastAsia="ru-RU"/>
              </w:rPr>
              <w:t>Объем часов</w:t>
            </w:r>
          </w:p>
        </w:tc>
      </w:tr>
      <w:tr w:rsidR="00AB3B4F" w:rsidRPr="00AB3B4F" w:rsidTr="00AB3B4F">
        <w:trPr>
          <w:trHeight w:val="140"/>
        </w:trPr>
        <w:tc>
          <w:tcPr>
            <w:tcW w:w="7940" w:type="dxa"/>
            <w:tcBorders>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178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316"/>
        </w:trPr>
        <w:tc>
          <w:tcPr>
            <w:tcW w:w="7940" w:type="dxa"/>
            <w:tcBorders>
              <w:bottom w:val="single" w:sz="8" w:space="0" w:color="auto"/>
              <w:right w:val="single" w:sz="8" w:space="0" w:color="auto"/>
            </w:tcBorders>
            <w:vAlign w:val="bottom"/>
          </w:tcPr>
          <w:p w:rsidR="00AB3B4F" w:rsidRPr="00AB3B4F" w:rsidRDefault="00AB3B4F" w:rsidP="00AB3B4F">
            <w:pPr>
              <w:spacing w:after="0" w:line="316" w:lineRule="exact"/>
              <w:ind w:left="12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Максимальная учебная нагрузка (всего)</w:t>
            </w:r>
          </w:p>
        </w:tc>
        <w:tc>
          <w:tcPr>
            <w:tcW w:w="1780" w:type="dxa"/>
            <w:tcBorders>
              <w:bottom w:val="single" w:sz="8" w:space="0" w:color="auto"/>
            </w:tcBorders>
            <w:vAlign w:val="bottom"/>
          </w:tcPr>
          <w:p w:rsidR="00AB3B4F" w:rsidRPr="00AB3B4F" w:rsidRDefault="00AB3B4F" w:rsidP="00AB3B4F">
            <w:pPr>
              <w:spacing w:after="0" w:line="308"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99"/>
                <w:sz w:val="24"/>
                <w:szCs w:val="24"/>
                <w:lang w:eastAsia="ru-RU"/>
              </w:rPr>
              <w:t>90</w:t>
            </w:r>
          </w:p>
        </w:tc>
      </w:tr>
      <w:tr w:rsidR="00AB3B4F" w:rsidRPr="00AB3B4F" w:rsidTr="00AB3B4F">
        <w:trPr>
          <w:trHeight w:val="318"/>
        </w:trPr>
        <w:tc>
          <w:tcPr>
            <w:tcW w:w="7940" w:type="dxa"/>
            <w:tcBorders>
              <w:bottom w:val="single" w:sz="8" w:space="0" w:color="auto"/>
              <w:right w:val="single" w:sz="8" w:space="0" w:color="auto"/>
            </w:tcBorders>
            <w:vAlign w:val="bottom"/>
          </w:tcPr>
          <w:p w:rsidR="00AB3B4F" w:rsidRPr="00AB3B4F" w:rsidRDefault="00AB3B4F" w:rsidP="00AB3B4F">
            <w:pPr>
              <w:spacing w:after="0" w:line="316" w:lineRule="exact"/>
              <w:ind w:left="12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Обязательная аудиторная учебная нагрузка (всего)</w:t>
            </w:r>
          </w:p>
        </w:tc>
        <w:tc>
          <w:tcPr>
            <w:tcW w:w="1780" w:type="dxa"/>
            <w:tcBorders>
              <w:bottom w:val="single" w:sz="8" w:space="0" w:color="auto"/>
            </w:tcBorders>
            <w:vAlign w:val="bottom"/>
          </w:tcPr>
          <w:p w:rsidR="00AB3B4F" w:rsidRPr="00AB3B4F" w:rsidRDefault="00AB3B4F" w:rsidP="00AB3B4F">
            <w:pPr>
              <w:spacing w:after="0" w:line="308"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99"/>
                <w:sz w:val="24"/>
                <w:szCs w:val="24"/>
                <w:lang w:eastAsia="ru-RU"/>
              </w:rPr>
              <w:t>60</w:t>
            </w:r>
          </w:p>
        </w:tc>
      </w:tr>
      <w:tr w:rsidR="00AB3B4F" w:rsidRPr="00AB3B4F" w:rsidTr="00AB3B4F">
        <w:trPr>
          <w:trHeight w:val="312"/>
        </w:trPr>
        <w:tc>
          <w:tcPr>
            <w:tcW w:w="7940" w:type="dxa"/>
            <w:tcBorders>
              <w:bottom w:val="single" w:sz="8" w:space="0" w:color="auto"/>
              <w:right w:val="single" w:sz="8" w:space="0" w:color="auto"/>
            </w:tcBorders>
            <w:vAlign w:val="bottom"/>
          </w:tcPr>
          <w:p w:rsidR="00AB3B4F" w:rsidRPr="00AB3B4F" w:rsidRDefault="00AB3B4F" w:rsidP="00AB3B4F">
            <w:pPr>
              <w:spacing w:after="0" w:line="308" w:lineRule="exact"/>
              <w:ind w:left="12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в том числе:</w:t>
            </w:r>
          </w:p>
        </w:tc>
        <w:tc>
          <w:tcPr>
            <w:tcW w:w="178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318"/>
        </w:trPr>
        <w:tc>
          <w:tcPr>
            <w:tcW w:w="7940" w:type="dxa"/>
            <w:tcBorders>
              <w:bottom w:val="single" w:sz="8" w:space="0" w:color="auto"/>
              <w:right w:val="single" w:sz="8" w:space="0" w:color="auto"/>
            </w:tcBorders>
            <w:vAlign w:val="bottom"/>
          </w:tcPr>
          <w:p w:rsidR="00AB3B4F" w:rsidRPr="00AB3B4F" w:rsidRDefault="00AB3B4F" w:rsidP="00AB3B4F">
            <w:pPr>
              <w:spacing w:after="0" w:line="314" w:lineRule="exact"/>
              <w:ind w:left="4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лабораторные  работы</w:t>
            </w:r>
          </w:p>
        </w:tc>
        <w:tc>
          <w:tcPr>
            <w:tcW w:w="1780" w:type="dxa"/>
            <w:tcBorders>
              <w:bottom w:val="single" w:sz="8" w:space="0" w:color="auto"/>
            </w:tcBorders>
            <w:vAlign w:val="bottom"/>
          </w:tcPr>
          <w:p w:rsidR="00AB3B4F" w:rsidRPr="00AB3B4F" w:rsidRDefault="00AB3B4F" w:rsidP="00AB3B4F">
            <w:pPr>
              <w:spacing w:after="0" w:line="314"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85"/>
                <w:sz w:val="24"/>
                <w:szCs w:val="24"/>
                <w:lang w:eastAsia="ru-RU"/>
              </w:rPr>
              <w:t>-</w:t>
            </w:r>
          </w:p>
        </w:tc>
      </w:tr>
      <w:tr w:rsidR="00AB3B4F" w:rsidRPr="00AB3B4F" w:rsidTr="00AB3B4F">
        <w:trPr>
          <w:trHeight w:val="316"/>
        </w:trPr>
        <w:tc>
          <w:tcPr>
            <w:tcW w:w="7940" w:type="dxa"/>
            <w:tcBorders>
              <w:bottom w:val="single" w:sz="8" w:space="0" w:color="auto"/>
              <w:right w:val="single" w:sz="8" w:space="0" w:color="auto"/>
            </w:tcBorders>
            <w:vAlign w:val="bottom"/>
          </w:tcPr>
          <w:p w:rsidR="00AB3B4F" w:rsidRPr="00AB3B4F" w:rsidRDefault="00AB3B4F" w:rsidP="00AB3B4F">
            <w:pPr>
              <w:spacing w:after="0" w:line="312" w:lineRule="exact"/>
              <w:ind w:left="4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практические занятия</w:t>
            </w:r>
          </w:p>
        </w:tc>
        <w:tc>
          <w:tcPr>
            <w:tcW w:w="1780" w:type="dxa"/>
            <w:tcBorders>
              <w:bottom w:val="single" w:sz="8" w:space="0" w:color="auto"/>
            </w:tcBorders>
            <w:vAlign w:val="bottom"/>
          </w:tcPr>
          <w:p w:rsidR="00AB3B4F" w:rsidRPr="00AB3B4F" w:rsidRDefault="00AB3B4F" w:rsidP="00AB3B4F">
            <w:pPr>
              <w:spacing w:after="0" w:line="312" w:lineRule="exact"/>
              <w:jc w:val="center"/>
              <w:rPr>
                <w:rFonts w:ascii="Times New Roman" w:eastAsiaTheme="minorEastAsia" w:hAnsi="Times New Roman" w:cs="Times New Roman"/>
                <w:sz w:val="24"/>
                <w:szCs w:val="24"/>
                <w:lang w:eastAsia="ru-RU"/>
              </w:rPr>
            </w:pPr>
            <w:r w:rsidRPr="00AB3B4F">
              <w:rPr>
                <w:rFonts w:ascii="Times New Roman" w:eastAsiaTheme="minorEastAsia" w:hAnsi="Times New Roman" w:cs="Times New Roman"/>
                <w:sz w:val="24"/>
                <w:szCs w:val="24"/>
                <w:lang w:eastAsia="ru-RU"/>
              </w:rPr>
              <w:t>15</w:t>
            </w:r>
          </w:p>
        </w:tc>
      </w:tr>
      <w:tr w:rsidR="00AB3B4F" w:rsidRPr="00AB3B4F" w:rsidTr="00AB3B4F">
        <w:trPr>
          <w:trHeight w:val="318"/>
        </w:trPr>
        <w:tc>
          <w:tcPr>
            <w:tcW w:w="7940" w:type="dxa"/>
            <w:tcBorders>
              <w:bottom w:val="single" w:sz="8" w:space="0" w:color="auto"/>
              <w:right w:val="single" w:sz="8" w:space="0" w:color="auto"/>
            </w:tcBorders>
            <w:vAlign w:val="bottom"/>
          </w:tcPr>
          <w:p w:rsidR="00AB3B4F" w:rsidRPr="00AB3B4F" w:rsidRDefault="00AB3B4F" w:rsidP="00AB3B4F">
            <w:pPr>
              <w:spacing w:after="0" w:line="312" w:lineRule="exact"/>
              <w:ind w:left="4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контрольные работы</w:t>
            </w:r>
          </w:p>
        </w:tc>
        <w:tc>
          <w:tcPr>
            <w:tcW w:w="1780" w:type="dxa"/>
            <w:tcBorders>
              <w:bottom w:val="single" w:sz="8" w:space="0" w:color="auto"/>
            </w:tcBorders>
            <w:vAlign w:val="bottom"/>
          </w:tcPr>
          <w:p w:rsidR="00AB3B4F" w:rsidRPr="00AB3B4F" w:rsidRDefault="00AB3B4F" w:rsidP="00AB3B4F">
            <w:pPr>
              <w:spacing w:after="0" w:line="312"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85"/>
                <w:sz w:val="24"/>
                <w:szCs w:val="24"/>
                <w:lang w:eastAsia="ru-RU"/>
              </w:rPr>
              <w:t>-</w:t>
            </w:r>
          </w:p>
        </w:tc>
      </w:tr>
      <w:tr w:rsidR="00AB3B4F" w:rsidRPr="00AB3B4F" w:rsidTr="00AB3B4F">
        <w:trPr>
          <w:trHeight w:val="316"/>
        </w:trPr>
        <w:tc>
          <w:tcPr>
            <w:tcW w:w="7940" w:type="dxa"/>
            <w:tcBorders>
              <w:bottom w:val="single" w:sz="8" w:space="0" w:color="auto"/>
              <w:right w:val="single" w:sz="8" w:space="0" w:color="auto"/>
            </w:tcBorders>
            <w:vAlign w:val="bottom"/>
          </w:tcPr>
          <w:p w:rsidR="00AB3B4F" w:rsidRPr="00AB3B4F" w:rsidRDefault="00AB3B4F" w:rsidP="00AB3B4F">
            <w:pPr>
              <w:spacing w:after="0" w:line="310" w:lineRule="exact"/>
              <w:ind w:left="48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sz w:val="24"/>
                <w:szCs w:val="24"/>
                <w:lang w:eastAsia="ru-RU"/>
              </w:rPr>
              <w:t>курсовая работа (проект) (</w:t>
            </w:r>
            <w:r w:rsidRPr="00AB3B4F">
              <w:rPr>
                <w:rFonts w:ascii="Times New Roman" w:eastAsia="Times New Roman" w:hAnsi="Times New Roman" w:cs="Times New Roman"/>
                <w:i/>
                <w:iCs/>
                <w:sz w:val="24"/>
                <w:szCs w:val="24"/>
                <w:lang w:eastAsia="ru-RU"/>
              </w:rPr>
              <w:t>если предусмотрено)</w:t>
            </w:r>
          </w:p>
        </w:tc>
        <w:tc>
          <w:tcPr>
            <w:tcW w:w="1780" w:type="dxa"/>
            <w:tcBorders>
              <w:bottom w:val="single" w:sz="8" w:space="0" w:color="auto"/>
            </w:tcBorders>
            <w:vAlign w:val="bottom"/>
          </w:tcPr>
          <w:p w:rsidR="00AB3B4F" w:rsidRPr="00AB3B4F" w:rsidRDefault="00AB3B4F" w:rsidP="00AB3B4F">
            <w:pPr>
              <w:spacing w:after="0" w:line="310"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85"/>
                <w:sz w:val="24"/>
                <w:szCs w:val="24"/>
                <w:lang w:eastAsia="ru-RU"/>
              </w:rPr>
              <w:t>-</w:t>
            </w:r>
          </w:p>
        </w:tc>
      </w:tr>
      <w:tr w:rsidR="00AB3B4F" w:rsidRPr="00AB3B4F" w:rsidTr="00AB3B4F">
        <w:trPr>
          <w:trHeight w:val="322"/>
        </w:trPr>
        <w:tc>
          <w:tcPr>
            <w:tcW w:w="7940" w:type="dxa"/>
            <w:tcBorders>
              <w:bottom w:val="single" w:sz="8" w:space="0" w:color="auto"/>
              <w:right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b/>
                <w:bCs/>
                <w:sz w:val="24"/>
                <w:szCs w:val="24"/>
                <w:lang w:eastAsia="ru-RU"/>
              </w:rPr>
              <w:t>Самостоятельная работа обучающегося (всего)</w:t>
            </w:r>
          </w:p>
        </w:tc>
        <w:tc>
          <w:tcPr>
            <w:tcW w:w="1780" w:type="dxa"/>
            <w:tcBorders>
              <w:bottom w:val="single" w:sz="8" w:space="0" w:color="auto"/>
            </w:tcBorders>
            <w:vAlign w:val="bottom"/>
          </w:tcPr>
          <w:p w:rsidR="00AB3B4F" w:rsidRPr="00AB3B4F" w:rsidRDefault="00AB3B4F" w:rsidP="00AB3B4F">
            <w:pPr>
              <w:spacing w:after="0" w:line="314" w:lineRule="exact"/>
              <w:jc w:val="center"/>
              <w:rPr>
                <w:rFonts w:ascii="Times New Roman" w:eastAsiaTheme="minorEastAsia" w:hAnsi="Times New Roman" w:cs="Times New Roman"/>
                <w:sz w:val="24"/>
                <w:szCs w:val="24"/>
                <w:lang w:eastAsia="ru-RU"/>
              </w:rPr>
            </w:pPr>
            <w:r w:rsidRPr="00AB3B4F">
              <w:rPr>
                <w:rFonts w:ascii="Times New Roman" w:eastAsia="Times New Roman" w:hAnsi="Times New Roman" w:cs="Times New Roman"/>
                <w:i/>
                <w:iCs/>
                <w:w w:val="99"/>
                <w:sz w:val="24"/>
                <w:szCs w:val="24"/>
                <w:lang w:eastAsia="ru-RU"/>
              </w:rPr>
              <w:t>30</w:t>
            </w:r>
          </w:p>
        </w:tc>
      </w:tr>
      <w:tr w:rsidR="00AB3B4F" w:rsidRPr="00AB3B4F" w:rsidTr="00AB3B4F">
        <w:trPr>
          <w:trHeight w:val="328"/>
        </w:trPr>
        <w:tc>
          <w:tcPr>
            <w:tcW w:w="7940" w:type="dxa"/>
            <w:tcBorders>
              <w:bottom w:val="single" w:sz="8" w:space="0" w:color="auto"/>
              <w:right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4"/>
                <w:szCs w:val="24"/>
                <w:lang w:eastAsia="ru-RU"/>
              </w:rPr>
            </w:pPr>
            <w:r w:rsidRPr="00AB3B4F">
              <w:rPr>
                <w:rFonts w:ascii="Times New Roman" w:eastAsiaTheme="minorEastAsia" w:hAnsi="Times New Roman" w:cs="Times New Roman"/>
                <w:b/>
                <w:sz w:val="24"/>
                <w:szCs w:val="24"/>
                <w:lang w:eastAsia="ru-RU"/>
              </w:rPr>
              <w:t>Итоговая аттестация в форме</w:t>
            </w:r>
            <w:r w:rsidRPr="00AB3B4F">
              <w:rPr>
                <w:rFonts w:ascii="Times New Roman" w:eastAsiaTheme="minorEastAsia" w:hAnsi="Times New Roman" w:cs="Times New Roman"/>
                <w:b/>
                <w:i/>
                <w:sz w:val="24"/>
                <w:szCs w:val="24"/>
                <w:lang w:eastAsia="ru-RU"/>
              </w:rPr>
              <w:t xml:space="preserve"> дифференцированного зачета</w:t>
            </w:r>
          </w:p>
        </w:tc>
        <w:tc>
          <w:tcPr>
            <w:tcW w:w="1780" w:type="dxa"/>
            <w:tcBorders>
              <w:bottom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4"/>
                <w:szCs w:val="24"/>
                <w:lang w:eastAsia="ru-RU"/>
              </w:rPr>
            </w:pPr>
            <w:r w:rsidRPr="00AB3B4F">
              <w:rPr>
                <w:rFonts w:ascii="Times New Roman" w:eastAsiaTheme="minorEastAsia" w:hAnsi="Times New Roman" w:cs="Times New Roman"/>
                <w:sz w:val="24"/>
                <w:szCs w:val="24"/>
                <w:lang w:eastAsia="ru-RU"/>
              </w:rPr>
              <w:t>2</w:t>
            </w:r>
          </w:p>
        </w:tc>
      </w:tr>
    </w:tbl>
    <w:p w:rsidR="00AB3B4F" w:rsidRPr="00AB3B4F" w:rsidRDefault="00AB3B4F" w:rsidP="00AB3B4F">
      <w:pPr>
        <w:spacing w:after="0" w:line="200" w:lineRule="exact"/>
        <w:rPr>
          <w:rFonts w:ascii="Times New Roman" w:eastAsiaTheme="minorEastAsia" w:hAnsi="Times New Roman" w:cs="Times New Roman"/>
          <w:sz w:val="24"/>
          <w:szCs w:val="24"/>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30" w:right="608" w:bottom="146" w:left="1440" w:header="0" w:footer="0" w:gutter="0"/>
          <w:cols w:space="720" w:equalWidth="0">
            <w:col w:w="9860"/>
          </w:cols>
        </w:sectPr>
      </w:pPr>
    </w:p>
    <w:p w:rsidR="00AB3B4F" w:rsidRPr="00AB3B4F" w:rsidRDefault="00AB3B4F" w:rsidP="00AB3B4F">
      <w:pPr>
        <w:spacing w:after="0" w:line="240" w:lineRule="auto"/>
        <w:ind w:left="120"/>
        <w:jc w:val="center"/>
        <w:rPr>
          <w:rFonts w:ascii="Times New Roman" w:eastAsia="Times New Roman" w:hAnsi="Times New Roman" w:cs="Times New Roman"/>
          <w:b/>
          <w:bCs/>
          <w:sz w:val="24"/>
          <w:szCs w:val="24"/>
          <w:lang w:eastAsia="ru-RU"/>
        </w:rPr>
      </w:pPr>
      <w:r w:rsidRPr="00AB3B4F">
        <w:rPr>
          <w:rFonts w:ascii="Times New Roman" w:eastAsia="Times New Roman" w:hAnsi="Times New Roman" w:cs="Times New Roman"/>
          <w:b/>
          <w:bCs/>
          <w:sz w:val="24"/>
          <w:szCs w:val="24"/>
          <w:lang w:eastAsia="ru-RU"/>
        </w:rPr>
        <w:lastRenderedPageBreak/>
        <w:t>2.2. Тематический план и содержание учебной дисциплины «МАРКЕТИНГ»</w:t>
      </w:r>
    </w:p>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p>
    <w:p w:rsidR="00AB3B4F" w:rsidRPr="00AB3B4F" w:rsidRDefault="00AB3B4F" w:rsidP="00AB3B4F">
      <w:pPr>
        <w:spacing w:after="0" w:line="20" w:lineRule="exact"/>
        <w:rPr>
          <w:rFonts w:ascii="Times New Roman" w:eastAsiaTheme="minorEastAsia" w:hAnsi="Times New Roman" w:cs="Times New Roman"/>
          <w:sz w:val="20"/>
          <w:szCs w:val="20"/>
          <w:lang w:eastAsia="ru-RU"/>
        </w:rPr>
      </w:pP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4384" behindDoc="1" locked="0" layoutInCell="0" allowOverlap="1" wp14:anchorId="004E7D2F" wp14:editId="5E25290C">
                <wp:simplePos x="0" y="0"/>
                <wp:positionH relativeFrom="column">
                  <wp:posOffset>1537970</wp:posOffset>
                </wp:positionH>
                <wp:positionV relativeFrom="paragraph">
                  <wp:posOffset>-5523865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6" o:spid="_x0000_s1026" style="position:absolute;margin-left:121.1pt;margin-top:-434.95pt;width:1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DgAEAAAI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5408" behindDoc="1" locked="0" layoutInCell="0" allowOverlap="1" wp14:anchorId="52A49B4F" wp14:editId="0FE707C9">
                <wp:simplePos x="0" y="0"/>
                <wp:positionH relativeFrom="column">
                  <wp:posOffset>1537970</wp:posOffset>
                </wp:positionH>
                <wp:positionV relativeFrom="paragraph">
                  <wp:posOffset>-3770630</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7" o:spid="_x0000_s1026" style="position:absolute;margin-left:121.1pt;margin-top:-296.9pt;width:1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6432" behindDoc="1" locked="0" layoutInCell="0" allowOverlap="1" wp14:anchorId="2D225495" wp14:editId="19139233">
                <wp:simplePos x="0" y="0"/>
                <wp:positionH relativeFrom="column">
                  <wp:posOffset>-3810</wp:posOffset>
                </wp:positionH>
                <wp:positionV relativeFrom="paragraph">
                  <wp:posOffset>-1468755</wp:posOffset>
                </wp:positionV>
                <wp:extent cx="12700"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8" o:spid="_x0000_s1026" style="position:absolute;margin-left:-.3pt;margin-top:-115.65pt;width:1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7456" behindDoc="1" locked="0" layoutInCell="0" allowOverlap="1" wp14:anchorId="1EDC7F9A" wp14:editId="0C17FEF4">
                <wp:simplePos x="0" y="0"/>
                <wp:positionH relativeFrom="column">
                  <wp:posOffset>1243330</wp:posOffset>
                </wp:positionH>
                <wp:positionV relativeFrom="paragraph">
                  <wp:posOffset>-1468755</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9" o:spid="_x0000_s1026" style="position:absolute;margin-left:97.9pt;margin-top:-115.65pt;width:1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8480" behindDoc="1" locked="0" layoutInCell="0" allowOverlap="1" wp14:anchorId="0F9C9F79" wp14:editId="069EADB7">
                <wp:simplePos x="0" y="0"/>
                <wp:positionH relativeFrom="column">
                  <wp:posOffset>1537970</wp:posOffset>
                </wp:positionH>
                <wp:positionV relativeFrom="paragraph">
                  <wp:posOffset>-1466215</wp:posOffset>
                </wp:positionV>
                <wp:extent cx="12700"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0" o:spid="_x0000_s1026" style="position:absolute;margin-left:121.1pt;margin-top:-115.45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6sgA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9504" behindDoc="1" locked="0" layoutInCell="0" allowOverlap="1" wp14:anchorId="107B0745" wp14:editId="5AD2A7F9">
                <wp:simplePos x="0" y="0"/>
                <wp:positionH relativeFrom="column">
                  <wp:posOffset>8067675</wp:posOffset>
                </wp:positionH>
                <wp:positionV relativeFrom="paragraph">
                  <wp:posOffset>-1468755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1" o:spid="_x0000_s1026" style="position:absolute;margin-left:635.25pt;margin-top:-115.6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0528" behindDoc="1" locked="0" layoutInCell="0" allowOverlap="1" wp14:anchorId="5E82E75A" wp14:editId="5EF2571D">
                <wp:simplePos x="0" y="0"/>
                <wp:positionH relativeFrom="column">
                  <wp:posOffset>9017635</wp:posOffset>
                </wp:positionH>
                <wp:positionV relativeFrom="paragraph">
                  <wp:posOffset>-1468755</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2" o:spid="_x0000_s1026" style="position:absolute;margin-left:710.05pt;margin-top:-115.65pt;width:1pt;height: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" o:allowincell="f" fillcolor="black" stroked="f">
                <v:path arrowok="t"/>
              </v:rect>
            </w:pict>
          </mc:Fallback>
        </mc:AlternateContent>
      </w:r>
      <w:r w:rsidRPr="00AB3B4F">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1552" behindDoc="1" locked="0" layoutInCell="0" allowOverlap="1" wp14:anchorId="1204D133" wp14:editId="5DDA46F3">
                <wp:simplePos x="0" y="0"/>
                <wp:positionH relativeFrom="column">
                  <wp:posOffset>9929495</wp:posOffset>
                </wp:positionH>
                <wp:positionV relativeFrom="paragraph">
                  <wp:posOffset>-1468755</wp:posOffset>
                </wp:positionV>
                <wp:extent cx="12700"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3" o:spid="_x0000_s1026" style="position:absolute;margin-left:781.85pt;margin-top:-115.65pt;width:1pt;height: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T+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" o:allowincell="f" fillcolor="black" stroked="f">
                <v:path arrowok="t"/>
              </v:rect>
            </w:pict>
          </mc:Fallback>
        </mc:AlternateContent>
      </w: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6840" w:h="11908" w:orient="landscape"/>
          <w:pgMar w:top="846" w:right="300" w:bottom="150" w:left="880" w:header="0" w:footer="0" w:gutter="0"/>
          <w:cols w:space="720" w:equalWidth="0">
            <w:col w:w="15660"/>
          </w:cols>
        </w:sectPr>
      </w:pPr>
    </w:p>
    <w:tbl>
      <w:tblPr>
        <w:tblW w:w="15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23"/>
        <w:gridCol w:w="1133"/>
        <w:gridCol w:w="1276"/>
      </w:tblGrid>
      <w:tr w:rsidR="00AB3B4F" w:rsidRPr="00AB3B4F" w:rsidTr="00AB3B4F">
        <w:trPr>
          <w:trHeight w:val="20"/>
        </w:trPr>
        <w:tc>
          <w:tcPr>
            <w:tcW w:w="2694" w:type="dxa"/>
            <w:vAlign w:val="center"/>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
                <w:bCs/>
                <w:kern w:val="1"/>
                <w:sz w:val="24"/>
                <w:szCs w:val="24"/>
                <w:lang w:eastAsia="ru-RU" w:bidi="hi-IN"/>
              </w:rPr>
            </w:pPr>
            <w:r w:rsidRPr="00AB3B4F">
              <w:rPr>
                <w:rFonts w:ascii="Times New Roman" w:eastAsia="DejaVu Sans" w:hAnsi="Times New Roman" w:cs="DejaVu Sans"/>
                <w:b/>
                <w:bCs/>
                <w:kern w:val="1"/>
                <w:sz w:val="24"/>
                <w:szCs w:val="24"/>
                <w:lang w:eastAsia="hi-IN" w:bidi="hi-IN"/>
              </w:rPr>
              <w:lastRenderedPageBreak/>
              <w:t>Номер и наименование учебных модулей и тем</w:t>
            </w:r>
          </w:p>
        </w:tc>
        <w:tc>
          <w:tcPr>
            <w:tcW w:w="9923" w:type="dxa"/>
            <w:vAlign w:val="center"/>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
                <w:bCs/>
                <w:kern w:val="1"/>
                <w:sz w:val="24"/>
                <w:szCs w:val="24"/>
                <w:lang w:eastAsia="ru-RU" w:bidi="hi-IN"/>
              </w:rPr>
            </w:pPr>
            <w:r w:rsidRPr="00AB3B4F">
              <w:rPr>
                <w:rFonts w:ascii="Times New Roman" w:eastAsia="DejaVu Sans" w:hAnsi="Times New Roman" w:cs="DejaVu Sans"/>
                <w:b/>
                <w:bCs/>
                <w:kern w:val="1"/>
                <w:sz w:val="24"/>
                <w:szCs w:val="24"/>
                <w:lang w:eastAsia="ru-RU" w:bidi="hi-IN"/>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
                <w:bCs/>
                <w:kern w:val="1"/>
                <w:sz w:val="24"/>
                <w:szCs w:val="24"/>
                <w:lang w:eastAsia="ru-RU" w:bidi="hi-IN"/>
              </w:rPr>
            </w:pPr>
            <w:r w:rsidRPr="00AB3B4F">
              <w:rPr>
                <w:rFonts w:ascii="Times New Roman" w:eastAsia="DejaVu Sans" w:hAnsi="Times New Roman" w:cs="DejaVu Sans"/>
                <w:b/>
                <w:bCs/>
                <w:kern w:val="1"/>
                <w:sz w:val="24"/>
                <w:szCs w:val="24"/>
                <w:lang w:eastAsia="ru-RU" w:bidi="hi-IN"/>
              </w:rPr>
              <w:t>Объем часов</w:t>
            </w:r>
          </w:p>
        </w:tc>
        <w:tc>
          <w:tcPr>
            <w:tcW w:w="1276"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
                <w:bCs/>
                <w:kern w:val="1"/>
                <w:sz w:val="24"/>
                <w:szCs w:val="24"/>
                <w:lang w:eastAsia="ru-RU" w:bidi="hi-IN"/>
              </w:rPr>
            </w:pPr>
            <w:r w:rsidRPr="00AB3B4F">
              <w:rPr>
                <w:rFonts w:ascii="Times New Roman" w:eastAsia="DejaVu Sans" w:hAnsi="Times New Roman" w:cs="DejaVu Sans"/>
                <w:b/>
                <w:bCs/>
                <w:kern w:val="1"/>
                <w:sz w:val="24"/>
                <w:szCs w:val="24"/>
                <w:lang w:eastAsia="ru-RU" w:bidi="hi-IN"/>
              </w:rPr>
              <w:t>Уровень освоения</w:t>
            </w:r>
          </w:p>
        </w:tc>
      </w:tr>
      <w:tr w:rsidR="00AB3B4F" w:rsidRPr="00AB3B4F" w:rsidTr="00AB3B4F">
        <w:trPr>
          <w:trHeight w:val="20"/>
        </w:trPr>
        <w:tc>
          <w:tcPr>
            <w:tcW w:w="2694"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Cs/>
                <w:kern w:val="1"/>
                <w:sz w:val="20"/>
                <w:szCs w:val="20"/>
                <w:lang w:eastAsia="ru-RU" w:bidi="hi-IN"/>
              </w:rPr>
            </w:pPr>
            <w:r w:rsidRPr="00AB3B4F">
              <w:rPr>
                <w:rFonts w:ascii="Times New Roman" w:eastAsia="DejaVu Sans" w:hAnsi="Times New Roman" w:cs="DejaVu Sans"/>
                <w:bCs/>
                <w:kern w:val="1"/>
                <w:sz w:val="20"/>
                <w:szCs w:val="20"/>
                <w:lang w:eastAsia="ru-RU" w:bidi="hi-IN"/>
              </w:rPr>
              <w:t>1</w:t>
            </w:r>
          </w:p>
        </w:tc>
        <w:tc>
          <w:tcPr>
            <w:tcW w:w="992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Cs/>
                <w:kern w:val="1"/>
                <w:sz w:val="20"/>
                <w:szCs w:val="20"/>
                <w:lang w:eastAsia="ru-RU" w:bidi="hi-IN"/>
              </w:rPr>
            </w:pPr>
            <w:r w:rsidRPr="00AB3B4F">
              <w:rPr>
                <w:rFonts w:ascii="Times New Roman" w:eastAsia="DejaVu Sans" w:hAnsi="Times New Roman" w:cs="DejaVu Sans"/>
                <w:bCs/>
                <w:kern w:val="1"/>
                <w:sz w:val="20"/>
                <w:szCs w:val="20"/>
                <w:lang w:eastAsia="ru-RU" w:bidi="hi-IN"/>
              </w:rPr>
              <w:t>2</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Cs/>
                <w:kern w:val="1"/>
                <w:sz w:val="20"/>
                <w:szCs w:val="20"/>
                <w:lang w:eastAsia="ru-RU" w:bidi="hi-IN"/>
              </w:rPr>
            </w:pPr>
            <w:r w:rsidRPr="00AB3B4F">
              <w:rPr>
                <w:rFonts w:ascii="Times New Roman" w:eastAsia="DejaVu Sans" w:hAnsi="Times New Roman" w:cs="DejaVu Sans"/>
                <w:bCs/>
                <w:kern w:val="1"/>
                <w:sz w:val="20"/>
                <w:szCs w:val="20"/>
                <w:lang w:eastAsia="ru-RU" w:bidi="hi-IN"/>
              </w:rPr>
              <w:t>3</w:t>
            </w:r>
          </w:p>
        </w:tc>
        <w:tc>
          <w:tcPr>
            <w:tcW w:w="1276"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DejaVu Sans"/>
                <w:bCs/>
                <w:kern w:val="1"/>
                <w:sz w:val="20"/>
                <w:szCs w:val="20"/>
                <w:lang w:eastAsia="ru-RU" w:bidi="hi-IN"/>
              </w:rPr>
            </w:pPr>
            <w:r w:rsidRPr="00AB3B4F">
              <w:rPr>
                <w:rFonts w:ascii="Times New Roman" w:eastAsia="DejaVu Sans" w:hAnsi="Times New Roman" w:cs="DejaVu Sans"/>
                <w:bCs/>
                <w:kern w:val="1"/>
                <w:sz w:val="20"/>
                <w:szCs w:val="20"/>
                <w:lang w:eastAsia="ru-RU" w:bidi="hi-IN"/>
              </w:rPr>
              <w:t>4</w:t>
            </w:r>
          </w:p>
        </w:tc>
      </w:tr>
      <w:tr w:rsidR="00AB3B4F" w:rsidRPr="00AB3B4F" w:rsidTr="00AB3B4F">
        <w:trPr>
          <w:trHeight w:val="20"/>
        </w:trPr>
        <w:tc>
          <w:tcPr>
            <w:tcW w:w="15026" w:type="dxa"/>
            <w:gridSpan w:val="4"/>
          </w:tcPr>
          <w:p w:rsidR="00AB3B4F" w:rsidRPr="00AB3B4F" w:rsidRDefault="00AB3B4F" w:rsidP="00AB3B4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bCs/>
                <w:color w:val="000000"/>
                <w:sz w:val="24"/>
                <w:szCs w:val="24"/>
                <w:lang w:eastAsia="ru-RU"/>
              </w:rPr>
              <w:t>Раздел 1.</w:t>
            </w:r>
            <w:r w:rsidRPr="00AB3B4F">
              <w:rPr>
                <w:rFonts w:ascii="Times New Roman" w:eastAsia="Times New Roman" w:hAnsi="Times New Roman" w:cs="Times New Roman"/>
                <w:color w:val="000000"/>
                <w:sz w:val="24"/>
                <w:szCs w:val="24"/>
                <w:lang w:eastAsia="ru-RU"/>
              </w:rPr>
              <w:t xml:space="preserve">  </w:t>
            </w:r>
            <w:r w:rsidRPr="00AB3B4F">
              <w:rPr>
                <w:rFonts w:ascii="Times New Roman" w:eastAsia="Times New Roman" w:hAnsi="Times New Roman" w:cs="Times New Roman"/>
                <w:b/>
                <w:bCs/>
                <w:color w:val="000000"/>
                <w:sz w:val="24"/>
                <w:szCs w:val="24"/>
                <w:lang w:eastAsia="ru-RU"/>
              </w:rPr>
              <w:t>Основы маркетинга. 18 часов+ 9 часов ВСР</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hd w:val="clear" w:color="auto" w:fill="FFFFFF"/>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Тема 1.1.  Сущность маркетинга</w:t>
            </w:r>
          </w:p>
          <w:p w:rsidR="00AB3B4F" w:rsidRPr="00AB3B4F" w:rsidRDefault="00AB3B4F" w:rsidP="00AB3B4F">
            <w:pPr>
              <w:shd w:val="clear" w:color="auto" w:fill="FFFFFF"/>
              <w:spacing w:after="0" w:line="240" w:lineRule="auto"/>
              <w:rPr>
                <w:rFonts w:ascii="Times New Roman" w:eastAsia="DejaVu Sans" w:hAnsi="Times New Roman" w:cs="Times New Roman"/>
                <w:b/>
                <w:bCs/>
                <w:kern w:val="1"/>
                <w:sz w:val="24"/>
                <w:szCs w:val="24"/>
                <w:lang w:eastAsia="ru-RU" w:bidi="hi-IN"/>
              </w:rPr>
            </w:pPr>
          </w:p>
        </w:tc>
        <w:tc>
          <w:tcPr>
            <w:tcW w:w="9923" w:type="dxa"/>
          </w:tcPr>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Маркетинг как экономическая категория, основные понятия маркетинга.</w:t>
            </w:r>
          </w:p>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 xml:space="preserve"> История развития маркетинга и концепции рыночной экономики.</w:t>
            </w:r>
          </w:p>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 xml:space="preserve"> Принципы и функции маркетинга, управление и комплекс маркетинга.</w:t>
            </w:r>
          </w:p>
          <w:p w:rsidR="00AB3B4F" w:rsidRPr="00AB3B4F" w:rsidRDefault="00AB3B4F" w:rsidP="00AB3B4F">
            <w:pPr>
              <w:spacing w:after="0" w:line="240" w:lineRule="auto"/>
              <w:rPr>
                <w:rFonts w:ascii="Times New Roman" w:eastAsia="Calibri" w:hAnsi="Times New Roman" w:cs="Times New Roman"/>
                <w:bCs/>
                <w:lang w:eastAsia="ru-RU"/>
              </w:rPr>
            </w:pPr>
            <w:r w:rsidRPr="00AB3B4F">
              <w:rPr>
                <w:rFonts w:ascii="Times New Roman" w:eastAsia="Times New Roman" w:hAnsi="Times New Roman" w:cs="Times New Roman"/>
                <w:shd w:val="clear" w:color="auto" w:fill="FFFFFF"/>
                <w:lang w:eastAsia="ru-RU"/>
              </w:rPr>
              <w:t xml:space="preserve"> Особенности маркетинга в профессиональной деятельности (по отраслям)</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5</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514"/>
        </w:trPr>
        <w:tc>
          <w:tcPr>
            <w:tcW w:w="2694" w:type="dxa"/>
            <w:vMerge/>
          </w:tcPr>
          <w:p w:rsidR="00AB3B4F" w:rsidRPr="00AB3B4F" w:rsidRDefault="00AB3B4F" w:rsidP="00AB3B4F">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Практическая работа №1 Отработка маркетинговых понятий и использование основных категорий маркетинга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AB3B4F">
              <w:rPr>
                <w:rFonts w:ascii="Times New Roman" w:eastAsia="Times New Roman" w:hAnsi="Times New Roman" w:cs="Times New Roman"/>
                <w:color w:val="000000"/>
                <w:sz w:val="24"/>
                <w:szCs w:val="24"/>
                <w:shd w:val="clear" w:color="auto" w:fill="FFFFFF"/>
                <w:lang w:eastAsia="ru-RU"/>
              </w:rPr>
              <w:t>Самостоятельная работа Составление сравнительной таблицы: Виды и задачи маркетинга при различных состояниях спроса.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hd w:val="clear" w:color="auto" w:fill="FFFFFF"/>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Тема 1. 2 Маркетинговая информация и маркетинговое исследование</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
                <w:bCs/>
                <w:kern w:val="1"/>
                <w:sz w:val="24"/>
                <w:szCs w:val="24"/>
                <w:lang w:eastAsia="ru-RU" w:bidi="hi-IN"/>
              </w:rPr>
            </w:pPr>
          </w:p>
        </w:tc>
        <w:tc>
          <w:tcPr>
            <w:tcW w:w="9923" w:type="dxa"/>
          </w:tcPr>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Понятие, значение и сущность маркетинговой информации.</w:t>
            </w:r>
          </w:p>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 xml:space="preserve"> Вспомогательные системы маркетинговой информации.</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shd w:val="clear" w:color="auto" w:fill="FFFFFF"/>
                <w:lang w:eastAsia="ru-RU"/>
              </w:rPr>
              <w:t xml:space="preserve"> Первичная и вторичная информация. Методы маркетинговых исследований.</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4</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AB3B4F">
              <w:rPr>
                <w:rFonts w:ascii="Times New Roman" w:eastAsia="Times New Roman" w:hAnsi="Times New Roman" w:cs="Times New Roman"/>
                <w:color w:val="000000"/>
                <w:sz w:val="24"/>
                <w:szCs w:val="24"/>
                <w:shd w:val="clear" w:color="auto" w:fill="FFFFFF"/>
                <w:lang w:eastAsia="ru-RU"/>
              </w:rPr>
              <w:t xml:space="preserve">Практическая работа №2  </w:t>
            </w:r>
            <w:r w:rsidRPr="00AB3B4F">
              <w:rPr>
                <w:rFonts w:ascii="Times New Roman" w:eastAsia="Times New Roman" w:hAnsi="Times New Roman" w:cs="Times New Roman"/>
                <w:color w:val="000000"/>
                <w:sz w:val="24"/>
                <w:szCs w:val="24"/>
                <w:lang w:eastAsia="ru-RU"/>
              </w:rPr>
              <w:t>Разработка анкеты и проведение опроса потребителей</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shd w:val="clear" w:color="auto" w:fill="FFFFFF"/>
                <w:lang w:eastAsia="ru-RU"/>
              </w:rPr>
              <w:t xml:space="preserve">Практическая работа №3 </w:t>
            </w:r>
            <w:r w:rsidRPr="00AB3B4F">
              <w:rPr>
                <w:rFonts w:ascii="Times New Roman" w:eastAsia="Times New Roman" w:hAnsi="Times New Roman" w:cs="Times New Roman"/>
                <w:color w:val="000000"/>
                <w:sz w:val="24"/>
                <w:szCs w:val="24"/>
                <w:lang w:eastAsia="ru-RU"/>
              </w:rPr>
              <w:t>Выполнение маркетингового исследования и анализ результатов собранной информации.    Принятие маркетинговых решений.</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Самостоятельная работа    Маркетинговые службы. Основные способы опроса.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Тема 1. 3 Окружающая среда маркетинга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
                <w:bCs/>
                <w:kern w:val="1"/>
                <w:sz w:val="24"/>
                <w:szCs w:val="24"/>
                <w:lang w:eastAsia="ru-RU" w:bidi="hi-IN"/>
              </w:rPr>
            </w:pP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Покупательское поведение потребителей</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Модель покупательского поведения. Основные характеристики покупателей. </w:t>
            </w:r>
          </w:p>
          <w:p w:rsidR="00AB3B4F" w:rsidRPr="00AB3B4F" w:rsidRDefault="00AB3B4F" w:rsidP="00AB3B4F">
            <w:pPr>
              <w:spacing w:after="0" w:line="240" w:lineRule="auto"/>
              <w:rPr>
                <w:rFonts w:ascii="Times New Roman" w:eastAsia="DejaVu Sans" w:hAnsi="Times New Roman" w:cs="Times New Roman"/>
                <w:bCs/>
                <w:kern w:val="1"/>
                <w:lang w:eastAsia="ru-RU" w:bidi="hi-IN"/>
              </w:rPr>
            </w:pPr>
            <w:r w:rsidRPr="00AB3B4F">
              <w:rPr>
                <w:rFonts w:ascii="Times New Roman" w:eastAsia="Times New Roman" w:hAnsi="Times New Roman" w:cs="Times New Roman"/>
                <w:lang w:eastAsia="ru-RU"/>
              </w:rPr>
              <w:t>Реакция покупателей на покупку.</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4</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
                <w:bCs/>
                <w:kern w:val="1"/>
                <w:sz w:val="24"/>
                <w:szCs w:val="24"/>
                <w:lang w:eastAsia="ru-RU" w:bidi="hi-IN"/>
              </w:rPr>
            </w:pPr>
          </w:p>
        </w:tc>
        <w:tc>
          <w:tcPr>
            <w:tcW w:w="9923" w:type="dxa"/>
          </w:tcPr>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Практическая работа №4 Изучение и анализ контролируемых и неконтролируемых факторов маркетинговой  среды, влияющих на работу фирмы с учетом особенностей маркетинга (по отраслям).</w:t>
            </w:r>
          </w:p>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Практическая работа №5 Анализ покупательского поведения и факторов, на него влияющих</w:t>
            </w:r>
          </w:p>
          <w:p w:rsidR="00AB3B4F" w:rsidRPr="00AB3B4F" w:rsidRDefault="00AB3B4F" w:rsidP="00AB3B4F">
            <w:pPr>
              <w:spacing w:after="0" w:line="240" w:lineRule="auto"/>
              <w:rPr>
                <w:rFonts w:ascii="Times New Roman" w:eastAsia="Times New Roman" w:hAnsi="Times New Roman" w:cs="Times New Roman"/>
                <w:shd w:val="clear" w:color="auto" w:fill="FFFFFF"/>
                <w:lang w:eastAsia="ru-RU"/>
              </w:rPr>
            </w:pPr>
            <w:r w:rsidRPr="00AB3B4F">
              <w:rPr>
                <w:rFonts w:ascii="Times New Roman" w:eastAsia="Times New Roman" w:hAnsi="Times New Roman" w:cs="Times New Roman"/>
                <w:shd w:val="clear" w:color="auto" w:fill="FFFFFF"/>
                <w:lang w:eastAsia="ru-RU"/>
              </w:rPr>
              <w:t xml:space="preserve"> (изучение потребительских предпочтений).</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
                <w:bCs/>
                <w:kern w:val="1"/>
                <w:sz w:val="24"/>
                <w:szCs w:val="24"/>
                <w:lang w:eastAsia="ru-RU" w:bidi="hi-IN"/>
              </w:rPr>
            </w:pPr>
          </w:p>
        </w:tc>
        <w:tc>
          <w:tcPr>
            <w:tcW w:w="992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 xml:space="preserve">Самостоятельная работа </w:t>
            </w:r>
            <w:r w:rsidRPr="00AB3B4F">
              <w:rPr>
                <w:rFonts w:ascii="Times New Roman" w:eastAsia="Times New Roman" w:hAnsi="Times New Roman" w:cs="Times New Roman"/>
                <w:color w:val="000000"/>
                <w:sz w:val="24"/>
                <w:szCs w:val="24"/>
                <w:shd w:val="clear" w:color="auto" w:fill="FFFFFF"/>
                <w:lang w:eastAsia="ru-RU"/>
              </w:rPr>
              <w:t>Факторы маркетинговой среды</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15026" w:type="dxa"/>
            <w:gridSpan w:val="4"/>
          </w:tcPr>
          <w:p w:rsidR="00AB3B4F" w:rsidRPr="00AB3B4F" w:rsidRDefault="00AB3B4F" w:rsidP="00AB3B4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bCs/>
                <w:color w:val="000000"/>
                <w:sz w:val="24"/>
                <w:szCs w:val="24"/>
                <w:lang w:eastAsia="ru-RU"/>
              </w:rPr>
              <w:t>Раздел 2.</w:t>
            </w:r>
            <w:r w:rsidRPr="00AB3B4F">
              <w:rPr>
                <w:rFonts w:ascii="Times New Roman" w:eastAsia="Times New Roman" w:hAnsi="Times New Roman" w:cs="Times New Roman"/>
                <w:b/>
                <w:color w:val="000000"/>
                <w:sz w:val="24"/>
                <w:szCs w:val="24"/>
                <w:lang w:eastAsia="ru-RU"/>
              </w:rPr>
              <w:t xml:space="preserve"> </w:t>
            </w:r>
            <w:r w:rsidRPr="00AB3B4F">
              <w:rPr>
                <w:rFonts w:ascii="Times New Roman" w:eastAsia="Times New Roman" w:hAnsi="Times New Roman" w:cs="Times New Roman"/>
                <w:b/>
                <w:bCs/>
                <w:color w:val="000000"/>
                <w:sz w:val="24"/>
                <w:szCs w:val="24"/>
                <w:lang w:eastAsia="ru-RU"/>
              </w:rPr>
              <w:t>Основные стратегии    маркетинга.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Тема 2. 1. Сегментирование рынка, понятие и </w:t>
            </w:r>
            <w:r w:rsidRPr="00AB3B4F">
              <w:rPr>
                <w:rFonts w:ascii="Times New Roman" w:eastAsia="Times New Roman" w:hAnsi="Times New Roman" w:cs="Times New Roman"/>
                <w:b/>
                <w:color w:val="000000"/>
                <w:sz w:val="24"/>
                <w:szCs w:val="24"/>
                <w:lang w:eastAsia="ru-RU"/>
              </w:rPr>
              <w:lastRenderedPageBreak/>
              <w:t>роль сегментов рынка.</w:t>
            </w: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lastRenderedPageBreak/>
              <w:t>Понятие целевого маркетинга.</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 Способы и стратегии охвата рынка. позиционирования   товара на рынке.</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4</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Практическая работа №6 Изучение принципов сегментирования. Исследования отдельного сегмента. Отбор целевых сегментов рынка.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jc w:val="both"/>
              <w:rPr>
                <w:rFonts w:ascii="Times New Roman" w:eastAsiaTheme="minorEastAsia" w:hAnsi="Times New Roman" w:cs="Times New Roman"/>
                <w:lang w:eastAsia="ru-RU"/>
              </w:rPr>
            </w:pPr>
            <w:r w:rsidRPr="00AB3B4F">
              <w:rPr>
                <w:rFonts w:ascii="Times New Roman" w:eastAsiaTheme="minorEastAsia" w:hAnsi="Times New Roman" w:cs="Times New Roman"/>
                <w:lang w:eastAsia="ru-RU"/>
              </w:rPr>
              <w:t>Самостоятельная работа   Принципы сегментирования.</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pacing w:line="0" w:lineRule="atLeast"/>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lastRenderedPageBreak/>
              <w:t>Тема 2.2. Основы товарной политики</w:t>
            </w:r>
          </w:p>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Понятие товара в маркетинге. Классификация товаров.</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 Понятие нового товара в маркетинговой системе. Стратегия разработки нового товара. </w:t>
            </w:r>
          </w:p>
          <w:p w:rsidR="00AB3B4F" w:rsidRPr="00AB3B4F" w:rsidRDefault="00AB3B4F" w:rsidP="00AB3B4F">
            <w:pPr>
              <w:spacing w:after="0" w:line="240" w:lineRule="auto"/>
              <w:rPr>
                <w:rFonts w:ascii="Times New Roman" w:eastAsia="DejaVu Sans" w:hAnsi="Times New Roman" w:cs="Times New Roman"/>
                <w:bCs/>
                <w:kern w:val="1"/>
                <w:lang w:eastAsia="ru-RU" w:bidi="hi-IN"/>
              </w:rPr>
            </w:pPr>
            <w:r w:rsidRPr="00AB3B4F">
              <w:rPr>
                <w:rFonts w:ascii="Times New Roman" w:eastAsia="Times New Roman" w:hAnsi="Times New Roman" w:cs="Times New Roman"/>
                <w:lang w:eastAsia="ru-RU"/>
              </w:rPr>
              <w:t>Жизненный цикл продукции. Сущность ассортимента и товарной номенклатуры.</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4</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color w:val="000000"/>
                <w:sz w:val="24"/>
                <w:szCs w:val="24"/>
                <w:shd w:val="clear" w:color="auto" w:fill="FFFFFF"/>
                <w:lang w:eastAsia="ru-RU"/>
              </w:rPr>
            </w:pPr>
            <w:r w:rsidRPr="00AB3B4F">
              <w:rPr>
                <w:rFonts w:ascii="Times New Roman" w:eastAsia="DejaVu Sans" w:hAnsi="Times New Roman" w:cs="Times New Roman"/>
                <w:bCs/>
                <w:kern w:val="1"/>
                <w:sz w:val="24"/>
                <w:szCs w:val="24"/>
                <w:lang w:eastAsia="ru-RU" w:bidi="hi-IN"/>
              </w:rPr>
              <w:t xml:space="preserve">Практическая работа № 7 </w:t>
            </w:r>
            <w:r w:rsidRPr="00AB3B4F">
              <w:rPr>
                <w:rFonts w:ascii="Times New Roman" w:eastAsia="Times New Roman" w:hAnsi="Times New Roman" w:cs="Times New Roman"/>
                <w:color w:val="000000"/>
                <w:sz w:val="24"/>
                <w:szCs w:val="24"/>
                <w:shd w:val="clear" w:color="auto" w:fill="FFFFFF"/>
                <w:lang w:eastAsia="ru-RU"/>
              </w:rPr>
              <w:t>Построение классической матрицы BCG и выработка стратегии на разных этапах ЖЦТ.</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Самостоятельная работа  </w:t>
            </w:r>
            <w:r w:rsidRPr="00AB3B4F">
              <w:rPr>
                <w:rFonts w:ascii="Times New Roman" w:eastAsia="Times New Roman" w:hAnsi="Times New Roman" w:cs="Times New Roman"/>
                <w:color w:val="000000"/>
                <w:sz w:val="24"/>
                <w:szCs w:val="24"/>
                <w:lang w:eastAsia="ru-RU"/>
              </w:rPr>
              <w:t xml:space="preserve">Решение о товарной марке и маркировке. </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Решение об упаковке товара.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pacing w:line="0" w:lineRule="atLeast"/>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Тема 2.3 Ценообразование в маркетинге</w:t>
            </w:r>
          </w:p>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Понятие и сущность цены. Типы рынков в зависимости от ценообразования. Цели ценообразования. Зависимость цены от спроса. Методы ценообразования. Факторы, влияющие на установление цены продукта.  </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Основные виды ценовой стратегии. Управление ценами: скидки и демпинг.</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Практическая работа  №8 </w:t>
            </w:r>
            <w:r w:rsidRPr="00AB3B4F">
              <w:rPr>
                <w:rFonts w:ascii="Times New Roman" w:eastAsia="Times New Roman" w:hAnsi="Times New Roman" w:cs="Times New Roman"/>
                <w:color w:val="000000"/>
                <w:sz w:val="24"/>
                <w:szCs w:val="24"/>
                <w:lang w:eastAsia="ru-RU"/>
              </w:rPr>
              <w:t>Характеристика цен на конкретном товарном рынке.</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Практическая работа № 9 </w:t>
            </w:r>
            <w:r w:rsidRPr="00AB3B4F">
              <w:rPr>
                <w:rFonts w:ascii="Times New Roman" w:eastAsia="Times New Roman" w:hAnsi="Times New Roman" w:cs="Times New Roman"/>
                <w:color w:val="000000"/>
                <w:sz w:val="24"/>
                <w:szCs w:val="24"/>
                <w:lang w:eastAsia="ru-RU"/>
              </w:rPr>
              <w:t>Расчет и анализ структуры цены.</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Практическая работа №10 </w:t>
            </w:r>
            <w:r w:rsidRPr="00AB3B4F">
              <w:rPr>
                <w:rFonts w:ascii="Times New Roman" w:eastAsia="Times New Roman" w:hAnsi="Times New Roman" w:cs="Times New Roman"/>
                <w:color w:val="000000"/>
                <w:sz w:val="24"/>
                <w:szCs w:val="24"/>
                <w:lang w:eastAsia="ru-RU"/>
              </w:rPr>
              <w:t>Построение графика безубыточности и определение ценовой политики фирмы.</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Самостоятельная работа </w:t>
            </w:r>
            <w:r w:rsidRPr="00AB3B4F">
              <w:rPr>
                <w:rFonts w:ascii="Times New Roman" w:eastAsia="Times New Roman" w:hAnsi="Times New Roman" w:cs="Times New Roman"/>
                <w:color w:val="000000"/>
                <w:sz w:val="24"/>
                <w:szCs w:val="24"/>
                <w:shd w:val="clear" w:color="auto" w:fill="FFFFFF"/>
                <w:lang w:eastAsia="ru-RU"/>
              </w:rPr>
              <w:t>Ценовые стратегии в маркетинге.</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332"/>
        </w:trPr>
        <w:tc>
          <w:tcPr>
            <w:tcW w:w="15026" w:type="dxa"/>
            <w:gridSpan w:val="4"/>
          </w:tcPr>
          <w:p w:rsidR="00AB3B4F" w:rsidRPr="00AB3B4F" w:rsidRDefault="00AB3B4F" w:rsidP="00AB3B4F">
            <w:pPr>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bCs/>
                <w:color w:val="000000"/>
                <w:sz w:val="24"/>
                <w:szCs w:val="24"/>
                <w:shd w:val="clear" w:color="auto" w:fill="FFFFFF"/>
                <w:lang w:eastAsia="ru-RU"/>
              </w:rPr>
              <w:t>Раздел. 3. Сбытовая функция маркетинга.</w:t>
            </w:r>
          </w:p>
        </w:tc>
      </w:tr>
      <w:tr w:rsidR="00AB3B4F" w:rsidRPr="00AB3B4F" w:rsidTr="00AB3B4F">
        <w:trPr>
          <w:trHeight w:val="20"/>
        </w:trPr>
        <w:tc>
          <w:tcPr>
            <w:tcW w:w="2694" w:type="dxa"/>
            <w:vMerge w:val="restart"/>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 xml:space="preserve">Тема 3.1. Товародвижение </w:t>
            </w: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Понятие товародвижения. Природа и цели товародвижения. </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Организация товародвижения. Значение посредников и каналов распределения и сбыта. </w:t>
            </w:r>
          </w:p>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Times New Roman" w:hAnsi="Times New Roman" w:cs="Times New Roman"/>
                <w:lang w:eastAsia="ru-RU"/>
              </w:rPr>
              <w:t xml:space="preserve">Функции каналов товародвижения. </w:t>
            </w:r>
          </w:p>
          <w:p w:rsidR="00AB3B4F" w:rsidRPr="00AB3B4F" w:rsidRDefault="00AB3B4F" w:rsidP="00AB3B4F">
            <w:pPr>
              <w:spacing w:after="0" w:line="240" w:lineRule="auto"/>
              <w:rPr>
                <w:rFonts w:ascii="Times New Roman" w:eastAsia="DejaVu Sans" w:hAnsi="Times New Roman" w:cs="Times New Roman"/>
                <w:bCs/>
                <w:kern w:val="1"/>
                <w:lang w:eastAsia="ru-RU" w:bidi="hi-IN"/>
              </w:rPr>
            </w:pPr>
            <w:r w:rsidRPr="00AB3B4F">
              <w:rPr>
                <w:rFonts w:ascii="Times New Roman" w:eastAsia="Times New Roman" w:hAnsi="Times New Roman" w:cs="Times New Roman"/>
                <w:lang w:eastAsia="ru-RU"/>
              </w:rPr>
              <w:t>Классификация каналов товародвижения в зависимости от составляющих их уровней. Типы посредников</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5</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Практическая работа № 11</w:t>
            </w:r>
            <w:r w:rsidRPr="00AB3B4F">
              <w:rPr>
                <w:rFonts w:ascii="Times New Roman" w:eastAsia="Times New Roman" w:hAnsi="Times New Roman" w:cs="Times New Roman"/>
                <w:color w:val="000000"/>
                <w:sz w:val="24"/>
                <w:szCs w:val="24"/>
                <w:lang w:eastAsia="ru-RU"/>
              </w:rPr>
              <w:t xml:space="preserve"> Организация сбыта.</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Практическая работа № 12 Выбор посредников из нескольких вариантов.</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Самостоятельная работа </w:t>
            </w:r>
            <w:r w:rsidRPr="00AB3B4F">
              <w:rPr>
                <w:rFonts w:ascii="Times New Roman" w:eastAsia="Times New Roman" w:hAnsi="Times New Roman" w:cs="Times New Roman"/>
                <w:color w:val="000000"/>
                <w:sz w:val="24"/>
                <w:szCs w:val="24"/>
                <w:lang w:eastAsia="ru-RU"/>
              </w:rPr>
              <w:t>Методы и формы распространения товаров.</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Этапы процесса маркетинговой коммуникации.</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4</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val="restart"/>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bCs/>
                <w:color w:val="000000"/>
                <w:sz w:val="24"/>
                <w:szCs w:val="24"/>
                <w:lang w:eastAsia="ru-RU"/>
              </w:rPr>
              <w:t xml:space="preserve">Тема 3.2. </w:t>
            </w:r>
            <w:r w:rsidRPr="00AB3B4F">
              <w:rPr>
                <w:rFonts w:ascii="Times New Roman" w:eastAsia="Times New Roman" w:hAnsi="Times New Roman" w:cs="Times New Roman"/>
                <w:b/>
                <w:color w:val="000000"/>
                <w:sz w:val="24"/>
                <w:szCs w:val="24"/>
                <w:lang w:eastAsia="ru-RU"/>
              </w:rPr>
              <w:t>Маркетинговые коммуникации</w:t>
            </w:r>
          </w:p>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Понятие ФОССТИС, его составные части и средства. </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Маркетинговая коммуникация – основная функция ФОССТИС.</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 xml:space="preserve"> Цели и средства маркетинговых коммуникаций: реклама, стимулирование сбыта, пропаганда, метод прямых продаж.</w:t>
            </w:r>
          </w:p>
          <w:p w:rsidR="00AB3B4F" w:rsidRPr="00AB3B4F" w:rsidRDefault="00AB3B4F" w:rsidP="00AB3B4F">
            <w:pPr>
              <w:spacing w:after="0" w:line="240" w:lineRule="auto"/>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Рекламная деятельность. Виды рекламы. Рекламный бюджет. Правила рекламы. Законодательство о рекламе.</w:t>
            </w:r>
          </w:p>
          <w:p w:rsidR="00AB3B4F" w:rsidRPr="00AB3B4F" w:rsidRDefault="00AB3B4F" w:rsidP="00AB3B4F">
            <w:pPr>
              <w:spacing w:after="0" w:line="240" w:lineRule="auto"/>
              <w:rPr>
                <w:rFonts w:ascii="Times New Roman" w:eastAsia="DejaVu Sans" w:hAnsi="Times New Roman" w:cs="Times New Roman"/>
                <w:bCs/>
                <w:kern w:val="1"/>
                <w:sz w:val="24"/>
                <w:szCs w:val="24"/>
                <w:lang w:eastAsia="ru-RU" w:bidi="hi-IN"/>
              </w:rPr>
            </w:pPr>
            <w:r w:rsidRPr="00AB3B4F">
              <w:rPr>
                <w:rFonts w:ascii="Times New Roman" w:eastAsia="Times New Roman" w:hAnsi="Times New Roman" w:cs="Times New Roman"/>
                <w:sz w:val="24"/>
                <w:szCs w:val="24"/>
                <w:lang w:eastAsia="ru-RU"/>
              </w:rPr>
              <w:t>Каналы и средства распространения рекламы.</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5</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Практическая работа №13 </w:t>
            </w:r>
            <w:r w:rsidRPr="00AB3B4F">
              <w:rPr>
                <w:rFonts w:ascii="Times New Roman" w:eastAsia="Times New Roman" w:hAnsi="Times New Roman" w:cs="Times New Roman"/>
                <w:color w:val="000000"/>
                <w:sz w:val="24"/>
                <w:szCs w:val="24"/>
                <w:lang w:eastAsia="ru-RU"/>
              </w:rPr>
              <w:t xml:space="preserve">Разработка рекламного обращения. </w:t>
            </w:r>
          </w:p>
          <w:p w:rsidR="00AB3B4F" w:rsidRPr="00AB3B4F" w:rsidRDefault="00AB3B4F" w:rsidP="00AB3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DejaVu Sans" w:hAnsi="Times New Roman" w:cs="Times New Roman"/>
                <w:bCs/>
                <w:kern w:val="1"/>
                <w:sz w:val="24"/>
                <w:szCs w:val="24"/>
                <w:lang w:eastAsia="ru-RU" w:bidi="hi-IN"/>
              </w:rPr>
              <w:t xml:space="preserve">Прктическая работа № 14 </w:t>
            </w:r>
            <w:r w:rsidRPr="00AB3B4F">
              <w:rPr>
                <w:rFonts w:ascii="Times New Roman" w:eastAsia="Times New Roman" w:hAnsi="Times New Roman" w:cs="Times New Roman"/>
                <w:color w:val="000000"/>
                <w:sz w:val="24"/>
                <w:szCs w:val="24"/>
                <w:lang w:eastAsia="ru-RU"/>
              </w:rPr>
              <w:t>Создание товарного знака и логотипа.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lang w:eastAsia="ru-RU"/>
              </w:rPr>
            </w:pPr>
            <w:r w:rsidRPr="00AB3B4F">
              <w:rPr>
                <w:rFonts w:ascii="Times New Roman" w:eastAsia="DejaVu Sans" w:hAnsi="Times New Roman" w:cs="Times New Roman"/>
                <w:bCs/>
                <w:kern w:val="1"/>
                <w:lang w:eastAsia="ru-RU" w:bidi="hi-IN"/>
              </w:rPr>
              <w:t xml:space="preserve">Самостоятельная работа </w:t>
            </w:r>
            <w:r w:rsidRPr="00AB3B4F">
              <w:rPr>
                <w:rFonts w:ascii="Times New Roman" w:eastAsia="Times New Roman" w:hAnsi="Times New Roman" w:cs="Times New Roman"/>
                <w:lang w:eastAsia="ru-RU"/>
              </w:rPr>
              <w:t>Стили рекламного обращения. Этапы процесса создания рекламы.</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3</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15026" w:type="dxa"/>
            <w:gridSpan w:val="4"/>
          </w:tcPr>
          <w:p w:rsidR="00AB3B4F" w:rsidRPr="00AB3B4F" w:rsidRDefault="00AB3B4F" w:rsidP="00AB3B4F">
            <w:pPr>
              <w:spacing w:after="0" w:line="240" w:lineRule="auto"/>
              <w:jc w:val="center"/>
              <w:rPr>
                <w:rFonts w:ascii="Times New Roman" w:eastAsia="Times New Roman" w:hAnsi="Times New Roman" w:cs="Times New Roman"/>
                <w:b/>
                <w:sz w:val="24"/>
                <w:szCs w:val="24"/>
              </w:rPr>
            </w:pPr>
            <w:r w:rsidRPr="00AB3B4F">
              <w:rPr>
                <w:rFonts w:ascii="Times New Roman" w:eastAsia="Times New Roman" w:hAnsi="Times New Roman" w:cs="Times New Roman"/>
                <w:b/>
                <w:sz w:val="24"/>
                <w:szCs w:val="24"/>
              </w:rPr>
              <w:t>Раздел 4. Международный маркетинг</w:t>
            </w:r>
          </w:p>
        </w:tc>
      </w:tr>
      <w:tr w:rsidR="00AB3B4F" w:rsidRPr="00AB3B4F" w:rsidTr="00AB3B4F">
        <w:trPr>
          <w:trHeight w:val="20"/>
        </w:trPr>
        <w:tc>
          <w:tcPr>
            <w:tcW w:w="2694" w:type="dxa"/>
            <w:vMerge w:val="restart"/>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color w:val="000000"/>
                <w:sz w:val="24"/>
                <w:szCs w:val="24"/>
                <w:shd w:val="clear" w:color="auto" w:fill="FFFFFF"/>
                <w:lang w:eastAsia="ru-RU"/>
              </w:rPr>
              <w:t>Тема 4.1.  Понятие международного маркетинга, его объект, предмет, субъекты и среда.</w:t>
            </w:r>
          </w:p>
        </w:tc>
        <w:tc>
          <w:tcPr>
            <w:tcW w:w="9923" w:type="dxa"/>
          </w:tcPr>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Понятие международного маркетинга, его объект, предмет, субъекты и среда.</w:t>
            </w:r>
          </w:p>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Решение о целесообразности выхода на внешние рынки, выбор метода</w:t>
            </w:r>
          </w:p>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Структура комплекса международного маркетинга</w:t>
            </w:r>
            <w:r w:rsidRPr="00AB3B4F">
              <w:rPr>
                <w:rFonts w:ascii="Times New Roman" w:eastAsia="Times New Roman" w:hAnsi="Times New Roman" w:cs="Times New Roman"/>
                <w:b/>
                <w:sz w:val="24"/>
                <w:szCs w:val="24"/>
                <w:lang w:eastAsia="ru-RU"/>
              </w:rPr>
              <w:br/>
            </w:r>
            <w:r w:rsidRPr="00AB3B4F">
              <w:rPr>
                <w:rFonts w:ascii="Times New Roman" w:eastAsia="Times New Roman" w:hAnsi="Times New Roman" w:cs="Times New Roman"/>
                <w:sz w:val="24"/>
                <w:szCs w:val="24"/>
                <w:shd w:val="clear" w:color="auto" w:fill="FFFFFF"/>
                <w:lang w:eastAsia="ru-RU"/>
              </w:rPr>
              <w:t>Цели и основные задачи банковских услуг.</w:t>
            </w:r>
          </w:p>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 xml:space="preserve">Особенности международного маркетинга кредитных услуг. </w:t>
            </w:r>
          </w:p>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Деятельность транснациональных банков.</w:t>
            </w:r>
          </w:p>
          <w:p w:rsidR="00AB3B4F" w:rsidRPr="00AB3B4F" w:rsidRDefault="00AB3B4F" w:rsidP="00AB3B4F">
            <w:pPr>
              <w:spacing w:after="0" w:line="240" w:lineRule="auto"/>
              <w:rPr>
                <w:rFonts w:ascii="Times New Roman" w:eastAsia="Times New Roman" w:hAnsi="Times New Roman" w:cs="Times New Roman"/>
                <w:sz w:val="24"/>
                <w:szCs w:val="24"/>
                <w:shd w:val="clear" w:color="auto" w:fill="FFFFFF"/>
                <w:lang w:eastAsia="ru-RU"/>
              </w:rPr>
            </w:pPr>
            <w:r w:rsidRPr="00AB3B4F">
              <w:rPr>
                <w:rFonts w:ascii="Times New Roman" w:eastAsia="Times New Roman" w:hAnsi="Times New Roman" w:cs="Times New Roman"/>
                <w:sz w:val="24"/>
                <w:szCs w:val="24"/>
                <w:shd w:val="clear" w:color="auto" w:fill="FFFFFF"/>
                <w:lang w:eastAsia="ru-RU"/>
              </w:rPr>
              <w:t>Рыночная доля Сбербанка в сегменте корпоративного кредитования.</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8</w:t>
            </w:r>
          </w:p>
        </w:tc>
        <w:tc>
          <w:tcPr>
            <w:tcW w:w="1276" w:type="dxa"/>
            <w:vMerge w:val="restart"/>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1-2</w:t>
            </w: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Times New Roman" w:hAnsi="Times New Roman" w:cs="Times New Roman"/>
                <w:b/>
                <w:color w:val="000000"/>
                <w:sz w:val="24"/>
                <w:szCs w:val="24"/>
                <w:shd w:val="clear" w:color="auto" w:fill="FFFFFF"/>
                <w:lang w:eastAsia="ru-RU"/>
              </w:rPr>
            </w:pPr>
            <w:r w:rsidRPr="00AB3B4F">
              <w:rPr>
                <w:rFonts w:ascii="Times New Roman" w:eastAsia="DejaVu Sans" w:hAnsi="Times New Roman" w:cs="Times New Roman"/>
                <w:bCs/>
                <w:kern w:val="1"/>
                <w:sz w:val="24"/>
                <w:szCs w:val="24"/>
                <w:lang w:eastAsia="ru-RU" w:bidi="hi-IN"/>
              </w:rPr>
              <w:t>Практическая работа № 15</w:t>
            </w:r>
            <w:r w:rsidRPr="00AB3B4F">
              <w:rPr>
                <w:rFonts w:ascii="Times New Roman" w:eastAsia="Times New Roman" w:hAnsi="Times New Roman" w:cs="Times New Roman"/>
                <w:color w:val="000000"/>
                <w:sz w:val="24"/>
                <w:szCs w:val="24"/>
                <w:shd w:val="clear" w:color="auto" w:fill="FFFFFF"/>
                <w:lang w:eastAsia="ru-RU"/>
              </w:rPr>
              <w:t xml:space="preserve"> Анализ ассортиментной политики ВТБ 24 и Сбербанка</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vMerge/>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spacing w:after="0" w:line="240" w:lineRule="auto"/>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 xml:space="preserve">Самостоятельная работа </w:t>
            </w:r>
          </w:p>
          <w:p w:rsidR="00AB3B4F" w:rsidRPr="00AB3B4F" w:rsidRDefault="00AB3B4F" w:rsidP="00AB3B4F">
            <w:pPr>
              <w:spacing w:after="0" w:line="240" w:lineRule="auto"/>
              <w:rPr>
                <w:rFonts w:ascii="Times New Roman" w:eastAsia="Times New Roman" w:hAnsi="Times New Roman" w:cs="Times New Roman"/>
                <w:color w:val="000000"/>
                <w:sz w:val="24"/>
                <w:szCs w:val="24"/>
                <w:shd w:val="clear" w:color="auto" w:fill="FFFFFF"/>
                <w:lang w:eastAsia="ru-RU"/>
              </w:rPr>
            </w:pPr>
            <w:r w:rsidRPr="00AB3B4F">
              <w:rPr>
                <w:rFonts w:ascii="Times New Roman" w:eastAsia="Times New Roman" w:hAnsi="Times New Roman" w:cs="Times New Roman"/>
                <w:color w:val="000000"/>
                <w:sz w:val="24"/>
                <w:szCs w:val="24"/>
                <w:shd w:val="clear" w:color="auto" w:fill="FFFFFF"/>
                <w:lang w:eastAsia="ru-RU"/>
              </w:rPr>
              <w:t>Современные проблемы международного маркетинга, их сущностная характеристика.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jaVu Sans" w:hAnsi="Times New Roman" w:cs="Times New Roman"/>
                <w:bCs/>
                <w:kern w:val="1"/>
                <w:sz w:val="24"/>
                <w:szCs w:val="24"/>
                <w:lang w:eastAsia="ru-RU" w:bidi="hi-IN"/>
              </w:rPr>
            </w:pPr>
            <w:r w:rsidRPr="00AB3B4F">
              <w:rPr>
                <w:rFonts w:ascii="Times New Roman" w:eastAsia="Times New Roman" w:hAnsi="Times New Roman" w:cs="Times New Roman"/>
                <w:color w:val="000000"/>
                <w:sz w:val="24"/>
                <w:szCs w:val="24"/>
                <w:shd w:val="clear" w:color="auto" w:fill="FFFFFF"/>
                <w:lang w:eastAsia="ru-RU"/>
              </w:rPr>
              <w:t>Составить сравнительную таблицу деятельности транснациональных банков</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5</w:t>
            </w:r>
          </w:p>
        </w:tc>
        <w:tc>
          <w:tcPr>
            <w:tcW w:w="1276" w:type="dxa"/>
            <w:vMerge/>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r w:rsidR="00AB3B4F" w:rsidRPr="00AB3B4F" w:rsidTr="00AB3B4F">
        <w:trPr>
          <w:trHeight w:val="20"/>
        </w:trPr>
        <w:tc>
          <w:tcPr>
            <w:tcW w:w="2694" w:type="dxa"/>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992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 xml:space="preserve">Дифференцированный зачет </w:t>
            </w: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c>
          <w:tcPr>
            <w:tcW w:w="1276"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2</w:t>
            </w:r>
          </w:p>
        </w:tc>
      </w:tr>
      <w:tr w:rsidR="00AB3B4F" w:rsidRPr="00AB3B4F" w:rsidTr="00AB3B4F">
        <w:trPr>
          <w:trHeight w:val="20"/>
        </w:trPr>
        <w:tc>
          <w:tcPr>
            <w:tcW w:w="2694" w:type="dxa"/>
          </w:tcPr>
          <w:p w:rsidR="00AB3B4F" w:rsidRPr="00AB3B4F" w:rsidRDefault="00AB3B4F" w:rsidP="00AB3B4F">
            <w:pPr>
              <w:shd w:val="clear" w:color="auto" w:fill="FFFFFF"/>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 xml:space="preserve">Итого </w:t>
            </w:r>
          </w:p>
        </w:tc>
        <w:tc>
          <w:tcPr>
            <w:tcW w:w="992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c>
          <w:tcPr>
            <w:tcW w:w="1133"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r w:rsidRPr="00AB3B4F">
              <w:rPr>
                <w:rFonts w:ascii="Times New Roman" w:eastAsia="DejaVu Sans" w:hAnsi="Times New Roman" w:cs="Times New Roman"/>
                <w:bCs/>
                <w:kern w:val="1"/>
                <w:sz w:val="24"/>
                <w:szCs w:val="24"/>
                <w:lang w:eastAsia="ru-RU" w:bidi="hi-IN"/>
              </w:rPr>
              <w:t>90</w:t>
            </w:r>
          </w:p>
        </w:tc>
        <w:tc>
          <w:tcPr>
            <w:tcW w:w="1276" w:type="dxa"/>
          </w:tcPr>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DejaVu Sans" w:hAnsi="Times New Roman" w:cs="Times New Roman"/>
                <w:bCs/>
                <w:kern w:val="1"/>
                <w:sz w:val="24"/>
                <w:szCs w:val="24"/>
                <w:lang w:eastAsia="ru-RU" w:bidi="hi-IN"/>
              </w:rPr>
            </w:pPr>
          </w:p>
        </w:tc>
      </w:tr>
    </w:tbl>
    <w:p w:rsidR="00AB3B4F" w:rsidRPr="00AB3B4F" w:rsidRDefault="00AB3B4F" w:rsidP="00AB3B4F">
      <w:pPr>
        <w:spacing w:after="0" w:line="240" w:lineRule="auto"/>
        <w:ind w:left="14700"/>
        <w:rPr>
          <w:rFonts w:ascii="Times New Roman" w:eastAsiaTheme="minorEastAsia" w:hAnsi="Times New Roman" w:cs="Times New Roman"/>
          <w:sz w:val="20"/>
          <w:szCs w:val="20"/>
          <w:lang w:eastAsia="ru-RU"/>
        </w:rPr>
        <w:sectPr w:rsidR="00AB3B4F" w:rsidRPr="00AB3B4F">
          <w:type w:val="continuous"/>
          <w:pgSz w:w="16840" w:h="11908" w:orient="landscape"/>
          <w:pgMar w:top="846" w:right="300" w:bottom="150" w:left="880" w:header="0" w:footer="0" w:gutter="0"/>
          <w:cols w:space="720" w:equalWidth="0">
            <w:col w:w="15660"/>
          </w:cols>
        </w:sectPr>
      </w:pPr>
    </w:p>
    <w:p w:rsidR="00AB3B4F" w:rsidRPr="00AB3B4F" w:rsidRDefault="00AB3B4F" w:rsidP="0054169A">
      <w:pPr>
        <w:numPr>
          <w:ilvl w:val="0"/>
          <w:numId w:val="93"/>
        </w:numPr>
        <w:tabs>
          <w:tab w:val="left" w:pos="540"/>
        </w:tabs>
        <w:spacing w:after="0" w:line="240" w:lineRule="auto"/>
        <w:ind w:left="540" w:hanging="279"/>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
          <w:bCs/>
          <w:sz w:val="28"/>
          <w:szCs w:val="28"/>
          <w:lang w:eastAsia="ru-RU"/>
        </w:rPr>
        <w:lastRenderedPageBreak/>
        <w:t>УСЛОВИЯ РЕАЛИЗАЦИИ УЧЕБНОЙ ДИСЦИПЛИНЫ</w:t>
      </w:r>
    </w:p>
    <w:p w:rsidR="00AB3B4F" w:rsidRPr="00AB3B4F" w:rsidRDefault="00AB3B4F" w:rsidP="00AB3B4F">
      <w:pPr>
        <w:spacing w:after="0" w:line="278" w:lineRule="exact"/>
        <w:rPr>
          <w:rFonts w:ascii="Times New Roman" w:eastAsiaTheme="minorEastAsia" w:hAnsi="Times New Roman" w:cs="Times New Roman"/>
          <w:sz w:val="20"/>
          <w:szCs w:val="20"/>
          <w:lang w:eastAsia="ru-RU"/>
        </w:rPr>
      </w:pPr>
    </w:p>
    <w:p w:rsidR="00AB3B4F" w:rsidRPr="00AB3B4F" w:rsidRDefault="00AB3B4F" w:rsidP="00AB3B4F">
      <w:pPr>
        <w:tabs>
          <w:tab w:val="left" w:pos="1120"/>
          <w:tab w:val="left" w:pos="3080"/>
          <w:tab w:val="left" w:pos="3680"/>
          <w:tab w:val="left" w:pos="6080"/>
        </w:tabs>
        <w:spacing w:after="0" w:line="240"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3.1.</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Требования</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к</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минимальному</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материально-техническому</w:t>
      </w:r>
    </w:p>
    <w:p w:rsidR="00AB3B4F" w:rsidRPr="00AB3B4F" w:rsidRDefault="00AB3B4F" w:rsidP="00AB3B4F">
      <w:pPr>
        <w:spacing w:after="0" w:line="238"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обеспечению</w:t>
      </w:r>
    </w:p>
    <w:p w:rsidR="00AB3B4F" w:rsidRPr="00AB3B4F" w:rsidRDefault="00AB3B4F" w:rsidP="00AB3B4F">
      <w:pPr>
        <w:tabs>
          <w:tab w:val="left" w:pos="1840"/>
          <w:tab w:val="left" w:pos="3060"/>
          <w:tab w:val="left" w:pos="4800"/>
          <w:tab w:val="left" w:pos="5960"/>
          <w:tab w:val="left" w:pos="7200"/>
          <w:tab w:val="left" w:pos="8520"/>
        </w:tabs>
        <w:spacing w:after="0" w:line="235"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Реализация</w:t>
      </w:r>
      <w:r w:rsidRPr="00AB3B4F">
        <w:rPr>
          <w:rFonts w:ascii="Times New Roman" w:eastAsia="Times New Roman" w:hAnsi="Times New Roman" w:cs="Times New Roman"/>
          <w:sz w:val="28"/>
          <w:szCs w:val="28"/>
          <w:lang w:eastAsia="ru-RU"/>
        </w:rPr>
        <w:tab/>
        <w:t>учебной</w:t>
      </w:r>
      <w:r w:rsidRPr="00AB3B4F">
        <w:rPr>
          <w:rFonts w:ascii="Times New Roman" w:eastAsia="Times New Roman" w:hAnsi="Times New Roman" w:cs="Times New Roman"/>
          <w:sz w:val="28"/>
          <w:szCs w:val="28"/>
          <w:lang w:eastAsia="ru-RU"/>
        </w:rPr>
        <w:tab/>
        <w:t>дисциплины</w:t>
      </w:r>
      <w:r w:rsidRPr="00AB3B4F">
        <w:rPr>
          <w:rFonts w:ascii="Times New Roman" w:eastAsia="Times New Roman" w:hAnsi="Times New Roman" w:cs="Times New Roman"/>
          <w:sz w:val="28"/>
          <w:szCs w:val="28"/>
          <w:lang w:eastAsia="ru-RU"/>
        </w:rPr>
        <w:tab/>
        <w:t>требует</w:t>
      </w:r>
      <w:r w:rsidRPr="00AB3B4F">
        <w:rPr>
          <w:rFonts w:ascii="Times New Roman" w:eastAsia="Times New Roman" w:hAnsi="Times New Roman" w:cs="Times New Roman"/>
          <w:sz w:val="28"/>
          <w:szCs w:val="28"/>
          <w:lang w:eastAsia="ru-RU"/>
        </w:rPr>
        <w:tab/>
        <w:t>наличия</w:t>
      </w:r>
      <w:r w:rsidRPr="00AB3B4F">
        <w:rPr>
          <w:rFonts w:ascii="Times New Roman" w:eastAsia="Times New Roman" w:hAnsi="Times New Roman" w:cs="Times New Roman"/>
          <w:sz w:val="28"/>
          <w:szCs w:val="28"/>
          <w:lang w:eastAsia="ru-RU"/>
        </w:rPr>
        <w:tab/>
        <w:t>учебного</w:t>
      </w:r>
      <w:r w:rsidRPr="00AB3B4F">
        <w:rPr>
          <w:rFonts w:ascii="Times New Roman" w:eastAsia="Times New Roman" w:hAnsi="Times New Roman" w:cs="Times New Roman"/>
          <w:sz w:val="28"/>
          <w:szCs w:val="28"/>
          <w:lang w:eastAsia="ru-RU"/>
        </w:rPr>
        <w:tab/>
        <w:t>кабинета</w:t>
      </w:r>
    </w:p>
    <w:p w:rsidR="00AB3B4F" w:rsidRPr="00AB3B4F" w:rsidRDefault="00AB3B4F" w:rsidP="00AB3B4F">
      <w:pPr>
        <w:spacing w:after="0" w:line="2"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Оборудование учебного кабинета:</w:t>
      </w:r>
    </w:p>
    <w:p w:rsidR="00AB3B4F" w:rsidRPr="00AB3B4F" w:rsidRDefault="00AB3B4F" w:rsidP="0054169A">
      <w:pPr>
        <w:numPr>
          <w:ilvl w:val="0"/>
          <w:numId w:val="94"/>
        </w:numPr>
        <w:tabs>
          <w:tab w:val="left" w:pos="420"/>
        </w:tabs>
        <w:spacing w:after="0" w:line="238" w:lineRule="auto"/>
        <w:ind w:left="420" w:hanging="159"/>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посадочные места по количеству обучающихся;</w:t>
      </w:r>
    </w:p>
    <w:p w:rsidR="00AB3B4F" w:rsidRPr="00AB3B4F" w:rsidRDefault="00AB3B4F" w:rsidP="00AB3B4F">
      <w:pPr>
        <w:spacing w:after="0" w:line="3" w:lineRule="exact"/>
        <w:rPr>
          <w:rFonts w:ascii="Times New Roman" w:eastAsia="Times New Roman" w:hAnsi="Times New Roman" w:cs="Times New Roman"/>
          <w:sz w:val="28"/>
          <w:szCs w:val="28"/>
          <w:lang w:eastAsia="ru-RU"/>
        </w:rPr>
      </w:pPr>
    </w:p>
    <w:p w:rsidR="00AB3B4F" w:rsidRPr="00AB3B4F" w:rsidRDefault="00AB3B4F" w:rsidP="0054169A">
      <w:pPr>
        <w:numPr>
          <w:ilvl w:val="0"/>
          <w:numId w:val="94"/>
        </w:numPr>
        <w:tabs>
          <w:tab w:val="left" w:pos="420"/>
        </w:tabs>
        <w:spacing w:after="0" w:line="240" w:lineRule="auto"/>
        <w:ind w:left="420" w:hanging="159"/>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рабочее место преподавателя;</w:t>
      </w:r>
    </w:p>
    <w:p w:rsidR="00AB3B4F" w:rsidRPr="00AB3B4F" w:rsidRDefault="00AB3B4F" w:rsidP="00AB3B4F">
      <w:pPr>
        <w:spacing w:after="0" w:line="238"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комплект учебно-наглядных пособий «Маркетинг».</w:t>
      </w:r>
    </w:p>
    <w:p w:rsidR="00AB3B4F" w:rsidRPr="00AB3B4F" w:rsidRDefault="00AB3B4F" w:rsidP="00AB3B4F">
      <w:pPr>
        <w:spacing w:after="0" w:line="3"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Технические средства обучения:</w:t>
      </w:r>
    </w:p>
    <w:p w:rsidR="00AB3B4F" w:rsidRPr="00AB3B4F" w:rsidRDefault="00AB3B4F" w:rsidP="00AB3B4F">
      <w:pPr>
        <w:spacing w:after="0" w:line="12" w:lineRule="exact"/>
        <w:rPr>
          <w:rFonts w:ascii="Times New Roman" w:eastAsiaTheme="minorEastAsia" w:hAnsi="Times New Roman" w:cs="Times New Roman"/>
          <w:sz w:val="20"/>
          <w:szCs w:val="20"/>
          <w:lang w:eastAsia="ru-RU"/>
        </w:rPr>
      </w:pPr>
    </w:p>
    <w:p w:rsidR="00AB3B4F" w:rsidRPr="00AB3B4F" w:rsidRDefault="00AB3B4F" w:rsidP="00AB3B4F">
      <w:pPr>
        <w:spacing w:after="0" w:line="235" w:lineRule="auto"/>
        <w:ind w:left="260" w:right="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 компьютер с лицензионным программным обеспечением и мультимедиапроектор.</w:t>
      </w: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16"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3.2. Информационное обеспечение обучения</w:t>
      </w:r>
    </w:p>
    <w:p w:rsidR="00AB3B4F" w:rsidRPr="00AB3B4F" w:rsidRDefault="00AB3B4F" w:rsidP="00AB3B4F">
      <w:pPr>
        <w:tabs>
          <w:tab w:val="left" w:pos="1800"/>
          <w:tab w:val="left" w:pos="4180"/>
          <w:tab w:val="left" w:pos="5620"/>
          <w:tab w:val="left" w:pos="7080"/>
        </w:tabs>
        <w:spacing w:after="0" w:line="238"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Перечень</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рекомендуемых</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учебных</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изданий,</w:t>
      </w:r>
      <w:r w:rsidRPr="00AB3B4F">
        <w:rPr>
          <w:rFonts w:ascii="Times New Roman" w:eastAsiaTheme="minorEastAsia" w:hAnsi="Times New Roman" w:cs="Times New Roman"/>
          <w:sz w:val="20"/>
          <w:szCs w:val="20"/>
          <w:lang w:eastAsia="ru-RU"/>
        </w:rPr>
        <w:tab/>
      </w:r>
      <w:r w:rsidRPr="00AB3B4F">
        <w:rPr>
          <w:rFonts w:ascii="Times New Roman" w:eastAsia="Times New Roman" w:hAnsi="Times New Roman" w:cs="Times New Roman"/>
          <w:b/>
          <w:bCs/>
          <w:sz w:val="28"/>
          <w:szCs w:val="28"/>
          <w:lang w:eastAsia="ru-RU"/>
        </w:rPr>
        <w:t>Интернет-ресурсов,</w:t>
      </w:r>
    </w:p>
    <w:p w:rsidR="00AB3B4F" w:rsidRPr="00AB3B4F" w:rsidRDefault="00AB3B4F" w:rsidP="00AB3B4F">
      <w:pPr>
        <w:spacing w:after="0" w:line="3"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дополнительной литературы</w:t>
      </w:r>
    </w:p>
    <w:p w:rsidR="00AB3B4F" w:rsidRPr="00AB3B4F" w:rsidRDefault="00AB3B4F" w:rsidP="00AB3B4F">
      <w:pPr>
        <w:spacing w:after="0" w:line="238" w:lineRule="auto"/>
        <w:ind w:left="2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Основные источники:</w:t>
      </w:r>
    </w:p>
    <w:p w:rsidR="00AB3B4F" w:rsidRPr="00AB3B4F" w:rsidRDefault="00AB3B4F" w:rsidP="00AB3B4F">
      <w:pPr>
        <w:spacing w:after="0" w:line="9" w:lineRule="exact"/>
        <w:rPr>
          <w:rFonts w:ascii="Times New Roman" w:eastAsiaTheme="minorEastAsia" w:hAnsi="Times New Roman" w:cs="Times New Roman"/>
          <w:sz w:val="20"/>
          <w:szCs w:val="20"/>
          <w:lang w:eastAsia="ru-RU"/>
        </w:rPr>
      </w:pPr>
    </w:p>
    <w:p w:rsidR="00AB3B4F" w:rsidRPr="00AB3B4F" w:rsidRDefault="00AB3B4F" w:rsidP="0054169A">
      <w:pPr>
        <w:numPr>
          <w:ilvl w:val="0"/>
          <w:numId w:val="95"/>
        </w:numPr>
        <w:tabs>
          <w:tab w:val="left" w:pos="567"/>
        </w:tabs>
        <w:spacing w:after="0" w:line="233" w:lineRule="auto"/>
        <w:ind w:left="260" w:firstLine="1"/>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Алексунин В.А. Маркетинг [Текст]: учебник / В.А. Алексунин. - 5-е изд., перераб. и доп. - М.: Дашков и К, 2012. - 216 с.-гриф МО РФ</w:t>
      </w:r>
    </w:p>
    <w:p w:rsidR="00AB3B4F" w:rsidRPr="00AB3B4F" w:rsidRDefault="00AB3B4F" w:rsidP="00AB3B4F">
      <w:pPr>
        <w:spacing w:after="0" w:line="19" w:lineRule="exact"/>
        <w:rPr>
          <w:rFonts w:ascii="Times New Roman" w:eastAsia="Times New Roman" w:hAnsi="Times New Roman" w:cs="Times New Roman"/>
          <w:sz w:val="28"/>
          <w:szCs w:val="28"/>
          <w:lang w:eastAsia="ru-RU"/>
        </w:rPr>
      </w:pPr>
    </w:p>
    <w:p w:rsidR="00AB3B4F" w:rsidRPr="00AB3B4F" w:rsidRDefault="00AB3B4F" w:rsidP="0054169A">
      <w:pPr>
        <w:numPr>
          <w:ilvl w:val="0"/>
          <w:numId w:val="95"/>
        </w:numPr>
        <w:tabs>
          <w:tab w:val="left" w:pos="547"/>
        </w:tabs>
        <w:spacing w:after="0" w:line="236" w:lineRule="auto"/>
        <w:ind w:left="260" w:firstLine="1"/>
        <w:jc w:val="both"/>
        <w:rPr>
          <w:rFonts w:ascii="Times New Roman" w:eastAsia="Times New Roman" w:hAnsi="Times New Roman" w:cs="Times New Roman"/>
          <w:sz w:val="28"/>
          <w:szCs w:val="28"/>
          <w:lang w:eastAsia="ru-RU"/>
        </w:rPr>
      </w:pPr>
      <w:r w:rsidRPr="00AB3B4F">
        <w:rPr>
          <w:rFonts w:ascii="Times New Roman" w:eastAsia="Times New Roman" w:hAnsi="Times New Roman" w:cs="Times New Roman"/>
          <w:sz w:val="28"/>
          <w:szCs w:val="28"/>
          <w:lang w:eastAsia="ru-RU"/>
        </w:rPr>
        <w:t>Маркетинг: учебник для бакалавров / под ред. Н.М.Кондратенко. - 2-е изд., испр. и доп. - М.: Юрайт, 2014. - 542 с. - (Бакалавр. Базовый курс), 1000 экз.-гриф МО РФ</w:t>
      </w:r>
    </w:p>
    <w:p w:rsidR="00AB3B4F" w:rsidRPr="00AB3B4F" w:rsidRDefault="00AB3B4F" w:rsidP="00AB3B4F">
      <w:pPr>
        <w:spacing w:after="0" w:line="7" w:lineRule="exact"/>
        <w:rPr>
          <w:rFonts w:ascii="Times New Roman" w:eastAsia="Times New Roman" w:hAnsi="Times New Roman" w:cs="Times New Roman"/>
          <w:sz w:val="28"/>
          <w:szCs w:val="28"/>
          <w:lang w:eastAsia="ru-RU"/>
        </w:rPr>
      </w:pPr>
    </w:p>
    <w:p w:rsidR="00AB3B4F" w:rsidRPr="00AB3B4F" w:rsidRDefault="00AB3B4F" w:rsidP="00AB3B4F">
      <w:pPr>
        <w:spacing w:after="0" w:line="331" w:lineRule="exact"/>
        <w:rPr>
          <w:rFonts w:ascii="Times New Roman" w:eastAsiaTheme="minorEastAsia" w:hAnsi="Times New Roman" w:cs="Times New Roman"/>
          <w:sz w:val="20"/>
          <w:szCs w:val="20"/>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500"/>
        <w:gridCol w:w="2420"/>
        <w:gridCol w:w="5180"/>
        <w:gridCol w:w="1040"/>
      </w:tblGrid>
      <w:tr w:rsidR="00AB3B4F" w:rsidRPr="00AB3B4F" w:rsidTr="00AB3B4F">
        <w:trPr>
          <w:trHeight w:val="322"/>
        </w:trPr>
        <w:tc>
          <w:tcPr>
            <w:tcW w:w="2920" w:type="dxa"/>
            <w:gridSpan w:val="2"/>
            <w:vAlign w:val="bottom"/>
          </w:tcPr>
          <w:p w:rsidR="00AB3B4F" w:rsidRPr="00AB3B4F" w:rsidRDefault="00AB3B4F" w:rsidP="00AB3B4F">
            <w:pPr>
              <w:spacing w:after="0" w:line="240" w:lineRule="auto"/>
              <w:ind w:left="36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8"/>
                <w:szCs w:val="28"/>
                <w:lang w:eastAsia="ru-RU"/>
              </w:rPr>
              <w:t>Интернет-ресурсы:</w:t>
            </w:r>
          </w:p>
        </w:tc>
        <w:tc>
          <w:tcPr>
            <w:tcW w:w="518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104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312"/>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180" w:type="dxa"/>
            <w:vAlign w:val="bottom"/>
          </w:tcPr>
          <w:p w:rsidR="00AB3B4F" w:rsidRPr="00AB3B4F" w:rsidRDefault="00AB3B4F" w:rsidP="00AB3B4F">
            <w:pPr>
              <w:spacing w:after="0" w:line="312" w:lineRule="exact"/>
              <w:ind w:left="8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ОСНОВНАЯ ЛИТЕРАТУРА</w:t>
            </w:r>
          </w:p>
        </w:tc>
        <w:tc>
          <w:tcPr>
            <w:tcW w:w="104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ЭБС  Znanium.com</w:t>
            </w: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Ибрагимов, Л. А. Маркетинг [Электронный</w:t>
            </w:r>
          </w:p>
        </w:tc>
      </w:tr>
      <w:tr w:rsidR="00AB3B4F" w:rsidRPr="00AB3B4F" w:rsidTr="00AB3B4F">
        <w:trPr>
          <w:trHeight w:val="320"/>
        </w:trPr>
        <w:tc>
          <w:tcPr>
            <w:tcW w:w="2920" w:type="dxa"/>
            <w:gridSpan w:val="2"/>
            <w:vAlign w:val="bottom"/>
          </w:tcPr>
          <w:p w:rsidR="00AB3B4F" w:rsidRPr="00AB3B4F" w:rsidRDefault="00AB3B4F" w:rsidP="00AB3B4F">
            <w:pPr>
              <w:spacing w:after="0" w:line="320" w:lineRule="exac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http://www.znanium.com</w:t>
            </w:r>
          </w:p>
        </w:tc>
        <w:tc>
          <w:tcPr>
            <w:tcW w:w="6220" w:type="dxa"/>
            <w:gridSpan w:val="2"/>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ресурс] : учеб. пособие для студентов вузов /</w:t>
            </w: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Л. А. Ибрагимов. - М. : ЮНИТИ-ДАНА,</w:t>
            </w:r>
          </w:p>
        </w:tc>
      </w:tr>
      <w:tr w:rsidR="00AB3B4F" w:rsidRPr="00AB3B4F" w:rsidTr="00AB3B4F">
        <w:trPr>
          <w:trHeight w:val="320"/>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180" w:type="dxa"/>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2012. - 367 с.-гриф УМО</w:t>
            </w:r>
          </w:p>
        </w:tc>
        <w:tc>
          <w:tcPr>
            <w:tcW w:w="104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Басовский Л. Е. Маркетинг: Учебное пособие</w:t>
            </w:r>
          </w:p>
        </w:tc>
      </w:tr>
      <w:tr w:rsidR="00AB3B4F" w:rsidRPr="00AB3B4F" w:rsidTr="00AB3B4F">
        <w:trPr>
          <w:trHeight w:val="320"/>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 Л.Е. Басовский, Е.Н. Басовская. - 2-e изд.,</w:t>
            </w: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перераб. и доп. - М.: НИЦ ИНФРА-М, 2014. -</w:t>
            </w:r>
          </w:p>
        </w:tc>
      </w:tr>
      <w:tr w:rsidR="00AB3B4F" w:rsidRPr="00AB3B4F" w:rsidTr="00AB3B4F">
        <w:trPr>
          <w:trHeight w:val="320"/>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300 с.: 60x90 1/16 + ( Доп. мат. znanium.com).</w:t>
            </w: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 (Высшее образование: Бакалавриат).-гриф</w:t>
            </w:r>
          </w:p>
        </w:tc>
      </w:tr>
      <w:tr w:rsidR="00AB3B4F" w:rsidRPr="00AB3B4F" w:rsidTr="00AB3B4F">
        <w:trPr>
          <w:trHeight w:val="320"/>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320" w:lineRule="exact"/>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ЭБС «Юрайт»</w:t>
            </w:r>
          </w:p>
        </w:tc>
        <w:tc>
          <w:tcPr>
            <w:tcW w:w="5180" w:type="dxa"/>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УМО</w:t>
            </w:r>
          </w:p>
        </w:tc>
        <w:tc>
          <w:tcPr>
            <w:tcW w:w="104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296"/>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tcBorders>
              <w:bottom w:val="single" w:sz="8" w:space="0" w:color="auto"/>
            </w:tcBorders>
            <w:vAlign w:val="bottom"/>
          </w:tcPr>
          <w:p w:rsidR="00AB3B4F" w:rsidRPr="00AB3B4F" w:rsidRDefault="00AB3B4F" w:rsidP="00AB3B4F">
            <w:pPr>
              <w:spacing w:after="0" w:line="296" w:lineRule="exact"/>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http://biblio-online.ru</w:t>
            </w:r>
          </w:p>
        </w:tc>
        <w:tc>
          <w:tcPr>
            <w:tcW w:w="5180" w:type="dxa"/>
            <w:vAlign w:val="bottom"/>
          </w:tcPr>
          <w:p w:rsidR="00AB3B4F" w:rsidRPr="00AB3B4F" w:rsidRDefault="00AB3B4F" w:rsidP="00AB3B4F">
            <w:pPr>
              <w:spacing w:after="0" w:line="296"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Михалева Е.П.   МАРКЕТИНГ:</w:t>
            </w:r>
          </w:p>
        </w:tc>
        <w:tc>
          <w:tcPr>
            <w:tcW w:w="1040" w:type="dxa"/>
            <w:vAlign w:val="bottom"/>
          </w:tcPr>
          <w:p w:rsidR="00AB3B4F" w:rsidRPr="00AB3B4F" w:rsidRDefault="00AB3B4F" w:rsidP="00AB3B4F">
            <w:pPr>
              <w:spacing w:after="0" w:line="296" w:lineRule="exact"/>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Учебное</w:t>
            </w:r>
          </w:p>
        </w:tc>
      </w:tr>
      <w:tr w:rsidR="00AB3B4F" w:rsidRPr="00AB3B4F" w:rsidTr="00AB3B4F">
        <w:trPr>
          <w:trHeight w:val="329"/>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пособиедляСПОиприкладного</w:t>
            </w:r>
          </w:p>
        </w:tc>
      </w:tr>
      <w:tr w:rsidR="00AB3B4F" w:rsidRPr="00AB3B4F" w:rsidTr="00AB3B4F">
        <w:trPr>
          <w:trHeight w:val="324"/>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6220" w:type="dxa"/>
            <w:gridSpan w:val="2"/>
            <w:vAlign w:val="bottom"/>
          </w:tcPr>
          <w:p w:rsidR="00AB3B4F" w:rsidRPr="00AB3B4F" w:rsidRDefault="00AB3B4F" w:rsidP="00AB3B4F">
            <w:pPr>
              <w:spacing w:after="0" w:line="240" w:lineRule="auto"/>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бакалавриата/ Е.П.Михалева.- 2-е изд., пер. и</w:t>
            </w:r>
          </w:p>
        </w:tc>
      </w:tr>
      <w:tr w:rsidR="00AB3B4F" w:rsidRPr="00AB3B4F" w:rsidTr="00AB3B4F">
        <w:trPr>
          <w:trHeight w:val="320"/>
        </w:trPr>
        <w:tc>
          <w:tcPr>
            <w:tcW w:w="5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420" w:type="dxa"/>
            <w:vAlign w:val="bottom"/>
          </w:tcPr>
          <w:p w:rsidR="00AB3B4F" w:rsidRPr="00AB3B4F" w:rsidRDefault="00AB3B4F" w:rsidP="00AB3B4F">
            <w:pPr>
              <w:spacing w:after="0" w:line="320" w:lineRule="exact"/>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ЭБС «AgriLib»</w:t>
            </w:r>
          </w:p>
        </w:tc>
        <w:tc>
          <w:tcPr>
            <w:tcW w:w="5180" w:type="dxa"/>
            <w:vAlign w:val="bottom"/>
          </w:tcPr>
          <w:p w:rsidR="00AB3B4F" w:rsidRPr="00AB3B4F" w:rsidRDefault="00AB3B4F" w:rsidP="00AB3B4F">
            <w:pPr>
              <w:spacing w:after="0" w:line="320" w:lineRule="exact"/>
              <w:ind w:left="74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доп.-М.:Издательство  Юрайт,  2014,</w:t>
            </w:r>
          </w:p>
        </w:tc>
        <w:tc>
          <w:tcPr>
            <w:tcW w:w="1040" w:type="dxa"/>
            <w:vAlign w:val="bottom"/>
          </w:tcPr>
          <w:p w:rsidR="00AB3B4F" w:rsidRPr="00AB3B4F" w:rsidRDefault="00AB3B4F" w:rsidP="00AB3B4F">
            <w:pPr>
              <w:spacing w:after="0" w:line="320" w:lineRule="exact"/>
              <w:jc w:val="right"/>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213  с.-</w:t>
            </w:r>
          </w:p>
        </w:tc>
      </w:tr>
    </w:tbl>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30" w:right="848" w:bottom="146" w:left="1440" w:header="0" w:footer="0" w:gutter="0"/>
          <w:cols w:space="720" w:equalWidth="0">
            <w:col w:w="9620"/>
          </w:cols>
        </w:sectPr>
      </w:pPr>
    </w:p>
    <w:p w:rsidR="00AB3B4F" w:rsidRPr="00AB3B4F" w:rsidRDefault="00AB3B4F" w:rsidP="00AB3B4F">
      <w:pPr>
        <w:spacing w:after="0" w:line="218"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30" w:right="848" w:bottom="146" w:left="1440" w:header="0" w:footer="0" w:gutter="0"/>
          <w:cols w:space="720" w:equalWidth="0">
            <w:col w:w="9620"/>
          </w:cols>
        </w:sectPr>
      </w:pPr>
    </w:p>
    <w:tbl>
      <w:tblPr>
        <w:tblW w:w="0" w:type="auto"/>
        <w:tblInd w:w="620" w:type="dxa"/>
        <w:tblLayout w:type="fixed"/>
        <w:tblCellMar>
          <w:left w:w="0" w:type="dxa"/>
          <w:right w:w="0" w:type="dxa"/>
        </w:tblCellMar>
        <w:tblLook w:val="04A0" w:firstRow="1" w:lastRow="0" w:firstColumn="1" w:lastColumn="0" w:noHBand="0" w:noVBand="1"/>
      </w:tblPr>
      <w:tblGrid>
        <w:gridCol w:w="3000"/>
        <w:gridCol w:w="5780"/>
      </w:tblGrid>
      <w:tr w:rsidR="00AB3B4F" w:rsidRPr="00AB3B4F" w:rsidTr="00AB3B4F">
        <w:trPr>
          <w:trHeight w:val="322"/>
        </w:trPr>
        <w:tc>
          <w:tcPr>
            <w:tcW w:w="3000" w:type="dxa"/>
            <w:vAlign w:val="bottom"/>
          </w:tcPr>
          <w:p w:rsidR="00AB3B4F" w:rsidRPr="00AB3B4F" w:rsidRDefault="00AB3B4F" w:rsidP="00AB3B4F">
            <w:pPr>
              <w:spacing w:after="0" w:line="240" w:lineRule="auto"/>
              <w:ind w:right="14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lastRenderedPageBreak/>
              <w:t>http://www.ebs.rgazu.ru</w:t>
            </w: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гриф УМО СПО</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Минко И.С. Маркетинг: учебное пособие /</w:t>
            </w:r>
          </w:p>
        </w:tc>
      </w:tr>
      <w:tr w:rsidR="00AB3B4F" w:rsidRPr="00AB3B4F" w:rsidTr="00AB3B4F">
        <w:trPr>
          <w:trHeight w:val="320"/>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И.С.Минко, А.А.Степанова.-СПб.: Санкт-</w:t>
            </w:r>
          </w:p>
        </w:tc>
      </w:tr>
      <w:tr w:rsidR="00AB3B4F" w:rsidRPr="00AB3B4F" w:rsidTr="00AB3B4F">
        <w:trPr>
          <w:trHeight w:val="324"/>
        </w:trPr>
        <w:tc>
          <w:tcPr>
            <w:tcW w:w="3000" w:type="dxa"/>
            <w:vAlign w:val="bottom"/>
          </w:tcPr>
          <w:p w:rsidR="00AB3B4F" w:rsidRPr="00AB3B4F" w:rsidRDefault="00AB3B4F" w:rsidP="00AB3B4F">
            <w:pPr>
              <w:spacing w:after="0" w:line="240" w:lineRule="auto"/>
              <w:ind w:right="16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9"/>
                <w:sz w:val="28"/>
                <w:szCs w:val="28"/>
                <w:lang w:eastAsia="ru-RU"/>
              </w:rPr>
              <w:t>ЭБС  Znanium.com</w:t>
            </w: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Петербургский нац. исслед. университет</w:t>
            </w:r>
          </w:p>
        </w:tc>
      </w:tr>
      <w:tr w:rsidR="00AB3B4F" w:rsidRPr="00AB3B4F" w:rsidTr="00AB3B4F">
        <w:trPr>
          <w:trHeight w:val="320"/>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ИТМО, 2013.-155 с.</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ДОПОЛНИТЕЛЬНАЯ ЛИТЕРАТУРА</w:t>
            </w:r>
          </w:p>
        </w:tc>
      </w:tr>
      <w:tr w:rsidR="00AB3B4F" w:rsidRPr="00AB3B4F" w:rsidTr="00AB3B4F">
        <w:trPr>
          <w:trHeight w:val="320"/>
        </w:trPr>
        <w:tc>
          <w:tcPr>
            <w:tcW w:w="3000" w:type="dxa"/>
            <w:vAlign w:val="bottom"/>
          </w:tcPr>
          <w:p w:rsidR="00AB3B4F" w:rsidRPr="00AB3B4F" w:rsidRDefault="00AB3B4F" w:rsidP="00AB3B4F">
            <w:pPr>
              <w:spacing w:after="0" w:line="320" w:lineRule="exact"/>
              <w:ind w:right="140"/>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НЭБ Elibrary.ru</w:t>
            </w: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Карпова С.В. Маркетинг и современность:</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Монография / С.В. Карпова, С.П. Азарова,</w:t>
            </w:r>
          </w:p>
        </w:tc>
      </w:tr>
      <w:tr w:rsidR="00AB3B4F" w:rsidRPr="00AB3B4F" w:rsidTr="00AB3B4F">
        <w:trPr>
          <w:trHeight w:val="320"/>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А.А. Арский; Под общ. ред. С.В. Карповой. -</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М.: Вузовский учебник: НИЦ ИНФРА-М,</w:t>
            </w:r>
          </w:p>
        </w:tc>
      </w:tr>
      <w:tr w:rsidR="00AB3B4F" w:rsidRPr="00AB3B4F" w:rsidTr="00AB3B4F">
        <w:trPr>
          <w:trHeight w:val="320"/>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2014. - 267 с.</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Журнал «Маркетинг» 2003-2014 гг.</w:t>
            </w:r>
          </w:p>
        </w:tc>
      </w:tr>
      <w:tr w:rsidR="00AB3B4F" w:rsidRPr="00AB3B4F" w:rsidTr="00AB3B4F">
        <w:trPr>
          <w:trHeight w:val="320"/>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320" w:lineRule="exact"/>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Журнал  «Практический  маркетинг»  2003-</w:t>
            </w:r>
          </w:p>
        </w:tc>
      </w:tr>
      <w:tr w:rsidR="00AB3B4F" w:rsidRPr="00AB3B4F" w:rsidTr="00AB3B4F">
        <w:trPr>
          <w:trHeight w:val="324"/>
        </w:trPr>
        <w:tc>
          <w:tcPr>
            <w:tcW w:w="30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5780" w:type="dxa"/>
            <w:vAlign w:val="bottom"/>
          </w:tcPr>
          <w:p w:rsidR="00AB3B4F" w:rsidRPr="00AB3B4F" w:rsidRDefault="00AB3B4F" w:rsidP="00AB3B4F">
            <w:pPr>
              <w:spacing w:after="0" w:line="240" w:lineRule="auto"/>
              <w:ind w:left="3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8"/>
                <w:szCs w:val="28"/>
                <w:lang w:eastAsia="ru-RU"/>
              </w:rPr>
              <w:t>2010 гг.</w:t>
            </w:r>
          </w:p>
        </w:tc>
      </w:tr>
    </w:tbl>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73" w:lineRule="exact"/>
        <w:rPr>
          <w:rFonts w:ascii="Times New Roman" w:eastAsiaTheme="minorEastAsia" w:hAnsi="Times New Roman" w:cs="Times New Roman"/>
          <w:sz w:val="20"/>
          <w:szCs w:val="20"/>
          <w:lang w:eastAsia="ru-RU"/>
        </w:rPr>
      </w:pPr>
    </w:p>
    <w:p w:rsidR="00AB3B4F" w:rsidRPr="00AB3B4F" w:rsidRDefault="00AB3B4F" w:rsidP="0054169A">
      <w:pPr>
        <w:numPr>
          <w:ilvl w:val="0"/>
          <w:numId w:val="96"/>
        </w:numPr>
        <w:tabs>
          <w:tab w:val="left" w:pos="544"/>
        </w:tabs>
        <w:spacing w:after="0" w:line="234" w:lineRule="auto"/>
        <w:ind w:left="260" w:right="120" w:firstLine="1"/>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
          <w:bCs/>
          <w:sz w:val="28"/>
          <w:szCs w:val="28"/>
          <w:lang w:eastAsia="ru-RU"/>
        </w:rPr>
        <w:lastRenderedPageBreak/>
        <w:t xml:space="preserve">КОНТРОЛЬ И ОЦЕНКА РЕЗУЛЬТАТОВ ОСВОЕНИЯ УЧЕБНОЙ ДИСЦИПЛИНЫ </w:t>
      </w:r>
    </w:p>
    <w:p w:rsidR="00AB3B4F" w:rsidRPr="00AB3B4F" w:rsidRDefault="00AB3B4F" w:rsidP="00AB3B4F">
      <w:pPr>
        <w:tabs>
          <w:tab w:val="left" w:pos="544"/>
        </w:tabs>
        <w:spacing w:after="0" w:line="234" w:lineRule="auto"/>
        <w:ind w:left="261" w:right="120"/>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b/>
          <w:bCs/>
          <w:sz w:val="28"/>
          <w:szCs w:val="28"/>
          <w:lang w:eastAsia="ru-RU"/>
        </w:rPr>
        <w:t xml:space="preserve">Контроль и оценка </w:t>
      </w:r>
      <w:r w:rsidRPr="00AB3B4F">
        <w:rPr>
          <w:rFonts w:ascii="Times New Roman" w:eastAsia="Times New Roman" w:hAnsi="Times New Roman" w:cs="Times New Roman"/>
          <w:sz w:val="28"/>
          <w:szCs w:val="28"/>
          <w:lang w:eastAsia="ru-RU"/>
        </w:rPr>
        <w:t>результатов освоения учебной дисциплины</w:t>
      </w:r>
    </w:p>
    <w:p w:rsidR="00AB3B4F" w:rsidRPr="00AB3B4F" w:rsidRDefault="00AB3B4F" w:rsidP="00AB3B4F">
      <w:pPr>
        <w:spacing w:after="0" w:line="18" w:lineRule="exact"/>
        <w:rPr>
          <w:rFonts w:ascii="Times New Roman" w:eastAsia="Times New Roman" w:hAnsi="Times New Roman" w:cs="Times New Roman"/>
          <w:b/>
          <w:bCs/>
          <w:sz w:val="28"/>
          <w:szCs w:val="28"/>
          <w:lang w:eastAsia="ru-RU"/>
        </w:rPr>
      </w:pPr>
    </w:p>
    <w:p w:rsidR="00AB3B4F" w:rsidRPr="00AB3B4F" w:rsidRDefault="00AB3B4F" w:rsidP="00AB3B4F">
      <w:pPr>
        <w:spacing w:after="0" w:line="236" w:lineRule="auto"/>
        <w:ind w:left="260" w:right="120"/>
        <w:jc w:val="both"/>
        <w:rPr>
          <w:rFonts w:ascii="Times New Roman" w:eastAsia="Times New Roman" w:hAnsi="Times New Roman" w:cs="Times New Roman"/>
          <w:b/>
          <w:bCs/>
          <w:sz w:val="28"/>
          <w:szCs w:val="28"/>
          <w:lang w:eastAsia="ru-RU"/>
        </w:rPr>
      </w:pPr>
      <w:r w:rsidRPr="00AB3B4F">
        <w:rPr>
          <w:rFonts w:ascii="Times New Roman" w:eastAsia="Times New Roman" w:hAnsi="Times New Roman" w:cs="Times New Roman"/>
          <w:sz w:val="28"/>
          <w:szCs w:val="28"/>
          <w:lang w:eastAsia="ru-RU"/>
        </w:rPr>
        <w:t>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AB3B4F" w:rsidRPr="00AB3B4F" w:rsidRDefault="00AB3B4F" w:rsidP="00AB3B4F">
      <w:pPr>
        <w:spacing w:after="0" w:line="315" w:lineRule="exact"/>
        <w:rPr>
          <w:rFonts w:ascii="Times New Roman" w:eastAsiaTheme="minorEastAsia" w:hAnsi="Times New Roman" w:cs="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540"/>
        <w:gridCol w:w="2060"/>
      </w:tblGrid>
      <w:tr w:rsidR="00AB3B4F" w:rsidRPr="00AB3B4F" w:rsidTr="00AB3B4F">
        <w:trPr>
          <w:trHeight w:val="278"/>
        </w:trPr>
        <w:tc>
          <w:tcPr>
            <w:tcW w:w="7540" w:type="dxa"/>
            <w:tcBorders>
              <w:top w:val="single" w:sz="8" w:space="0" w:color="auto"/>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top w:val="single" w:sz="8" w:space="0" w:color="auto"/>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Формы и</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методы</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Результаты обучения</w:t>
            </w:r>
          </w:p>
        </w:tc>
        <w:tc>
          <w:tcPr>
            <w:tcW w:w="2060" w:type="dxa"/>
            <w:tcBorders>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контроля и</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(освоенные умения, усвоенные знания)</w:t>
            </w:r>
          </w:p>
        </w:tc>
        <w:tc>
          <w:tcPr>
            <w:tcW w:w="2060" w:type="dxa"/>
            <w:tcBorders>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оценки</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результатов</w:t>
            </w:r>
          </w:p>
        </w:tc>
      </w:tr>
      <w:tr w:rsidR="00AB3B4F" w:rsidRPr="00AB3B4F" w:rsidTr="00AB3B4F">
        <w:trPr>
          <w:trHeight w:val="279"/>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jc w:val="center"/>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w w:val="99"/>
                <w:sz w:val="24"/>
                <w:szCs w:val="24"/>
                <w:lang w:eastAsia="ru-RU"/>
              </w:rPr>
              <w:t>обучения</w:t>
            </w:r>
          </w:p>
        </w:tc>
      </w:tr>
      <w:tr w:rsidR="00AB3B4F" w:rsidRPr="00AB3B4F" w:rsidTr="00AB3B4F">
        <w:trPr>
          <w:trHeight w:val="269"/>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65"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Умения:</w:t>
            </w: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3"/>
                <w:szCs w:val="23"/>
                <w:lang w:eastAsia="ru-RU"/>
              </w:rPr>
            </w:pPr>
          </w:p>
        </w:tc>
      </w:tr>
      <w:tr w:rsidR="00AB3B4F" w:rsidRPr="00AB3B4F" w:rsidTr="00AB3B4F">
        <w:trPr>
          <w:trHeight w:val="257"/>
        </w:trPr>
        <w:tc>
          <w:tcPr>
            <w:tcW w:w="7540" w:type="dxa"/>
            <w:tcBorders>
              <w:left w:val="single" w:sz="8" w:space="0" w:color="auto"/>
              <w:right w:val="single" w:sz="8" w:space="0" w:color="auto"/>
            </w:tcBorders>
            <w:vAlign w:val="bottom"/>
          </w:tcPr>
          <w:p w:rsidR="00AB3B4F" w:rsidRPr="00AB3B4F" w:rsidRDefault="00AB3B4F" w:rsidP="00AB3B4F">
            <w:pPr>
              <w:spacing w:after="0" w:line="257"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выявлять, формировать и удовлетворять потребности;</w:t>
            </w:r>
          </w:p>
        </w:tc>
        <w:tc>
          <w:tcPr>
            <w:tcW w:w="2060" w:type="dxa"/>
            <w:tcBorders>
              <w:right w:val="single" w:sz="8" w:space="0" w:color="auto"/>
            </w:tcBorders>
            <w:vAlign w:val="bottom"/>
          </w:tcPr>
          <w:p w:rsidR="00AB3B4F" w:rsidRPr="00AB3B4F" w:rsidRDefault="00AB3B4F" w:rsidP="00AB3B4F">
            <w:pPr>
              <w:spacing w:after="0" w:line="257" w:lineRule="exact"/>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Практические</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3"/>
                <w:szCs w:val="23"/>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63"/>
        </w:trPr>
        <w:tc>
          <w:tcPr>
            <w:tcW w:w="7540" w:type="dxa"/>
            <w:tcBorders>
              <w:left w:val="single" w:sz="8" w:space="0" w:color="auto"/>
              <w:right w:val="single" w:sz="8" w:space="0" w:color="auto"/>
            </w:tcBorders>
            <w:vAlign w:val="bottom"/>
          </w:tcPr>
          <w:p w:rsidR="00AB3B4F" w:rsidRPr="00AB3B4F" w:rsidRDefault="00AB3B4F" w:rsidP="00AB3B4F">
            <w:pPr>
              <w:spacing w:after="0" w:line="263"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обеспечивать распределение через каналы сбыта и продвижение</w:t>
            </w:r>
          </w:p>
        </w:tc>
        <w:tc>
          <w:tcPr>
            <w:tcW w:w="2060" w:type="dxa"/>
            <w:tcBorders>
              <w:right w:val="single" w:sz="8" w:space="0" w:color="auto"/>
            </w:tcBorders>
            <w:vAlign w:val="bottom"/>
          </w:tcPr>
          <w:p w:rsidR="00AB3B4F" w:rsidRPr="00AB3B4F" w:rsidRDefault="00AB3B4F" w:rsidP="00AB3B4F">
            <w:pPr>
              <w:spacing w:after="0" w:line="263" w:lineRule="exact"/>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Практическое</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продукта на рынке с использованием маркетинговых коммуникаций;</w:t>
            </w: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занятие,</w:t>
            </w:r>
          </w:p>
        </w:tc>
      </w:tr>
      <w:tr w:rsidR="00AB3B4F" w:rsidRPr="00AB3B4F" w:rsidTr="00AB3B4F">
        <w:trPr>
          <w:trHeight w:val="277"/>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59"/>
        </w:trPr>
        <w:tc>
          <w:tcPr>
            <w:tcW w:w="7540" w:type="dxa"/>
            <w:tcBorders>
              <w:left w:val="single" w:sz="8" w:space="0" w:color="auto"/>
              <w:right w:val="single" w:sz="8" w:space="0" w:color="auto"/>
            </w:tcBorders>
            <w:vAlign w:val="bottom"/>
          </w:tcPr>
          <w:p w:rsidR="00AB3B4F" w:rsidRPr="00AB3B4F" w:rsidRDefault="00AB3B4F" w:rsidP="00AB3B4F">
            <w:pPr>
              <w:spacing w:after="0" w:line="259"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проводить маркетинговые исследования рынка;</w:t>
            </w:r>
          </w:p>
        </w:tc>
        <w:tc>
          <w:tcPr>
            <w:tcW w:w="2060" w:type="dxa"/>
            <w:tcBorders>
              <w:right w:val="single" w:sz="8" w:space="0" w:color="auto"/>
            </w:tcBorders>
            <w:vAlign w:val="bottom"/>
          </w:tcPr>
          <w:p w:rsidR="00AB3B4F" w:rsidRPr="00AB3B4F" w:rsidRDefault="00AB3B4F" w:rsidP="00AB3B4F">
            <w:pPr>
              <w:spacing w:after="0" w:line="259" w:lineRule="exact"/>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63"/>
        </w:trPr>
        <w:tc>
          <w:tcPr>
            <w:tcW w:w="7540" w:type="dxa"/>
            <w:tcBorders>
              <w:left w:val="single" w:sz="8" w:space="0" w:color="auto"/>
              <w:right w:val="single" w:sz="8" w:space="0" w:color="auto"/>
            </w:tcBorders>
            <w:vAlign w:val="bottom"/>
          </w:tcPr>
          <w:p w:rsidR="00AB3B4F" w:rsidRPr="00AB3B4F" w:rsidRDefault="00AB3B4F" w:rsidP="00AB3B4F">
            <w:pPr>
              <w:spacing w:after="0" w:line="263"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оценивать конкурентоспособность продукта.</w:t>
            </w:r>
          </w:p>
        </w:tc>
        <w:tc>
          <w:tcPr>
            <w:tcW w:w="2060" w:type="dxa"/>
            <w:tcBorders>
              <w:right w:val="single" w:sz="8" w:space="0" w:color="auto"/>
            </w:tcBorders>
            <w:vAlign w:val="bottom"/>
          </w:tcPr>
          <w:p w:rsidR="00AB3B4F" w:rsidRPr="00AB3B4F" w:rsidRDefault="00AB3B4F" w:rsidP="00AB3B4F">
            <w:pPr>
              <w:spacing w:after="0" w:line="263" w:lineRule="exact"/>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Практические</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7540" w:type="dxa"/>
            <w:tcBorders>
              <w:left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ind w:left="10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66"/>
        </w:trPr>
        <w:tc>
          <w:tcPr>
            <w:tcW w:w="7540" w:type="dxa"/>
            <w:tcBorders>
              <w:left w:val="single" w:sz="8" w:space="0" w:color="auto"/>
              <w:bottom w:val="single" w:sz="8" w:space="0" w:color="auto"/>
              <w:right w:val="single" w:sz="8" w:space="0" w:color="auto"/>
            </w:tcBorders>
            <w:vAlign w:val="bottom"/>
          </w:tcPr>
          <w:p w:rsidR="00AB3B4F" w:rsidRPr="00AB3B4F" w:rsidRDefault="00AB3B4F" w:rsidP="00AB3B4F">
            <w:pPr>
              <w:spacing w:after="0" w:line="264"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b/>
                <w:bCs/>
                <w:sz w:val="24"/>
                <w:szCs w:val="24"/>
                <w:lang w:eastAsia="ru-RU"/>
              </w:rPr>
              <w:t>Знания:</w:t>
            </w:r>
          </w:p>
        </w:tc>
        <w:tc>
          <w:tcPr>
            <w:tcW w:w="2060" w:type="dxa"/>
            <w:tcBorders>
              <w:bottom w:val="single" w:sz="8" w:space="0" w:color="auto"/>
              <w:right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3"/>
                <w:szCs w:val="23"/>
                <w:lang w:eastAsia="ru-RU"/>
              </w:rPr>
            </w:pPr>
          </w:p>
        </w:tc>
      </w:tr>
    </w:tbl>
    <w:p w:rsidR="00AB3B4F" w:rsidRPr="00AB3B4F" w:rsidRDefault="00AB3B4F" w:rsidP="00AB3B4F">
      <w:pPr>
        <w:spacing w:after="0" w:line="146"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22" w:right="728" w:bottom="146" w:left="1440" w:header="0" w:footer="0" w:gutter="0"/>
          <w:cols w:space="720" w:equalWidth="0">
            <w:col w:w="9740"/>
          </w:cols>
        </w:sectPr>
      </w:pPr>
    </w:p>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type w:val="continuous"/>
          <w:pgSz w:w="11900" w:h="16836"/>
          <w:pgMar w:top="1122" w:right="728" w:bottom="146" w:left="1440" w:header="0" w:footer="0" w:gutter="0"/>
          <w:cols w:space="720" w:equalWidth="0">
            <w:col w:w="9740"/>
          </w:cols>
        </w:sectPr>
      </w:pPr>
    </w:p>
    <w:p w:rsidR="00AB3B4F" w:rsidRPr="00AB3B4F" w:rsidRDefault="00AB3B4F" w:rsidP="0054169A">
      <w:pPr>
        <w:numPr>
          <w:ilvl w:val="0"/>
          <w:numId w:val="97"/>
        </w:numPr>
        <w:tabs>
          <w:tab w:val="left" w:pos="480"/>
        </w:tabs>
        <w:spacing w:after="0" w:line="240" w:lineRule="auto"/>
        <w:ind w:left="480" w:hanging="219"/>
        <w:rPr>
          <w:rFonts w:ascii="Times New Roman" w:eastAsia="Times New Roman" w:hAnsi="Times New Roman" w:cs="Times New Roman"/>
          <w:sz w:val="24"/>
          <w:szCs w:val="24"/>
          <w:lang w:eastAsia="ru-RU"/>
        </w:rPr>
      </w:pPr>
      <w:r w:rsidRPr="00AB3B4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2576" behindDoc="1" locked="0" layoutInCell="0" allowOverlap="1" wp14:anchorId="19E0C5AD" wp14:editId="5F0C38D1">
                <wp:simplePos x="0" y="0"/>
                <wp:positionH relativeFrom="page">
                  <wp:posOffset>1004570</wp:posOffset>
                </wp:positionH>
                <wp:positionV relativeFrom="page">
                  <wp:posOffset>716280</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4" o:spid="_x0000_s1026" style="position:absolute;margin-left:79.1pt;margin-top:56.4pt;width:1pt;height: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" o:allowincell="f" fillcolor="black" stroked="f">
                <v:path arrowok="t"/>
                <w10:wrap anchorx="page" anchory="page"/>
              </v:rect>
            </w:pict>
          </mc:Fallback>
        </mc:AlternateContent>
      </w:r>
      <w:r w:rsidRPr="00AB3B4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0" allowOverlap="1" wp14:anchorId="72EC81E4" wp14:editId="763FEB1B">
                <wp:simplePos x="0" y="0"/>
                <wp:positionH relativeFrom="page">
                  <wp:posOffset>1013460</wp:posOffset>
                </wp:positionH>
                <wp:positionV relativeFrom="page">
                  <wp:posOffset>721360</wp:posOffset>
                </wp:positionV>
                <wp:extent cx="60801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1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id="Shape 15"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79.8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" o:allowincell="f" filled="t" strokeweight=".14108mm">
                <v:stroke joinstyle="miter"/>
                <o:lock v:ext="edit" shapetype="f"/>
                <w10:wrap anchorx="page" anchory="page"/>
              </v:line>
            </w:pict>
          </mc:Fallback>
        </mc:AlternateContent>
      </w:r>
      <w:r w:rsidRPr="00AB3B4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1" locked="0" layoutInCell="0" allowOverlap="1" wp14:anchorId="0D2B5E94" wp14:editId="53D7F94E">
                <wp:simplePos x="0" y="0"/>
                <wp:positionH relativeFrom="page">
                  <wp:posOffset>7084695</wp:posOffset>
                </wp:positionH>
                <wp:positionV relativeFrom="page">
                  <wp:posOffset>716280</wp:posOffset>
                </wp:positionV>
                <wp:extent cx="12700"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6" o:spid="_x0000_s1026" style="position:absolute;margin-left:557.85pt;margin-top:56.4pt;width:1pt;height: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s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" o:allowincell="f" fillcolor="black" stroked="f">
                <v:path arrowok="t"/>
                <w10:wrap anchorx="page" anchory="page"/>
              </v:rect>
            </w:pict>
          </mc:Fallback>
        </mc:AlternateContent>
      </w:r>
      <w:r w:rsidRPr="00AB3B4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0" allowOverlap="1" wp14:anchorId="1F83FF41" wp14:editId="25E412E4">
                <wp:simplePos x="0" y="0"/>
                <wp:positionH relativeFrom="page">
                  <wp:posOffset>1010920</wp:posOffset>
                </wp:positionH>
                <wp:positionV relativeFrom="page">
                  <wp:posOffset>726440</wp:posOffset>
                </wp:positionV>
                <wp:extent cx="0" cy="38842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4295"/>
                        </a:xfrm>
                        <a:prstGeom prst="line">
                          <a:avLst/>
                        </a:prstGeom>
                        <a:solidFill>
                          <a:srgbClr val="FFFFFF"/>
                        </a:solidFill>
                        <a:ln w="5079">
                          <a:solidFill>
                            <a:srgbClr val="000000"/>
                          </a:solidFill>
                          <a:miter lim="800000"/>
                          <a:headEnd/>
                          <a:tailEnd/>
                        </a:ln>
                      </wps:spPr>
                      <wps:bodyPr/>
                    </wps:wsp>
                  </a:graphicData>
                </a:graphic>
              </wp:anchor>
            </w:drawing>
          </mc:Choice>
          <mc:Fallback>
            <w:pict>
              <v:line id="Shape 17"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79.6pt,57.2pt" to="79.6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" o:allowincell="f" filled="t" strokeweight=".14108mm">
                <v:stroke joinstyle="miter"/>
                <o:lock v:ext="edit" shapetype="f"/>
                <w10:wrap anchorx="page" anchory="page"/>
              </v:line>
            </w:pict>
          </mc:Fallback>
        </mc:AlternateContent>
      </w:r>
      <w:r w:rsidRPr="00AB3B4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0" allowOverlap="1" wp14:anchorId="39B58A19" wp14:editId="047FAFB0">
                <wp:simplePos x="0" y="0"/>
                <wp:positionH relativeFrom="page">
                  <wp:posOffset>5777865</wp:posOffset>
                </wp:positionH>
                <wp:positionV relativeFrom="page">
                  <wp:posOffset>718820</wp:posOffset>
                </wp:positionV>
                <wp:extent cx="0" cy="389191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1915"/>
                        </a:xfrm>
                        <a:prstGeom prst="line">
                          <a:avLst/>
                        </a:prstGeom>
                        <a:solidFill>
                          <a:srgbClr val="FFFFFF"/>
                        </a:solidFill>
                        <a:ln w="5079">
                          <a:solidFill>
                            <a:srgbClr val="000000"/>
                          </a:solidFill>
                          <a:miter lim="800000"/>
                          <a:headEnd/>
                          <a:tailEnd/>
                        </a:ln>
                      </wps:spPr>
                      <wps:bodyPr/>
                    </wps:wsp>
                  </a:graphicData>
                </a:graphic>
              </wp:anchor>
            </w:drawing>
          </mc:Choice>
          <mc:Fallback>
            <w:pict>
              <v:line id="Shape 18"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454.95pt,56.6pt" to="454.9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" o:allowincell="f" filled="t" strokeweight=".14108mm">
                <v:stroke joinstyle="miter"/>
                <o:lock v:ext="edit" shapetype="f"/>
                <w10:wrap anchorx="page" anchory="page"/>
              </v:line>
            </w:pict>
          </mc:Fallback>
        </mc:AlternateContent>
      </w:r>
      <w:r w:rsidRPr="00AB3B4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1" locked="0" layoutInCell="0" allowOverlap="1" wp14:anchorId="318394CE" wp14:editId="1FF08093">
                <wp:simplePos x="0" y="0"/>
                <wp:positionH relativeFrom="page">
                  <wp:posOffset>7091045</wp:posOffset>
                </wp:positionH>
                <wp:positionV relativeFrom="page">
                  <wp:posOffset>726440</wp:posOffset>
                </wp:positionV>
                <wp:extent cx="0" cy="38842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4295"/>
                        </a:xfrm>
                        <a:prstGeom prst="line">
                          <a:avLst/>
                        </a:prstGeom>
                        <a:solidFill>
                          <a:srgbClr val="FFFFFF"/>
                        </a:solidFill>
                        <a:ln w="5080">
                          <a:solidFill>
                            <a:srgbClr val="000000"/>
                          </a:solidFill>
                          <a:miter lim="800000"/>
                          <a:headEnd/>
                          <a:tailEnd/>
                        </a:ln>
                      </wps:spPr>
                      <wps:bodyPr/>
                    </wps:wsp>
                  </a:graphicData>
                </a:graphic>
              </wp:anchor>
            </w:drawing>
          </mc:Choice>
          <mc:Fallback>
            <w:pict>
              <v:line id="Shape 19"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558.35pt,57.2pt" to="558.3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" o:allowincell="f" filled="t" strokeweight=".4pt">
                <v:stroke joinstyle="miter"/>
                <o:lock v:ext="edit" shapetype="f"/>
                <w10:wrap anchorx="page" anchory="page"/>
              </v:line>
            </w:pict>
          </mc:Fallback>
        </mc:AlternateContent>
      </w:r>
      <w:r w:rsidRPr="00AB3B4F">
        <w:rPr>
          <w:rFonts w:ascii="Times New Roman" w:eastAsia="Times New Roman" w:hAnsi="Times New Roman" w:cs="Times New Roman"/>
          <w:sz w:val="24"/>
          <w:szCs w:val="24"/>
          <w:lang w:eastAsia="ru-RU"/>
        </w:rPr>
        <w:t>составные  элементы  маркетинговой  деятельности:  цели,  задачи,   Внеаудиторная</w:t>
      </w:r>
    </w:p>
    <w:tbl>
      <w:tblPr>
        <w:tblW w:w="9600" w:type="dxa"/>
        <w:tblInd w:w="140" w:type="dxa"/>
        <w:tblLayout w:type="fixed"/>
        <w:tblCellMar>
          <w:left w:w="0" w:type="dxa"/>
          <w:right w:w="0" w:type="dxa"/>
        </w:tblCellMar>
        <w:tblLook w:val="04A0" w:firstRow="1" w:lastRow="0" w:firstColumn="1" w:lastColumn="0" w:noHBand="0" w:noVBand="1"/>
      </w:tblPr>
      <w:tblGrid>
        <w:gridCol w:w="3600"/>
        <w:gridCol w:w="3920"/>
        <w:gridCol w:w="2080"/>
      </w:tblGrid>
      <w:tr w:rsidR="00AB3B4F" w:rsidRPr="00AB3B4F" w:rsidTr="00AB3B4F">
        <w:trPr>
          <w:trHeight w:val="276"/>
        </w:trPr>
        <w:tc>
          <w:tcPr>
            <w:tcW w:w="7520" w:type="dxa"/>
            <w:gridSpan w:val="2"/>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принципы, функции, объекты, субъекты;</w:t>
            </w: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360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tcBorders>
              <w:bottom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59"/>
        </w:trPr>
        <w:tc>
          <w:tcPr>
            <w:tcW w:w="9600" w:type="dxa"/>
            <w:gridSpan w:val="3"/>
            <w:vAlign w:val="bottom"/>
          </w:tcPr>
          <w:p w:rsidR="00AB3B4F" w:rsidRPr="00AB3B4F" w:rsidRDefault="00AB3B4F" w:rsidP="00AB3B4F">
            <w:pPr>
              <w:spacing w:after="0" w:line="259"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средства:   удовлетворения   потребностей,   распределения   и  Внеаудиторная</w:t>
            </w:r>
          </w:p>
        </w:tc>
      </w:tr>
      <w:tr w:rsidR="00AB3B4F" w:rsidRPr="00AB3B4F" w:rsidTr="00AB3B4F">
        <w:trPr>
          <w:trHeight w:val="276"/>
        </w:trPr>
        <w:tc>
          <w:tcPr>
            <w:tcW w:w="7520" w:type="dxa"/>
            <w:gridSpan w:val="2"/>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w w:val="96"/>
                <w:sz w:val="24"/>
                <w:szCs w:val="24"/>
                <w:lang w:eastAsia="ru-RU"/>
              </w:rPr>
              <w:t>продвиженияуслуг,маркетинговыекоммуникациииих</w:t>
            </w: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76"/>
        </w:trPr>
        <w:tc>
          <w:tcPr>
            <w:tcW w:w="360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характеристику;</w:t>
            </w: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3"/>
                <w:szCs w:val="23"/>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86"/>
        </w:trPr>
        <w:tc>
          <w:tcPr>
            <w:tcW w:w="7520" w:type="dxa"/>
            <w:gridSpan w:val="2"/>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r>
      <w:tr w:rsidR="00AB3B4F" w:rsidRPr="00AB3B4F" w:rsidTr="00AB3B4F">
        <w:trPr>
          <w:trHeight w:val="258"/>
        </w:trPr>
        <w:tc>
          <w:tcPr>
            <w:tcW w:w="7520" w:type="dxa"/>
            <w:gridSpan w:val="2"/>
            <w:vAlign w:val="bottom"/>
          </w:tcPr>
          <w:p w:rsidR="00AB3B4F" w:rsidRPr="00AB3B4F" w:rsidRDefault="00AB3B4F" w:rsidP="00AB3B4F">
            <w:pPr>
              <w:spacing w:after="0" w:line="258"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методы изучения рынка, анализа окружающей среды;</w:t>
            </w:r>
          </w:p>
        </w:tc>
        <w:tc>
          <w:tcPr>
            <w:tcW w:w="2080" w:type="dxa"/>
            <w:vAlign w:val="bottom"/>
          </w:tcPr>
          <w:p w:rsidR="00AB3B4F" w:rsidRPr="00AB3B4F" w:rsidRDefault="00AB3B4F" w:rsidP="00AB3B4F">
            <w:pPr>
              <w:spacing w:after="0" w:line="258"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Практическое</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занятие,</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360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tcBorders>
              <w:bottom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59"/>
        </w:trPr>
        <w:tc>
          <w:tcPr>
            <w:tcW w:w="7520" w:type="dxa"/>
            <w:gridSpan w:val="2"/>
            <w:vAlign w:val="bottom"/>
          </w:tcPr>
          <w:p w:rsidR="00AB3B4F" w:rsidRPr="00AB3B4F" w:rsidRDefault="00AB3B4F" w:rsidP="00AB3B4F">
            <w:pPr>
              <w:spacing w:after="0" w:line="259"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конкурентную  среду,  виды  конкуренции,  показатели  оценки</w:t>
            </w:r>
          </w:p>
        </w:tc>
        <w:tc>
          <w:tcPr>
            <w:tcW w:w="2080" w:type="dxa"/>
            <w:vAlign w:val="bottom"/>
          </w:tcPr>
          <w:p w:rsidR="00AB3B4F" w:rsidRPr="00AB3B4F" w:rsidRDefault="00AB3B4F" w:rsidP="00AB3B4F">
            <w:pPr>
              <w:spacing w:after="0" w:line="259"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Практические</w:t>
            </w:r>
          </w:p>
        </w:tc>
      </w:tr>
      <w:tr w:rsidR="00AB3B4F" w:rsidRPr="00AB3B4F" w:rsidTr="00AB3B4F">
        <w:trPr>
          <w:trHeight w:val="276"/>
        </w:trPr>
        <w:tc>
          <w:tcPr>
            <w:tcW w:w="360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конкурентоспособности;</w:t>
            </w: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занятия,</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81"/>
        </w:trPr>
        <w:tc>
          <w:tcPr>
            <w:tcW w:w="360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tcBorders>
              <w:bottom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r w:rsidR="00AB3B4F" w:rsidRPr="00AB3B4F" w:rsidTr="00AB3B4F">
        <w:trPr>
          <w:trHeight w:val="263"/>
        </w:trPr>
        <w:tc>
          <w:tcPr>
            <w:tcW w:w="7520" w:type="dxa"/>
            <w:gridSpan w:val="2"/>
            <w:vAlign w:val="bottom"/>
          </w:tcPr>
          <w:p w:rsidR="00AB3B4F" w:rsidRPr="00AB3B4F" w:rsidRDefault="00AB3B4F" w:rsidP="00AB3B4F">
            <w:pPr>
              <w:spacing w:after="0" w:line="263"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 этапы маркетинговых исследований, их результат.</w:t>
            </w:r>
          </w:p>
        </w:tc>
        <w:tc>
          <w:tcPr>
            <w:tcW w:w="2080" w:type="dxa"/>
            <w:vAlign w:val="bottom"/>
          </w:tcPr>
          <w:p w:rsidR="00AB3B4F" w:rsidRPr="00AB3B4F" w:rsidRDefault="00AB3B4F" w:rsidP="00AB3B4F">
            <w:pPr>
              <w:spacing w:after="0" w:line="263" w:lineRule="exact"/>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Практическое</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занятие,</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внеаудиторная</w:t>
            </w:r>
          </w:p>
        </w:tc>
      </w:tr>
      <w:tr w:rsidR="00AB3B4F" w:rsidRPr="00AB3B4F" w:rsidTr="00AB3B4F">
        <w:trPr>
          <w:trHeight w:val="276"/>
        </w:trPr>
        <w:tc>
          <w:tcPr>
            <w:tcW w:w="360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самостоятельная</w:t>
            </w:r>
          </w:p>
        </w:tc>
      </w:tr>
      <w:tr w:rsidR="00AB3B4F" w:rsidRPr="00AB3B4F" w:rsidTr="00AB3B4F">
        <w:trPr>
          <w:trHeight w:val="279"/>
        </w:trPr>
        <w:tc>
          <w:tcPr>
            <w:tcW w:w="360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3920" w:type="dxa"/>
            <w:tcBorders>
              <w:bottom w:val="single" w:sz="8" w:space="0" w:color="auto"/>
            </w:tcBorders>
            <w:vAlign w:val="bottom"/>
          </w:tcPr>
          <w:p w:rsidR="00AB3B4F" w:rsidRPr="00AB3B4F" w:rsidRDefault="00AB3B4F" w:rsidP="00AB3B4F">
            <w:pPr>
              <w:spacing w:after="0" w:line="240" w:lineRule="auto"/>
              <w:rPr>
                <w:rFonts w:ascii="Times New Roman" w:eastAsiaTheme="minorEastAsia" w:hAnsi="Times New Roman" w:cs="Times New Roman"/>
                <w:sz w:val="24"/>
                <w:szCs w:val="24"/>
                <w:lang w:eastAsia="ru-RU"/>
              </w:rPr>
            </w:pPr>
          </w:p>
        </w:tc>
        <w:tc>
          <w:tcPr>
            <w:tcW w:w="2080" w:type="dxa"/>
            <w:tcBorders>
              <w:bottom w:val="single" w:sz="8" w:space="0" w:color="auto"/>
            </w:tcBorders>
            <w:vAlign w:val="bottom"/>
          </w:tcPr>
          <w:p w:rsidR="00AB3B4F" w:rsidRPr="00AB3B4F" w:rsidRDefault="00AB3B4F" w:rsidP="00AB3B4F">
            <w:pPr>
              <w:spacing w:after="0" w:line="240" w:lineRule="auto"/>
              <w:ind w:left="120"/>
              <w:rPr>
                <w:rFonts w:ascii="Times New Roman" w:eastAsiaTheme="minorEastAsia" w:hAnsi="Times New Roman" w:cs="Times New Roman"/>
                <w:sz w:val="20"/>
                <w:szCs w:val="20"/>
                <w:lang w:eastAsia="ru-RU"/>
              </w:rPr>
            </w:pPr>
            <w:r w:rsidRPr="00AB3B4F">
              <w:rPr>
                <w:rFonts w:ascii="Times New Roman" w:eastAsia="Times New Roman" w:hAnsi="Times New Roman" w:cs="Times New Roman"/>
                <w:sz w:val="24"/>
                <w:szCs w:val="24"/>
                <w:lang w:eastAsia="ru-RU"/>
              </w:rPr>
              <w:t>работа</w:t>
            </w:r>
          </w:p>
        </w:tc>
      </w:tr>
    </w:tbl>
    <w:p w:rsidR="00AB3B4F" w:rsidRPr="00AB3B4F" w:rsidRDefault="00AB3B4F" w:rsidP="00AB3B4F">
      <w:pPr>
        <w:spacing w:after="0" w:line="240" w:lineRule="auto"/>
        <w:rPr>
          <w:rFonts w:ascii="Times New Roman" w:eastAsiaTheme="minorEastAsia" w:hAnsi="Times New Roman" w:cs="Times New Roman"/>
          <w:lang w:eastAsia="ru-RU"/>
        </w:rPr>
        <w:sectPr w:rsidR="00AB3B4F" w:rsidRPr="00AB3B4F">
          <w:pgSz w:w="11900" w:h="16836"/>
          <w:pgMar w:top="1134" w:right="728" w:bottom="146" w:left="1440" w:header="0" w:footer="0" w:gutter="0"/>
          <w:cols w:space="720" w:equalWidth="0">
            <w:col w:w="9740"/>
          </w:cols>
        </w:sect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lastRenderedPageBreak/>
        <w:t xml:space="preserve">Государственное профессиональное образовательное автономное  учреждение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t>ярославской области</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b/>
          <w:caps/>
          <w:sz w:val="24"/>
          <w:szCs w:val="24"/>
          <w:lang w:eastAsia="ar-SA"/>
        </w:rPr>
        <w:t xml:space="preserve"> Ростовский колледж отраслевых технологтй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ar-SA"/>
        </w:rPr>
      </w:pPr>
      <w:r w:rsidRPr="00AB3B4F">
        <w:rPr>
          <w:rFonts w:ascii="Times New Roman" w:eastAsia="Times New Roman" w:hAnsi="Times New Roman" w:cs="Times New Roman"/>
          <w:b/>
          <w:caps/>
          <w:sz w:val="28"/>
          <w:szCs w:val="28"/>
          <w:lang w:eastAsia="ar-SA"/>
        </w:rPr>
        <w:t xml:space="preserve">                               </w:t>
      </w:r>
      <w:r w:rsidRPr="00AB3B4F">
        <w:rPr>
          <w:rFonts w:ascii="Times New Roman" w:eastAsia="Times New Roman" w:hAnsi="Times New Roman" w:cs="Times New Roman"/>
          <w:caps/>
          <w:sz w:val="28"/>
          <w:szCs w:val="28"/>
          <w:lang w:eastAsia="ar-SA"/>
        </w:rPr>
        <w:t>Утверждаю:</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ar-SA"/>
        </w:rPr>
      </w:pPr>
      <w:r w:rsidRPr="00AB3B4F">
        <w:rPr>
          <w:rFonts w:ascii="Times New Roman" w:eastAsia="Times New Roman" w:hAnsi="Times New Roman" w:cs="Times New Roman"/>
          <w:caps/>
          <w:sz w:val="28"/>
          <w:szCs w:val="28"/>
          <w:lang w:eastAsia="ar-SA"/>
        </w:rPr>
        <w:t xml:space="preserve">                               директор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caps/>
          <w:sz w:val="28"/>
          <w:szCs w:val="28"/>
          <w:lang w:eastAsia="ar-SA"/>
        </w:rPr>
      </w:pPr>
      <w:r w:rsidRPr="00AB3B4F">
        <w:rPr>
          <w:rFonts w:ascii="Times New Roman" w:eastAsia="Times New Roman" w:hAnsi="Times New Roman" w:cs="Times New Roman"/>
          <w:caps/>
          <w:sz w:val="28"/>
          <w:szCs w:val="28"/>
          <w:lang w:eastAsia="ar-SA"/>
        </w:rPr>
        <w:t>_____________Кудрявцева Т.Н</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caps/>
          <w:sz w:val="28"/>
          <w:szCs w:val="28"/>
          <w:lang w:eastAsia="ar-SA"/>
        </w:rPr>
      </w:pPr>
      <w:r w:rsidRPr="00AB3B4F">
        <w:rPr>
          <w:rFonts w:ascii="Times New Roman" w:eastAsia="Times New Roman" w:hAnsi="Times New Roman" w:cs="Times New Roman"/>
          <w:caps/>
          <w:sz w:val="28"/>
          <w:szCs w:val="28"/>
          <w:lang w:eastAsia="ar-SA"/>
        </w:rPr>
        <w:t>«_______»__________2020 г.</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b/>
          <w:caps/>
          <w:sz w:val="28"/>
          <w:szCs w:val="28"/>
          <w:lang w:eastAsia="ar-SA"/>
        </w:rPr>
        <w:t>ПРОГРАММа ПРОФЕССИОНАЛЬНОГО МОДУЛЯ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b/>
          <w:caps/>
          <w:sz w:val="28"/>
          <w:szCs w:val="28"/>
          <w:lang w:eastAsia="ar-SA"/>
        </w:rPr>
        <w:t xml:space="preserve">ПМ.03 </w:t>
      </w:r>
      <w:r w:rsidRPr="00AB3B4F">
        <w:rPr>
          <w:rFonts w:ascii="Times New Roman" w:eastAsia="Times New Roman" w:hAnsi="Times New Roman" w:cs="Times New Roman"/>
          <w:b/>
          <w:sz w:val="28"/>
          <w:szCs w:val="28"/>
          <w:lang w:eastAsia="ar-SA"/>
        </w:rPr>
        <w:t>«Управление ассортиментом, оценка качества и обеспечение сохраняемости  товаров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Программа подготовки специалистов среднего звена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bCs/>
          <w:i/>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ar-SA"/>
        </w:rPr>
      </w:pPr>
      <w:r w:rsidRPr="00AB3B4F">
        <w:rPr>
          <w:rFonts w:ascii="Times New Roman" w:eastAsia="Times New Roman" w:hAnsi="Times New Roman" w:cs="Times New Roman"/>
          <w:caps/>
          <w:sz w:val="28"/>
          <w:szCs w:val="28"/>
          <w:lang w:eastAsia="ar-SA"/>
        </w:rPr>
        <w:t>специальность  38.02.04 «Коммерция»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bCs/>
          <w:i/>
          <w:caps/>
          <w:sz w:val="28"/>
          <w:szCs w:val="28"/>
          <w:lang w:eastAsia="ar-SA"/>
        </w:rPr>
      </w:pPr>
      <w:r w:rsidRPr="00AB3B4F">
        <w:rPr>
          <w:rFonts w:ascii="Times New Roman" w:eastAsia="Times New Roman" w:hAnsi="Times New Roman" w:cs="Times New Roman"/>
          <w:sz w:val="24"/>
          <w:szCs w:val="24"/>
          <w:lang w:eastAsia="ar-SA"/>
        </w:rPr>
        <w:t xml:space="preserve">                                                           Семибратово,  </w:t>
      </w:r>
      <w:r w:rsidRPr="00AB3B4F">
        <w:rPr>
          <w:rFonts w:ascii="Times New Roman" w:eastAsia="Times New Roman" w:hAnsi="Times New Roman" w:cs="Times New Roman"/>
          <w:bCs/>
          <w:sz w:val="24"/>
          <w:szCs w:val="24"/>
          <w:lang w:eastAsia="ar-SA"/>
        </w:rPr>
        <w:t>2020г.</w:t>
      </w:r>
    </w:p>
    <w:p w:rsidR="00AB3B4F" w:rsidRPr="00AB3B4F" w:rsidRDefault="00AB3B4F" w:rsidP="00AB3B4F">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bCs/>
          <w:i/>
          <w:caps/>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 xml:space="preserve">Программа профессионального модуля </w:t>
      </w:r>
      <w:r w:rsidRPr="00AB3B4F">
        <w:rPr>
          <w:rFonts w:ascii="Times New Roman" w:eastAsia="Times New Roman" w:hAnsi="Times New Roman" w:cs="Times New Roman"/>
          <w:caps/>
          <w:sz w:val="28"/>
          <w:szCs w:val="28"/>
          <w:lang w:eastAsia="ar-SA"/>
        </w:rPr>
        <w:t>ПМ.03</w:t>
      </w:r>
      <w:r w:rsidRPr="00AB3B4F">
        <w:rPr>
          <w:rFonts w:ascii="Times New Roman" w:eastAsia="Times New Roman" w:hAnsi="Times New Roman" w:cs="Times New Roman"/>
          <w:sz w:val="28"/>
          <w:szCs w:val="28"/>
          <w:lang w:eastAsia="ar-SA"/>
        </w:rPr>
        <w:t>«Управление ассортиментом, оценка качества и обеспечение сохраняемости  товаров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разработана на основе Федерального государственного образовательного стандарта по специальности среднего профессионального образования (далее – СПО)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38.02.04             Коммерция (по отраслям)</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vertAlign w:val="superscript"/>
          <w:lang w:eastAsia="ar-SA"/>
        </w:rPr>
      </w:pPr>
      <w:r w:rsidRPr="00AB3B4F">
        <w:rPr>
          <w:rFonts w:ascii="Times New Roman" w:eastAsia="Times New Roman" w:hAnsi="Times New Roman" w:cs="Times New Roman"/>
          <w:sz w:val="28"/>
          <w:szCs w:val="28"/>
          <w:lang w:eastAsia="ar-SA"/>
        </w:rPr>
        <w:tab/>
      </w:r>
      <w:r w:rsidRPr="00AB3B4F">
        <w:rPr>
          <w:rFonts w:ascii="Times New Roman" w:eastAsia="Times New Roman" w:hAnsi="Times New Roman" w:cs="Times New Roman"/>
          <w:sz w:val="28"/>
          <w:szCs w:val="28"/>
          <w:lang w:eastAsia="ar-SA"/>
        </w:rPr>
        <w:tab/>
      </w:r>
      <w:r w:rsidRPr="00AB3B4F">
        <w:rPr>
          <w:rFonts w:ascii="Times New Roman" w:eastAsia="Times New Roman" w:hAnsi="Times New Roman" w:cs="Times New Roman"/>
          <w:sz w:val="28"/>
          <w:szCs w:val="28"/>
          <w:lang w:eastAsia="ar-SA"/>
        </w:rPr>
        <w:tab/>
      </w:r>
    </w:p>
    <w:p w:rsidR="00AB3B4F" w:rsidRPr="00AB3B4F" w:rsidRDefault="00AB3B4F" w:rsidP="00AB3B4F">
      <w:pPr>
        <w:widowControl w:val="0"/>
        <w:tabs>
          <w:tab w:val="left" w:pos="0"/>
        </w:tabs>
        <w:suppressAutoHyphens/>
        <w:spacing w:after="0" w:line="240" w:lineRule="auto"/>
        <w:rPr>
          <w:rFonts w:ascii="Times New Roman" w:eastAsia="Times New Roman" w:hAnsi="Times New Roman" w:cs="Times New Roman"/>
          <w:sz w:val="28"/>
          <w:szCs w:val="28"/>
          <w:vertAlign w:val="superscript"/>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Организация-разработчик: ГПОУ ЯО Ростовский колледж отраслевых  технологий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Разработчики: преподаватель   Веренина Т.А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6420"/>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Default="00AB3B4F" w:rsidP="00EC21D1">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4"/>
          <w:szCs w:val="24"/>
          <w:lang w:eastAsia="ar-SA"/>
        </w:rPr>
      </w:pPr>
    </w:p>
    <w:p w:rsidR="00EC21D1" w:rsidRDefault="00EC21D1" w:rsidP="00EC21D1">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4"/>
          <w:szCs w:val="24"/>
          <w:lang w:eastAsia="ar-SA"/>
        </w:rPr>
      </w:pPr>
    </w:p>
    <w:p w:rsidR="00EC21D1" w:rsidRPr="00AB3B4F" w:rsidRDefault="00EC21D1" w:rsidP="00EC21D1">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8"/>
          <w:szCs w:val="28"/>
          <w:lang w:eastAsia="ar-SA"/>
        </w:rPr>
        <w:t xml:space="preserve">СОДЕРЖАНИЕ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9007"/>
        <w:gridCol w:w="800"/>
      </w:tblGrid>
      <w:tr w:rsidR="00AB3B4F" w:rsidRPr="00AB3B4F" w:rsidTr="00AB3B4F">
        <w:trPr>
          <w:trHeight w:val="931"/>
        </w:trPr>
        <w:tc>
          <w:tcPr>
            <w:tcW w:w="9007" w:type="dxa"/>
            <w:shd w:val="clear" w:color="auto" w:fill="auto"/>
          </w:tcPr>
          <w:p w:rsidR="00AB3B4F" w:rsidRPr="00AB3B4F" w:rsidRDefault="00AB3B4F" w:rsidP="00AB3B4F">
            <w:pPr>
              <w:keepNext/>
              <w:tabs>
                <w:tab w:val="num" w:pos="0"/>
              </w:tabs>
              <w:suppressAutoHyphens/>
              <w:autoSpaceDE w:val="0"/>
              <w:snapToGrid w:val="0"/>
              <w:spacing w:after="0" w:line="360" w:lineRule="auto"/>
              <w:outlineLvl w:val="0"/>
              <w:rPr>
                <w:rFonts w:ascii="Times New Roman" w:eastAsia="Times New Roman" w:hAnsi="Times New Roman" w:cs="Times New Roman"/>
                <w:b/>
                <w:caps/>
                <w:sz w:val="24"/>
                <w:szCs w:val="24"/>
                <w:lang w:eastAsia="ar-SA"/>
              </w:rPr>
            </w:pPr>
          </w:p>
          <w:p w:rsidR="00AB3B4F" w:rsidRPr="00AB3B4F" w:rsidRDefault="00AB3B4F" w:rsidP="00AB3B4F">
            <w:pPr>
              <w:keepNext/>
              <w:tabs>
                <w:tab w:val="num" w:pos="0"/>
              </w:tabs>
              <w:suppressAutoHyphens/>
              <w:autoSpaceDE w:val="0"/>
              <w:spacing w:after="0" w:line="360" w:lineRule="auto"/>
              <w:outlineLvl w:val="0"/>
              <w:rPr>
                <w:rFonts w:ascii="Times New Roman" w:eastAsia="Times New Roman" w:hAnsi="Times New Roman" w:cs="Times New Roman"/>
                <w:b/>
                <w:caps/>
                <w:sz w:val="24"/>
                <w:szCs w:val="24"/>
                <w:lang w:eastAsia="ar-SA"/>
              </w:rPr>
            </w:pPr>
          </w:p>
          <w:p w:rsidR="00AB3B4F" w:rsidRPr="00AB3B4F" w:rsidRDefault="00AB3B4F" w:rsidP="00AB3B4F">
            <w:pPr>
              <w:keepNext/>
              <w:tabs>
                <w:tab w:val="num" w:pos="0"/>
              </w:tabs>
              <w:suppressAutoHyphens/>
              <w:autoSpaceDE w:val="0"/>
              <w:spacing w:after="0" w:line="360" w:lineRule="auto"/>
              <w:outlineLvl w:val="0"/>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caps/>
                <w:sz w:val="24"/>
                <w:szCs w:val="24"/>
                <w:lang w:eastAsia="ar-SA"/>
              </w:rPr>
              <w:t>1. ПАСПОРТ ПРОГРАММЫ ПРОФЕССИОНАЛЬНОГО МОДУЛЯ</w:t>
            </w:r>
          </w:p>
          <w:p w:rsidR="00AB3B4F" w:rsidRPr="00AB3B4F" w:rsidRDefault="00AB3B4F" w:rsidP="00AB3B4F">
            <w:pPr>
              <w:suppressAutoHyphens/>
              <w:spacing w:after="0" w:line="360" w:lineRule="auto"/>
              <w:rPr>
                <w:rFonts w:ascii="Times New Roman" w:eastAsia="Times New Roman" w:hAnsi="Times New Roman" w:cs="Times New Roman"/>
                <w:sz w:val="24"/>
                <w:szCs w:val="24"/>
                <w:lang w:eastAsia="ar-SA"/>
              </w:rPr>
            </w:pPr>
          </w:p>
        </w:tc>
        <w:tc>
          <w:tcPr>
            <w:tcW w:w="800" w:type="dxa"/>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стр.</w:t>
            </w:r>
          </w:p>
          <w:p w:rsidR="00AB3B4F" w:rsidRPr="00AB3B4F" w:rsidRDefault="00AB3B4F" w:rsidP="00AB3B4F">
            <w:pPr>
              <w:suppressAutoHyphens/>
              <w:spacing w:after="0" w:line="240" w:lineRule="auto"/>
              <w:jc w:val="center"/>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sz w:val="28"/>
                <w:szCs w:val="28"/>
                <w:lang w:eastAsia="ar-SA"/>
              </w:rPr>
              <w:t>5</w:t>
            </w:r>
          </w:p>
        </w:tc>
      </w:tr>
      <w:tr w:rsidR="00AB3B4F" w:rsidRPr="00AB3B4F" w:rsidTr="00AB3B4F">
        <w:trPr>
          <w:trHeight w:val="720"/>
        </w:trPr>
        <w:tc>
          <w:tcPr>
            <w:tcW w:w="9007" w:type="dxa"/>
            <w:shd w:val="clear" w:color="auto" w:fill="auto"/>
          </w:tcPr>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t>2. результаты освоения ПРОФЕССИОНАЛЬНОГО МОДУЛЯ</w:t>
            </w:r>
          </w:p>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p>
        </w:tc>
        <w:tc>
          <w:tcPr>
            <w:tcW w:w="800" w:type="dxa"/>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sz w:val="28"/>
                <w:szCs w:val="28"/>
                <w:lang w:eastAsia="ar-SA"/>
              </w:rPr>
              <w:t>6</w:t>
            </w:r>
          </w:p>
        </w:tc>
      </w:tr>
      <w:tr w:rsidR="00AB3B4F" w:rsidRPr="00AB3B4F" w:rsidTr="00AB3B4F">
        <w:trPr>
          <w:trHeight w:val="594"/>
        </w:trPr>
        <w:tc>
          <w:tcPr>
            <w:tcW w:w="9007" w:type="dxa"/>
            <w:shd w:val="clear" w:color="auto" w:fill="auto"/>
          </w:tcPr>
          <w:p w:rsidR="00AB3B4F" w:rsidRPr="00AB3B4F" w:rsidRDefault="00AB3B4F" w:rsidP="00AB3B4F">
            <w:pPr>
              <w:keepNext/>
              <w:tabs>
                <w:tab w:val="num" w:pos="0"/>
              </w:tabs>
              <w:suppressAutoHyphens/>
              <w:autoSpaceDE w:val="0"/>
              <w:spacing w:after="0" w:line="240" w:lineRule="auto"/>
              <w:outlineLvl w:val="0"/>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t>3. СТРУКТУРА и содержание профессионального модуля</w:t>
            </w:r>
          </w:p>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p>
        </w:tc>
        <w:tc>
          <w:tcPr>
            <w:tcW w:w="800" w:type="dxa"/>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sz w:val="28"/>
                <w:szCs w:val="28"/>
                <w:lang w:eastAsia="ar-SA"/>
              </w:rPr>
              <w:t>7</w:t>
            </w:r>
          </w:p>
        </w:tc>
      </w:tr>
      <w:tr w:rsidR="00AB3B4F" w:rsidRPr="00AB3B4F" w:rsidTr="00AB3B4F">
        <w:trPr>
          <w:trHeight w:val="692"/>
        </w:trPr>
        <w:tc>
          <w:tcPr>
            <w:tcW w:w="9007" w:type="dxa"/>
            <w:shd w:val="clear" w:color="auto" w:fill="auto"/>
          </w:tcPr>
          <w:p w:rsidR="00AB3B4F" w:rsidRPr="00AB3B4F" w:rsidRDefault="00AB3B4F" w:rsidP="00AB3B4F">
            <w:pPr>
              <w:keepNext/>
              <w:tabs>
                <w:tab w:val="num" w:pos="0"/>
              </w:tabs>
              <w:suppressAutoHyphens/>
              <w:autoSpaceDE w:val="0"/>
              <w:spacing w:after="0" w:line="360" w:lineRule="auto"/>
              <w:outlineLvl w:val="0"/>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t>4 условия реализации программы ПРОФЕССИОНАЛЬНОГО МОДУЛЯ</w:t>
            </w:r>
          </w:p>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p>
        </w:tc>
        <w:tc>
          <w:tcPr>
            <w:tcW w:w="800" w:type="dxa"/>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sz w:val="28"/>
                <w:szCs w:val="28"/>
                <w:lang w:eastAsia="ar-SA"/>
              </w:rPr>
              <w:t>19</w:t>
            </w:r>
          </w:p>
        </w:tc>
      </w:tr>
      <w:tr w:rsidR="00AB3B4F" w:rsidRPr="00AB3B4F" w:rsidTr="00AB3B4F">
        <w:trPr>
          <w:trHeight w:val="692"/>
        </w:trPr>
        <w:tc>
          <w:tcPr>
            <w:tcW w:w="9007" w:type="dxa"/>
            <w:shd w:val="clear" w:color="auto" w:fill="auto"/>
          </w:tcPr>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r w:rsidRPr="00AB3B4F">
              <w:rPr>
                <w:rFonts w:ascii="Times New Roman" w:eastAsia="Times New Roman" w:hAnsi="Times New Roman" w:cs="Times New Roman"/>
                <w:b/>
                <w:caps/>
                <w:sz w:val="24"/>
                <w:szCs w:val="24"/>
                <w:lang w:eastAsia="ar-SA"/>
              </w:rPr>
              <w:t>5. Контроль и оценка результатов освоения профессионального модуля (вида профессиональной деятельности</w:t>
            </w:r>
            <w:r w:rsidRPr="00AB3B4F">
              <w:rPr>
                <w:rFonts w:ascii="Times New Roman" w:eastAsia="Times New Roman" w:hAnsi="Times New Roman" w:cs="Times New Roman"/>
                <w:b/>
                <w:bCs/>
                <w:sz w:val="24"/>
                <w:szCs w:val="24"/>
                <w:lang w:eastAsia="ar-SA"/>
              </w:rPr>
              <w:t>)</w:t>
            </w:r>
            <w:r w:rsidRPr="00AB3B4F">
              <w:rPr>
                <w:rFonts w:ascii="Times New Roman" w:eastAsia="Times New Roman" w:hAnsi="Times New Roman" w:cs="Times New Roman"/>
                <w:b/>
                <w:bCs/>
                <w:i/>
                <w:sz w:val="24"/>
                <w:szCs w:val="24"/>
                <w:lang w:eastAsia="ar-SA"/>
              </w:rPr>
              <w:t xml:space="preserve"> </w:t>
            </w:r>
          </w:p>
          <w:p w:rsidR="00AB3B4F" w:rsidRPr="00AB3B4F" w:rsidRDefault="00AB3B4F" w:rsidP="00AB3B4F">
            <w:pPr>
              <w:suppressAutoHyphens/>
              <w:spacing w:after="0" w:line="360" w:lineRule="auto"/>
              <w:rPr>
                <w:rFonts w:ascii="Times New Roman" w:eastAsia="Times New Roman" w:hAnsi="Times New Roman" w:cs="Times New Roman"/>
                <w:b/>
                <w:caps/>
                <w:sz w:val="24"/>
                <w:szCs w:val="24"/>
                <w:lang w:eastAsia="ar-SA"/>
              </w:rPr>
            </w:pPr>
          </w:p>
        </w:tc>
        <w:tc>
          <w:tcPr>
            <w:tcW w:w="800" w:type="dxa"/>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8"/>
                <w:szCs w:val="28"/>
                <w:lang w:eastAsia="ar-SA"/>
              </w:rPr>
              <w:t>21</w:t>
            </w:r>
          </w:p>
        </w:tc>
      </w:tr>
    </w:tbl>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sectPr w:rsidR="00AB3B4F" w:rsidRPr="00AB3B4F">
          <w:headerReference w:type="default" r:id="rId40"/>
          <w:footerReference w:type="even" r:id="rId41"/>
          <w:footerReference w:type="default" r:id="rId42"/>
          <w:headerReference w:type="first" r:id="rId43"/>
          <w:footerReference w:type="first" r:id="rId44"/>
          <w:pgSz w:w="11906" w:h="16838"/>
          <w:pgMar w:top="1410" w:right="850" w:bottom="1410" w:left="1701" w:header="1134" w:footer="1134" w:gutter="0"/>
          <w:cols w:space="720"/>
          <w:docGrid w:linePitch="360"/>
        </w:sect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b/>
          <w:caps/>
          <w:sz w:val="28"/>
          <w:szCs w:val="28"/>
          <w:lang w:eastAsia="ar-SA"/>
        </w:rPr>
        <w:lastRenderedPageBreak/>
        <w:t xml:space="preserve">1. паспорт ПРОГРАММЫ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caps/>
          <w:sz w:val="28"/>
          <w:szCs w:val="28"/>
          <w:lang w:eastAsia="ar-SA"/>
        </w:rPr>
        <w:t>ПРОФЕССИОНАЛЬНОГО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b/>
          <w:sz w:val="24"/>
          <w:szCs w:val="24"/>
          <w:lang w:eastAsia="ar-SA"/>
        </w:rPr>
        <w:t>ПМ.03</w:t>
      </w:r>
      <w:r w:rsidRPr="00AB3B4F">
        <w:rPr>
          <w:rFonts w:ascii="Times New Roman" w:eastAsia="Times New Roman" w:hAnsi="Times New Roman" w:cs="Times New Roman"/>
          <w:b/>
          <w:sz w:val="28"/>
          <w:szCs w:val="28"/>
          <w:lang w:eastAsia="ar-SA"/>
        </w:rPr>
        <w:t xml:space="preserve"> «Управление ассортиментом, оценка качества и обеспечение сохраняемости  товаров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1.1. Область применения программы</w:t>
      </w:r>
    </w:p>
    <w:p w:rsidR="00AB3B4F" w:rsidRPr="00AB3B4F" w:rsidRDefault="00AB3B4F" w:rsidP="00AB3B4F">
      <w:pPr>
        <w:suppressAutoHyphens/>
        <w:spacing w:after="0" w:line="240" w:lineRule="auto"/>
        <w:ind w:firstLine="737"/>
        <w:jc w:val="both"/>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8"/>
          <w:szCs w:val="28"/>
          <w:lang w:eastAsia="ar-SA"/>
        </w:rPr>
        <w:t xml:space="preserve">Программа профессионального модуля является частью программы подготовки специалистов среднего звена в соответствии с ФГОС по специальности </w:t>
      </w:r>
      <w:r w:rsidRPr="00AB3B4F">
        <w:rPr>
          <w:rFonts w:ascii="Times New Roman" w:eastAsia="Times New Roman" w:hAnsi="Times New Roman" w:cs="Times New Roman"/>
          <w:sz w:val="24"/>
          <w:szCs w:val="24"/>
          <w:lang w:eastAsia="ar-SA"/>
        </w:rPr>
        <w:t xml:space="preserve">СПО </w:t>
      </w:r>
      <w:r w:rsidRPr="00AB3B4F">
        <w:rPr>
          <w:rFonts w:ascii="Times New Roman" w:eastAsia="Times New Roman" w:hAnsi="Times New Roman" w:cs="Times New Roman"/>
          <w:sz w:val="28"/>
          <w:szCs w:val="28"/>
          <w:lang w:eastAsia="ar-SA"/>
        </w:rPr>
        <w:t>38.02.04  Коммерция (по отраслям), утвержденный приказом Минобрнауки РФ №539 от15.05.2014 в части освоения основного вида профессиональной деятельности (ВПД):</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b/>
          <w:sz w:val="24"/>
          <w:szCs w:val="24"/>
          <w:lang w:eastAsia="ar-SA"/>
        </w:rPr>
        <w:t xml:space="preserve"> </w:t>
      </w:r>
      <w:r w:rsidRPr="00AB3B4F">
        <w:rPr>
          <w:rFonts w:ascii="Times New Roman" w:eastAsia="Times New Roman" w:hAnsi="Times New Roman" w:cs="Times New Roman"/>
          <w:b/>
          <w:sz w:val="28"/>
          <w:szCs w:val="28"/>
          <w:lang w:eastAsia="ar-SA"/>
        </w:rPr>
        <w:t>«Управление ассортиментом, оценка качества 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8"/>
          <w:szCs w:val="28"/>
          <w:lang w:eastAsia="ar-SA"/>
        </w:rPr>
      </w:pPr>
      <w:r w:rsidRPr="00AB3B4F">
        <w:rPr>
          <w:rFonts w:ascii="Times New Roman" w:eastAsia="Times New Roman" w:hAnsi="Times New Roman" w:cs="Times New Roman"/>
          <w:b/>
          <w:sz w:val="28"/>
          <w:szCs w:val="28"/>
          <w:lang w:eastAsia="ar-SA"/>
        </w:rPr>
        <w:t xml:space="preserve"> обеспечение сохранности товаров»</w:t>
      </w:r>
    </w:p>
    <w:p w:rsidR="00AB3B4F" w:rsidRPr="00AB3B4F" w:rsidRDefault="00AB3B4F" w:rsidP="00AB3B4F">
      <w:pPr>
        <w:suppressAutoHyphens/>
        <w:spacing w:after="0" w:line="240" w:lineRule="auto"/>
        <w:jc w:val="both"/>
        <w:rPr>
          <w:rFonts w:ascii="Times New Roman" w:eastAsia="Times New Roman" w:hAnsi="Times New Roman" w:cs="Times New Roman"/>
          <w:i/>
          <w:sz w:val="28"/>
          <w:szCs w:val="28"/>
          <w:lang w:eastAsia="ar-SA"/>
        </w:rPr>
      </w:pPr>
    </w:p>
    <w:p w:rsidR="00AB3B4F" w:rsidRPr="00AB3B4F" w:rsidRDefault="00AB3B4F" w:rsidP="00AB3B4F">
      <w:pPr>
        <w:suppressAutoHyphens/>
        <w:spacing w:after="0" w:line="240" w:lineRule="auto"/>
        <w:jc w:val="both"/>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sz w:val="28"/>
          <w:szCs w:val="28"/>
          <w:lang w:eastAsia="ar-SA"/>
        </w:rPr>
        <w:t>и соответствующих профессиональных компетенций (ПК):</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ПК3.1Участвовать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ПК3.2 Рассчитывать товарные потери и реализовать мероприятия по их предупреждению или списанию.</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ПК3.3Оценивать и расшифровать маркировку в соответствии с установленными требованиями.</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ПК3.4Классифицировать товары, оценивать качество, диагностировать</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дефекты , определять градации качества.</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ПК3.5 Контролировать условия и сроки хранения и транспортировки товаров, обеспечить их сохраняемость, проверять оформление сопроводительных документов.</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ПК3.6Обеспечить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ПК3.7 Производить измерения товаров и других объектов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ПК3.8Работать с документами по подтверждению соответствия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0"/>
          <w:szCs w:val="20"/>
          <w:lang w:eastAsia="ar-SA"/>
        </w:rPr>
      </w:pPr>
      <w:r w:rsidRPr="00AB3B4F">
        <w:rPr>
          <w:rFonts w:ascii="Times New Roman" w:eastAsia="Times New Roman" w:hAnsi="Times New Roman" w:cs="Times New Roman"/>
          <w:sz w:val="28"/>
          <w:szCs w:val="28"/>
          <w:lang w:eastAsia="ar-SA"/>
        </w:rPr>
        <w:t>Принимать участие в мероприятиях по контролю.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0"/>
          <w:szCs w:val="20"/>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20"/>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 xml:space="preserve"> Программа профессионального модуля может быть использована</w:t>
      </w:r>
      <w:r w:rsidRPr="00AB3B4F">
        <w:rPr>
          <w:rFonts w:ascii="Times New Roman" w:eastAsia="Times New Roman" w:hAnsi="Times New Roman" w:cs="Times New Roman"/>
          <w:b/>
          <w:sz w:val="28"/>
          <w:szCs w:val="28"/>
          <w:lang w:eastAsia="ar-SA"/>
        </w:rPr>
        <w:t xml:space="preserve"> </w:t>
      </w:r>
      <w:r w:rsidRPr="00AB3B4F">
        <w:rPr>
          <w:rFonts w:ascii="Times New Roman" w:eastAsia="Times New Roman" w:hAnsi="Times New Roman" w:cs="Times New Roman"/>
          <w:sz w:val="28"/>
          <w:szCs w:val="28"/>
          <w:lang w:eastAsia="ar-SA"/>
        </w:rPr>
        <w:t>в прфессиональной подготовке работников при наличии среднего (полного) общего образования.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1.2. Цели и задачи модуля – требования к результатам освоения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иметь практический опыт: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-определения показателей ассортимента;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-распознания товаров по ассортиментной принадлежности;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-оценка качества товаров в соответствии с установленными требованиями;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-установление градаций качества;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-расшифровка маркировки;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-контроля режима и сроков хранения товаров;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-соблюдение санитарно-эпидемиологических требований к товарам, упаковке, условиям и срокам хранения.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уметь: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-применять методы товароведения;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-формировать и анализировать торговый (или промышленный) ассортимент;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-оценивать качество товаров и устанавливать их градации качества;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-рассчитывать товарные потери и списывать их;</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-идентифицировать товары;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-соблюдать оптимальные условия и сроки хранения и транспортировки, санитарно-эпидемиологические требования к ним.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знать:</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-теоретические основы товароведения;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-основные понятия,цели, задачи,принципы,функции,методы,основопалагающие товароведные характеристики и факторы,влияющие на них;</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-виды товарных потерь,причины их возникновения и порядок списания;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-классификацию ассортимента,товароведные характеристики продовольственных и непродовольственных товаров однородных групп,оценку их качества, маркировку;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-условия и сроки транспортировки и хранения, санитарно-эпидемиологические требования к ним;</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-особенности товароведения продовольственных и непродовольственных товаров.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1.3. Рекомендуемое количество часов на освоение программы профессионального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всего – 534 часа, в том числе: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максимальной учебной нагрузки обучающегося –687 часа, включая: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обязательной аудиторной учебной нагрузки обучающегося –488 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самостоятельной работы обучающегося – 199  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sz w:val="28"/>
          <w:szCs w:val="28"/>
          <w:lang w:eastAsia="ar-SA"/>
        </w:rPr>
        <w:t>учебной и производственной практики – 90 часов.</w:t>
      </w:r>
    </w:p>
    <w:p w:rsidR="00AB3B4F" w:rsidRPr="00AB3B4F" w:rsidRDefault="00AB3B4F" w:rsidP="00AB3B4F">
      <w:pPr>
        <w:keepNext/>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sz w:val="16"/>
          <w:szCs w:val="16"/>
          <w:lang w:eastAsia="ar-SA"/>
        </w:rPr>
      </w:pPr>
      <w:r w:rsidRPr="00AB3B4F">
        <w:rPr>
          <w:rFonts w:ascii="Times New Roman" w:eastAsia="Times New Roman" w:hAnsi="Times New Roman" w:cs="Times New Roman"/>
          <w:b/>
          <w:caps/>
          <w:sz w:val="28"/>
          <w:szCs w:val="28"/>
          <w:lang w:eastAsia="ar-SA"/>
        </w:rPr>
        <w:lastRenderedPageBreak/>
        <w:t xml:space="preserve">2. результаты освоения ПРОФЕССИОНАЛЬНОГО МОДУЛЯ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AB3B4F">
        <w:rPr>
          <w:rFonts w:ascii="Times New Roman" w:eastAsia="Times New Roman" w:hAnsi="Times New Roman" w:cs="Times New Roman"/>
          <w:b/>
          <w:sz w:val="24"/>
          <w:szCs w:val="24"/>
          <w:lang w:eastAsia="ar-SA"/>
        </w:rPr>
        <w:t xml:space="preserve">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Управление ассортиментом , оценка качества и обеспечение сохранности товаров,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в том числе профессиональными (ПК) и общими (ОК) компетенциями:</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ar-SA"/>
        </w:rPr>
      </w:pPr>
    </w:p>
    <w:tbl>
      <w:tblPr>
        <w:tblW w:w="0" w:type="auto"/>
        <w:tblInd w:w="-25" w:type="dxa"/>
        <w:tblLayout w:type="fixed"/>
        <w:tblLook w:val="0000" w:firstRow="0" w:lastRow="0" w:firstColumn="0" w:lastColumn="0" w:noHBand="0" w:noVBand="0"/>
      </w:tblPr>
      <w:tblGrid>
        <w:gridCol w:w="1642"/>
        <w:gridCol w:w="8262"/>
      </w:tblGrid>
      <w:tr w:rsidR="00AB3B4F" w:rsidRPr="00AB3B4F" w:rsidTr="00AB3B4F">
        <w:trPr>
          <w:trHeight w:val="651"/>
        </w:trPr>
        <w:tc>
          <w:tcPr>
            <w:tcW w:w="1642" w:type="dxa"/>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b/>
                <w:sz w:val="28"/>
                <w:szCs w:val="28"/>
                <w:lang w:eastAsia="ar-SA"/>
              </w:rPr>
              <w:t>Код</w:t>
            </w:r>
          </w:p>
        </w:tc>
        <w:tc>
          <w:tcPr>
            <w:tcW w:w="8262" w:type="dxa"/>
            <w:tcBorders>
              <w:top w:val="single" w:sz="8" w:space="0" w:color="000000"/>
              <w:left w:val="single" w:sz="4" w:space="0" w:color="000000"/>
              <w:bottom w:val="single" w:sz="8" w:space="0" w:color="000000"/>
              <w:right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Наименование результата обучения</w:t>
            </w:r>
          </w:p>
        </w:tc>
      </w:tr>
      <w:tr w:rsidR="00AB3B4F" w:rsidRPr="00AB3B4F" w:rsidTr="00AB3B4F">
        <w:tc>
          <w:tcPr>
            <w:tcW w:w="1642" w:type="dxa"/>
            <w:tcBorders>
              <w:top w:val="single" w:sz="8"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3.1</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3.2</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3.3</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ПК3.4</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ПК3.5</w:t>
            </w:r>
          </w:p>
        </w:tc>
        <w:tc>
          <w:tcPr>
            <w:tcW w:w="8262" w:type="dxa"/>
            <w:tcBorders>
              <w:top w:val="single" w:sz="8" w:space="0" w:color="000000"/>
              <w:left w:val="single" w:sz="4"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Рассчитывать товарные потери и реализовать мероприятия по их предупреждению или списанию.</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Оценивать и расшифровать маркировку в соответствии с установленными требованиями.</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Классифицировать товары, оценивать качество, диагностировать дефекты , определять градации качества.</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Контролировать условия и сроки хранения и транспортировки товаров, обеспечить их сохраняемость, проверять оформление сопроводительных документов.</w:t>
            </w:r>
          </w:p>
        </w:tc>
      </w:tr>
      <w:tr w:rsidR="00AB3B4F" w:rsidRPr="00AB3B4F" w:rsidTr="00AB3B4F">
        <w:tc>
          <w:tcPr>
            <w:tcW w:w="1642"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3.6</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3.7</w:t>
            </w:r>
          </w:p>
        </w:tc>
        <w:tc>
          <w:tcPr>
            <w:tcW w:w="8262" w:type="dxa"/>
            <w:tcBorders>
              <w:top w:val="single" w:sz="4" w:space="0" w:color="000000"/>
              <w:left w:val="single" w:sz="4"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Обеспечить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Производить измерения товаров и других объектов .</w:t>
            </w:r>
          </w:p>
        </w:tc>
      </w:tr>
      <w:tr w:rsidR="00AB3B4F" w:rsidRPr="00AB3B4F" w:rsidTr="00AB3B4F">
        <w:tc>
          <w:tcPr>
            <w:tcW w:w="1642"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ПК 3.8</w:t>
            </w:r>
          </w:p>
        </w:tc>
        <w:tc>
          <w:tcPr>
            <w:tcW w:w="8262" w:type="dxa"/>
            <w:tcBorders>
              <w:top w:val="single" w:sz="4" w:space="0" w:color="000000"/>
              <w:left w:val="single" w:sz="4"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Работать с документами по подтверждению соответствия ,принимать участие в мероприятиях по контролю.</w:t>
            </w:r>
          </w:p>
        </w:tc>
      </w:tr>
      <w:tr w:rsidR="00AB3B4F" w:rsidRPr="00AB3B4F" w:rsidTr="00AB3B4F">
        <w:tc>
          <w:tcPr>
            <w:tcW w:w="1642"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ОК1</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 2</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ОК3</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 4</w:t>
            </w:r>
          </w:p>
        </w:tc>
        <w:tc>
          <w:tcPr>
            <w:tcW w:w="8262" w:type="dxa"/>
            <w:tcBorders>
              <w:top w:val="single" w:sz="4" w:space="0" w:color="000000"/>
              <w:left w:val="single" w:sz="4"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Пониматьсущность и социальную значимость своей будущей профессии, проявлять к ней устойчивый интерес.</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Организоватьсобственную деятельность, выбирать типовые методы и способы выполнения профессиональных задач, оценивать их эффективность и качество.</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Принимать решения в стандартных и нестандартных ситуациях и нести за них ответственность.</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B3B4F" w:rsidRPr="00AB3B4F" w:rsidTr="00AB3B4F">
        <w:tc>
          <w:tcPr>
            <w:tcW w:w="1642"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ОК6</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ОК7</w:t>
            </w:r>
          </w:p>
        </w:tc>
        <w:tc>
          <w:tcPr>
            <w:tcW w:w="8262" w:type="dxa"/>
            <w:tcBorders>
              <w:top w:val="single" w:sz="4" w:space="0" w:color="000000"/>
              <w:left w:val="single" w:sz="4"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Работать в коллективе и в команде, эффективно общаться с коллегами, руководством, потребителем.</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B3B4F" w:rsidRPr="00AB3B4F" w:rsidTr="00AB3B4F">
        <w:trPr>
          <w:trHeight w:val="673"/>
        </w:trPr>
        <w:tc>
          <w:tcPr>
            <w:tcW w:w="1642" w:type="dxa"/>
            <w:tcBorders>
              <w:top w:val="single" w:sz="4" w:space="0" w:color="000000"/>
              <w:left w:val="single" w:sz="8" w:space="0" w:color="000000"/>
              <w:bottom w:val="single" w:sz="8" w:space="0" w:color="000000"/>
            </w:tcBorders>
            <w:shd w:val="clear" w:color="auto" w:fill="auto"/>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ОК 12</w:t>
            </w:r>
          </w:p>
        </w:tc>
        <w:tc>
          <w:tcPr>
            <w:tcW w:w="8262" w:type="dxa"/>
            <w:tcBorders>
              <w:top w:val="single" w:sz="4" w:space="0" w:color="000000"/>
              <w:left w:val="single" w:sz="4" w:space="0" w:color="000000"/>
              <w:bottom w:val="single" w:sz="8"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8"/>
                <w:szCs w:val="28"/>
                <w:lang w:eastAsia="ar-SA"/>
              </w:rPr>
              <w:t xml:space="preserve">Соблюдать действующее законодательство и обязательные требования нормативных документов, а также требования </w:t>
            </w:r>
            <w:r w:rsidRPr="00AB3B4F">
              <w:rPr>
                <w:rFonts w:ascii="Times New Roman" w:eastAsia="Times New Roman" w:hAnsi="Times New Roman" w:cs="Times New Roman"/>
                <w:sz w:val="28"/>
                <w:szCs w:val="28"/>
                <w:lang w:eastAsia="ar-SA"/>
              </w:rPr>
              <w:lastRenderedPageBreak/>
              <w:t>стандартов, технических условий.</w:t>
            </w:r>
          </w:p>
        </w:tc>
      </w:tr>
    </w:tbl>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sectPr w:rsidR="00AB3B4F" w:rsidRPr="00AB3B4F">
          <w:headerReference w:type="even" r:id="rId45"/>
          <w:headerReference w:type="default" r:id="rId46"/>
          <w:footerReference w:type="even" r:id="rId47"/>
          <w:footerReference w:type="default" r:id="rId48"/>
          <w:headerReference w:type="first" r:id="rId49"/>
          <w:footerReference w:type="first" r:id="rId50"/>
          <w:pgSz w:w="11906" w:h="16838"/>
          <w:pgMar w:top="1134" w:right="851" w:bottom="992" w:left="1418" w:header="720" w:footer="709" w:gutter="0"/>
          <w:cols w:space="720"/>
          <w:docGrid w:linePitch="360"/>
        </w:sectPr>
      </w:pPr>
    </w:p>
    <w:p w:rsidR="00AB3B4F" w:rsidRPr="00AB3B4F" w:rsidRDefault="00AB3B4F" w:rsidP="00AB3B4F">
      <w:pPr>
        <w:suppressAutoHyphens/>
        <w:spacing w:after="0" w:line="240" w:lineRule="auto"/>
        <w:jc w:val="both"/>
        <w:rPr>
          <w:rFonts w:ascii="Times New Roman" w:eastAsia="Times New Roman" w:hAnsi="Times New Roman" w:cs="Times New Roman"/>
          <w:b/>
          <w:i/>
          <w:sz w:val="24"/>
          <w:szCs w:val="24"/>
          <w:lang w:eastAsia="ar-SA"/>
        </w:rPr>
      </w:pPr>
      <w:r w:rsidRPr="00AB3B4F">
        <w:rPr>
          <w:rFonts w:ascii="Times New Roman" w:eastAsia="Times New Roman" w:hAnsi="Times New Roman" w:cs="Times New Roman"/>
          <w:b/>
          <w:i/>
          <w:sz w:val="28"/>
          <w:szCs w:val="28"/>
          <w:lang w:eastAsia="ar-SA"/>
        </w:rPr>
        <w:lastRenderedPageBreak/>
        <w:t>3.Структура и содержание профессионального модуля.</w:t>
      </w:r>
    </w:p>
    <w:p w:rsidR="00AB3B4F" w:rsidRPr="00AB3B4F" w:rsidRDefault="00AB3B4F" w:rsidP="00AB3B4F">
      <w:pPr>
        <w:suppressAutoHyphens/>
        <w:spacing w:after="0" w:line="240" w:lineRule="auto"/>
        <w:jc w:val="both"/>
        <w:rPr>
          <w:rFonts w:ascii="Times New Roman" w:eastAsia="Times New Roman" w:hAnsi="Times New Roman" w:cs="Times New Roman"/>
          <w:i/>
          <w:sz w:val="24"/>
          <w:szCs w:val="24"/>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i/>
          <w:sz w:val="24"/>
          <w:szCs w:val="24"/>
          <w:lang w:eastAsia="ar-SA"/>
        </w:rPr>
        <w:t xml:space="preserve"> </w:t>
      </w:r>
      <w:r w:rsidRPr="00AB3B4F">
        <w:rPr>
          <w:rFonts w:ascii="Times New Roman" w:eastAsia="Times New Roman" w:hAnsi="Times New Roman" w:cs="Times New Roman"/>
          <w:b/>
          <w:sz w:val="28"/>
          <w:szCs w:val="28"/>
          <w:lang w:eastAsia="ar-SA"/>
        </w:rPr>
        <w:t xml:space="preserve">3.1. Тематический план профессионального модуля </w:t>
      </w:r>
      <w:r w:rsidRPr="00AB3B4F">
        <w:rPr>
          <w:rFonts w:ascii="Times New Roman" w:eastAsia="Times New Roman" w:hAnsi="Times New Roman" w:cs="Times New Roman"/>
          <w:b/>
          <w:sz w:val="32"/>
          <w:szCs w:val="32"/>
          <w:lang w:eastAsia="ar-SA"/>
        </w:rPr>
        <w:t xml:space="preserve"> «Управление ассортиментом , оценка качества и обеспечение сохранности товаров.»</w:t>
      </w:r>
    </w:p>
    <w:p w:rsidR="00AB3B4F" w:rsidRPr="00AB3B4F" w:rsidRDefault="00AB3B4F" w:rsidP="00AB3B4F">
      <w:pPr>
        <w:suppressAutoHyphens/>
        <w:spacing w:after="0" w:line="240" w:lineRule="auto"/>
        <w:jc w:val="both"/>
        <w:rPr>
          <w:rFonts w:ascii="Times New Roman" w:eastAsia="Times New Roman" w:hAnsi="Times New Roman" w:cs="Times New Roman"/>
          <w:b/>
          <w:sz w:val="24"/>
          <w:szCs w:val="24"/>
          <w:lang w:eastAsia="ar-SA"/>
        </w:rPr>
      </w:pPr>
    </w:p>
    <w:tbl>
      <w:tblPr>
        <w:tblW w:w="0" w:type="auto"/>
        <w:tblInd w:w="-25" w:type="dxa"/>
        <w:tblLayout w:type="fixed"/>
        <w:tblLook w:val="0000" w:firstRow="0" w:lastRow="0" w:firstColumn="0" w:lastColumn="0" w:noHBand="0" w:noVBand="0"/>
      </w:tblPr>
      <w:tblGrid>
        <w:gridCol w:w="2143"/>
        <w:gridCol w:w="3593"/>
        <w:gridCol w:w="1153"/>
        <w:gridCol w:w="768"/>
        <w:gridCol w:w="1588"/>
        <w:gridCol w:w="1141"/>
        <w:gridCol w:w="825"/>
        <w:gridCol w:w="1141"/>
        <w:gridCol w:w="1070"/>
        <w:gridCol w:w="1961"/>
      </w:tblGrid>
      <w:tr w:rsidR="00AB3B4F" w:rsidRPr="00AB3B4F" w:rsidTr="00AB3B4F">
        <w:trPr>
          <w:trHeight w:val="435"/>
        </w:trPr>
        <w:tc>
          <w:tcPr>
            <w:tcW w:w="2143" w:type="dxa"/>
            <w:vMerge w:val="restart"/>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lang w:eastAsia="ar-SA"/>
              </w:rPr>
              <w:t>Коды профессиональных компетенций</w:t>
            </w:r>
          </w:p>
        </w:tc>
        <w:tc>
          <w:tcPr>
            <w:tcW w:w="3593" w:type="dxa"/>
            <w:vMerge w:val="restart"/>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iCs/>
                <w:sz w:val="20"/>
                <w:szCs w:val="20"/>
                <w:lang w:eastAsia="ar-SA"/>
              </w:rPr>
            </w:pPr>
            <w:r w:rsidRPr="00AB3B4F">
              <w:rPr>
                <w:rFonts w:ascii="Times New Roman" w:eastAsia="Times New Roman" w:hAnsi="Times New Roman" w:cs="Times New Roman"/>
                <w:b/>
                <w:sz w:val="20"/>
                <w:szCs w:val="20"/>
                <w:lang w:eastAsia="ar-SA"/>
              </w:rPr>
              <w:t>Наименования разделов профессионального модуля</w:t>
            </w:r>
            <w:r w:rsidRPr="00AB3B4F">
              <w:rPr>
                <w:rFonts w:ascii="Times New Roman" w:eastAsia="Times New Roman" w:hAnsi="Times New Roman" w:cs="Times New Roman"/>
                <w:b/>
                <w:sz w:val="20"/>
                <w:szCs w:val="20"/>
                <w:vertAlign w:val="superscript"/>
                <w:lang w:eastAsia="ar-SA"/>
              </w:rPr>
              <w:footnoteReference w:customMarkFollows="1" w:id="2"/>
              <w:t>*</w:t>
            </w:r>
          </w:p>
        </w:tc>
        <w:tc>
          <w:tcPr>
            <w:tcW w:w="1153" w:type="dxa"/>
            <w:vMerge w:val="restart"/>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i/>
                <w:iCs/>
                <w:sz w:val="20"/>
                <w:szCs w:val="20"/>
                <w:lang w:eastAsia="ar-SA"/>
              </w:rPr>
            </w:pPr>
            <w:r w:rsidRPr="00AB3B4F">
              <w:rPr>
                <w:rFonts w:ascii="Times New Roman" w:eastAsia="Times New Roman" w:hAnsi="Times New Roman" w:cs="Times New Roman"/>
                <w:b/>
                <w:iCs/>
                <w:sz w:val="20"/>
                <w:szCs w:val="20"/>
                <w:lang w:eastAsia="ar-SA"/>
              </w:rPr>
              <w:t>Всего часов</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i/>
                <w:iCs/>
                <w:sz w:val="20"/>
                <w:szCs w:val="20"/>
                <w:lang w:eastAsia="ar-SA"/>
              </w:rPr>
              <w:t>(макс. учебная нагрузка и практики)</w:t>
            </w:r>
          </w:p>
        </w:tc>
        <w:tc>
          <w:tcPr>
            <w:tcW w:w="5463" w:type="dxa"/>
            <w:gridSpan w:val="5"/>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Объем времени, отведенный на освоение междисциплинарного курса (курсов)</w:t>
            </w:r>
          </w:p>
        </w:tc>
        <w:tc>
          <w:tcPr>
            <w:tcW w:w="3031"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ar-SA"/>
              </w:rPr>
            </w:pPr>
            <w:r w:rsidRPr="00AB3B4F">
              <w:rPr>
                <w:rFonts w:ascii="Times New Roman" w:eastAsia="Times New Roman" w:hAnsi="Times New Roman" w:cs="Times New Roman"/>
                <w:b/>
                <w:sz w:val="20"/>
                <w:szCs w:val="20"/>
                <w:lang w:eastAsia="ar-SA"/>
              </w:rPr>
              <w:t xml:space="preserve">Практика </w:t>
            </w:r>
          </w:p>
        </w:tc>
      </w:tr>
      <w:tr w:rsidR="00AB3B4F" w:rsidRPr="00AB3B4F" w:rsidTr="00AB3B4F">
        <w:trPr>
          <w:trHeight w:val="435"/>
        </w:trPr>
        <w:tc>
          <w:tcPr>
            <w:tcW w:w="2143" w:type="dxa"/>
            <w:vMerge/>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lang w:eastAsia="ar-SA"/>
              </w:rPr>
            </w:pPr>
          </w:p>
        </w:tc>
        <w:tc>
          <w:tcPr>
            <w:tcW w:w="3593" w:type="dxa"/>
            <w:vMerge/>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tc>
        <w:tc>
          <w:tcPr>
            <w:tcW w:w="1153" w:type="dxa"/>
            <w:vMerge/>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iCs/>
                <w:sz w:val="20"/>
                <w:szCs w:val="20"/>
                <w:lang w:eastAsia="ar-SA"/>
              </w:rPr>
            </w:pPr>
          </w:p>
        </w:tc>
        <w:tc>
          <w:tcPr>
            <w:tcW w:w="3497" w:type="dxa"/>
            <w:gridSpan w:val="3"/>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Обязательная аудиторная учебная нагрузка обучающегося</w:t>
            </w:r>
          </w:p>
        </w:tc>
        <w:tc>
          <w:tcPr>
            <w:tcW w:w="1966" w:type="dxa"/>
            <w:gridSpan w:val="2"/>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Самостоятельная работа обучающегося</w:t>
            </w:r>
          </w:p>
        </w:tc>
        <w:tc>
          <w:tcPr>
            <w:tcW w:w="1070" w:type="dxa"/>
            <w:vMerge w:val="restart"/>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Учебная,</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196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Производственная (по профилю специальности),</w:t>
            </w:r>
          </w:p>
          <w:p w:rsidR="00AB3B4F" w:rsidRPr="00AB3B4F" w:rsidRDefault="00AB3B4F" w:rsidP="00AB3B4F">
            <w:pPr>
              <w:widowControl w:val="0"/>
              <w:suppressAutoHyphens/>
              <w:spacing w:after="0" w:line="240" w:lineRule="auto"/>
              <w:ind w:left="72"/>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p w:rsidR="00AB3B4F" w:rsidRPr="00AB3B4F" w:rsidRDefault="00AB3B4F" w:rsidP="00AB3B4F">
            <w:pPr>
              <w:widowControl w:val="0"/>
              <w:suppressAutoHyphens/>
              <w:spacing w:after="0" w:line="240" w:lineRule="auto"/>
              <w:ind w:left="72" w:hanging="283"/>
              <w:jc w:val="center"/>
              <w:rPr>
                <w:rFonts w:ascii="Times New Roman" w:eastAsia="Times New Roman" w:hAnsi="Times New Roman" w:cs="Times New Roman"/>
                <w:b/>
                <w:sz w:val="20"/>
                <w:szCs w:val="20"/>
                <w:lang w:eastAsia="ar-SA"/>
              </w:rPr>
            </w:pPr>
          </w:p>
        </w:tc>
      </w:tr>
      <w:tr w:rsidR="00AB3B4F" w:rsidRPr="00AB3B4F" w:rsidTr="00AB3B4F">
        <w:trPr>
          <w:trHeight w:val="390"/>
        </w:trPr>
        <w:tc>
          <w:tcPr>
            <w:tcW w:w="2143" w:type="dxa"/>
            <w:vMerge/>
            <w:tcBorders>
              <w:top w:val="single" w:sz="4" w:space="0" w:color="000000"/>
              <w:left w:val="single" w:sz="8" w:space="0" w:color="000000"/>
              <w:bottom w:val="single" w:sz="8"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b/>
                <w:lang w:eastAsia="ar-SA"/>
              </w:rPr>
            </w:pPr>
          </w:p>
        </w:tc>
        <w:tc>
          <w:tcPr>
            <w:tcW w:w="3593" w:type="dxa"/>
            <w:vMerge/>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153" w:type="dxa"/>
            <w:vMerge/>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768" w:type="dxa"/>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1588"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в т.ч. лабораторные работы и практические занятия,</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1141"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в т.ч., курсовая работа (проект),</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825" w:type="dxa"/>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1141"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в т.ч., курсовая работа (проект),</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часов</w:t>
            </w:r>
          </w:p>
        </w:tc>
        <w:tc>
          <w:tcPr>
            <w:tcW w:w="1070" w:type="dxa"/>
            <w:vMerge/>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19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AB3B4F" w:rsidRPr="00AB3B4F" w:rsidRDefault="00AB3B4F" w:rsidP="00AB3B4F">
            <w:pPr>
              <w:widowControl w:val="0"/>
              <w:suppressAutoHyphens/>
              <w:snapToGrid w:val="0"/>
              <w:spacing w:after="0" w:line="240" w:lineRule="auto"/>
              <w:ind w:left="72"/>
              <w:jc w:val="center"/>
              <w:rPr>
                <w:rFonts w:ascii="Times New Roman" w:eastAsia="Times New Roman" w:hAnsi="Times New Roman" w:cs="Times New Roman"/>
                <w:sz w:val="20"/>
                <w:szCs w:val="20"/>
                <w:lang w:eastAsia="ar-SA"/>
              </w:rPr>
            </w:pPr>
          </w:p>
        </w:tc>
      </w:tr>
      <w:tr w:rsidR="00AB3B4F" w:rsidRPr="00AB3B4F" w:rsidTr="00AB3B4F">
        <w:trPr>
          <w:trHeight w:val="390"/>
        </w:trPr>
        <w:tc>
          <w:tcPr>
            <w:tcW w:w="2143" w:type="dxa"/>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1</w:t>
            </w:r>
          </w:p>
        </w:tc>
        <w:tc>
          <w:tcPr>
            <w:tcW w:w="3593" w:type="dxa"/>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2</w:t>
            </w:r>
          </w:p>
        </w:tc>
        <w:tc>
          <w:tcPr>
            <w:tcW w:w="1153" w:type="dxa"/>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3</w:t>
            </w:r>
          </w:p>
        </w:tc>
        <w:tc>
          <w:tcPr>
            <w:tcW w:w="768" w:type="dxa"/>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4</w:t>
            </w:r>
          </w:p>
        </w:tc>
        <w:tc>
          <w:tcPr>
            <w:tcW w:w="1588"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5</w:t>
            </w:r>
          </w:p>
        </w:tc>
        <w:tc>
          <w:tcPr>
            <w:tcW w:w="1141"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6</w:t>
            </w:r>
          </w:p>
        </w:tc>
        <w:tc>
          <w:tcPr>
            <w:tcW w:w="825" w:type="dxa"/>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7</w:t>
            </w:r>
          </w:p>
        </w:tc>
        <w:tc>
          <w:tcPr>
            <w:tcW w:w="1141"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8</w:t>
            </w:r>
          </w:p>
        </w:tc>
        <w:tc>
          <w:tcPr>
            <w:tcW w:w="1070" w:type="dxa"/>
            <w:tcBorders>
              <w:top w:val="single" w:sz="4" w:space="0" w:color="000000"/>
              <w:left w:val="single" w:sz="8" w:space="0" w:color="000000"/>
              <w:bottom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9</w:t>
            </w:r>
          </w:p>
        </w:tc>
        <w:tc>
          <w:tcPr>
            <w:tcW w:w="1961" w:type="dxa"/>
            <w:tcBorders>
              <w:top w:val="single" w:sz="4" w:space="0" w:color="000000"/>
              <w:left w:val="single" w:sz="8" w:space="0" w:color="000000"/>
              <w:bottom w:val="single" w:sz="8" w:space="0" w:color="000000"/>
              <w:right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ar-SA"/>
              </w:rPr>
            </w:pPr>
            <w:r w:rsidRPr="00AB3B4F">
              <w:rPr>
                <w:rFonts w:ascii="Times New Roman" w:eastAsia="Times New Roman" w:hAnsi="Times New Roman" w:cs="Times New Roman"/>
                <w:b/>
                <w:sz w:val="20"/>
                <w:szCs w:val="20"/>
                <w:lang w:eastAsia="ar-SA"/>
              </w:rPr>
              <w:t>10</w:t>
            </w:r>
          </w:p>
        </w:tc>
      </w:tr>
      <w:tr w:rsidR="00AB3B4F" w:rsidRPr="00AB3B4F" w:rsidTr="00AB3B4F">
        <w:tc>
          <w:tcPr>
            <w:tcW w:w="2143" w:type="dxa"/>
            <w:tcBorders>
              <w:top w:val="single" w:sz="8" w:space="0" w:color="000000"/>
              <w:left w:val="single" w:sz="8"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lang w:eastAsia="ar-SA"/>
              </w:rPr>
              <w:t>ПК 3.1- 3.5</w:t>
            </w:r>
          </w:p>
        </w:tc>
        <w:tc>
          <w:tcPr>
            <w:tcW w:w="3593" w:type="dxa"/>
            <w:tcBorders>
              <w:top w:val="single" w:sz="8" w:space="0" w:color="000000"/>
              <w:left w:val="single" w:sz="8" w:space="0" w:color="000000"/>
              <w:bottom w:val="single" w:sz="4" w:space="0" w:color="000000"/>
            </w:tcBorders>
            <w:shd w:val="clear" w:color="auto" w:fill="auto"/>
          </w:tcPr>
          <w:p w:rsidR="00AB3B4F" w:rsidRPr="00AB3B4F" w:rsidRDefault="00AB3B4F" w:rsidP="00AB3B4F">
            <w:pPr>
              <w:tabs>
                <w:tab w:val="left" w:pos="285"/>
                <w:tab w:val="center" w:pos="1476"/>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Раздел 1.</w:t>
            </w:r>
            <w:r w:rsidRPr="00AB3B4F">
              <w:rPr>
                <w:rFonts w:ascii="Times New Roman" w:eastAsia="Times New Roman" w:hAnsi="Times New Roman" w:cs="Times New Roman"/>
                <w:sz w:val="20"/>
                <w:szCs w:val="20"/>
                <w:lang w:eastAsia="ar-SA"/>
              </w:rPr>
              <w:t xml:space="preserve">  </w:t>
            </w:r>
            <w:r w:rsidRPr="00AB3B4F">
              <w:rPr>
                <w:rFonts w:ascii="Times New Roman" w:eastAsia="Calibri" w:hAnsi="Times New Roman" w:cs="Times New Roman"/>
                <w:b/>
                <w:bCs/>
                <w:sz w:val="24"/>
                <w:szCs w:val="24"/>
                <w:lang w:eastAsia="ar-SA"/>
              </w:rPr>
              <w:t xml:space="preserve">Изучение </w:t>
            </w:r>
            <w:r w:rsidRPr="00AB3B4F">
              <w:rPr>
                <w:rFonts w:ascii="Times New Roman" w:eastAsia="Calibri" w:hAnsi="Times New Roman" w:cs="Times New Roman"/>
                <w:b/>
                <w:bCs/>
                <w:sz w:val="24"/>
                <w:szCs w:val="24"/>
                <w:lang w:eastAsia="ar-SA"/>
              </w:rPr>
              <w:tab/>
              <w:t>основ            товароведения .</w:t>
            </w: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tc>
        <w:tc>
          <w:tcPr>
            <w:tcW w:w="1153" w:type="dxa"/>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135</w:t>
            </w:r>
          </w:p>
        </w:tc>
        <w:tc>
          <w:tcPr>
            <w:tcW w:w="768" w:type="dxa"/>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90</w:t>
            </w:r>
          </w:p>
        </w:tc>
        <w:tc>
          <w:tcPr>
            <w:tcW w:w="1588" w:type="dxa"/>
            <w:tcBorders>
              <w:top w:val="single" w:sz="8" w:space="0" w:color="000000"/>
              <w:left w:val="single" w:sz="4"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48</w:t>
            </w:r>
          </w:p>
        </w:tc>
        <w:tc>
          <w:tcPr>
            <w:tcW w:w="1141" w:type="dxa"/>
            <w:vMerge w:val="restart"/>
            <w:tcBorders>
              <w:top w:val="single" w:sz="8"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w:t>
            </w:r>
          </w:p>
        </w:tc>
        <w:tc>
          <w:tcPr>
            <w:tcW w:w="825" w:type="dxa"/>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45</w:t>
            </w:r>
          </w:p>
        </w:tc>
        <w:tc>
          <w:tcPr>
            <w:tcW w:w="1141" w:type="dxa"/>
            <w:vMerge w:val="restart"/>
            <w:tcBorders>
              <w:top w:val="single" w:sz="8"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w:t>
            </w:r>
          </w:p>
        </w:tc>
        <w:tc>
          <w:tcPr>
            <w:tcW w:w="1070" w:type="dxa"/>
            <w:tcBorders>
              <w:top w:val="single" w:sz="8" w:space="0" w:color="000000"/>
              <w:left w:val="single" w:sz="8" w:space="0" w:color="000000"/>
              <w:bottom w:val="single" w:sz="4" w:space="0" w:color="000000"/>
            </w:tcBorders>
            <w:shd w:val="clear" w:color="auto" w:fill="auto"/>
            <w:vAlign w:val="center"/>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tc>
        <w:tc>
          <w:tcPr>
            <w:tcW w:w="1961" w:type="dxa"/>
            <w:tcBorders>
              <w:top w:val="single" w:sz="8" w:space="0" w:color="000000"/>
              <w:left w:val="single" w:sz="8" w:space="0" w:color="000000"/>
              <w:bottom w:val="single" w:sz="4" w:space="0" w:color="000000"/>
              <w:right w:val="single" w:sz="8" w:space="0" w:color="000000"/>
            </w:tcBorders>
            <w:shd w:val="clear" w:color="auto" w:fill="auto"/>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ar-SA"/>
              </w:rPr>
            </w:pPr>
            <w:r w:rsidRPr="00AB3B4F">
              <w:rPr>
                <w:rFonts w:ascii="Times New Roman" w:eastAsia="Times New Roman" w:hAnsi="Times New Roman" w:cs="Times New Roman"/>
                <w:b/>
                <w:sz w:val="20"/>
                <w:szCs w:val="20"/>
                <w:lang w:eastAsia="ar-SA"/>
              </w:rPr>
              <w:t>-</w:t>
            </w:r>
          </w:p>
        </w:tc>
      </w:tr>
      <w:tr w:rsidR="00AB3B4F" w:rsidRPr="00AB3B4F" w:rsidTr="00AB3B4F">
        <w:trPr>
          <w:trHeight w:val="1050"/>
        </w:trPr>
        <w:tc>
          <w:tcPr>
            <w:tcW w:w="214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lang w:eastAsia="ar-SA"/>
              </w:rPr>
              <w:t>ПК 3.1 , 3.4- 3.8</w:t>
            </w:r>
          </w:p>
        </w:tc>
        <w:tc>
          <w:tcPr>
            <w:tcW w:w="359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Раздел 2.</w:t>
            </w:r>
            <w:r w:rsidRPr="00AB3B4F">
              <w:rPr>
                <w:rFonts w:ascii="Times New Roman" w:eastAsia="Times New Roman" w:hAnsi="Times New Roman" w:cs="Times New Roman"/>
                <w:sz w:val="20"/>
                <w:szCs w:val="20"/>
                <w:lang w:eastAsia="ar-SA"/>
              </w:rPr>
              <w:t xml:space="preserve">  </w:t>
            </w:r>
            <w:r w:rsidRPr="00AB3B4F">
              <w:rPr>
                <w:rFonts w:ascii="Times New Roman" w:eastAsia="Times New Roman" w:hAnsi="Times New Roman" w:cs="Times New Roman"/>
                <w:b/>
                <w:sz w:val="24"/>
                <w:szCs w:val="24"/>
                <w:lang w:eastAsia="ar-SA"/>
              </w:rPr>
              <w:t>Ведение ассортиментной политики продовольственных товаров.</w:t>
            </w: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tc>
        <w:tc>
          <w:tcPr>
            <w:tcW w:w="115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
          <w:p w:rsidR="00AB3B4F" w:rsidRPr="00AB3B4F" w:rsidRDefault="00AB3B4F" w:rsidP="00AB3B4F">
            <w:pPr>
              <w:tabs>
                <w:tab w:val="left" w:pos="375"/>
                <w:tab w:val="left" w:pos="705"/>
              </w:tabs>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207</w:t>
            </w:r>
          </w:p>
        </w:tc>
        <w:tc>
          <w:tcPr>
            <w:tcW w:w="768"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138</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158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4"/>
                <w:szCs w:val="24"/>
                <w:lang w:eastAsia="ar-SA"/>
              </w:rPr>
              <w:t>30</w:t>
            </w:r>
          </w:p>
        </w:tc>
        <w:tc>
          <w:tcPr>
            <w:tcW w:w="1141"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tc>
        <w:tc>
          <w:tcPr>
            <w:tcW w:w="825"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69</w:t>
            </w:r>
          </w:p>
        </w:tc>
        <w:tc>
          <w:tcPr>
            <w:tcW w:w="1141"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p>
        </w:tc>
        <w:tc>
          <w:tcPr>
            <w:tcW w:w="1070"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30</w:t>
            </w:r>
          </w:p>
        </w:tc>
        <w:tc>
          <w:tcPr>
            <w:tcW w:w="1961" w:type="dxa"/>
            <w:tcBorders>
              <w:top w:val="single" w:sz="4" w:space="0" w:color="000000"/>
              <w:left w:val="single" w:sz="8"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lang w:eastAsia="ar-SA"/>
              </w:rPr>
            </w:pPr>
            <w:r w:rsidRPr="00AB3B4F">
              <w:rPr>
                <w:rFonts w:ascii="Times New Roman" w:eastAsia="Times New Roman" w:hAnsi="Times New Roman" w:cs="Times New Roman"/>
                <w:b/>
                <w:sz w:val="20"/>
                <w:szCs w:val="20"/>
                <w:lang w:eastAsia="ar-SA"/>
              </w:rPr>
              <w:t>-</w:t>
            </w:r>
          </w:p>
        </w:tc>
      </w:tr>
      <w:tr w:rsidR="00AB3B4F" w:rsidRPr="00AB3B4F" w:rsidTr="00AB3B4F">
        <w:trPr>
          <w:trHeight w:val="1335"/>
        </w:trPr>
        <w:tc>
          <w:tcPr>
            <w:tcW w:w="214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lang w:eastAsia="ar-SA"/>
              </w:rPr>
              <w:t>ПК  3.1 , 3.3, 3.4-3.8</w:t>
            </w:r>
          </w:p>
        </w:tc>
        <w:tc>
          <w:tcPr>
            <w:tcW w:w="359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 xml:space="preserve">Раздел 3. Ведение ассортиментной политики </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непродовольственных</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4"/>
                <w:szCs w:val="24"/>
                <w:lang w:eastAsia="ar-SA"/>
              </w:rPr>
              <w:t>товаров.</w:t>
            </w: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tc>
        <w:tc>
          <w:tcPr>
            <w:tcW w:w="1153"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255</w:t>
            </w:r>
          </w:p>
        </w:tc>
        <w:tc>
          <w:tcPr>
            <w:tcW w:w="768"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170</w:t>
            </w:r>
          </w:p>
        </w:tc>
        <w:tc>
          <w:tcPr>
            <w:tcW w:w="158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4"/>
                <w:szCs w:val="24"/>
                <w:lang w:eastAsia="ar-SA"/>
              </w:rPr>
              <w:t>42</w:t>
            </w:r>
          </w:p>
        </w:tc>
        <w:tc>
          <w:tcPr>
            <w:tcW w:w="1141"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tc>
        <w:tc>
          <w:tcPr>
            <w:tcW w:w="825"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4"/>
                <w:szCs w:val="24"/>
                <w:lang w:eastAsia="ar-SA"/>
              </w:rPr>
              <w:t>85</w:t>
            </w:r>
          </w:p>
        </w:tc>
        <w:tc>
          <w:tcPr>
            <w:tcW w:w="1141"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tc>
        <w:tc>
          <w:tcPr>
            <w:tcW w:w="1070" w:type="dxa"/>
            <w:tcBorders>
              <w:top w:val="single" w:sz="4" w:space="0" w:color="000000"/>
              <w:left w:val="single" w:sz="8" w:space="0" w:color="000000"/>
              <w:bottom w:val="single" w:sz="4"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4"/>
                <w:szCs w:val="24"/>
                <w:lang w:eastAsia="ar-SA"/>
              </w:rPr>
              <w:t xml:space="preserve">     24</w:t>
            </w:r>
          </w:p>
        </w:tc>
        <w:tc>
          <w:tcPr>
            <w:tcW w:w="1961" w:type="dxa"/>
            <w:tcBorders>
              <w:top w:val="single" w:sz="4" w:space="0" w:color="000000"/>
              <w:left w:val="single" w:sz="8" w:space="0" w:color="000000"/>
              <w:bottom w:val="single" w:sz="4" w:space="0" w:color="000000"/>
              <w:right w:val="single" w:sz="8" w:space="0" w:color="000000"/>
            </w:tcBorders>
            <w:shd w:val="clear" w:color="auto" w:fill="auto"/>
          </w:tcPr>
          <w:p w:rsidR="00AB3B4F" w:rsidRPr="00AB3B4F" w:rsidRDefault="00AB3B4F" w:rsidP="00AB3B4F">
            <w:pPr>
              <w:widowControl w:val="0"/>
              <w:suppressAutoHyphens/>
              <w:snapToGrid w:val="0"/>
              <w:spacing w:after="0" w:line="240" w:lineRule="auto"/>
              <w:ind w:hanging="283"/>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lang w:eastAsia="ar-SA"/>
              </w:rPr>
            </w:pPr>
            <w:r w:rsidRPr="00AB3B4F">
              <w:rPr>
                <w:rFonts w:ascii="Times New Roman" w:eastAsia="Times New Roman" w:hAnsi="Times New Roman" w:cs="Times New Roman"/>
                <w:sz w:val="24"/>
                <w:szCs w:val="24"/>
                <w:lang w:eastAsia="ar-SA"/>
              </w:rPr>
              <w:t>-</w:t>
            </w:r>
          </w:p>
        </w:tc>
      </w:tr>
      <w:tr w:rsidR="00AB3B4F" w:rsidRPr="00AB3B4F" w:rsidTr="00AB3B4F">
        <w:tc>
          <w:tcPr>
            <w:tcW w:w="2143" w:type="dxa"/>
            <w:tcBorders>
              <w:top w:val="single" w:sz="4" w:space="0" w:color="000000"/>
              <w:left w:val="single" w:sz="8" w:space="0" w:color="000000"/>
              <w:bottom w:val="single" w:sz="8"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b/>
                <w:lang w:eastAsia="ar-SA"/>
              </w:rPr>
            </w:pPr>
          </w:p>
        </w:tc>
        <w:tc>
          <w:tcPr>
            <w:tcW w:w="3593" w:type="dxa"/>
            <w:tcBorders>
              <w:top w:val="single" w:sz="4"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Производственная практика (по профилю специальности)</w:t>
            </w:r>
            <w:r w:rsidRPr="00AB3B4F">
              <w:rPr>
                <w:rFonts w:ascii="Times New Roman" w:eastAsia="Times New Roman" w:hAnsi="Times New Roman" w:cs="Times New Roman"/>
                <w:sz w:val="20"/>
                <w:szCs w:val="20"/>
                <w:lang w:eastAsia="ar-SA"/>
              </w:rPr>
              <w:t xml:space="preserve">, часов </w:t>
            </w:r>
          </w:p>
        </w:tc>
        <w:tc>
          <w:tcPr>
            <w:tcW w:w="1153" w:type="dxa"/>
            <w:tcBorders>
              <w:top w:val="single" w:sz="4"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36</w:t>
            </w:r>
          </w:p>
        </w:tc>
        <w:tc>
          <w:tcPr>
            <w:tcW w:w="6533" w:type="dxa"/>
            <w:gridSpan w:val="6"/>
            <w:tcBorders>
              <w:top w:val="single" w:sz="4" w:space="0" w:color="000000"/>
              <w:left w:val="single" w:sz="8" w:space="0" w:color="000000"/>
              <w:bottom w:val="single" w:sz="8"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61" w:type="dxa"/>
            <w:tcBorders>
              <w:top w:val="single" w:sz="4" w:space="0" w:color="000000"/>
              <w:left w:val="single" w:sz="8" w:space="0" w:color="000000"/>
              <w:bottom w:val="single" w:sz="8" w:space="0" w:color="000000"/>
              <w:right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i/>
                <w:sz w:val="20"/>
                <w:szCs w:val="20"/>
                <w:lang w:eastAsia="ar-SA"/>
              </w:rPr>
              <w:t>36</w:t>
            </w:r>
          </w:p>
        </w:tc>
      </w:tr>
      <w:tr w:rsidR="00AB3B4F" w:rsidRPr="00AB3B4F" w:rsidTr="00AB3B4F">
        <w:trPr>
          <w:trHeight w:val="46"/>
        </w:trPr>
        <w:tc>
          <w:tcPr>
            <w:tcW w:w="2143"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widowControl w:val="0"/>
              <w:suppressAutoHyphens/>
              <w:snapToGrid w:val="0"/>
              <w:spacing w:after="0" w:line="240" w:lineRule="auto"/>
              <w:rPr>
                <w:rFonts w:ascii="Times New Roman" w:eastAsia="Times New Roman" w:hAnsi="Times New Roman" w:cs="Times New Roman"/>
                <w:b/>
                <w:sz w:val="24"/>
                <w:szCs w:val="24"/>
                <w:lang w:eastAsia="ar-SA"/>
              </w:rPr>
            </w:pPr>
          </w:p>
        </w:tc>
        <w:tc>
          <w:tcPr>
            <w:tcW w:w="3593"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Всего:</w:t>
            </w:r>
          </w:p>
        </w:tc>
        <w:tc>
          <w:tcPr>
            <w:tcW w:w="1153"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687</w:t>
            </w:r>
          </w:p>
        </w:tc>
        <w:tc>
          <w:tcPr>
            <w:tcW w:w="768"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398</w:t>
            </w:r>
          </w:p>
        </w:tc>
        <w:tc>
          <w:tcPr>
            <w:tcW w:w="1588" w:type="dxa"/>
            <w:tcBorders>
              <w:top w:val="single" w:sz="8" w:space="0" w:color="000000"/>
              <w:left w:val="single" w:sz="4"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120</w:t>
            </w:r>
          </w:p>
        </w:tc>
        <w:tc>
          <w:tcPr>
            <w:tcW w:w="1141"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w:t>
            </w:r>
          </w:p>
        </w:tc>
        <w:tc>
          <w:tcPr>
            <w:tcW w:w="825"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199</w:t>
            </w:r>
          </w:p>
        </w:tc>
        <w:tc>
          <w:tcPr>
            <w:tcW w:w="1141"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w:t>
            </w:r>
          </w:p>
        </w:tc>
        <w:tc>
          <w:tcPr>
            <w:tcW w:w="1070"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54</w:t>
            </w:r>
          </w:p>
        </w:tc>
        <w:tc>
          <w:tcPr>
            <w:tcW w:w="1961" w:type="dxa"/>
            <w:tcBorders>
              <w:top w:val="single" w:sz="8" w:space="0" w:color="000000"/>
              <w:left w:val="single" w:sz="8" w:space="0" w:color="000000"/>
              <w:bottom w:val="single" w:sz="8" w:space="0" w:color="000000"/>
              <w:right w:val="single" w:sz="8"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0"/>
                <w:szCs w:val="20"/>
                <w:lang w:eastAsia="ar-SA"/>
              </w:rPr>
              <w:t>36</w:t>
            </w:r>
          </w:p>
        </w:tc>
      </w:tr>
    </w:tbl>
    <w:p w:rsidR="00AB3B4F" w:rsidRPr="00AB3B4F" w:rsidRDefault="00AB3B4F" w:rsidP="00AB3B4F">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exact"/>
        <w:ind w:left="284" w:firstLine="284"/>
        <w:outlineLvl w:val="0"/>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caps/>
          <w:sz w:val="28"/>
          <w:szCs w:val="28"/>
          <w:lang w:eastAsia="ar-SA"/>
        </w:rPr>
        <w:t xml:space="preserve">3.2. </w:t>
      </w:r>
      <w:r w:rsidRPr="00AB3B4F">
        <w:rPr>
          <w:rFonts w:ascii="Times New Roman" w:eastAsia="Times New Roman" w:hAnsi="Times New Roman" w:cs="Times New Roman"/>
          <w:b/>
          <w:sz w:val="28"/>
          <w:szCs w:val="28"/>
          <w:lang w:eastAsia="ar-SA"/>
        </w:rPr>
        <w:t>Содержание обучения по профессиональному модулю (ПМ)</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bl>
      <w:tblPr>
        <w:tblW w:w="0" w:type="auto"/>
        <w:tblInd w:w="-10" w:type="dxa"/>
        <w:tblLayout w:type="fixed"/>
        <w:tblLook w:val="0000" w:firstRow="0" w:lastRow="0" w:firstColumn="0" w:lastColumn="0" w:noHBand="0" w:noVBand="0"/>
      </w:tblPr>
      <w:tblGrid>
        <w:gridCol w:w="3168"/>
        <w:gridCol w:w="540"/>
        <w:gridCol w:w="75"/>
        <w:gridCol w:w="105"/>
        <w:gridCol w:w="58"/>
        <w:gridCol w:w="6062"/>
        <w:gridCol w:w="3240"/>
        <w:gridCol w:w="1460"/>
      </w:tblGrid>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bCs/>
                <w:sz w:val="20"/>
                <w:szCs w:val="20"/>
                <w:lang w:eastAsia="ar-SA"/>
              </w:rPr>
            </w:pPr>
            <w:r w:rsidRPr="00AB3B4F">
              <w:rPr>
                <w:rFonts w:ascii="Times New Roman" w:eastAsia="Times New Roman" w:hAnsi="Times New Roman" w:cs="Times New Roman"/>
                <w:b/>
                <w:bCs/>
                <w:sz w:val="20"/>
                <w:szCs w:val="20"/>
                <w:lang w:eastAsia="ar-SA"/>
              </w:rPr>
              <w:t>Наименование разделов профессионального модуля (ПМ), междисциплинарных курсов (МДК) и тем</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bCs/>
                <w:sz w:val="20"/>
                <w:szCs w:val="20"/>
                <w:lang w:eastAsia="ar-SA"/>
              </w:rPr>
              <w:t>Содержание учебного материала, лабораторные работы и практические занятия, самостоятельная работа обучающихся, курсовая работ (проект)</w:t>
            </w:r>
            <w:r w:rsidRPr="00AB3B4F">
              <w:rPr>
                <w:rFonts w:ascii="Times New Roman" w:eastAsia="Times New Roman" w:hAnsi="Times New Roman" w:cs="Times New Roman"/>
                <w:bCs/>
                <w:i/>
                <w:sz w:val="20"/>
                <w:szCs w:val="20"/>
                <w:lang w:eastAsia="ar-SA"/>
              </w:rPr>
              <w:t xml:space="preserve"> </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Объем часов</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Уровень освоения</w:t>
            </w: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bCs/>
                <w:sz w:val="20"/>
                <w:szCs w:val="20"/>
                <w:lang w:eastAsia="ar-SA"/>
              </w:rPr>
            </w:pPr>
            <w:r w:rsidRPr="00AB3B4F">
              <w:rPr>
                <w:rFonts w:ascii="Times New Roman" w:eastAsia="Times New Roman" w:hAnsi="Times New Roman" w:cs="Times New Roman"/>
                <w:b/>
                <w:sz w:val="20"/>
                <w:szCs w:val="20"/>
                <w:lang w:eastAsia="ar-SA"/>
              </w:rPr>
              <w:t>1</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bCs/>
                <w:sz w:val="20"/>
                <w:szCs w:val="20"/>
                <w:lang w:eastAsia="ar-SA"/>
              </w:rPr>
              <w:t>2</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0"/>
                <w:szCs w:val="20"/>
                <w:lang w:eastAsia="ar-SA"/>
              </w:rPr>
              <w:t>4</w:t>
            </w: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 xml:space="preserve">Раздел ПМ 1. </w:t>
            </w:r>
          </w:p>
          <w:p w:rsidR="00AB3B4F" w:rsidRPr="00AB3B4F" w:rsidRDefault="00AB3B4F" w:rsidP="00AB3B4F">
            <w:pPr>
              <w:tabs>
                <w:tab w:val="left" w:pos="285"/>
                <w:tab w:val="center" w:pos="1476"/>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4"/>
                <w:szCs w:val="24"/>
                <w:lang w:eastAsia="ar-SA"/>
              </w:rPr>
              <w:t xml:space="preserve">Изучение </w:t>
            </w:r>
            <w:r w:rsidRPr="00AB3B4F">
              <w:rPr>
                <w:rFonts w:ascii="Times New Roman" w:eastAsia="Calibri" w:hAnsi="Times New Roman" w:cs="Times New Roman"/>
                <w:b/>
                <w:bCs/>
                <w:sz w:val="24"/>
                <w:szCs w:val="24"/>
                <w:lang w:eastAsia="ar-SA"/>
              </w:rPr>
              <w:tab/>
              <w:t>основ            товароведения .</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 xml:space="preserve">МДК 1. </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4"/>
                <w:szCs w:val="24"/>
                <w:lang w:eastAsia="ar-SA"/>
              </w:rPr>
              <w:t>Теоретические основы товароведения</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90+45с.р</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Тема 1.1.</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4"/>
                <w:szCs w:val="24"/>
                <w:lang w:eastAsia="ar-SA"/>
              </w:rPr>
              <w:t>Содержание товароведения</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6300" w:type="dxa"/>
            <w:gridSpan w:val="4"/>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Предмет и содержание товароведения.</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Понятие товар.</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Свойства товара.</w:t>
            </w: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Задачи товароведения.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300" w:type="dxa"/>
            <w:gridSpan w:val="4"/>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Times New Roman" w:hAnsi="Times New Roman" w:cs="Times New Roman"/>
                <w:sz w:val="20"/>
                <w:szCs w:val="20"/>
                <w:lang w:eastAsia="ar-SA"/>
              </w:rPr>
              <w:t>2</w:t>
            </w:r>
          </w:p>
        </w:tc>
      </w:tr>
      <w:tr w:rsidR="00AB3B4F" w:rsidRPr="00AB3B4F" w:rsidTr="00AB3B4F">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Тема 1.2</w:t>
            </w:r>
          </w:p>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Качество товара</w:t>
            </w:r>
          </w:p>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 xml:space="preserve">Содержание </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6300" w:type="dxa"/>
            <w:gridSpan w:val="4"/>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Определение качества товара.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Показатели качества.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Определение уровня качества.</w:t>
            </w: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Дефекты продукции.</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300" w:type="dxa"/>
            <w:gridSpan w:val="4"/>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tc>
      </w:tr>
      <w:tr w:rsidR="00AB3B4F" w:rsidRPr="00AB3B4F" w:rsidTr="00AB3B4F">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 xml:space="preserve">Практические занятия </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«Методы оценки качества товаров. Дефекты продукции»</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Тема1.3 Классификация товаров.</w:t>
            </w:r>
          </w:p>
          <w:p w:rsidR="00AB3B4F" w:rsidRPr="00AB3B4F" w:rsidRDefault="00AB3B4F" w:rsidP="00AB3B4F">
            <w:pPr>
              <w:suppressAutoHyphens/>
              <w:spacing w:after="0" w:line="240" w:lineRule="auto"/>
              <w:ind w:firstLine="708"/>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tabs>
                <w:tab w:val="center" w:pos="1512"/>
              </w:tabs>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5</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 xml:space="preserve">  2</w:t>
            </w: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Понятие классификации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Методы классификации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ab/>
              <w:t>5</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 xml:space="preserve"> </w:t>
            </w: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1.4 Ассортимент товаров.</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Понятие ассортимента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Виды ассортимента.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 1.5 Стандартизация и сертификация товаров.</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7</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Понятие стандартизации и сертификации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Задачи стандартизации.</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Виды стандартов и формы стандартизации.</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 xml:space="preserve">Практические занятия </w:t>
            </w:r>
            <w:r w:rsidRPr="00AB3B4F">
              <w:rPr>
                <w:rFonts w:ascii="Times New Roman" w:eastAsia="Times New Roman" w:hAnsi="Times New Roman" w:cs="Times New Roman"/>
                <w:sz w:val="24"/>
                <w:szCs w:val="24"/>
                <w:lang w:eastAsia="ar-SA"/>
              </w:rPr>
              <w:t xml:space="preserve"> « Изучение документации по сертификации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Тема1.6 «Информация о товаре»</w:t>
            </w:r>
          </w:p>
          <w:p w:rsidR="00AB3B4F" w:rsidRPr="00AB3B4F" w:rsidRDefault="00AB3B4F" w:rsidP="00AB3B4F">
            <w:pPr>
              <w:suppressAutoHyphens/>
              <w:spacing w:after="0" w:line="240" w:lineRule="auto"/>
              <w:ind w:firstLine="708"/>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12</w:t>
            </w:r>
          </w:p>
          <w:p w:rsidR="00AB3B4F" w:rsidRPr="00AB3B4F" w:rsidRDefault="00AB3B4F" w:rsidP="00AB3B4F">
            <w:pPr>
              <w:suppressAutoHyphens/>
              <w:spacing w:after="0" w:line="240" w:lineRule="auto"/>
              <w:ind w:firstLine="708"/>
              <w:rPr>
                <w:rFonts w:ascii="Times New Roman" w:eastAsia="Times New Roman" w:hAnsi="Times New Roman" w:cs="Times New Roman"/>
                <w:sz w:val="20"/>
                <w:szCs w:val="20"/>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r w:rsidRPr="00AB3B4F">
              <w:rPr>
                <w:rFonts w:ascii="Times New Roman" w:eastAsia="Calibri" w:hAnsi="Times New Roman" w:cs="Times New Roman"/>
                <w:sz w:val="20"/>
                <w:szCs w:val="20"/>
                <w:lang w:eastAsia="ar-SA"/>
              </w:rPr>
              <w:t>2</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Данные о товаре.</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Информационные знаки.</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Штриховые коды.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Кодирование товара.</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ind w:firstLine="708"/>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 xml:space="preserve">              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 xml:space="preserve">Практические занятия </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ind w:firstLine="708"/>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 xml:space="preserve">             8</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Изучение штриховых кодов»</w:t>
            </w: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 xml:space="preserve"> «Кодирование товаров»</w:t>
            </w: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Тема1.7 «Виды товарных потерь»</w:t>
            </w:r>
          </w:p>
          <w:p w:rsidR="00AB3B4F" w:rsidRPr="00AB3B4F" w:rsidRDefault="00AB3B4F" w:rsidP="00AB3B4F">
            <w:pPr>
              <w:suppressAutoHyphens/>
              <w:spacing w:after="0" w:line="240" w:lineRule="auto"/>
              <w:ind w:firstLine="708"/>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Товарные потери ,виды потерь.</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Причины возникновения потерь. Порядок списания потерь.</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Calibri" w:hAnsi="Times New Roman" w:cs="Times New Roman"/>
                <w:sz w:val="20"/>
                <w:szCs w:val="20"/>
                <w:lang w:eastAsia="ar-SA"/>
              </w:rPr>
              <w:tab/>
            </w:r>
            <w:r w:rsidRPr="00AB3B4F">
              <w:rPr>
                <w:rFonts w:ascii="Times New Roman" w:eastAsia="Times New Roman" w:hAnsi="Times New Roman" w:cs="Times New Roman"/>
                <w:b/>
                <w:sz w:val="24"/>
                <w:szCs w:val="24"/>
                <w:lang w:eastAsia="ar-SA"/>
              </w:rPr>
              <w:t>Тема 1.8 «Условия и сроки хранения и транспортировки товара»</w:t>
            </w: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6</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Транспортировка товара.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Обеспечение сохранности товаров.Сроки хранения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«Расчет товарных потерь и реализация мероприятий по их устранению»</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 1.9. «Санитарно-эпидемиологические требования к товарам</w:t>
            </w:r>
            <w:r w:rsidRPr="00AB3B4F">
              <w:rPr>
                <w:rFonts w:ascii="Times New Roman" w:eastAsia="Times New Roman" w:hAnsi="Times New Roman" w:cs="Times New Roman"/>
                <w:sz w:val="24"/>
                <w:szCs w:val="24"/>
                <w:lang w:eastAsia="ar-SA"/>
              </w:rPr>
              <w:t>»</w:t>
            </w:r>
          </w:p>
          <w:p w:rsidR="00AB3B4F" w:rsidRPr="00AB3B4F" w:rsidRDefault="00AB3B4F" w:rsidP="00AB3B4F">
            <w:pPr>
              <w:suppressAutoHyphens/>
              <w:spacing w:after="0" w:line="240" w:lineRule="auto"/>
              <w:ind w:firstLine="708"/>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6</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1</w:t>
            </w: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Требования к товарам с учетом санитарно- эпидемиологических норм.</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 xml:space="preserve"> «Документация СЭС.»</w:t>
            </w: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b/>
                <w:sz w:val="24"/>
                <w:szCs w:val="24"/>
                <w:lang w:eastAsia="ar-SA"/>
              </w:rPr>
              <w:t>Тема 1.10 « Организация торговли»</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4</w:t>
            </w: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414"/>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300"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Розничная торговая сеть.</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Оптовая торговая сеть.</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0"/>
                <w:szCs w:val="20"/>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285"/>
                <w:tab w:val="center" w:pos="1476"/>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Самостоятельная работа при изучении раздела ПМ 1.</w:t>
            </w:r>
            <w:r w:rsidRPr="00AB3B4F">
              <w:rPr>
                <w:rFonts w:ascii="Times New Roman" w:eastAsia="Calibri" w:hAnsi="Times New Roman" w:cs="Times New Roman"/>
                <w:b/>
                <w:bCs/>
                <w:sz w:val="24"/>
                <w:szCs w:val="24"/>
                <w:lang w:eastAsia="ar-SA"/>
              </w:rPr>
              <w:t xml:space="preserve"> Изучение </w:t>
            </w:r>
            <w:r w:rsidRPr="00AB3B4F">
              <w:rPr>
                <w:rFonts w:ascii="Times New Roman" w:eastAsia="Calibri" w:hAnsi="Times New Roman" w:cs="Times New Roman"/>
                <w:b/>
                <w:bCs/>
                <w:sz w:val="24"/>
                <w:szCs w:val="24"/>
                <w:lang w:eastAsia="ar-SA"/>
              </w:rPr>
              <w:tab/>
              <w:t>основ            товароведения .</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AB3B4F" w:rsidRPr="00AB3B4F" w:rsidRDefault="00AB3B4F" w:rsidP="00AB3B4F">
            <w:pPr>
              <w:suppressAutoHyphens/>
              <w:spacing w:after="0" w:line="240" w:lineRule="auto"/>
              <w:jc w:val="both"/>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Подготовка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AB3B4F" w:rsidRPr="00AB3B4F" w:rsidRDefault="00AB3B4F" w:rsidP="00AB3B4F">
            <w:pPr>
              <w:suppressAutoHyphens/>
              <w:spacing w:after="0" w:line="240" w:lineRule="auto"/>
              <w:jc w:val="both"/>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4"/>
                <w:szCs w:val="24"/>
                <w:lang w:eastAsia="ar-SA"/>
              </w:rPr>
              <w:t>Подготовка докладов ,презентаций по выбранным темам.</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27</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lastRenderedPageBreak/>
              <w:t>Тематика домашних заданий</w:t>
            </w: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1.Понятие товар.</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2.Свойства товара.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3.Методы оценки качества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4.Изучение документации по сертификации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5.Причины возникновения потерь</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6.Требования учетом санитарно- эпидемиологических служб.</w:t>
            </w: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7.Задачи стандартизации</w:t>
            </w:r>
          </w:p>
        </w:tc>
        <w:tc>
          <w:tcPr>
            <w:tcW w:w="3240" w:type="dxa"/>
            <w:vMerge/>
            <w:tcBorders>
              <w:top w:val="single" w:sz="4" w:space="0" w:color="000000"/>
              <w:left w:val="single" w:sz="4" w:space="0" w:color="000000"/>
              <w:bottom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Cs/>
                <w:i/>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Раздел ПМ 2.</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Раздел 2.Ведение ассортиментной политики продовольственных товаров.</w:t>
            </w:r>
          </w:p>
          <w:p w:rsidR="00AB3B4F" w:rsidRPr="00AB3B4F" w:rsidRDefault="00AB3B4F" w:rsidP="00AB3B4F">
            <w:pPr>
              <w:suppressAutoHyphens/>
              <w:spacing w:after="0" w:line="240" w:lineRule="auto"/>
              <w:jc w:val="center"/>
              <w:rPr>
                <w:rFonts w:ascii="Times New Roman" w:eastAsia="Times New Roman" w:hAnsi="Times New Roman" w:cs="Times New Roman"/>
                <w:b/>
                <w:sz w:val="28"/>
                <w:szCs w:val="28"/>
                <w:lang w:eastAsia="ar-SA"/>
              </w:rPr>
            </w:pPr>
            <w:r w:rsidRPr="00AB3B4F">
              <w:rPr>
                <w:rFonts w:ascii="Times New Roman" w:eastAsia="Calibri" w:hAnsi="Times New Roman" w:cs="Times New Roman"/>
                <w:b/>
                <w:bCs/>
                <w:sz w:val="20"/>
                <w:szCs w:val="20"/>
                <w:lang w:eastAsia="ar-SA"/>
              </w:rPr>
              <w:t>МДК  2</w:t>
            </w: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8"/>
                <w:szCs w:val="28"/>
                <w:lang w:eastAsia="ar-SA"/>
              </w:rPr>
              <w:t>Товароведение продовольственных и непродовольственных товаров.</w:t>
            </w: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138+69с.р</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2.1 «Состав пищевых продуктов»</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4"/>
                <w:szCs w:val="24"/>
                <w:lang w:eastAsia="ar-SA"/>
              </w:rPr>
              <w:t>12</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111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15"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1</w:t>
            </w: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0"/>
                <w:szCs w:val="20"/>
                <w:lang w:eastAsia="ar-SA"/>
              </w:rPr>
              <w:t>2</w:t>
            </w: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r w:rsidRPr="00AB3B4F">
              <w:rPr>
                <w:rFonts w:ascii="Times New Roman" w:eastAsia="Calibri" w:hAnsi="Times New Roman" w:cs="Times New Roman"/>
                <w:b/>
                <w:bCs/>
                <w:sz w:val="20"/>
                <w:szCs w:val="20"/>
                <w:lang w:eastAsia="ar-SA"/>
              </w:rPr>
              <w:t>3</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sz w:val="20"/>
                <w:szCs w:val="20"/>
                <w:lang w:eastAsia="ar-SA"/>
              </w:rPr>
              <w:t>4</w:t>
            </w:r>
          </w:p>
        </w:tc>
        <w:tc>
          <w:tcPr>
            <w:tcW w:w="6225"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
                <w:bCs/>
                <w:sz w:val="20"/>
                <w:szCs w:val="20"/>
                <w:lang w:eastAsia="ar-SA"/>
              </w:rPr>
            </w:pP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Химический состав пищ.продуктов.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Энергитическая ценность </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пищ. продуктов.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Качество пищевых продуктов иметоды его определения.</w:t>
            </w: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4"/>
                <w:szCs w:val="24"/>
                <w:lang w:eastAsia="ar-SA"/>
              </w:rPr>
              <w:t>Безопасность пищевых продуктов.Стандартизация пищевых продуктов.</w:t>
            </w: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45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«Опр.энергет.ценности пищевых продуктов»</w:t>
            </w: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2.2 « Основы хранения и консервирования продуктов»</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3</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Процессы происходящие в пищевых продуктах. Режим хранения.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Консервирование пищевых продуктов. Изменения происходящие в продуктах при хранении.</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Классификация пищевых продуктов.</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2.3 «Зерномучные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10</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круп и хлебобулочных изделий</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Показатели качества. Изделия из хлеба.</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8</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270"/>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 xml:space="preserve"> «Изучение ассортимента хлебобулочных изделий»</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2.4 «Плоды,овощи и продукты их переработки»</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4"/>
                <w:szCs w:val="24"/>
                <w:lang w:eastAsia="ar-SA"/>
              </w:rPr>
              <w:t>8</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Характеристика плодов и овощей ,их классификация.</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Условия хранения. Требование к качеству.</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34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«Характеристика тропических плодов и овощей»</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 5 «Молоко и молочные продукты»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2</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Характеристика молока и молочных продуктов. Классификация молочных продуктов.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Сыры. Факторы ,влияющие на качество молочных продуктов. Дефекты.</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67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6</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«Оформление документов по учету и контролю качества молока»</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«Анализ ассортимента сыров»</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 6 «Мясо и мясные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sz w:val="20"/>
                <w:szCs w:val="20"/>
                <w:lang w:eastAsia="ar-SA"/>
              </w:rPr>
              <w:t xml:space="preserve">    3</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Классификация мяса. Химический состав и пищевая ценность.</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Изделия из мяса и мясные консервы.</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Маркировка мяса.</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43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«Товароведная маркировка мяса»</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№2.7 « Рыба и рыбные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 xml:space="preserve">    </w:t>
            </w: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r w:rsidRPr="00AB3B4F">
              <w:rPr>
                <w:rFonts w:ascii="Times New Roman" w:eastAsia="Calibri" w:hAnsi="Times New Roman" w:cs="Times New Roman"/>
                <w:bCs/>
                <w:sz w:val="20"/>
                <w:szCs w:val="20"/>
                <w:lang w:eastAsia="ar-SA"/>
              </w:rPr>
              <w:t xml:space="preserve">   2</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sz w:val="20"/>
                <w:szCs w:val="20"/>
                <w:lang w:eastAsia="ar-SA"/>
              </w:rPr>
              <w:t xml:space="preserve">   3</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Характеристика рыбной продукции. Классификация рыбы. Строение тела рыбы.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Морепродукты. </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Технология консервирования и хранения.</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240"/>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«Изучение рыбной продукции»</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 8 «Сахар и кондитерские изделия»</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lastRenderedPageBreak/>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3</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4</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5</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6</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производственной схемы сахара-песка.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Виды сахара-песка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Требования к качеству. Методы и условия хранения.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Крахмал.</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Подслащивающие вещества.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Кондитерские изделия. Классификация</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180"/>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кондитерских изделий»</w:t>
            </w: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2. 9 «Вкусовые продукты»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Чай ,его классификация.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Кофе и кофейные напитки.</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Приправы.</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val="restart"/>
            <w:tcBorders>
              <w:top w:val="single" w:sz="4" w:space="0" w:color="000000"/>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Учебная практика по разделу 2</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30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методов определения качества продукции различными методами.</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маркировки и штрихового кодирования товаров.</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Расчет пищевой ценности продуктов.</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основ хранения и консервирования продуктов.</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Правила выкладки товаров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30   </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 xml:space="preserve">Раздел 3. Ведение ассортиментной политики </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непродовольственных</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4"/>
                <w:szCs w:val="24"/>
                <w:lang w:eastAsia="ar-SA"/>
              </w:rPr>
              <w:t>товаров.</w:t>
            </w:r>
          </w:p>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1530"/>
              </w:tabs>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170+85с.р</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3.1 «Текстильные и швейно-трикотажные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lastRenderedPageBreak/>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1530"/>
              </w:tabs>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 xml:space="preserve">                 </w:t>
            </w:r>
            <w:r w:rsidRPr="00AB3B4F">
              <w:rPr>
                <w:rFonts w:ascii="Times New Roman" w:eastAsia="Times New Roman" w:hAnsi="Times New Roman" w:cs="Times New Roman"/>
                <w:sz w:val="24"/>
                <w:szCs w:val="24"/>
                <w:lang w:eastAsia="ar-SA"/>
              </w:rPr>
              <w:tab/>
            </w:r>
            <w:r w:rsidRPr="00AB3B4F">
              <w:rPr>
                <w:rFonts w:ascii="Times New Roman" w:eastAsia="Times New Roman" w:hAnsi="Times New Roman" w:cs="Times New Roman"/>
                <w:b/>
                <w:sz w:val="24"/>
                <w:szCs w:val="24"/>
                <w:lang w:eastAsia="ar-SA"/>
              </w:rPr>
              <w:t>22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3</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4</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Текстильные материалы,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виды волокон.</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Основа производства материалов для одежды.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материалов.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товаров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37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«Изучение волокон материалов»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«Символы по уходу за одеждой»</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«Изучение ассортимента материалов для одежды»</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3.2 «Кожевенно-обувные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1</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Общая характеристика обувных материалов. Виды обуви.</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28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«Распознавание ассортимента обувных товаров»</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Тема3. 3 «Пушно-меховые и шубные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4"/>
                <w:szCs w:val="24"/>
                <w:lang w:eastAsia="ar-SA"/>
              </w:rPr>
              <w:t>6</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3</w:t>
            </w: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Основное сырье. Классификация пушного полуфабриката. </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Сертификация</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55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«Классификация пушного полуфабриката»</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Тема3. 4 «Парфюмерно-косметические и галантерейные товары</w:t>
            </w:r>
            <w:r w:rsidRPr="00AB3B4F">
              <w:rPr>
                <w:rFonts w:ascii="Times New Roman" w:eastAsia="Times New Roman" w:hAnsi="Times New Roman" w:cs="Times New Roman"/>
                <w:sz w:val="24"/>
                <w:szCs w:val="24"/>
                <w:lang w:eastAsia="ar-SA"/>
              </w:rPr>
              <w:t>.</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22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 xml:space="preserve">    2</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 xml:space="preserve">   3</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Парфюмерные товары.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Галантерейные товары.</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Санитарно-эпидемиологические требования с товарам.</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180"/>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Cs/>
                <w:sz w:val="20"/>
                <w:szCs w:val="20"/>
                <w:lang w:eastAsia="ar-SA"/>
              </w:rPr>
              <w:tab/>
            </w: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«Изучение ассортимента парфюмерно-косметических средств в торговой сети магазинов города»</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Times New Roman" w:hAnsi="Times New Roman" w:cs="Times New Roman"/>
                <w:b/>
                <w:sz w:val="24"/>
                <w:szCs w:val="24"/>
                <w:lang w:eastAsia="ar-SA"/>
              </w:rPr>
              <w:t>Тема 3.5 «Хозяйственно-бытовые товары.»</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26</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3</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4"/>
                <w:szCs w:val="24"/>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Моющие средства, дезинфицирующие средства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Посуда. Классификация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Маркировка ,упаковка и хранение изделий из стекла и керамики.</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420"/>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«Изучение ассортимента  изделий из стекла и керамики»</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Тема 3.6 «Мебельные товары»</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 xml:space="preserve">                       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vMerge w:val="restart"/>
            <w:tcBorders>
              <w:top w:val="single" w:sz="4" w:space="0" w:color="000000"/>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3</w:t>
            </w:r>
          </w:p>
        </w:tc>
        <w:tc>
          <w:tcPr>
            <w:tcW w:w="6120" w:type="dxa"/>
            <w:gridSpan w:val="2"/>
            <w:vMerge w:val="restart"/>
            <w:tcBorders>
              <w:top w:val="single" w:sz="4" w:space="0" w:color="000000"/>
              <w:left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Производство мебели</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Классификация мебели</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мебели</w:t>
            </w:r>
          </w:p>
        </w:tc>
        <w:tc>
          <w:tcPr>
            <w:tcW w:w="3240" w:type="dxa"/>
            <w:vMerge w:val="restart"/>
            <w:tcBorders>
              <w:top w:val="single" w:sz="4" w:space="0" w:color="000000"/>
              <w:left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vMerge/>
            <w:tcBorders>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Cs/>
                <w:sz w:val="20"/>
                <w:szCs w:val="20"/>
                <w:lang w:eastAsia="ar-SA"/>
              </w:rPr>
            </w:pPr>
          </w:p>
        </w:tc>
        <w:tc>
          <w:tcPr>
            <w:tcW w:w="6120" w:type="dxa"/>
            <w:gridSpan w:val="2"/>
            <w:vMerge/>
            <w:tcBorders>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p>
        </w:tc>
        <w:tc>
          <w:tcPr>
            <w:tcW w:w="3240" w:type="dxa"/>
            <w:vMerge/>
            <w:tcBorders>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Тема 3.7 «Строительные товары»</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78" w:type="dxa"/>
            <w:gridSpan w:val="4"/>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1</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2</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3</w:t>
            </w:r>
          </w:p>
        </w:tc>
        <w:tc>
          <w:tcPr>
            <w:tcW w:w="6062"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Классификация строительных материалов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Классификация строительных товаров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строительных товаров</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t>Тема 3.8 «Игрушки»</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sz w:val="24"/>
                <w:szCs w:val="24"/>
                <w:lang w:eastAsia="ar-SA"/>
              </w:rPr>
              <w:t xml:space="preserve">                     </w:t>
            </w:r>
            <w:r w:rsidRPr="00AB3B4F">
              <w:rPr>
                <w:rFonts w:ascii="Times New Roman" w:eastAsia="Times New Roman" w:hAnsi="Times New Roman" w:cs="Times New Roman"/>
                <w:b/>
                <w:sz w:val="24"/>
                <w:szCs w:val="24"/>
                <w:lang w:eastAsia="ar-SA"/>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left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Классификация игрушек.</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Сырье для производства игрушек</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Ассортимент игрушек</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tcBorders>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Практические занятия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«Распознавание ассортимента игрушек»</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                      2</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rPr>
          <w:trHeight w:val="330"/>
        </w:trPr>
        <w:tc>
          <w:tcPr>
            <w:tcW w:w="3168" w:type="dxa"/>
            <w:vMerge w:val="restart"/>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 xml:space="preserve">Тема3.9 «Электробытовые </w:t>
            </w:r>
            <w:r w:rsidRPr="00AB3B4F">
              <w:rPr>
                <w:rFonts w:ascii="Times New Roman" w:eastAsia="Times New Roman" w:hAnsi="Times New Roman" w:cs="Times New Roman"/>
                <w:b/>
                <w:sz w:val="24"/>
                <w:szCs w:val="24"/>
                <w:lang w:eastAsia="ar-SA"/>
              </w:rPr>
              <w:lastRenderedPageBreak/>
              <w:t>товары.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4"/>
                <w:szCs w:val="24"/>
                <w:lang w:eastAsia="ar-SA"/>
              </w:rPr>
              <w:t>Культтовары.»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Calibri"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b/>
                <w:sz w:val="24"/>
                <w:szCs w:val="24"/>
                <w:lang w:eastAsia="ar-SA"/>
              </w:rPr>
            </w:pPr>
            <w:r w:rsidRPr="00AB3B4F">
              <w:rPr>
                <w:rFonts w:ascii="Times New Roman" w:eastAsia="Calibri" w:hAnsi="Times New Roman" w:cs="Times New Roman"/>
                <w:b/>
                <w:bCs/>
                <w:sz w:val="20"/>
                <w:szCs w:val="20"/>
                <w:lang w:eastAsia="ar-SA"/>
              </w:rPr>
              <w:t>Содержание</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4"/>
                <w:szCs w:val="24"/>
                <w:lang w:eastAsia="ar-SA"/>
              </w:rPr>
              <w:t>28</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2</w:t>
            </w:r>
          </w:p>
        </w:tc>
      </w:tr>
      <w:tr w:rsidR="00AB3B4F" w:rsidRPr="00AB3B4F" w:rsidTr="00AB3B4F">
        <w:trPr>
          <w:trHeight w:val="33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720" w:type="dxa"/>
            <w:gridSpan w:val="3"/>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1</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2</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3</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4</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5</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6</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7</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8</w:t>
            </w:r>
          </w:p>
          <w:p w:rsidR="00AB3B4F" w:rsidRPr="00AB3B4F" w:rsidRDefault="00AB3B4F" w:rsidP="00AB3B4F">
            <w:pPr>
              <w:suppressAutoHyphens/>
              <w:spacing w:after="0" w:line="240" w:lineRule="auto"/>
              <w:jc w:val="center"/>
              <w:rPr>
                <w:rFonts w:ascii="Times New Roman" w:eastAsia="Calibri" w:hAnsi="Times New Roman" w:cs="Times New Roman"/>
                <w:bCs/>
                <w:sz w:val="20"/>
                <w:szCs w:val="20"/>
                <w:lang w:eastAsia="ar-SA"/>
              </w:rPr>
            </w:pPr>
            <w:r w:rsidRPr="00AB3B4F">
              <w:rPr>
                <w:rFonts w:ascii="Times New Roman" w:eastAsia="Calibri" w:hAnsi="Times New Roman" w:cs="Times New Roman"/>
                <w:bCs/>
                <w:sz w:val="20"/>
                <w:szCs w:val="20"/>
                <w:lang w:eastAsia="ar-SA"/>
              </w:rPr>
              <w:t>9</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6120" w:type="dxa"/>
            <w:gridSpan w:val="2"/>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Виды приборов.Светильники и прочие товары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Требования к качеству.</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Канцелярские товары.</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Оперативные процессы в магазине.</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Правила продажи отдельных товаров.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правил продажи в магазине.</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Методы покупательного спроса.</w:t>
            </w:r>
          </w:p>
          <w:p w:rsidR="00AB3B4F" w:rsidRPr="00AB3B4F" w:rsidRDefault="00AB3B4F" w:rsidP="00AB3B4F">
            <w:pPr>
              <w:tabs>
                <w:tab w:val="center" w:pos="1512"/>
              </w:tabs>
              <w:suppressAutoHyphens/>
              <w:spacing w:after="0" w:line="240" w:lineRule="auto"/>
              <w:rPr>
                <w:rFonts w:ascii="Times New Roman" w:eastAsia="Calibri" w:hAnsi="Times New Roman" w:cs="Times New Roman"/>
                <w:bCs/>
                <w:sz w:val="20"/>
                <w:szCs w:val="20"/>
                <w:lang w:eastAsia="ar-SA"/>
              </w:rPr>
            </w:pPr>
            <w:r w:rsidRPr="00AB3B4F">
              <w:rPr>
                <w:rFonts w:ascii="Times New Roman" w:eastAsia="Times New Roman" w:hAnsi="Times New Roman" w:cs="Times New Roman"/>
                <w:sz w:val="24"/>
                <w:szCs w:val="24"/>
                <w:lang w:eastAsia="ar-SA"/>
              </w:rPr>
              <w:t>Деловая культура коммерсанта.</w:t>
            </w:r>
          </w:p>
          <w:p w:rsidR="00AB3B4F" w:rsidRPr="00AB3B4F" w:rsidRDefault="00AB3B4F" w:rsidP="00AB3B4F">
            <w:pPr>
              <w:suppressAutoHyphens/>
              <w:spacing w:after="0" w:line="240" w:lineRule="auto"/>
              <w:rPr>
                <w:rFonts w:ascii="Times New Roman" w:eastAsia="Calibri" w:hAnsi="Times New Roman" w:cs="Times New Roman"/>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24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0"/>
                <w:szCs w:val="20"/>
                <w:lang w:eastAsia="ar-SA"/>
              </w:rPr>
              <w:t>3</w:t>
            </w:r>
          </w:p>
        </w:tc>
      </w:tr>
      <w:tr w:rsidR="00AB3B4F" w:rsidRPr="00AB3B4F" w:rsidTr="00AB3B4F">
        <w:trPr>
          <w:trHeight w:val="670"/>
        </w:trPr>
        <w:tc>
          <w:tcPr>
            <w:tcW w:w="3168" w:type="dxa"/>
            <w:vMerge/>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315"/>
              </w:tabs>
              <w:suppressAutoHyphens/>
              <w:spacing w:after="0" w:line="240" w:lineRule="auto"/>
              <w:rPr>
                <w:rFonts w:ascii="Times New Roman" w:eastAsia="Calibri" w:hAnsi="Times New Roman" w:cs="Times New Roman"/>
                <w:sz w:val="20"/>
                <w:szCs w:val="20"/>
                <w:lang w:eastAsia="ar-SA"/>
              </w:rPr>
            </w:pPr>
            <w:r w:rsidRPr="00AB3B4F">
              <w:rPr>
                <w:rFonts w:ascii="Times New Roman" w:eastAsia="Calibri" w:hAnsi="Times New Roman" w:cs="Times New Roman"/>
                <w:b/>
                <w:bCs/>
                <w:sz w:val="20"/>
                <w:szCs w:val="20"/>
                <w:lang w:eastAsia="ar-SA"/>
              </w:rPr>
              <w:t>Практические занятия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sz w:val="20"/>
                <w:szCs w:val="20"/>
                <w:lang w:eastAsia="ar-SA"/>
              </w:rPr>
              <w:tab/>
            </w:r>
            <w:r w:rsidRPr="00AB3B4F">
              <w:rPr>
                <w:rFonts w:ascii="Times New Roman" w:eastAsia="Times New Roman" w:hAnsi="Times New Roman" w:cs="Times New Roman"/>
                <w:sz w:val="24"/>
                <w:szCs w:val="24"/>
                <w:lang w:eastAsia="ar-SA"/>
              </w:rPr>
              <w:t xml:space="preserve">«Изучение ассортимента канцелярских товаров </w:t>
            </w: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r w:rsidRPr="00AB3B4F">
              <w:rPr>
                <w:rFonts w:ascii="Times New Roman" w:eastAsia="Times New Roman" w:hAnsi="Times New Roman" w:cs="Times New Roman"/>
                <w:sz w:val="24"/>
                <w:szCs w:val="24"/>
                <w:lang w:eastAsia="ar-SA"/>
              </w:rPr>
              <w:t xml:space="preserve"> в торговой сети магазинов города»</w:t>
            </w:r>
          </w:p>
          <w:p w:rsidR="00AB3B4F" w:rsidRPr="00AB3B4F" w:rsidRDefault="00AB3B4F" w:rsidP="00AB3B4F">
            <w:pPr>
              <w:tabs>
                <w:tab w:val="center" w:pos="1512"/>
              </w:tabs>
              <w:suppressAutoHyphens/>
              <w:spacing w:after="0" w:line="240" w:lineRule="auto"/>
              <w:rPr>
                <w:rFonts w:ascii="Times New Roman" w:eastAsia="Calibri"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r w:rsidRPr="00AB3B4F">
              <w:rPr>
                <w:rFonts w:ascii="Times New Roman" w:eastAsia="Times New Roman" w:hAnsi="Times New Roman" w:cs="Times New Roman"/>
                <w:sz w:val="24"/>
                <w:szCs w:val="24"/>
                <w:lang w:eastAsia="ar-SA"/>
              </w:rPr>
              <w:t xml:space="preserve">                      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Calibri" w:hAnsi="Times New Roman" w:cs="Times New Roman"/>
                <w:b/>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Calibri" w:hAnsi="Times New Roman" w:cs="Times New Roman"/>
                <w:b/>
                <w:bCs/>
                <w:sz w:val="20"/>
                <w:szCs w:val="20"/>
                <w:lang w:eastAsia="ar-SA"/>
              </w:rPr>
              <w:t>Самостоятельная работа при изучении раздела ПМ</w:t>
            </w:r>
            <w:r w:rsidRPr="00AB3B4F">
              <w:rPr>
                <w:rFonts w:ascii="Times New Roman" w:eastAsia="Times New Roman" w:hAnsi="Times New Roman" w:cs="Times New Roman"/>
                <w:i/>
                <w:sz w:val="20"/>
                <w:szCs w:val="20"/>
                <w:lang w:eastAsia="ar-SA"/>
              </w:rPr>
              <w:t xml:space="preserve"> </w:t>
            </w:r>
            <w:r w:rsidRPr="00AB3B4F">
              <w:rPr>
                <w:rFonts w:ascii="Times New Roman" w:eastAsia="Times New Roman" w:hAnsi="Times New Roman" w:cs="Times New Roman"/>
                <w:b/>
                <w:sz w:val="20"/>
                <w:szCs w:val="20"/>
                <w:lang w:eastAsia="ar-SA"/>
              </w:rPr>
              <w:t>2.</w:t>
            </w:r>
            <w:r w:rsidRPr="00AB3B4F">
              <w:rPr>
                <w:rFonts w:ascii="Times New Roman" w:eastAsia="Times New Roman" w:hAnsi="Times New Roman" w:cs="Times New Roman"/>
                <w:i/>
                <w:sz w:val="20"/>
                <w:szCs w:val="20"/>
                <w:lang w:eastAsia="ar-SA"/>
              </w:rPr>
              <w:t xml:space="preserve"> </w:t>
            </w:r>
            <w:r w:rsidRPr="00AB3B4F">
              <w:rPr>
                <w:rFonts w:ascii="Times New Roman" w:eastAsia="Times New Roman" w:hAnsi="Times New Roman" w:cs="Times New Roman"/>
                <w:b/>
                <w:sz w:val="24"/>
                <w:szCs w:val="24"/>
                <w:lang w:eastAsia="ar-SA"/>
              </w:rPr>
              <w:t>Товароведение продовольственных и непродовольственных товаров.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AB3B4F" w:rsidRPr="00AB3B4F" w:rsidRDefault="00AB3B4F" w:rsidP="00AB3B4F">
            <w:pPr>
              <w:suppressAutoHyphens/>
              <w:spacing w:after="0" w:line="240" w:lineRule="auto"/>
              <w:jc w:val="both"/>
              <w:rPr>
                <w:rFonts w:ascii="Times New Roman" w:eastAsia="Times New Roman" w:hAnsi="Times New Roman" w:cs="Times New Roman"/>
                <w:i/>
                <w:sz w:val="20"/>
                <w:szCs w:val="20"/>
                <w:lang w:eastAsia="ar-SA"/>
              </w:rPr>
            </w:pPr>
            <w:r w:rsidRPr="00AB3B4F">
              <w:rPr>
                <w:rFonts w:ascii="Times New Roman" w:eastAsia="Times New Roman" w:hAnsi="Times New Roman" w:cs="Times New Roman"/>
                <w:sz w:val="24"/>
                <w:szCs w:val="24"/>
                <w:lang w:eastAsia="ar-SA"/>
              </w:rPr>
              <w:t>Подготовка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AB3B4F" w:rsidRPr="00AB3B4F" w:rsidRDefault="00AB3B4F" w:rsidP="00AB3B4F">
            <w:pPr>
              <w:suppressAutoHyphens/>
              <w:spacing w:after="0" w:line="240" w:lineRule="auto"/>
              <w:jc w:val="center"/>
              <w:rPr>
                <w:rFonts w:ascii="Times New Roman" w:eastAsia="Times New Roman" w:hAnsi="Times New Roman" w:cs="Times New Roman"/>
                <w:i/>
                <w:sz w:val="20"/>
                <w:szCs w:val="20"/>
                <w:lang w:eastAsia="ar-SA"/>
              </w:rPr>
            </w:pPr>
          </w:p>
          <w:p w:rsidR="00AB3B4F" w:rsidRPr="00AB3B4F" w:rsidRDefault="00AB3B4F" w:rsidP="00AB3B4F">
            <w:pPr>
              <w:suppressAutoHyphens/>
              <w:spacing w:after="0" w:line="240" w:lineRule="auto"/>
              <w:jc w:val="both"/>
              <w:rPr>
                <w:rFonts w:ascii="Times New Roman" w:eastAsia="Calibri" w:hAnsi="Times New Roman" w:cs="Times New Roman"/>
                <w:b/>
                <w:bCs/>
                <w:sz w:val="20"/>
                <w:szCs w:val="20"/>
                <w:lang w:eastAsia="ar-SA"/>
              </w:rPr>
            </w:pPr>
            <w:r w:rsidRPr="00AB3B4F">
              <w:rPr>
                <w:rFonts w:ascii="Times New Roman" w:eastAsia="Times New Roman" w:hAnsi="Times New Roman" w:cs="Times New Roman"/>
                <w:sz w:val="24"/>
                <w:szCs w:val="24"/>
                <w:lang w:eastAsia="ar-SA"/>
              </w:rPr>
              <w:t>Подготовка докладов ,презентаций по выбранным темам.</w:t>
            </w:r>
          </w:p>
          <w:p w:rsidR="00AB3B4F" w:rsidRPr="00AB3B4F" w:rsidRDefault="00AB3B4F" w:rsidP="00AB3B4F">
            <w:pPr>
              <w:suppressAutoHyphens/>
              <w:spacing w:after="0" w:line="240" w:lineRule="auto"/>
              <w:jc w:val="center"/>
              <w:rPr>
                <w:rFonts w:ascii="Times New Roman" w:eastAsia="Calibri" w:hAnsi="Times New Roman" w:cs="Times New Roman"/>
                <w:b/>
                <w:bCs/>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121</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Тематика домашних заданий</w:t>
            </w: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1.Определение энергетической ценности пищевых продуктов.</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2.Изучение строения зерна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3.Изучение схемы производства сахара-песка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4.Характеристика тропических плодов и овощей.</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5.Кофе и кофейные напитки.</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6.Изучение ассортимента парфюмерно-косметических средств в торговой сети магазинов города.</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7.Изучение ассортимента канцелярских товаров в торговой сети магазинов города.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3168"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Calibri" w:hAnsi="Times New Roman" w:cs="Times New Roman"/>
                <w:b/>
                <w:bCs/>
                <w:sz w:val="24"/>
                <w:szCs w:val="24"/>
                <w:lang w:eastAsia="ar-SA"/>
              </w:rPr>
            </w:pPr>
            <w:r w:rsidRPr="00AB3B4F">
              <w:rPr>
                <w:rFonts w:ascii="Times New Roman" w:eastAsia="Calibri" w:hAnsi="Times New Roman" w:cs="Times New Roman"/>
                <w:b/>
                <w:bCs/>
                <w:sz w:val="24"/>
                <w:szCs w:val="24"/>
                <w:lang w:eastAsia="ar-SA"/>
              </w:rPr>
              <w:lastRenderedPageBreak/>
              <w:t>Учебная практика</w:t>
            </w:r>
          </w:p>
          <w:p w:rsidR="00AB3B4F" w:rsidRPr="00AB3B4F" w:rsidRDefault="00AB3B4F" w:rsidP="00AB3B4F">
            <w:pPr>
              <w:suppressAutoHyphens/>
              <w:spacing w:after="0" w:line="240" w:lineRule="auto"/>
              <w:rPr>
                <w:rFonts w:ascii="Times New Roman" w:eastAsia="Calibri" w:hAnsi="Times New Roman" w:cs="Times New Roman"/>
                <w:b/>
                <w:bCs/>
                <w:sz w:val="20"/>
                <w:szCs w:val="20"/>
                <w:lang w:eastAsia="ar-SA"/>
              </w:rPr>
            </w:pPr>
            <w:r w:rsidRPr="00AB3B4F">
              <w:rPr>
                <w:rFonts w:ascii="Times New Roman" w:eastAsia="Calibri" w:hAnsi="Times New Roman" w:cs="Times New Roman"/>
                <w:b/>
                <w:bCs/>
                <w:sz w:val="24"/>
                <w:szCs w:val="24"/>
                <w:lang w:eastAsia="ar-SA"/>
              </w:rPr>
              <w:t>по разделу 3</w:t>
            </w:r>
          </w:p>
        </w:tc>
        <w:tc>
          <w:tcPr>
            <w:tcW w:w="6840" w:type="dxa"/>
            <w:gridSpan w:val="5"/>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Содержание</w:t>
            </w: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 xml:space="preserve">Изучение методов определения качества товаров </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маркировки и штрихового кодирования товаров.</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Правила выкладки товаров</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4"/>
                <w:szCs w:val="24"/>
                <w:lang w:eastAsia="ar-SA"/>
              </w:rPr>
              <w:t>Изучение формирования ассортимента в соответствии с ассортиментной политикой организации.</w:t>
            </w:r>
          </w:p>
          <w:p w:rsidR="00AB3B4F" w:rsidRPr="00AB3B4F" w:rsidRDefault="00AB3B4F" w:rsidP="00AB3B4F">
            <w:pPr>
              <w:tabs>
                <w:tab w:val="left" w:pos="315"/>
              </w:tabs>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24</w:t>
            </w: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Производственная практика</w:t>
            </w:r>
            <w:r w:rsidRPr="00AB3B4F">
              <w:rPr>
                <w:rFonts w:ascii="Times New Roman" w:eastAsia="Times New Roman" w:hAnsi="Times New Roman" w:cs="Times New Roman"/>
                <w:i/>
                <w:sz w:val="20"/>
                <w:szCs w:val="20"/>
                <w:lang w:eastAsia="ar-SA"/>
              </w:rPr>
              <w:t xml:space="preserve"> (для СПО – </w:t>
            </w:r>
            <w:r w:rsidRPr="00AB3B4F">
              <w:rPr>
                <w:rFonts w:ascii="Times New Roman" w:eastAsia="Times New Roman" w:hAnsi="Times New Roman" w:cs="Times New Roman"/>
                <w:b/>
                <w:sz w:val="20"/>
                <w:szCs w:val="20"/>
                <w:lang w:eastAsia="ar-SA"/>
              </w:rPr>
              <w:t>(по профилю специальности)</w:t>
            </w: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b/>
                <w:sz w:val="20"/>
                <w:szCs w:val="20"/>
                <w:lang w:eastAsia="ar-SA"/>
              </w:rPr>
            </w:pP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
                <w:bCs/>
                <w:sz w:val="20"/>
                <w:szCs w:val="20"/>
                <w:lang w:eastAsia="ar-SA"/>
              </w:rPr>
              <w:t>Виды работ:</w:t>
            </w:r>
            <w:r w:rsidRPr="00AB3B4F">
              <w:rPr>
                <w:rFonts w:ascii="Times New Roman" w:eastAsia="Calibri" w:hAnsi="Times New Roman" w:cs="Times New Roman"/>
                <w:b/>
                <w:bCs/>
                <w:sz w:val="20"/>
                <w:szCs w:val="20"/>
                <w:lang w:eastAsia="ar-SA"/>
              </w:rPr>
              <w:tab/>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Изучение ассортимента пищевых и непищевых продуктов в торговых   точках города.</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Изучение ассортиментной политики.</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Изучение порядка формирования ассортимента и факторов ,влияющих на ассортимент.</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Управление товарными запасами.</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Овладение навыками приемки поступающих товаров.</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Изучение вопросов по хранению и транспортировки товаров.</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sz w:val="24"/>
                <w:szCs w:val="24"/>
                <w:lang w:eastAsia="ar-SA"/>
              </w:rPr>
            </w:pPr>
            <w:r w:rsidRPr="00AB3B4F">
              <w:rPr>
                <w:rFonts w:ascii="Times New Roman" w:eastAsia="Calibri" w:hAnsi="Times New Roman" w:cs="Times New Roman"/>
                <w:bCs/>
                <w:sz w:val="24"/>
                <w:szCs w:val="24"/>
                <w:lang w:eastAsia="ar-SA"/>
              </w:rPr>
              <w:t>Изучение способов выкладки товаров.</w:t>
            </w:r>
          </w:p>
          <w:p w:rsidR="00AB3B4F" w:rsidRPr="00AB3B4F" w:rsidRDefault="00AB3B4F" w:rsidP="00AB3B4F">
            <w:pPr>
              <w:tabs>
                <w:tab w:val="left" w:pos="2010"/>
              </w:tabs>
              <w:suppressAutoHyphens/>
              <w:spacing w:after="0" w:line="240" w:lineRule="auto"/>
              <w:rPr>
                <w:rFonts w:ascii="Times New Roman" w:eastAsia="Calibri" w:hAnsi="Times New Roman" w:cs="Times New Roman"/>
                <w:bCs/>
                <w:i/>
                <w:sz w:val="20"/>
                <w:szCs w:val="20"/>
                <w:lang w:eastAsia="ar-SA"/>
              </w:rPr>
            </w:pPr>
            <w:r w:rsidRPr="00AB3B4F">
              <w:rPr>
                <w:rFonts w:ascii="Times New Roman" w:eastAsia="Calibri" w:hAnsi="Times New Roman" w:cs="Times New Roman"/>
                <w:bCs/>
                <w:sz w:val="24"/>
                <w:szCs w:val="24"/>
                <w:lang w:eastAsia="ar-SA"/>
              </w:rPr>
              <w:t>Изучение необходимой документации.</w:t>
            </w:r>
          </w:p>
          <w:p w:rsidR="00AB3B4F" w:rsidRPr="00AB3B4F" w:rsidRDefault="00AB3B4F" w:rsidP="00AB3B4F">
            <w:pPr>
              <w:suppressAutoHyphens/>
              <w:spacing w:after="0" w:line="240" w:lineRule="auto"/>
              <w:rPr>
                <w:rFonts w:ascii="Times New Roman" w:eastAsia="Calibri" w:hAnsi="Times New Roman" w:cs="Times New Roman"/>
                <w:bCs/>
                <w:i/>
                <w:sz w:val="20"/>
                <w:szCs w:val="20"/>
                <w:lang w:eastAsia="ar-SA"/>
              </w:rPr>
            </w:pPr>
          </w:p>
          <w:p w:rsidR="00AB3B4F" w:rsidRPr="00AB3B4F" w:rsidRDefault="00AB3B4F" w:rsidP="00AB3B4F">
            <w:pPr>
              <w:suppressAutoHyphens/>
              <w:spacing w:after="0" w:line="240" w:lineRule="auto"/>
              <w:rPr>
                <w:rFonts w:ascii="Times New Roman" w:eastAsia="Calibri" w:hAnsi="Times New Roman" w:cs="Times New Roman"/>
                <w:bCs/>
                <w:i/>
                <w:sz w:val="20"/>
                <w:szCs w:val="20"/>
                <w:lang w:eastAsia="ar-SA"/>
              </w:rPr>
            </w:pP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0"/>
                <w:szCs w:val="20"/>
                <w:lang w:eastAsia="ar-SA"/>
              </w:rPr>
            </w:pPr>
          </w:p>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36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r w:rsidR="00AB3B4F" w:rsidRPr="00AB3B4F" w:rsidTr="00AB3B4F">
        <w:tc>
          <w:tcPr>
            <w:tcW w:w="10008" w:type="dxa"/>
            <w:gridSpan w:val="6"/>
            <w:tcBorders>
              <w:top w:val="single" w:sz="4" w:space="0" w:color="000000"/>
              <w:left w:val="single" w:sz="4" w:space="0" w:color="000000"/>
              <w:bottom w:val="single" w:sz="4" w:space="0" w:color="000000"/>
            </w:tcBorders>
            <w:shd w:val="clear" w:color="auto" w:fill="auto"/>
          </w:tcPr>
          <w:p w:rsidR="00AB3B4F" w:rsidRPr="00AB3B4F" w:rsidRDefault="00AB3B4F" w:rsidP="00AB3B4F">
            <w:pPr>
              <w:tabs>
                <w:tab w:val="left" w:pos="708"/>
              </w:tabs>
              <w:suppressAutoHyphens/>
              <w:spacing w:after="0" w:line="240" w:lineRule="auto"/>
              <w:jc w:val="right"/>
              <w:rPr>
                <w:rFonts w:ascii="Times New Roman" w:eastAsia="Times New Roman" w:hAnsi="Times New Roman" w:cs="Times New Roman"/>
                <w:b/>
                <w:sz w:val="20"/>
                <w:szCs w:val="20"/>
                <w:lang w:eastAsia="ar-SA"/>
              </w:rPr>
            </w:pPr>
            <w:r w:rsidRPr="00AB3B4F">
              <w:rPr>
                <w:rFonts w:ascii="Times New Roman" w:eastAsia="Calibri" w:hAnsi="Times New Roman" w:cs="Times New Roman"/>
                <w:b/>
                <w:bCs/>
                <w:sz w:val="20"/>
                <w:szCs w:val="20"/>
                <w:lang w:eastAsia="ar-SA"/>
              </w:rPr>
              <w:t>Всего</w:t>
            </w:r>
          </w:p>
        </w:tc>
        <w:tc>
          <w:tcPr>
            <w:tcW w:w="3240" w:type="dxa"/>
            <w:tcBorders>
              <w:top w:val="single" w:sz="4" w:space="0" w:color="000000"/>
              <w:left w:val="single" w:sz="4" w:space="0" w:color="000000"/>
              <w:bottom w:val="single" w:sz="4" w:space="0" w:color="000000"/>
            </w:tcBorders>
            <w:shd w:val="clear" w:color="auto" w:fill="auto"/>
          </w:tcPr>
          <w:p w:rsidR="00AB3B4F" w:rsidRPr="00AB3B4F" w:rsidRDefault="00AB3B4F" w:rsidP="00AB3B4F">
            <w:pPr>
              <w:suppressAutoHyphens/>
              <w:spacing w:after="0" w:line="240" w:lineRule="auto"/>
              <w:jc w:val="center"/>
              <w:rPr>
                <w:rFonts w:ascii="Times New Roman" w:eastAsia="Times New Roman" w:hAnsi="Times New Roman" w:cs="Times New Roman"/>
                <w:sz w:val="20"/>
                <w:szCs w:val="20"/>
                <w:lang w:eastAsia="ar-SA"/>
              </w:rPr>
            </w:pPr>
            <w:r w:rsidRPr="00AB3B4F">
              <w:rPr>
                <w:rFonts w:ascii="Times New Roman" w:eastAsia="Times New Roman" w:hAnsi="Times New Roman" w:cs="Times New Roman"/>
                <w:b/>
                <w:sz w:val="20"/>
                <w:szCs w:val="20"/>
                <w:lang w:eastAsia="ar-SA"/>
              </w:rPr>
              <w:t>534</w:t>
            </w:r>
          </w:p>
        </w:tc>
        <w:tc>
          <w:tcPr>
            <w:tcW w:w="1460" w:type="dxa"/>
            <w:tcBorders>
              <w:top w:val="single" w:sz="4" w:space="0" w:color="000000"/>
              <w:left w:val="single" w:sz="4" w:space="0" w:color="000000"/>
              <w:bottom w:val="single" w:sz="4" w:space="0" w:color="000000"/>
              <w:right w:val="single" w:sz="4" w:space="0" w:color="000000"/>
            </w:tcBorders>
            <w:shd w:val="clear" w:color="auto" w:fill="C0C0C0"/>
          </w:tcPr>
          <w:p w:rsidR="00AB3B4F" w:rsidRPr="00AB3B4F" w:rsidRDefault="00AB3B4F" w:rsidP="00AB3B4F">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sectPr w:rsidR="00AB3B4F" w:rsidRPr="00AB3B4F">
          <w:headerReference w:type="even" r:id="rId51"/>
          <w:headerReference w:type="default" r:id="rId52"/>
          <w:footerReference w:type="even" r:id="rId53"/>
          <w:footerReference w:type="default" r:id="rId54"/>
          <w:headerReference w:type="first" r:id="rId55"/>
          <w:footerReference w:type="first" r:id="rId56"/>
          <w:pgSz w:w="16838" w:h="11906" w:orient="landscape"/>
          <w:pgMar w:top="851" w:right="1134" w:bottom="851" w:left="992" w:header="720" w:footer="709" w:gutter="0"/>
          <w:cols w:space="720"/>
          <w:docGrid w:linePitch="360"/>
        </w:sect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caps/>
          <w:sz w:val="28"/>
          <w:szCs w:val="28"/>
          <w:lang w:eastAsia="ar-SA"/>
        </w:rPr>
        <w:lastRenderedPageBreak/>
        <w:t>4. условия реализации программы ПРОФЕССИОНАЛЬНОГО МОДУЛЯ</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8"/>
          <w:szCs w:val="28"/>
          <w:lang w:eastAsia="ar-SA"/>
        </w:rPr>
        <w:t xml:space="preserve">4.1. </w:t>
      </w:r>
      <w:r w:rsidRPr="00AB3B4F">
        <w:rPr>
          <w:rFonts w:ascii="Times New Roman" w:eastAsia="Times New Roman" w:hAnsi="Times New Roman" w:cs="Times New Roman"/>
          <w:b/>
          <w:bCs/>
          <w:sz w:val="28"/>
          <w:szCs w:val="28"/>
          <w:lang w:eastAsia="ar-SA"/>
        </w:rPr>
        <w:t>Требования к минимальному материально-техническому обеспечению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sz w:val="28"/>
          <w:szCs w:val="28"/>
          <w:lang w:eastAsia="ar-SA"/>
        </w:rPr>
        <w:t>Реализация программы модуля предполагает наличие учебного кабинета «Товароведение»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Оборудование учебного кабинета и рабочих мест кабинета: стенды, наглядные пособия, муляжи товаров, образцы товаров, раздаточный материал, альбомы с образцами материалов.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Технические средства обучения: ПК с лицензионным ПО, проектор, демонстрационный экран.</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Реализация программы модуля предполагает обязательную производственную практику.</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AB3B4F">
        <w:rPr>
          <w:rFonts w:ascii="Times New Roman" w:eastAsia="Times New Roman" w:hAnsi="Times New Roman" w:cs="Times New Roman"/>
          <w:b/>
          <w:sz w:val="28"/>
          <w:szCs w:val="28"/>
          <w:lang w:eastAsia="ar-SA"/>
        </w:rPr>
        <w:t>4.2. Информационное обеспечение обучения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
          <w:bCs/>
          <w:sz w:val="28"/>
          <w:szCs w:val="28"/>
          <w:lang w:eastAsia="ar-SA"/>
        </w:rPr>
        <w:t>Перечень рекомендуемых учебных изданий, Интернет-ресурсов, дополнительной литературы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Cs/>
          <w:sz w:val="28"/>
          <w:szCs w:val="28"/>
          <w:lang w:eastAsia="ar-SA"/>
        </w:rPr>
        <w:t>Основные источники:</w:t>
      </w:r>
    </w:p>
    <w:p w:rsidR="00AB3B4F" w:rsidRPr="00AB3B4F" w:rsidRDefault="00AB3B4F" w:rsidP="0054169A">
      <w:pPr>
        <w:numPr>
          <w:ilvl w:val="0"/>
          <w:numId w:val="34"/>
        </w:numPr>
        <w:tabs>
          <w:tab w:val="clear" w:pos="644"/>
          <w:tab w:val="num" w:pos="720"/>
        </w:tabs>
        <w:suppressAutoHyphens/>
        <w:spacing w:after="120" w:line="240" w:lineRule="auto"/>
        <w:ind w:left="720"/>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Т.С.Голубкина. Розничная торговля продовольственными товарами. Товароведение и технология.  учебник для студ. учреждений  сред. проф. образования. – М.: ИРПО; Издательский центр «Академия», 2014 г.</w:t>
      </w:r>
    </w:p>
    <w:p w:rsidR="00AB3B4F" w:rsidRPr="00AB3B4F" w:rsidRDefault="00AB3B4F" w:rsidP="0054169A">
      <w:pPr>
        <w:numPr>
          <w:ilvl w:val="0"/>
          <w:numId w:val="34"/>
        </w:numPr>
        <w:tabs>
          <w:tab w:val="clear" w:pos="644"/>
          <w:tab w:val="num" w:pos="720"/>
        </w:tabs>
        <w:suppressAutoHyphens/>
        <w:spacing w:after="120" w:line="240" w:lineRule="auto"/>
        <w:ind w:left="720"/>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Никифорова Н.С. Товароведение продовольственных товаров: Рабочая  тетрадь для начального профессионального образования Практикум. – М.:  Издательский центр «Академия», 2013г.</w:t>
      </w:r>
    </w:p>
    <w:p w:rsidR="00AB3B4F" w:rsidRPr="00AB3B4F" w:rsidRDefault="00AB3B4F" w:rsidP="0054169A">
      <w:pPr>
        <w:numPr>
          <w:ilvl w:val="0"/>
          <w:numId w:val="34"/>
        </w:numPr>
        <w:tabs>
          <w:tab w:val="clear" w:pos="644"/>
          <w:tab w:val="num" w:pos="720"/>
        </w:tabs>
        <w:suppressAutoHyphens/>
        <w:spacing w:after="120" w:line="240" w:lineRule="auto"/>
        <w:ind w:left="720"/>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Неверов А.Н. Товаровндение и организация тороговли непродовольственными товарами, учебник для студ. учреждений  сред. проф. образования. – М.: ИРПО; Издательский центр «Академия», 2014 г.</w:t>
      </w:r>
    </w:p>
    <w:p w:rsidR="00AB3B4F" w:rsidRPr="00AB3B4F" w:rsidRDefault="00AB3B4F" w:rsidP="0054169A">
      <w:pPr>
        <w:numPr>
          <w:ilvl w:val="0"/>
          <w:numId w:val="34"/>
        </w:numPr>
        <w:tabs>
          <w:tab w:val="clear" w:pos="644"/>
          <w:tab w:val="num" w:pos="720"/>
        </w:tabs>
        <w:suppressAutoHyphens/>
        <w:spacing w:after="120" w:line="240" w:lineRule="auto"/>
        <w:ind w:left="720"/>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Яковенко Н.В. Товароведение непродовольственных товаров. Рабочая тетрадь Академия 2013г.</w:t>
      </w:r>
    </w:p>
    <w:p w:rsidR="00AB3B4F" w:rsidRPr="00AB3B4F" w:rsidRDefault="00AB3B4F" w:rsidP="0054169A">
      <w:pPr>
        <w:widowControl w:val="0"/>
        <w:numPr>
          <w:ilvl w:val="0"/>
          <w:numId w:val="34"/>
        </w:numPr>
        <w:tabs>
          <w:tab w:val="clear" w:pos="644"/>
          <w:tab w:val="num" w:pos="720"/>
        </w:tabs>
        <w:suppressAutoHyphens/>
        <w:spacing w:after="0" w:line="240" w:lineRule="auto"/>
        <w:ind w:left="720"/>
        <w:jc w:val="both"/>
        <w:rPr>
          <w:rFonts w:ascii="Times New Roman" w:eastAsia="Arial Unicode MS" w:hAnsi="Times New Roman" w:cs="Times New Roman"/>
          <w:bCs/>
          <w:kern w:val="1"/>
          <w:sz w:val="28"/>
          <w:szCs w:val="28"/>
          <w:lang w:eastAsia="ar-SA"/>
        </w:rPr>
      </w:pPr>
      <w:r w:rsidRPr="00AB3B4F">
        <w:rPr>
          <w:rFonts w:ascii="Times New Roman" w:eastAsia="Arial Unicode MS" w:hAnsi="Times New Roman" w:cs="Times New Roman"/>
          <w:bCs/>
          <w:kern w:val="1"/>
          <w:sz w:val="28"/>
          <w:szCs w:val="28"/>
          <w:lang w:eastAsia="ar-SA"/>
        </w:rPr>
        <w:t>Технология розничной торговли / Учебное пособие под редакцией Л.А. Брагина – М.: Издательский центр «Академия», 2013г</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bCs/>
          <w:sz w:val="28"/>
          <w:szCs w:val="28"/>
          <w:lang w:eastAsia="ar-SA"/>
        </w:rPr>
        <w:t>Дополнительные источники:</w:t>
      </w:r>
    </w:p>
    <w:p w:rsidR="00AB3B4F" w:rsidRPr="00AB3B4F" w:rsidRDefault="00AB3B4F" w:rsidP="0054169A">
      <w:pPr>
        <w:numPr>
          <w:ilvl w:val="0"/>
          <w:numId w:val="33"/>
        </w:numPr>
        <w:tabs>
          <w:tab w:val="clear" w:pos="644"/>
          <w:tab w:val="num" w:pos="720"/>
        </w:tabs>
        <w:suppressAutoHyphens/>
        <w:spacing w:after="120" w:line="240" w:lineRule="auto"/>
        <w:ind w:left="720"/>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Иванова Т.Н.  Товароведение и экспертиза зерномучных товаров: учебник для студентов высших заведений. – М.: Издательский центр «Академия», 2004.</w:t>
      </w:r>
    </w:p>
    <w:p w:rsidR="00AB3B4F" w:rsidRPr="00AB3B4F" w:rsidRDefault="00AB3B4F" w:rsidP="0054169A">
      <w:pPr>
        <w:numPr>
          <w:ilvl w:val="0"/>
          <w:numId w:val="33"/>
        </w:numPr>
        <w:tabs>
          <w:tab w:val="clear" w:pos="644"/>
          <w:tab w:val="num" w:pos="720"/>
        </w:tabs>
        <w:suppressAutoHyphens/>
        <w:spacing w:after="120" w:line="240" w:lineRule="auto"/>
        <w:ind w:left="720"/>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Коснырева Л.М.   Товароведение и экспертиза мяса и мясных товаров: учебник для студентов высших заведений. – М.: Издательский центр «Академия», 2004.</w:t>
      </w:r>
    </w:p>
    <w:p w:rsidR="00AB3B4F" w:rsidRPr="00AB3B4F" w:rsidRDefault="00AB3B4F" w:rsidP="0054169A">
      <w:pPr>
        <w:numPr>
          <w:ilvl w:val="0"/>
          <w:numId w:val="33"/>
        </w:numPr>
        <w:tabs>
          <w:tab w:val="clear" w:pos="644"/>
          <w:tab w:val="num" w:pos="720"/>
        </w:tabs>
        <w:suppressAutoHyphens/>
        <w:spacing w:after="120" w:line="240" w:lineRule="auto"/>
        <w:ind w:left="720"/>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sz w:val="28"/>
          <w:szCs w:val="28"/>
          <w:lang w:eastAsia="ar-SA"/>
        </w:rPr>
        <w:lastRenderedPageBreak/>
        <w:t xml:space="preserve"> Рыжакова А.В. Товароведение и экспертиза кондитерских товаров : учебник для студентов высших заведений. – М.: Издательский центр «Академия», 2005.</w:t>
      </w:r>
    </w:p>
    <w:p w:rsidR="00AB3B4F" w:rsidRPr="00AB3B4F" w:rsidRDefault="00AB3B4F" w:rsidP="0054169A">
      <w:pPr>
        <w:numPr>
          <w:ilvl w:val="0"/>
          <w:numId w:val="33"/>
        </w:numPr>
        <w:tabs>
          <w:tab w:val="clear" w:pos="644"/>
          <w:tab w:val="num" w:pos="720"/>
        </w:tabs>
        <w:suppressAutoHyphens/>
        <w:spacing w:after="120" w:line="240" w:lineRule="auto"/>
        <w:ind w:left="720"/>
        <w:rPr>
          <w:rFonts w:ascii="Times New Roman" w:eastAsia="Times New Roman" w:hAnsi="Times New Roman" w:cs="Times New Roman"/>
          <w:b/>
          <w:caps/>
          <w:sz w:val="28"/>
          <w:szCs w:val="28"/>
          <w:lang w:eastAsia="ar-SA"/>
        </w:rPr>
      </w:pPr>
      <w:r w:rsidRPr="00AB3B4F">
        <w:rPr>
          <w:rFonts w:ascii="Times New Roman" w:eastAsia="Times New Roman" w:hAnsi="Times New Roman" w:cs="Times New Roman"/>
          <w:sz w:val="28"/>
          <w:szCs w:val="28"/>
          <w:lang w:eastAsia="ar-SA"/>
        </w:rPr>
        <w:t>Интернет-ресурсы:</w:t>
      </w:r>
    </w:p>
    <w:p w:rsidR="00AB3B4F" w:rsidRPr="00AB3B4F" w:rsidRDefault="004B50CA" w:rsidP="0054169A">
      <w:pPr>
        <w:numPr>
          <w:ilvl w:val="0"/>
          <w:numId w:val="98"/>
        </w:numPr>
        <w:suppressAutoHyphens/>
        <w:spacing w:after="0" w:line="240" w:lineRule="auto"/>
        <w:rPr>
          <w:rFonts w:ascii="Times New Roman" w:eastAsia="Times New Roman" w:hAnsi="Times New Roman" w:cs="Times New Roman"/>
          <w:sz w:val="24"/>
          <w:szCs w:val="24"/>
          <w:lang w:eastAsia="ar-SA"/>
        </w:rPr>
      </w:pPr>
      <w:hyperlink r:id="rId57" w:history="1">
        <w:r w:rsidR="00AB3B4F" w:rsidRPr="00AB3B4F">
          <w:rPr>
            <w:rFonts w:ascii="Times New Roman" w:eastAsia="Times New Roman" w:hAnsi="Times New Roman" w:cs="Times New Roman"/>
            <w:color w:val="0000FF"/>
            <w:sz w:val="24"/>
            <w:szCs w:val="24"/>
            <w:u w:val="single"/>
            <w:lang w:eastAsia="ar-SA"/>
          </w:rPr>
          <w:t>http://www.tovarovedenie.org/articles.php?cat_id=1</w:t>
        </w:r>
      </w:hyperlink>
    </w:p>
    <w:p w:rsidR="00AB3B4F" w:rsidRPr="00AB3B4F" w:rsidRDefault="004B50CA" w:rsidP="0054169A">
      <w:pPr>
        <w:numPr>
          <w:ilvl w:val="0"/>
          <w:numId w:val="98"/>
        </w:numPr>
        <w:suppressAutoHyphens/>
        <w:spacing w:after="0" w:line="240" w:lineRule="auto"/>
        <w:rPr>
          <w:rFonts w:ascii="Times New Roman" w:eastAsia="Times New Roman" w:hAnsi="Times New Roman" w:cs="Times New Roman"/>
          <w:sz w:val="24"/>
          <w:szCs w:val="24"/>
          <w:lang w:eastAsia="ar-SA"/>
        </w:rPr>
      </w:pPr>
      <w:hyperlink r:id="rId58" w:history="1">
        <w:r w:rsidR="00AB3B4F" w:rsidRPr="00AB3B4F">
          <w:rPr>
            <w:rFonts w:ascii="Times New Roman" w:eastAsia="Times New Roman" w:hAnsi="Times New Roman" w:cs="Times New Roman"/>
            <w:color w:val="0000FF"/>
            <w:sz w:val="24"/>
            <w:szCs w:val="24"/>
            <w:u w:val="single"/>
            <w:lang w:eastAsia="ar-SA"/>
          </w:rPr>
          <w:t>http://ipchepurnoy.narod.ru/Identif.html</w:t>
        </w:r>
      </w:hyperlink>
    </w:p>
    <w:p w:rsidR="00AB3B4F" w:rsidRPr="00AB3B4F" w:rsidRDefault="004B50CA" w:rsidP="0054169A">
      <w:pPr>
        <w:numPr>
          <w:ilvl w:val="0"/>
          <w:numId w:val="98"/>
        </w:numPr>
        <w:suppressAutoHyphens/>
        <w:spacing w:after="120" w:line="240" w:lineRule="auto"/>
        <w:rPr>
          <w:rFonts w:ascii="Times New Roman" w:eastAsia="Times New Roman" w:hAnsi="Times New Roman" w:cs="Times New Roman"/>
          <w:b/>
          <w:caps/>
          <w:sz w:val="28"/>
          <w:szCs w:val="28"/>
          <w:lang w:eastAsia="ar-SA"/>
        </w:rPr>
      </w:pPr>
      <w:hyperlink r:id="rId59" w:history="1">
        <w:r w:rsidR="00AB3B4F" w:rsidRPr="00AB3B4F">
          <w:rPr>
            <w:rFonts w:ascii="Times New Roman" w:eastAsia="Times New Roman" w:hAnsi="Times New Roman" w:cs="Times New Roman"/>
            <w:color w:val="0000FF"/>
            <w:sz w:val="24"/>
            <w:szCs w:val="24"/>
            <w:u w:val="single"/>
            <w:lang w:eastAsia="ar-SA"/>
          </w:rPr>
          <w:t>http://www.edu.ru/modules.php?op=modload&amp;name=Web_Links&amp;file=index&amp;l_op=viewlink&amp;cid=1697&amp;fids[]=306</w:t>
        </w:r>
      </w:hyperlink>
    </w:p>
    <w:p w:rsidR="00AB3B4F" w:rsidRPr="00AB3B4F" w:rsidRDefault="00AB3B4F" w:rsidP="00AB3B4F">
      <w:pPr>
        <w:keepNext/>
        <w:tabs>
          <w:tab w:val="left" w:pos="0"/>
        </w:tabs>
        <w:suppressAutoHyphens/>
        <w:autoSpaceDE w:val="0"/>
        <w:spacing w:after="0" w:line="240" w:lineRule="auto"/>
        <w:ind w:left="284"/>
        <w:jc w:val="both"/>
        <w:outlineLvl w:val="0"/>
        <w:rPr>
          <w:rFonts w:ascii="Times New Roman" w:eastAsia="Times New Roman" w:hAnsi="Times New Roman" w:cs="Times New Roman"/>
          <w:b/>
          <w:caps/>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4"/>
          <w:szCs w:val="24"/>
          <w:lang w:eastAsia="ar-SA"/>
        </w:rPr>
      </w:pPr>
      <w:r w:rsidRPr="00AB3B4F">
        <w:rPr>
          <w:rFonts w:ascii="Times New Roman" w:eastAsia="Times New Roman" w:hAnsi="Times New Roman" w:cs="Times New Roman"/>
          <w:b/>
          <w:sz w:val="28"/>
          <w:szCs w:val="28"/>
          <w:lang w:eastAsia="ar-SA"/>
        </w:rPr>
        <w:t>4.3. Общие требования к организации образовательного процесса</w:t>
      </w: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jc w:val="center"/>
        <w:rPr>
          <w:rFonts w:ascii="Times New Roman" w:eastAsia="Calibri" w:hAnsi="Times New Roman" w:cs="Times New Roman"/>
          <w:b/>
          <w:bCs/>
          <w:sz w:val="24"/>
          <w:szCs w:val="24"/>
          <w:lang w:eastAsia="ar-SA"/>
        </w:rPr>
      </w:pPr>
      <w:r w:rsidRPr="00AB3B4F">
        <w:rPr>
          <w:rFonts w:ascii="Times New Roman" w:eastAsia="Times New Roman" w:hAnsi="Times New Roman" w:cs="Times New Roman"/>
          <w:sz w:val="28"/>
          <w:szCs w:val="28"/>
          <w:lang w:eastAsia="ar-SA"/>
        </w:rPr>
        <w:t>Профессиональный модуль«Управление ассортиментом , оценка качества и обеспечение сохранности товаров» включает в себя междисциплинарные курсы:</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Calibri" w:hAnsi="Times New Roman" w:cs="Times New Roman"/>
          <w:b/>
          <w:bCs/>
          <w:sz w:val="24"/>
          <w:szCs w:val="24"/>
          <w:lang w:eastAsia="ar-SA"/>
        </w:rPr>
        <w:t xml:space="preserve"> «</w:t>
      </w:r>
      <w:r w:rsidRPr="00AB3B4F">
        <w:rPr>
          <w:rFonts w:ascii="Times New Roman" w:eastAsia="Calibri" w:hAnsi="Times New Roman" w:cs="Times New Roman"/>
          <w:bCs/>
          <w:sz w:val="28"/>
          <w:szCs w:val="28"/>
          <w:lang w:eastAsia="ar-SA"/>
        </w:rPr>
        <w:t>Теоретические основы товароведения»,</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«Товароведение продовольственных и непродовольственных товаров»,</w:t>
      </w:r>
    </w:p>
    <w:p w:rsidR="00AB3B4F" w:rsidRPr="00AB3B4F" w:rsidRDefault="00AB3B4F" w:rsidP="00AB3B4F">
      <w:pPr>
        <w:tabs>
          <w:tab w:val="center" w:pos="1512"/>
        </w:tabs>
        <w:suppressAutoHyphens/>
        <w:spacing w:after="0" w:line="240" w:lineRule="auto"/>
        <w:rPr>
          <w:rFonts w:ascii="Times New Roman" w:eastAsia="Times New Roman" w:hAnsi="Times New Roman" w:cs="Times New Roman"/>
          <w:bCs/>
          <w:i/>
          <w:sz w:val="24"/>
          <w:szCs w:val="24"/>
          <w:lang w:eastAsia="ar-SA"/>
        </w:rPr>
      </w:pPr>
      <w:r w:rsidRPr="00AB3B4F">
        <w:rPr>
          <w:rFonts w:ascii="Times New Roman" w:eastAsia="Times New Roman" w:hAnsi="Times New Roman" w:cs="Times New Roman"/>
          <w:sz w:val="28"/>
          <w:szCs w:val="28"/>
          <w:lang w:eastAsia="ar-SA"/>
        </w:rPr>
        <w:t>производственную и учебную практику.</w:t>
      </w:r>
    </w:p>
    <w:p w:rsidR="00AB3B4F" w:rsidRPr="00AB3B4F" w:rsidRDefault="00AB3B4F" w:rsidP="00AB3B4F">
      <w:pPr>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4"/>
          <w:szCs w:val="24"/>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eastAsia="Times New Roman" w:hAnsi="Times New Roman" w:cs="Times New Roman"/>
          <w:b/>
          <w:caps/>
          <w:sz w:val="28"/>
          <w:szCs w:val="28"/>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
          <w:sz w:val="28"/>
          <w:szCs w:val="28"/>
          <w:lang w:eastAsia="ar-SA"/>
        </w:rPr>
        <w:t>4.4. Кадровое обеспечение образовательного процесса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Требования к квалификации педагогических (инженерно-педагогических) кадров, обеспечивающих обучение по междисциплинарному курсу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 xml:space="preserve">реализация профессионального модуля </w:t>
      </w:r>
      <w:r w:rsidRPr="00AB3B4F">
        <w:rPr>
          <w:rFonts w:ascii="Times New Roman" w:eastAsia="Times New Roman" w:hAnsi="Times New Roman" w:cs="Times New Roman"/>
          <w:sz w:val="28"/>
          <w:szCs w:val="28"/>
          <w:lang w:eastAsia="ar-SA"/>
        </w:rPr>
        <w:t>«Управление ассортиментом , оценка качества и обеспечение сохранности товаров» обеспечено педагогическими кадрами ,имеющими высшее образование и опыт деятельности в организациях соответственной профессиональной сферы соответствующим профилем преподаваемых МДК.</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AB3B4F">
        <w:rPr>
          <w:rFonts w:ascii="Times New Roman" w:eastAsia="Times New Roman" w:hAnsi="Times New Roman" w:cs="Times New Roman"/>
          <w:bCs/>
          <w:sz w:val="28"/>
          <w:szCs w:val="28"/>
          <w:lang w:eastAsia="ar-SA"/>
        </w:rPr>
        <w:t>Требования к квалификации педагогических кадров, осуществляющих руководство практикой .Руководство и контроль производственной практикой студентов осуществляется преподавателями колледжа и руководителем практики от предприятия, являющимся одним из ведущих специалистов организации.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Cs/>
          <w:i/>
          <w:sz w:val="28"/>
          <w:szCs w:val="28"/>
          <w:lang w:eastAsia="ar-SA"/>
        </w:rPr>
      </w:pPr>
      <w:r w:rsidRPr="00AB3B4F">
        <w:rPr>
          <w:rFonts w:ascii="Times New Roman" w:eastAsia="Times New Roman" w:hAnsi="Times New Roman" w:cs="Times New Roman"/>
          <w:b/>
          <w:caps/>
          <w:sz w:val="28"/>
          <w:szCs w:val="28"/>
          <w:lang w:eastAsia="ar-SA"/>
        </w:rPr>
        <w:lastRenderedPageBreak/>
        <w:t>5. Контроль и оценка результатов освоения профессионального модуля (вида профессиональной деятельности)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8"/>
          <w:szCs w:val="28"/>
          <w:lang w:eastAsia="ar-SA"/>
        </w:rPr>
      </w:pPr>
    </w:p>
    <w:tbl>
      <w:tblPr>
        <w:tblW w:w="0" w:type="auto"/>
        <w:tblInd w:w="392" w:type="dxa"/>
        <w:tblLayout w:type="fixed"/>
        <w:tblLook w:val="0000" w:firstRow="0" w:lastRow="0" w:firstColumn="0" w:lastColumn="0" w:noHBand="0" w:noVBand="0"/>
      </w:tblPr>
      <w:tblGrid>
        <w:gridCol w:w="3685"/>
        <w:gridCol w:w="3828"/>
        <w:gridCol w:w="2126"/>
      </w:tblGrid>
      <w:tr w:rsidR="00AB3B4F" w:rsidRPr="00AB3B4F" w:rsidTr="00AB3B4F">
        <w:tc>
          <w:tcPr>
            <w:tcW w:w="3685" w:type="dxa"/>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bCs/>
                <w:sz w:val="24"/>
                <w:szCs w:val="24"/>
                <w:lang w:eastAsia="ar-SA"/>
              </w:rPr>
            </w:pPr>
            <w:r w:rsidRPr="00AB3B4F">
              <w:rPr>
                <w:rFonts w:ascii="Times New Roman" w:eastAsia="Times New Roman" w:hAnsi="Times New Roman" w:cs="Times New Roman"/>
                <w:b/>
                <w:bCs/>
                <w:sz w:val="24"/>
                <w:szCs w:val="24"/>
                <w:lang w:eastAsia="ar-SA"/>
              </w:rPr>
              <w:t xml:space="preserve">Результаты </w:t>
            </w:r>
          </w:p>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bCs/>
                <w:sz w:val="24"/>
                <w:szCs w:val="24"/>
                <w:lang w:eastAsia="ar-SA"/>
              </w:rPr>
              <w:t>(освоенные профессиональные компетенции)</w:t>
            </w:r>
          </w:p>
        </w:tc>
        <w:tc>
          <w:tcPr>
            <w:tcW w:w="3828"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Основные показатели оценки результата</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4"/>
                <w:szCs w:val="24"/>
                <w:lang w:eastAsia="ar-SA"/>
              </w:rPr>
              <w:t xml:space="preserve">Формы и методы контроля и оценки </w:t>
            </w:r>
          </w:p>
        </w:tc>
      </w:tr>
      <w:tr w:rsidR="00AB3B4F" w:rsidRPr="00AB3B4F" w:rsidTr="00AB3B4F">
        <w:trPr>
          <w:trHeight w:val="637"/>
        </w:trPr>
        <w:tc>
          <w:tcPr>
            <w:tcW w:w="3685"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Студенты умеют:</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-рассчитывать товарные потери и реализовать мероприятия по их предупреждению или списанию;</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-оценивать и расшифровать маркировку в соответствии с установленными требованиями.</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-классифицировать товары, оценивать качество, диагностировать дефекты , определять градации качества.</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-контролировать условия и сроки хранения и транспортировки товаров, обеспечить их сохраняемость, проверять оформление сопроводительных документов;</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-обеспечивать соблюдение санитарно-эпидемиологических требований к товарам и упаковке, оценивать качество процессов в соответствии с установленными </w:t>
            </w:r>
            <w:r w:rsidRPr="00AB3B4F">
              <w:rPr>
                <w:rFonts w:ascii="Times New Roman" w:eastAsia="Times New Roman" w:hAnsi="Times New Roman" w:cs="Times New Roman"/>
                <w:sz w:val="28"/>
                <w:szCs w:val="28"/>
                <w:lang w:eastAsia="ar-SA"/>
              </w:rPr>
              <w:lastRenderedPageBreak/>
              <w:t>требованиями;</w:t>
            </w:r>
          </w:p>
          <w:p w:rsidR="00AB3B4F" w:rsidRPr="00AB3B4F" w:rsidRDefault="00AB3B4F" w:rsidP="00AB3B4F">
            <w:pPr>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-производить измерения товаров и других объектов;</w:t>
            </w:r>
          </w:p>
          <w:p w:rsidR="00AB3B4F" w:rsidRPr="00AB3B4F" w:rsidRDefault="00AB3B4F" w:rsidP="00AB3B4F">
            <w:pPr>
              <w:suppressAutoHyphens/>
              <w:spacing w:after="0" w:line="240" w:lineRule="auto"/>
              <w:jc w:val="both"/>
              <w:rPr>
                <w:rFonts w:ascii="Times New Roman" w:eastAsia="Times New Roman" w:hAnsi="Times New Roman" w:cs="Times New Roman"/>
                <w:bCs/>
                <w:i/>
                <w:sz w:val="24"/>
                <w:szCs w:val="24"/>
                <w:lang w:eastAsia="ar-SA"/>
              </w:rPr>
            </w:pPr>
            <w:r w:rsidRPr="00AB3B4F">
              <w:rPr>
                <w:rFonts w:ascii="Times New Roman" w:eastAsia="Times New Roman" w:hAnsi="Times New Roman" w:cs="Times New Roman"/>
                <w:sz w:val="28"/>
                <w:szCs w:val="28"/>
                <w:lang w:eastAsia="ar-SA"/>
              </w:rPr>
              <w:t>-работать с документами по подтверждению соответствия ,принимать участие в мероприятиях по контролю.</w:t>
            </w:r>
          </w:p>
          <w:p w:rsidR="00AB3B4F" w:rsidRPr="00AB3B4F" w:rsidRDefault="00AB3B4F" w:rsidP="00AB3B4F">
            <w:pPr>
              <w:suppressAutoHyphens/>
              <w:spacing w:after="0" w:line="240" w:lineRule="auto"/>
              <w:jc w:val="both"/>
              <w:rPr>
                <w:rFonts w:ascii="Times New Roman" w:eastAsia="Times New Roman" w:hAnsi="Times New Roman" w:cs="Times New Roman"/>
                <w:bCs/>
                <w:i/>
                <w:sz w:val="24"/>
                <w:szCs w:val="24"/>
                <w:lang w:eastAsia="ar-SA"/>
              </w:rPr>
            </w:pPr>
          </w:p>
        </w:tc>
        <w:tc>
          <w:tcPr>
            <w:tcW w:w="3828" w:type="dxa"/>
            <w:tcBorders>
              <w:top w:val="single" w:sz="8" w:space="0" w:color="000000"/>
              <w:left w:val="single" w:sz="4" w:space="0" w:color="000000"/>
              <w:bottom w:val="single" w:sz="8" w:space="0" w:color="000000"/>
            </w:tcBorders>
            <w:shd w:val="clear" w:color="auto" w:fill="auto"/>
          </w:tcPr>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lastRenderedPageBreak/>
              <w:t>-применение методов товароведения;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-формирование и анализ торгового(или промышленного) ассортимента;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-оценка качества товаров;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r w:rsidRPr="00AB3B4F">
              <w:rPr>
                <w:rFonts w:ascii="Times New Roman" w:eastAsia="Times New Roman" w:hAnsi="Times New Roman" w:cs="Times New Roman"/>
                <w:sz w:val="28"/>
                <w:szCs w:val="28"/>
                <w:lang w:eastAsia="ar-SA"/>
              </w:rPr>
              <w:t>-рассчет товарных потерь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 -знание теоретических основ товароведения,основных понятий,целей,задач,принципов,функций,методов,основопалагающих товароведных характеристик и факторов,влияющих на них;</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-изучение видов товарных потерь,причин их возникновения и порядок списания;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-классификация ассортимента,товароведные характеристики продовольственных и непродовольственных товаров однородных групп,оценка их качества, маркировка;</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ar-SA"/>
              </w:rPr>
            </w:pPr>
            <w:r w:rsidRPr="00AB3B4F">
              <w:rPr>
                <w:rFonts w:ascii="Times New Roman" w:eastAsia="Times New Roman" w:hAnsi="Times New Roman" w:cs="Times New Roman"/>
                <w:sz w:val="28"/>
                <w:szCs w:val="28"/>
                <w:lang w:eastAsia="ar-SA"/>
              </w:rPr>
              <w:t>-особенности товароведения продовольственных и непродовольственных товаров.</w:t>
            </w:r>
          </w:p>
          <w:p w:rsidR="00AB3B4F" w:rsidRPr="00AB3B4F" w:rsidRDefault="00AB3B4F" w:rsidP="00AB3B4F">
            <w:pPr>
              <w:suppressAutoHyphens/>
              <w:spacing w:after="0" w:line="240" w:lineRule="auto"/>
              <w:jc w:val="both"/>
              <w:rPr>
                <w:rFonts w:ascii="Times New Roman" w:eastAsia="Times New Roman" w:hAnsi="Times New Roman" w:cs="Times New Roman"/>
                <w:bCs/>
                <w:sz w:val="24"/>
                <w:szCs w:val="24"/>
                <w:lang w:eastAsia="ar-SA"/>
              </w:rPr>
            </w:pPr>
          </w:p>
        </w:tc>
        <w:tc>
          <w:tcPr>
            <w:tcW w:w="2126" w:type="dxa"/>
            <w:tcBorders>
              <w:top w:val="single" w:sz="8" w:space="0" w:color="000000"/>
              <w:left w:val="single" w:sz="4" w:space="0" w:color="000000"/>
              <w:bottom w:val="single" w:sz="8" w:space="0" w:color="000000"/>
              <w:right w:val="single" w:sz="8" w:space="0" w:color="000000"/>
            </w:tcBorders>
            <w:shd w:val="clear" w:color="auto" w:fill="auto"/>
          </w:tcPr>
          <w:p w:rsidR="00AB3B4F" w:rsidRPr="00AB3B4F" w:rsidRDefault="00AB3B4F" w:rsidP="00AB3B4F">
            <w:pPr>
              <w:suppressAutoHyphens/>
              <w:snapToGrid w:val="0"/>
              <w:spacing w:after="0" w:line="240" w:lineRule="auto"/>
              <w:jc w:val="both"/>
              <w:rPr>
                <w:rFonts w:ascii="Times New Roman" w:eastAsia="Times New Roman" w:hAnsi="Times New Roman" w:cs="Times New Roman"/>
                <w:bCs/>
                <w:i/>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 xml:space="preserve">Текущий контроль в форме: устного индивидуального опроса, тестирования; защиты практических занятий; контрольных работ по темам МДК.  </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Зачеты по производственной практике.</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Отчеты по самостоятельной работе;  по каждому из разделов профессионального модуля.</w:t>
            </w: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8"/>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4"/>
                <w:lang w:eastAsia="ar-SA"/>
              </w:rPr>
            </w:pPr>
            <w:r w:rsidRPr="00AB3B4F">
              <w:rPr>
                <w:rFonts w:ascii="Times New Roman" w:eastAsia="Times New Roman" w:hAnsi="Times New Roman" w:cs="Times New Roman"/>
                <w:sz w:val="28"/>
                <w:szCs w:val="28"/>
                <w:lang w:eastAsia="ar-SA"/>
              </w:rPr>
              <w:t>Комплексный экзамен по модулю.</w:t>
            </w: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ar-SA"/>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AB3B4F">
        <w:rPr>
          <w:rFonts w:ascii="Times New Roman" w:eastAsia="Times New Roman" w:hAnsi="Times New Roman" w:cs="Times New Roman"/>
          <w:sz w:val="28"/>
          <w:szCs w:val="28"/>
          <w:lang w:eastAsia="ar-SA"/>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spacing w:after="0" w:line="240" w:lineRule="auto"/>
        <w:ind w:right="141" w:firstLine="720"/>
        <w:jc w:val="both"/>
        <w:rPr>
          <w:rFonts w:ascii="Times New Roman" w:eastAsia="Times New Roman" w:hAnsi="Times New Roman" w:cs="Times New Roman"/>
          <w:sz w:val="28"/>
          <w:szCs w:val="28"/>
          <w:lang w:eastAsia="ar-SA"/>
        </w:rPr>
      </w:pPr>
    </w:p>
    <w:tbl>
      <w:tblPr>
        <w:tblpPr w:leftFromText="180" w:rightFromText="180" w:horzAnchor="page" w:tblpX="1567" w:tblpY="285"/>
        <w:tblW w:w="10857" w:type="dxa"/>
        <w:tblLayout w:type="fixed"/>
        <w:tblLook w:val="0000" w:firstRow="0" w:lastRow="0" w:firstColumn="0" w:lastColumn="0" w:noHBand="0" w:noVBand="0"/>
      </w:tblPr>
      <w:tblGrid>
        <w:gridCol w:w="34"/>
        <w:gridCol w:w="3712"/>
        <w:gridCol w:w="48"/>
        <w:gridCol w:w="3402"/>
        <w:gridCol w:w="34"/>
        <w:gridCol w:w="2234"/>
        <w:gridCol w:w="1393"/>
      </w:tblGrid>
      <w:tr w:rsidR="00AB3B4F" w:rsidRPr="00AB3B4F" w:rsidTr="00AB3B4F">
        <w:tc>
          <w:tcPr>
            <w:tcW w:w="3794" w:type="dxa"/>
            <w:gridSpan w:val="3"/>
            <w:tcBorders>
              <w:top w:val="single" w:sz="8" w:space="0" w:color="000000"/>
              <w:left w:val="single" w:sz="8"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bCs/>
                <w:sz w:val="24"/>
                <w:szCs w:val="24"/>
                <w:lang w:eastAsia="ar-SA"/>
              </w:rPr>
            </w:pPr>
            <w:r w:rsidRPr="00AB3B4F">
              <w:rPr>
                <w:rFonts w:ascii="Times New Roman" w:eastAsia="Times New Roman" w:hAnsi="Times New Roman" w:cs="Times New Roman"/>
                <w:b/>
                <w:bCs/>
                <w:sz w:val="24"/>
                <w:szCs w:val="24"/>
                <w:lang w:eastAsia="ar-SA"/>
              </w:rPr>
              <w:lastRenderedPageBreak/>
              <w:t xml:space="preserve">Результаты </w:t>
            </w:r>
          </w:p>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bCs/>
                <w:sz w:val="24"/>
                <w:szCs w:val="24"/>
                <w:lang w:eastAsia="ar-SA"/>
              </w:rPr>
              <w:t>(освоенные общие компетенции)</w:t>
            </w:r>
          </w:p>
        </w:tc>
        <w:tc>
          <w:tcPr>
            <w:tcW w:w="3402" w:type="dxa"/>
            <w:tcBorders>
              <w:top w:val="single" w:sz="8" w:space="0" w:color="000000"/>
              <w:left w:val="single" w:sz="4" w:space="0" w:color="000000"/>
              <w:bottom w:val="single" w:sz="8" w:space="0" w:color="000000"/>
            </w:tcBorders>
            <w:shd w:val="clear" w:color="auto" w:fill="auto"/>
            <w:vAlign w:val="center"/>
          </w:tcPr>
          <w:p w:rsidR="00AB3B4F" w:rsidRPr="00AB3B4F" w:rsidRDefault="00AB3B4F" w:rsidP="00AB3B4F">
            <w:pPr>
              <w:suppressAutoHyphens/>
              <w:spacing w:after="0" w:line="240" w:lineRule="auto"/>
              <w:jc w:val="center"/>
              <w:rPr>
                <w:rFonts w:ascii="Times New Roman" w:eastAsia="Times New Roman" w:hAnsi="Times New Roman" w:cs="Times New Roman"/>
                <w:b/>
                <w:sz w:val="24"/>
                <w:szCs w:val="24"/>
                <w:lang w:eastAsia="ar-SA"/>
              </w:rPr>
            </w:pPr>
            <w:r w:rsidRPr="00AB3B4F">
              <w:rPr>
                <w:rFonts w:ascii="Times New Roman" w:eastAsia="Times New Roman" w:hAnsi="Times New Roman" w:cs="Times New Roman"/>
                <w:b/>
                <w:sz w:val="24"/>
                <w:szCs w:val="24"/>
                <w:lang w:eastAsia="ar-SA"/>
              </w:rPr>
              <w:t>Основные показатели оценки результата</w:t>
            </w:r>
          </w:p>
        </w:tc>
        <w:tc>
          <w:tcPr>
            <w:tcW w:w="3661" w:type="dxa"/>
            <w:gridSpan w:val="3"/>
            <w:tcBorders>
              <w:top w:val="single" w:sz="8" w:space="0" w:color="000000"/>
              <w:left w:val="single" w:sz="4" w:space="0" w:color="000000"/>
              <w:bottom w:val="single" w:sz="8" w:space="0" w:color="000000"/>
              <w:right w:val="single" w:sz="8" w:space="0" w:color="000000"/>
            </w:tcBorders>
            <w:shd w:val="clear" w:color="auto" w:fill="auto"/>
            <w:vAlign w:val="center"/>
          </w:tcPr>
          <w:p w:rsidR="00AB3B4F" w:rsidRPr="00AB3B4F" w:rsidRDefault="00AB3B4F" w:rsidP="00AB3B4F">
            <w:pPr>
              <w:suppressAutoHyphens/>
              <w:spacing w:after="0" w:line="240" w:lineRule="auto"/>
              <w:ind w:right="1002"/>
              <w:jc w:val="center"/>
              <w:rPr>
                <w:rFonts w:ascii="Times New Roman" w:eastAsia="Times New Roman" w:hAnsi="Times New Roman" w:cs="Times New Roman"/>
                <w:sz w:val="28"/>
                <w:szCs w:val="28"/>
                <w:lang w:eastAsia="ar-SA"/>
              </w:rPr>
            </w:pPr>
            <w:r w:rsidRPr="00AB3B4F">
              <w:rPr>
                <w:rFonts w:ascii="Times New Roman" w:eastAsia="Times New Roman" w:hAnsi="Times New Roman" w:cs="Times New Roman"/>
                <w:b/>
                <w:sz w:val="24"/>
                <w:szCs w:val="24"/>
                <w:lang w:eastAsia="ar-SA"/>
              </w:rPr>
              <w:t xml:space="preserve">Формы и методы контроля и оценки </w:t>
            </w:r>
          </w:p>
        </w:tc>
      </w:tr>
      <w:tr w:rsidR="00AB3B4F" w:rsidRPr="00AB3B4F" w:rsidTr="00AB3B4F">
        <w:trPr>
          <w:gridBefore w:val="1"/>
          <w:gridAfter w:val="1"/>
          <w:wBefore w:w="34" w:type="dxa"/>
          <w:wAfter w:w="1393" w:type="dxa"/>
          <w:trHeight w:val="637"/>
        </w:trPr>
        <w:tc>
          <w:tcPr>
            <w:tcW w:w="3712" w:type="dxa"/>
            <w:tcBorders>
              <w:top w:val="single" w:sz="8" w:space="0" w:color="000000"/>
              <w:left w:val="single" w:sz="8" w:space="0" w:color="000000"/>
              <w:bottom w:val="single" w:sz="8" w:space="0" w:color="000000"/>
            </w:tcBorders>
            <w:shd w:val="clear" w:color="auto" w:fill="auto"/>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Студенты умеют:</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-понимать сущность и социальную значимость своей будущей профессии, проявлять к ней устойчивый интерес;</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-принимать решения в стандартных и нестандартных ситуациях и нести за них ответственность;</w:t>
            </w:r>
          </w:p>
          <w:p w:rsidR="00AB3B4F" w:rsidRPr="00AB3B4F" w:rsidRDefault="00AB3B4F" w:rsidP="00AB3B4F">
            <w:pPr>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-работать в коллективе и в команде, эффективно общаться с коллегами, руководством,потребителем;</w:t>
            </w:r>
          </w:p>
          <w:p w:rsidR="00AB3B4F" w:rsidRPr="00AB3B4F" w:rsidRDefault="00AB3B4F" w:rsidP="00AB3B4F">
            <w:pPr>
              <w:widowControl w:val="0"/>
              <w:suppressAutoHyphens/>
              <w:spacing w:after="0" w:line="240" w:lineRule="auto"/>
              <w:jc w:val="both"/>
              <w:rPr>
                <w:rFonts w:ascii="Times New Roman" w:eastAsia="Times New Roman" w:hAnsi="Times New Roman" w:cs="Times New Roman"/>
                <w:sz w:val="24"/>
                <w:szCs w:val="28"/>
                <w:lang w:eastAsia="ar-SA"/>
              </w:rPr>
            </w:pPr>
          </w:p>
          <w:p w:rsidR="00AB3B4F" w:rsidRPr="00AB3B4F" w:rsidRDefault="00AB3B4F" w:rsidP="00AB3B4F">
            <w:pPr>
              <w:suppressAutoHyphens/>
              <w:spacing w:after="0" w:line="240" w:lineRule="auto"/>
              <w:jc w:val="both"/>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B3B4F" w:rsidRPr="00AB3B4F" w:rsidRDefault="00AB3B4F" w:rsidP="00AB3B4F">
            <w:pPr>
              <w:suppressAutoHyphens/>
              <w:spacing w:after="0" w:line="240" w:lineRule="auto"/>
              <w:jc w:val="both"/>
              <w:rPr>
                <w:rFonts w:ascii="Times New Roman" w:eastAsia="Times New Roman" w:hAnsi="Times New Roman" w:cs="Times New Roman"/>
                <w:bCs/>
                <w:i/>
                <w:szCs w:val="24"/>
                <w:lang w:eastAsia="ar-SA"/>
              </w:rPr>
            </w:pPr>
            <w:r w:rsidRPr="00AB3B4F">
              <w:rPr>
                <w:rFonts w:ascii="Times New Roman" w:eastAsia="Times New Roman" w:hAnsi="Times New Roman" w:cs="Times New Roman"/>
                <w:sz w:val="24"/>
                <w:szCs w:val="28"/>
                <w:lang w:eastAsia="ar-SA"/>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B3B4F" w:rsidRPr="00AB3B4F" w:rsidRDefault="00AB3B4F" w:rsidP="00AB3B4F">
            <w:pPr>
              <w:suppressAutoHyphens/>
              <w:spacing w:after="0" w:line="240" w:lineRule="auto"/>
              <w:jc w:val="both"/>
              <w:rPr>
                <w:rFonts w:ascii="Times New Roman" w:eastAsia="Times New Roman" w:hAnsi="Times New Roman" w:cs="Times New Roman"/>
                <w:bCs/>
                <w:i/>
                <w:szCs w:val="24"/>
                <w:lang w:eastAsia="ar-SA"/>
              </w:rPr>
            </w:pPr>
          </w:p>
        </w:tc>
        <w:tc>
          <w:tcPr>
            <w:tcW w:w="3484" w:type="dxa"/>
            <w:gridSpan w:val="3"/>
            <w:tcBorders>
              <w:top w:val="single" w:sz="8" w:space="0" w:color="000000"/>
              <w:left w:val="single" w:sz="4" w:space="0" w:color="000000"/>
              <w:bottom w:val="single" w:sz="8" w:space="0" w:color="000000"/>
            </w:tcBorders>
            <w:shd w:val="clear" w:color="auto" w:fill="auto"/>
          </w:tcPr>
          <w:p w:rsidR="00AB3B4F" w:rsidRPr="00AB3B4F" w:rsidRDefault="00AB3B4F" w:rsidP="00AB3B4F">
            <w:pPr>
              <w:suppressAutoHyphens/>
              <w:snapToGrid w:val="0"/>
              <w:spacing w:after="0" w:line="240" w:lineRule="auto"/>
              <w:jc w:val="both"/>
              <w:rPr>
                <w:rFonts w:ascii="Times New Roman" w:eastAsia="Times New Roman" w:hAnsi="Times New Roman" w:cs="Times New Roman"/>
                <w:bCs/>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демонстрация интереса к будущей профессии;</w:t>
            </w: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выбор и применение  методов  и способов ведения  товароведения;</w:t>
            </w: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xml:space="preserve">- оценка эффективности,  качества выполнения. </w:t>
            </w: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r w:rsidRPr="00AB3B4F">
              <w:rPr>
                <w:rFonts w:ascii="Times New Roman" w:eastAsia="Times New Roman" w:hAnsi="Times New Roman" w:cs="Times New Roman"/>
                <w:sz w:val="24"/>
                <w:szCs w:val="28"/>
                <w:lang w:eastAsia="ar-SA"/>
              </w:rPr>
              <w:t>- решение стандартных и нестандартных  профессиональных задач  ;</w:t>
            </w: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эффективный поиск необходимой информации;</w:t>
            </w: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r w:rsidRPr="00AB3B4F">
              <w:rPr>
                <w:rFonts w:ascii="Times New Roman" w:eastAsia="Times New Roman" w:hAnsi="Times New Roman" w:cs="Times New Roman"/>
                <w:sz w:val="24"/>
                <w:szCs w:val="28"/>
                <w:lang w:eastAsia="ar-SA"/>
              </w:rPr>
              <w:t>- рациональное использование  полученной информации.</w:t>
            </w: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работа операторами АСУ ТП.</w:t>
            </w: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взаимодействие с обучающимися, преподавателями, мастерами в ходе обучения;</w:t>
            </w: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 самоанализ  и коррекция  результатов собственной работы;</w:t>
            </w:r>
          </w:p>
          <w:p w:rsidR="00AB3B4F" w:rsidRPr="00AB3B4F" w:rsidRDefault="00AB3B4F" w:rsidP="00AB3B4F">
            <w:pPr>
              <w:suppressAutoHyphens/>
              <w:spacing w:after="0" w:line="240" w:lineRule="auto"/>
              <w:rPr>
                <w:rFonts w:ascii="Times New Roman" w:eastAsia="Times New Roman" w:hAnsi="Times New Roman" w:cs="Times New Roman"/>
                <w:bCs/>
                <w:i/>
                <w:szCs w:val="24"/>
                <w:lang w:eastAsia="ar-SA"/>
              </w:rPr>
            </w:pPr>
            <w:r w:rsidRPr="00AB3B4F">
              <w:rPr>
                <w:rFonts w:ascii="Times New Roman" w:eastAsia="Times New Roman" w:hAnsi="Times New Roman" w:cs="Times New Roman"/>
                <w:sz w:val="24"/>
                <w:szCs w:val="28"/>
                <w:lang w:eastAsia="ar-SA"/>
              </w:rPr>
              <w:t>- организация самостоятельных занятий  при изучении модуля.</w:t>
            </w:r>
          </w:p>
        </w:tc>
        <w:tc>
          <w:tcPr>
            <w:tcW w:w="2234" w:type="dxa"/>
            <w:tcBorders>
              <w:top w:val="single" w:sz="8" w:space="0" w:color="000000"/>
              <w:left w:val="single" w:sz="4" w:space="0" w:color="000000"/>
              <w:bottom w:val="single" w:sz="8" w:space="0" w:color="000000"/>
              <w:right w:val="single" w:sz="8" w:space="0" w:color="000000"/>
            </w:tcBorders>
            <w:shd w:val="clear" w:color="auto" w:fill="auto"/>
          </w:tcPr>
          <w:p w:rsidR="00AB3B4F" w:rsidRPr="00AB3B4F" w:rsidRDefault="00AB3B4F" w:rsidP="00AB3B4F">
            <w:pPr>
              <w:suppressAutoHyphens/>
              <w:snapToGrid w:val="0"/>
              <w:spacing w:after="0" w:line="240" w:lineRule="auto"/>
              <w:jc w:val="both"/>
              <w:rPr>
                <w:rFonts w:ascii="Times New Roman" w:eastAsia="Times New Roman" w:hAnsi="Times New Roman" w:cs="Times New Roman"/>
                <w:bCs/>
                <w:i/>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 w:val="24"/>
                <w:szCs w:val="28"/>
                <w:lang w:eastAsia="ar-SA"/>
              </w:rPr>
            </w:pPr>
            <w:r w:rsidRPr="00AB3B4F">
              <w:rPr>
                <w:rFonts w:ascii="Times New Roman" w:eastAsia="Times New Roman" w:hAnsi="Times New Roman" w:cs="Times New Roman"/>
                <w:sz w:val="24"/>
                <w:szCs w:val="28"/>
                <w:lang w:eastAsia="ar-SA"/>
              </w:rPr>
              <w:t>Итоговые оценки по результатам</w:t>
            </w: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r w:rsidRPr="00AB3B4F">
              <w:rPr>
                <w:rFonts w:ascii="Times New Roman" w:eastAsia="Times New Roman" w:hAnsi="Times New Roman" w:cs="Times New Roman"/>
                <w:sz w:val="24"/>
                <w:szCs w:val="28"/>
                <w:lang w:eastAsia="ar-SA"/>
              </w:rPr>
              <w:t>изучения дисциплины и МДК.</w:t>
            </w: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p>
          <w:p w:rsidR="00AB3B4F" w:rsidRPr="00AB3B4F" w:rsidRDefault="00AB3B4F" w:rsidP="00AB3B4F">
            <w:pPr>
              <w:suppressAutoHyphens/>
              <w:spacing w:after="0" w:line="240" w:lineRule="auto"/>
              <w:rPr>
                <w:rFonts w:ascii="Times New Roman" w:eastAsia="Times New Roman" w:hAnsi="Times New Roman" w:cs="Times New Roman"/>
                <w:szCs w:val="24"/>
                <w:lang w:eastAsia="ar-SA"/>
              </w:rPr>
            </w:pPr>
            <w:r w:rsidRPr="00AB3B4F">
              <w:rPr>
                <w:rFonts w:ascii="Times New Roman" w:eastAsia="Times New Roman" w:hAnsi="Times New Roman" w:cs="Times New Roman"/>
                <w:sz w:val="24"/>
                <w:szCs w:val="28"/>
                <w:lang w:eastAsia="ar-SA"/>
              </w:rPr>
              <w:t>Интерпретация результатов наблюдений за деятельностью обучающегося в процессе освоения образовательной программы</w:t>
            </w: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Cs w:val="24"/>
          <w:lang w:eastAsia="ar-SA"/>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lastRenderedPageBreak/>
        <w:t>Государственное профессиональное образовательное учреждение</w:t>
      </w:r>
    </w:p>
    <w:p w:rsidR="00AB3B4F" w:rsidRP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Ярославской области</w:t>
      </w:r>
    </w:p>
    <w:p w:rsid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Ростовский колледж отраслевых технологий</w:t>
      </w:r>
    </w:p>
    <w:p w:rsidR="00EC21D1" w:rsidRDefault="00EC21D1" w:rsidP="00AB3B4F">
      <w:pPr>
        <w:spacing w:after="0" w:line="240" w:lineRule="auto"/>
        <w:jc w:val="center"/>
        <w:rPr>
          <w:rFonts w:ascii="Times New Roman" w:eastAsia="Times New Roman" w:hAnsi="Times New Roman" w:cs="Times New Roman"/>
          <w:color w:val="000000"/>
          <w:w w:val="90"/>
          <w:sz w:val="28"/>
          <w:szCs w:val="28"/>
          <w:lang w:eastAsia="ru-RU"/>
        </w:rPr>
      </w:pPr>
    </w:p>
    <w:p w:rsidR="00EC21D1" w:rsidRDefault="00EC21D1" w:rsidP="00AB3B4F">
      <w:pPr>
        <w:spacing w:after="0" w:line="240" w:lineRule="auto"/>
        <w:jc w:val="center"/>
        <w:rPr>
          <w:rFonts w:ascii="Times New Roman" w:eastAsia="Times New Roman" w:hAnsi="Times New Roman" w:cs="Times New Roman"/>
          <w:color w:val="000000"/>
          <w:w w:val="90"/>
          <w:sz w:val="28"/>
          <w:szCs w:val="28"/>
          <w:lang w:eastAsia="ru-RU"/>
        </w:rPr>
      </w:pPr>
    </w:p>
    <w:p w:rsidR="00EC21D1" w:rsidRPr="00AB3B4F" w:rsidRDefault="00EC21D1" w:rsidP="00AB3B4F">
      <w:pPr>
        <w:spacing w:after="0" w:line="240" w:lineRule="auto"/>
        <w:jc w:val="center"/>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Утверждаю</w:t>
      </w: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w:t>
      </w: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Директор ________Кудрявцева Т.Н                                                                                      </w:t>
      </w: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w:t>
      </w: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w:t>
      </w:r>
      <w:r w:rsidR="00EC21D1">
        <w:rPr>
          <w:rFonts w:ascii="Times New Roman" w:eastAsia="Times New Roman" w:hAnsi="Times New Roman" w:cs="Times New Roman"/>
          <w:color w:val="000000"/>
          <w:w w:val="90"/>
          <w:sz w:val="28"/>
          <w:szCs w:val="28"/>
          <w:lang w:eastAsia="ru-RU"/>
        </w:rPr>
        <w:t xml:space="preserve">          «___»______________20</w:t>
      </w:r>
      <w:r w:rsidRPr="00AB3B4F">
        <w:rPr>
          <w:rFonts w:ascii="Times New Roman" w:eastAsia="Times New Roman" w:hAnsi="Times New Roman" w:cs="Times New Roman"/>
          <w:color w:val="000000"/>
          <w:w w:val="90"/>
          <w:sz w:val="28"/>
          <w:szCs w:val="28"/>
          <w:lang w:eastAsia="ru-RU"/>
        </w:rPr>
        <w:t>20г.</w:t>
      </w: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r w:rsidRPr="00AB3B4F">
        <w:rPr>
          <w:rFonts w:ascii="Times New Roman" w:eastAsia="Times New Roman" w:hAnsi="Times New Roman" w:cs="Times New Roman"/>
          <w:b/>
          <w:color w:val="000000"/>
          <w:w w:val="90"/>
          <w:sz w:val="28"/>
          <w:szCs w:val="28"/>
          <w:lang w:eastAsia="ru-RU"/>
        </w:rPr>
        <w:t>РАБОЧАЯ ПРОГРАММА</w:t>
      </w: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r w:rsidRPr="00AB3B4F">
        <w:rPr>
          <w:rFonts w:ascii="Times New Roman" w:eastAsia="Times New Roman" w:hAnsi="Times New Roman" w:cs="Times New Roman"/>
          <w:b/>
          <w:color w:val="000000"/>
          <w:w w:val="90"/>
          <w:sz w:val="28"/>
          <w:szCs w:val="28"/>
          <w:lang w:eastAsia="ru-RU"/>
        </w:rPr>
        <w:t>ПО ПРОФЕССИОНАЛЬНОГО МОДУЛЯ ПМ. 04</w:t>
      </w:r>
    </w:p>
    <w:p w:rsidR="00AB3B4F" w:rsidRPr="00AB3B4F" w:rsidRDefault="00AB3B4F" w:rsidP="00AB3B4F">
      <w:pPr>
        <w:spacing w:after="0" w:line="240" w:lineRule="auto"/>
        <w:jc w:val="center"/>
        <w:rPr>
          <w:rFonts w:ascii="Times New Roman" w:eastAsia="Times New Roman" w:hAnsi="Times New Roman" w:cs="Times New Roman"/>
          <w:b/>
          <w:color w:val="000000"/>
          <w:sz w:val="28"/>
          <w:szCs w:val="28"/>
          <w:lang w:eastAsia="ru-RU"/>
        </w:rPr>
      </w:pPr>
      <w:r w:rsidRPr="00AB3B4F">
        <w:rPr>
          <w:rFonts w:ascii="Times New Roman" w:eastAsia="Times New Roman" w:hAnsi="Times New Roman" w:cs="Times New Roman"/>
          <w:b/>
          <w:color w:val="000000"/>
          <w:sz w:val="28"/>
          <w:szCs w:val="28"/>
          <w:lang w:eastAsia="ru-RU"/>
        </w:rPr>
        <w:t>Выполнение работ по профессии «Контролер-кассир»</w:t>
      </w: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r w:rsidRPr="00AB3B4F">
        <w:rPr>
          <w:rFonts w:ascii="Times New Roman" w:eastAsia="Times New Roman" w:hAnsi="Times New Roman" w:cs="Times New Roman"/>
          <w:b/>
          <w:color w:val="000000"/>
          <w:sz w:val="28"/>
          <w:szCs w:val="28"/>
          <w:lang w:eastAsia="ru-RU"/>
        </w:rPr>
        <w:t>Специальность 38.02.04 «Коммерция (по отраслям)»</w:t>
      </w: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r w:rsidRPr="00AB3B4F">
        <w:rPr>
          <w:rFonts w:ascii="Times New Roman" w:eastAsia="Times New Roman" w:hAnsi="Times New Roman" w:cs="Times New Roman"/>
          <w:b/>
          <w:color w:val="000000"/>
          <w:w w:val="90"/>
          <w:sz w:val="28"/>
          <w:szCs w:val="28"/>
          <w:lang w:eastAsia="ru-RU"/>
        </w:rPr>
        <w:t xml:space="preserve">                </w:t>
      </w:r>
    </w:p>
    <w:p w:rsidR="00AB3B4F" w:rsidRP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Разработал:</w:t>
      </w:r>
    </w:p>
    <w:p w:rsidR="00AB3B4F" w:rsidRPr="00AB3B4F" w:rsidRDefault="00AB3B4F" w:rsidP="00AB3B4F">
      <w:pPr>
        <w:spacing w:after="0" w:line="240" w:lineRule="auto"/>
        <w:jc w:val="right"/>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преподаватель</w:t>
      </w:r>
    </w:p>
    <w:p w:rsidR="00AB3B4F" w:rsidRPr="00AB3B4F" w:rsidRDefault="00AB3B4F" w:rsidP="00AB3B4F">
      <w:pPr>
        <w:spacing w:after="0" w:line="240" w:lineRule="auto"/>
        <w:jc w:val="right"/>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Веренина Т. А.</w:t>
      </w: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 xml:space="preserve"> 2020 г.</w:t>
      </w:r>
    </w:p>
    <w:p w:rsidR="00AB3B4F" w:rsidRPr="00AB3B4F" w:rsidRDefault="00AB3B4F" w:rsidP="00AB3B4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color w:val="000000"/>
          <w:sz w:val="20"/>
          <w:szCs w:val="20"/>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 xml:space="preserve">СОДЕРЖАНИЕ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8245"/>
        <w:gridCol w:w="1326"/>
      </w:tblGrid>
      <w:tr w:rsidR="00AB3B4F" w:rsidRPr="00AB3B4F" w:rsidTr="00AB3B4F">
        <w:trPr>
          <w:trHeight w:val="491"/>
        </w:trPr>
        <w:tc>
          <w:tcPr>
            <w:tcW w:w="8647" w:type="dxa"/>
          </w:tcPr>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sz w:val="24"/>
                <w:szCs w:val="24"/>
                <w:lang w:eastAsia="ru-RU"/>
              </w:rPr>
            </w:pP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стр.</w:t>
            </w:r>
          </w:p>
        </w:tc>
      </w:tr>
      <w:tr w:rsidR="00AB3B4F" w:rsidRPr="00AB3B4F" w:rsidTr="00AB3B4F">
        <w:trPr>
          <w:trHeight w:val="931"/>
        </w:trPr>
        <w:tc>
          <w:tcPr>
            <w:tcW w:w="8647" w:type="dxa"/>
          </w:tcPr>
          <w:p w:rsidR="00AB3B4F" w:rsidRPr="00AB3B4F" w:rsidRDefault="00AB3B4F" w:rsidP="00AB3B4F">
            <w:pPr>
              <w:keepNext/>
              <w:autoSpaceDE w:val="0"/>
              <w:autoSpaceDN w:val="0"/>
              <w:spacing w:after="0" w:line="360" w:lineRule="auto"/>
              <w:jc w:val="both"/>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t>1. ПАСПОРТ ПРОГРАММЫ ПРОФЕССИОНАЛЬНОГО МОДУЛЯ</w:t>
            </w: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w:t>
            </w:r>
          </w:p>
        </w:tc>
      </w:tr>
      <w:tr w:rsidR="00AB3B4F" w:rsidRPr="00AB3B4F" w:rsidTr="00AB3B4F">
        <w:trPr>
          <w:trHeight w:val="813"/>
        </w:trPr>
        <w:tc>
          <w:tcPr>
            <w:tcW w:w="8647" w:type="dxa"/>
          </w:tcPr>
          <w:p w:rsidR="00AB3B4F" w:rsidRPr="00AB3B4F" w:rsidRDefault="00AB3B4F" w:rsidP="00AB3B4F">
            <w:pPr>
              <w:spacing w:after="0" w:line="360" w:lineRule="auto"/>
              <w:rPr>
                <w:rFonts w:ascii="Times New Roman" w:eastAsia="Times New Roman" w:hAnsi="Times New Roman" w:cs="Times New Roman"/>
                <w:b/>
                <w:caps/>
                <w:color w:val="000000"/>
                <w:sz w:val="24"/>
                <w:szCs w:val="24"/>
                <w:lang w:eastAsia="ru-RU"/>
              </w:rPr>
            </w:pPr>
            <w:r w:rsidRPr="00AB3B4F">
              <w:rPr>
                <w:rFonts w:ascii="Times New Roman" w:eastAsia="Times New Roman" w:hAnsi="Times New Roman" w:cs="Times New Roman"/>
                <w:b/>
                <w:caps/>
                <w:color w:val="000000"/>
                <w:sz w:val="24"/>
                <w:szCs w:val="24"/>
                <w:lang w:eastAsia="ru-RU"/>
              </w:rPr>
              <w:t>2. результаты освоения ПРОФЕССИОНАЛЬНОГО МОДУЛЯ</w:t>
            </w: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w:t>
            </w:r>
          </w:p>
        </w:tc>
      </w:tr>
      <w:tr w:rsidR="00AB3B4F" w:rsidRPr="00AB3B4F" w:rsidTr="00AB3B4F">
        <w:trPr>
          <w:trHeight w:val="594"/>
        </w:trPr>
        <w:tc>
          <w:tcPr>
            <w:tcW w:w="8647" w:type="dxa"/>
          </w:tcPr>
          <w:p w:rsidR="00AB3B4F" w:rsidRPr="00AB3B4F" w:rsidRDefault="00AB3B4F" w:rsidP="00AB3B4F">
            <w:pPr>
              <w:spacing w:after="0" w:line="360" w:lineRule="auto"/>
              <w:rPr>
                <w:rFonts w:ascii="Times New Roman" w:eastAsia="Times New Roman" w:hAnsi="Times New Roman" w:cs="Times New Roman"/>
                <w:b/>
                <w:caps/>
                <w:color w:val="000000"/>
                <w:sz w:val="24"/>
                <w:szCs w:val="24"/>
                <w:lang w:eastAsia="ru-RU"/>
              </w:rPr>
            </w:pPr>
            <w:r w:rsidRPr="00AB3B4F">
              <w:rPr>
                <w:rFonts w:ascii="Times New Roman" w:eastAsia="Times New Roman" w:hAnsi="Times New Roman" w:cs="Times New Roman"/>
                <w:b/>
                <w:caps/>
                <w:color w:val="000000"/>
                <w:sz w:val="24"/>
                <w:szCs w:val="24"/>
                <w:lang w:eastAsia="ru-RU"/>
              </w:rPr>
              <w:t>3. СТРУКТУРА и содержание профессионального модуля</w:t>
            </w: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7</w:t>
            </w: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692"/>
        </w:trPr>
        <w:tc>
          <w:tcPr>
            <w:tcW w:w="8647" w:type="dxa"/>
          </w:tcPr>
          <w:p w:rsidR="00AB3B4F" w:rsidRPr="00AB3B4F" w:rsidRDefault="00AB3B4F" w:rsidP="00AB3B4F">
            <w:pPr>
              <w:spacing w:after="0" w:line="360" w:lineRule="auto"/>
              <w:rPr>
                <w:rFonts w:ascii="Times New Roman" w:eastAsia="Times New Roman" w:hAnsi="Times New Roman" w:cs="Times New Roman"/>
                <w:b/>
                <w:caps/>
                <w:color w:val="000000"/>
                <w:sz w:val="24"/>
                <w:szCs w:val="24"/>
                <w:lang w:eastAsia="ru-RU"/>
              </w:rPr>
            </w:pPr>
            <w:r w:rsidRPr="00AB3B4F">
              <w:rPr>
                <w:rFonts w:ascii="Times New Roman" w:eastAsia="Times New Roman" w:hAnsi="Times New Roman" w:cs="Times New Roman"/>
                <w:b/>
                <w:caps/>
                <w:color w:val="000000"/>
                <w:sz w:val="24"/>
                <w:szCs w:val="24"/>
                <w:lang w:eastAsia="ru-RU"/>
              </w:rPr>
              <w:t>4 условия реализации ПРОФЕССИОНАЛЬНОГО МОДУЛЯ</w:t>
            </w: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22</w:t>
            </w:r>
          </w:p>
        </w:tc>
      </w:tr>
      <w:tr w:rsidR="00AB3B4F" w:rsidRPr="00AB3B4F" w:rsidTr="00AB3B4F">
        <w:trPr>
          <w:trHeight w:val="1440"/>
        </w:trPr>
        <w:tc>
          <w:tcPr>
            <w:tcW w:w="8647" w:type="dxa"/>
          </w:tcPr>
          <w:p w:rsidR="00AB3B4F" w:rsidRPr="00AB3B4F" w:rsidRDefault="00AB3B4F" w:rsidP="00AB3B4F">
            <w:pPr>
              <w:spacing w:after="0" w:line="360" w:lineRule="auto"/>
              <w:rPr>
                <w:rFonts w:ascii="Times New Roman" w:eastAsia="Times New Roman" w:hAnsi="Times New Roman" w:cs="Times New Roman"/>
                <w:b/>
                <w:caps/>
                <w:color w:val="000000"/>
                <w:sz w:val="24"/>
                <w:szCs w:val="24"/>
                <w:lang w:eastAsia="ru-RU"/>
              </w:rPr>
            </w:pPr>
            <w:r w:rsidRPr="00AB3B4F">
              <w:rPr>
                <w:rFonts w:ascii="Times New Roman" w:eastAsia="Times New Roman" w:hAnsi="Times New Roman" w:cs="Times New Roman"/>
                <w:b/>
                <w:caps/>
                <w:color w:val="000000"/>
                <w:sz w:val="24"/>
                <w:szCs w:val="24"/>
                <w:lang w:eastAsia="ru-RU"/>
              </w:rPr>
              <w:t>5. Контроль и оценка результатов освоения профессионального модуля (вида профессиональной деятельности</w:t>
            </w:r>
            <w:r w:rsidRPr="00AB3B4F">
              <w:rPr>
                <w:rFonts w:ascii="Times New Roman" w:eastAsia="Times New Roman" w:hAnsi="Times New Roman" w:cs="Times New Roman"/>
                <w:b/>
                <w:bCs/>
                <w:color w:val="000000"/>
                <w:sz w:val="24"/>
                <w:szCs w:val="24"/>
                <w:lang w:eastAsia="ru-RU"/>
              </w:rPr>
              <w:t>)</w:t>
            </w:r>
          </w:p>
        </w:tc>
        <w:tc>
          <w:tcPr>
            <w:tcW w:w="1383" w:type="dxa"/>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25</w:t>
            </w:r>
          </w:p>
        </w:tc>
      </w:tr>
    </w:tbl>
    <w:p w:rsidR="00AB3B4F" w:rsidRPr="00AB3B4F" w:rsidRDefault="00AB3B4F" w:rsidP="00AB3B4F">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AB3B4F">
        <w:rPr>
          <w:rFonts w:ascii="Times New Roman" w:eastAsia="Times New Roman" w:hAnsi="Times New Roman" w:cs="Times New Roman"/>
          <w:b/>
          <w:caps/>
          <w:color w:val="000000"/>
          <w:sz w:val="28"/>
          <w:szCs w:val="28"/>
          <w:lang w:eastAsia="ru-RU"/>
        </w:rPr>
        <w:lastRenderedPageBreak/>
        <w:t>1. Рабочая программа</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AB3B4F">
        <w:rPr>
          <w:rFonts w:ascii="Times New Roman" w:eastAsia="Times New Roman" w:hAnsi="Times New Roman" w:cs="Times New Roman"/>
          <w:b/>
          <w:caps/>
          <w:color w:val="000000"/>
          <w:sz w:val="28"/>
          <w:szCs w:val="28"/>
          <w:lang w:eastAsia="ru-RU"/>
        </w:rPr>
        <w:t>ПРОФЕССИОНАЛЬНОГО МОДУЛЯ ПМ 04</w:t>
      </w:r>
    </w:p>
    <w:p w:rsidR="00AB3B4F" w:rsidRPr="00AB3B4F" w:rsidRDefault="00AB3B4F" w:rsidP="00AB3B4F">
      <w:pPr>
        <w:spacing w:after="0" w:line="240" w:lineRule="auto"/>
        <w:jc w:val="center"/>
        <w:rPr>
          <w:rFonts w:ascii="Times New Roman" w:eastAsia="Times New Roman" w:hAnsi="Times New Roman" w:cs="Times New Roman"/>
          <w:b/>
          <w:color w:val="000000"/>
          <w:w w:val="90"/>
          <w:sz w:val="28"/>
          <w:szCs w:val="28"/>
          <w:lang w:eastAsia="ru-RU"/>
        </w:rPr>
      </w:pPr>
      <w:r w:rsidRPr="00AB3B4F">
        <w:rPr>
          <w:rFonts w:ascii="Times New Roman" w:eastAsia="Times New Roman" w:hAnsi="Times New Roman" w:cs="Times New Roman"/>
          <w:b/>
          <w:color w:val="000000"/>
          <w:sz w:val="28"/>
          <w:szCs w:val="28"/>
          <w:lang w:eastAsia="ru-RU"/>
        </w:rPr>
        <w:t>Выполнение работ по профессии «Контролер-кассир»</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85"/>
        <w:jc w:val="both"/>
        <w:rPr>
          <w:rFonts w:ascii="Times New Roman" w:eastAsia="Times New Roman" w:hAnsi="Times New Roman" w:cs="Times New Roman"/>
          <w:b/>
          <w:color w:val="000000"/>
          <w:sz w:val="28"/>
          <w:szCs w:val="28"/>
          <w:lang w:eastAsia="ru-RU"/>
        </w:rPr>
      </w:pPr>
      <w:r w:rsidRPr="00AB3B4F">
        <w:rPr>
          <w:rFonts w:ascii="Times New Roman" w:eastAsia="Times New Roman" w:hAnsi="Times New Roman" w:cs="Times New Roman"/>
          <w:b/>
          <w:color w:val="000000"/>
          <w:sz w:val="28"/>
          <w:szCs w:val="28"/>
          <w:lang w:eastAsia="ru-RU"/>
        </w:rPr>
        <w:tab/>
        <w:t>1.1. Область применения программы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85"/>
        <w:jc w:val="both"/>
        <w:rPr>
          <w:rFonts w:ascii="Times New Roman" w:eastAsia="Times New Roman" w:hAnsi="Times New Roman" w:cs="Times New Roman"/>
          <w:b/>
          <w:color w:val="000000"/>
          <w:sz w:val="28"/>
          <w:szCs w:val="28"/>
          <w:lang w:eastAsia="ru-RU"/>
        </w:rPr>
      </w:pPr>
    </w:p>
    <w:p w:rsidR="00AB3B4F" w:rsidRPr="00AB3B4F" w:rsidRDefault="00AB3B4F" w:rsidP="00AB3B4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Программа профессионального модуля  – является частью программы подготовки специалистов среднего звена  по профессии СПО в соответствии с ФГОС по профессии СПО 38.02.04 «Коммерция (по отраслям)» и освоения основных видов профессиональной деятельности (ВПД):</w:t>
      </w:r>
    </w:p>
    <w:p w:rsidR="00AB3B4F" w:rsidRPr="00AB3B4F" w:rsidRDefault="00AB3B4F" w:rsidP="00AB3B4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 работа на контрольно кассовой технике и расчёты с покупателями</w:t>
      </w:r>
    </w:p>
    <w:p w:rsidR="00AB3B4F" w:rsidRPr="00AB3B4F" w:rsidRDefault="00AB3B4F" w:rsidP="00AB3B4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и соответствующих профессиональных компетенций (ПК):</w:t>
      </w:r>
    </w:p>
    <w:p w:rsidR="00AB3B4F" w:rsidRPr="00AB3B4F" w:rsidRDefault="00AB3B4F" w:rsidP="00AB3B4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B3B4F" w:rsidRPr="00AB3B4F" w:rsidRDefault="00AB3B4F" w:rsidP="00AB3B4F">
      <w:pPr>
        <w:spacing w:after="0" w:line="240" w:lineRule="auto"/>
        <w:ind w:left="36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1.</w:t>
      </w:r>
      <w:r w:rsidRPr="00AB3B4F">
        <w:rPr>
          <w:rFonts w:ascii="Times New Roman" w:eastAsia="Times New Roman" w:hAnsi="Times New Roman" w:cs="Times New Roman"/>
          <w:sz w:val="28"/>
          <w:szCs w:val="28"/>
          <w:shd w:val="clear" w:color="auto" w:fill="FFFFFF"/>
          <w:lang w:val="x-none" w:eastAsia="x-none"/>
        </w:rPr>
        <w:t>Соблюдать правила эксплуатации контрольно-кассовой техники (ККТ) и выполнять расчетные операции с покупателями.</w:t>
      </w:r>
    </w:p>
    <w:p w:rsidR="00AB3B4F" w:rsidRPr="00AB3B4F" w:rsidRDefault="00AB3B4F" w:rsidP="00AB3B4F">
      <w:pPr>
        <w:spacing w:after="0" w:line="240" w:lineRule="auto"/>
        <w:ind w:left="36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2.</w:t>
      </w:r>
      <w:r w:rsidRPr="00AB3B4F">
        <w:rPr>
          <w:rFonts w:ascii="Times New Roman" w:eastAsia="Times New Roman" w:hAnsi="Times New Roman" w:cs="Times New Roman"/>
          <w:sz w:val="28"/>
          <w:szCs w:val="28"/>
          <w:shd w:val="clear" w:color="auto" w:fill="FFFFFF"/>
          <w:lang w:val="x-none" w:eastAsia="x-none"/>
        </w:rPr>
        <w:t>Проверять платежеспособность государственных денежных знаков.</w:t>
      </w:r>
    </w:p>
    <w:p w:rsidR="00AB3B4F" w:rsidRPr="00AB3B4F" w:rsidRDefault="00AB3B4F" w:rsidP="00AB3B4F">
      <w:pPr>
        <w:spacing w:after="0" w:line="240" w:lineRule="auto"/>
        <w:ind w:left="36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3.</w:t>
      </w:r>
      <w:r w:rsidRPr="00AB3B4F">
        <w:rPr>
          <w:rFonts w:ascii="Times New Roman" w:eastAsia="Times New Roman" w:hAnsi="Times New Roman" w:cs="Times New Roman"/>
          <w:sz w:val="28"/>
          <w:szCs w:val="28"/>
          <w:shd w:val="clear" w:color="auto" w:fill="FFFFFF"/>
          <w:lang w:val="x-none" w:eastAsia="x-none"/>
        </w:rPr>
        <w:t>Проверять качество и количество продаваемых товаров, качество упаковки, наличие маркировки, правильность цен на товары и услуги.</w:t>
      </w:r>
    </w:p>
    <w:p w:rsidR="00AB3B4F" w:rsidRPr="00AB3B4F" w:rsidRDefault="00AB3B4F" w:rsidP="00AB3B4F">
      <w:p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4.</w:t>
      </w:r>
      <w:r w:rsidRPr="00AB3B4F">
        <w:rPr>
          <w:rFonts w:ascii="Times New Roman" w:eastAsia="Times New Roman" w:hAnsi="Times New Roman" w:cs="Times New Roman"/>
          <w:sz w:val="28"/>
          <w:szCs w:val="28"/>
          <w:shd w:val="clear" w:color="auto" w:fill="FFFFFF"/>
          <w:lang w:val="x-none" w:eastAsia="x-none"/>
        </w:rPr>
        <w:t>Оформлять документы по кассовым операциям.</w:t>
      </w:r>
    </w:p>
    <w:p w:rsidR="00AB3B4F" w:rsidRPr="00AB3B4F" w:rsidRDefault="00AB3B4F" w:rsidP="00AB3B4F">
      <w:pPr>
        <w:tabs>
          <w:tab w:val="left" w:pos="4354"/>
        </w:tabs>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5.</w:t>
      </w:r>
      <w:r w:rsidRPr="00AB3B4F">
        <w:rPr>
          <w:rFonts w:ascii="Times New Roman" w:eastAsia="Times New Roman" w:hAnsi="Times New Roman" w:cs="Times New Roman"/>
          <w:sz w:val="28"/>
          <w:szCs w:val="28"/>
          <w:shd w:val="clear" w:color="auto" w:fill="FFFFFF"/>
          <w:lang w:val="x-none" w:eastAsia="x-none"/>
        </w:rPr>
        <w:t>Осуществлять контроль сохранности товарно-материальных ценностей.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
          <w:color w:val="000000"/>
          <w:sz w:val="28"/>
          <w:szCs w:val="28"/>
          <w:lang w:eastAsia="ru-RU"/>
        </w:rPr>
      </w:pPr>
      <w:r w:rsidRPr="00AB3B4F">
        <w:rPr>
          <w:rFonts w:ascii="Times New Roman" w:eastAsia="Times New Roman" w:hAnsi="Times New Roman" w:cs="Times New Roman"/>
          <w:color w:val="000000"/>
          <w:sz w:val="28"/>
          <w:szCs w:val="28"/>
          <w:lang w:eastAsia="ru-RU"/>
        </w:rPr>
        <w:t xml:space="preserve">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торговли.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r w:rsidRPr="00AB3B4F">
        <w:rPr>
          <w:rFonts w:ascii="Times New Roman" w:eastAsia="Times New Roman" w:hAnsi="Times New Roman" w:cs="Times New Roman"/>
          <w:b/>
          <w:color w:val="000000"/>
          <w:sz w:val="28"/>
          <w:szCs w:val="28"/>
          <w:lang w:eastAsia="ru-RU"/>
        </w:rPr>
        <w:t>1.2. Цели и задачи профессионального модуля – требования к результатам освоения профессионального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AB3B4F" w:rsidRPr="00AB3B4F" w:rsidRDefault="00AB3B4F" w:rsidP="00AB3B4F">
      <w:pPr>
        <w:spacing w:after="0" w:line="240" w:lineRule="auto"/>
        <w:jc w:val="both"/>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В результате изучения профессионального модуля обучающийся должен:</w:t>
      </w:r>
    </w:p>
    <w:p w:rsidR="00AB3B4F" w:rsidRPr="00AB3B4F" w:rsidRDefault="00AB3B4F" w:rsidP="00AB3B4F">
      <w:pPr>
        <w:spacing w:after="0" w:line="240" w:lineRule="auto"/>
        <w:jc w:val="both"/>
        <w:rPr>
          <w:rFonts w:ascii="Times New Roman" w:eastAsia="Times New Roman" w:hAnsi="Times New Roman" w:cs="Times New Roman"/>
          <w:b/>
          <w:bCs/>
          <w:sz w:val="28"/>
          <w:szCs w:val="28"/>
          <w:shd w:val="clear" w:color="auto" w:fill="FFFFFF"/>
          <w:lang w:eastAsia="x-none"/>
        </w:rPr>
      </w:pPr>
      <w:r w:rsidRPr="00AB3B4F">
        <w:rPr>
          <w:rFonts w:ascii="Times New Roman" w:eastAsia="Times New Roman" w:hAnsi="Times New Roman" w:cs="Times New Roman"/>
          <w:b/>
          <w:bCs/>
          <w:sz w:val="28"/>
          <w:szCs w:val="28"/>
          <w:shd w:val="clear" w:color="auto" w:fill="FFFFFF"/>
          <w:lang w:val="x-none" w:eastAsia="x-none"/>
        </w:rPr>
        <w:t>иметь практический опыт:</w:t>
      </w:r>
    </w:p>
    <w:p w:rsidR="00AB3B4F" w:rsidRPr="00AB3B4F" w:rsidRDefault="00AB3B4F" w:rsidP="00AB3B4F">
      <w:pPr>
        <w:spacing w:after="0" w:line="240" w:lineRule="auto"/>
        <w:rPr>
          <w:rFonts w:ascii="Times New Roman" w:eastAsia="Times New Roman" w:hAnsi="Times New Roman" w:cs="Times New Roman"/>
          <w:sz w:val="28"/>
          <w:szCs w:val="28"/>
          <w:shd w:val="clear" w:color="auto" w:fill="FFFFFF"/>
          <w:lang w:eastAsia="x-none"/>
        </w:rPr>
      </w:pPr>
      <w:r w:rsidRPr="00AB3B4F">
        <w:rPr>
          <w:rFonts w:ascii="Times New Roman" w:eastAsia="Times New Roman" w:hAnsi="Times New Roman" w:cs="Times New Roman"/>
          <w:sz w:val="28"/>
          <w:szCs w:val="28"/>
          <w:shd w:val="clear" w:color="auto" w:fill="FFFFFF"/>
          <w:lang w:eastAsia="x-none"/>
        </w:rPr>
        <w:t xml:space="preserve">        -   </w:t>
      </w:r>
      <w:r w:rsidRPr="00AB3B4F">
        <w:rPr>
          <w:rFonts w:ascii="Times New Roman" w:eastAsia="Times New Roman" w:hAnsi="Times New Roman" w:cs="Times New Roman"/>
          <w:sz w:val="28"/>
          <w:szCs w:val="28"/>
          <w:shd w:val="clear" w:color="auto" w:fill="FFFFFF"/>
          <w:lang w:val="x-none" w:eastAsia="x-none"/>
        </w:rPr>
        <w:t>эксплуатации контрольно-кассовой техники (ККТ) ;</w:t>
      </w:r>
    </w:p>
    <w:p w:rsidR="00AB3B4F" w:rsidRPr="00AB3B4F" w:rsidRDefault="00AB3B4F" w:rsidP="00AB3B4F">
      <w:pPr>
        <w:spacing w:after="0" w:line="240" w:lineRule="auto"/>
        <w:rPr>
          <w:rFonts w:ascii="Times New Roman" w:eastAsia="Times New Roman" w:hAnsi="Times New Roman" w:cs="Times New Roman"/>
          <w:sz w:val="28"/>
          <w:szCs w:val="28"/>
          <w:shd w:val="clear" w:color="auto" w:fill="FFFFFF"/>
          <w:lang w:eastAsia="x-none"/>
        </w:rPr>
      </w:pPr>
      <w:r w:rsidRPr="00AB3B4F">
        <w:rPr>
          <w:rFonts w:ascii="Times New Roman" w:eastAsia="Times New Roman" w:hAnsi="Times New Roman" w:cs="Times New Roman"/>
          <w:sz w:val="28"/>
          <w:szCs w:val="28"/>
          <w:shd w:val="clear" w:color="auto" w:fill="FFFFFF"/>
          <w:lang w:eastAsia="x-none"/>
        </w:rPr>
        <w:t xml:space="preserve">       - обслуживание покупателей и расчеты за покупку</w:t>
      </w:r>
    </w:p>
    <w:p w:rsidR="00AB3B4F" w:rsidRPr="00AB3B4F" w:rsidRDefault="00AB3B4F" w:rsidP="00AB3B4F">
      <w:pPr>
        <w:spacing w:after="0" w:line="240" w:lineRule="auto"/>
        <w:rPr>
          <w:rFonts w:ascii="Times New Roman" w:eastAsia="Times New Roman" w:hAnsi="Times New Roman" w:cs="Times New Roman"/>
          <w:sz w:val="28"/>
          <w:szCs w:val="28"/>
          <w:shd w:val="clear" w:color="auto" w:fill="FFFFFF"/>
          <w:lang w:eastAsia="x-none"/>
        </w:rPr>
      </w:pPr>
      <w:r w:rsidRPr="00AB3B4F">
        <w:rPr>
          <w:rFonts w:ascii="Times New Roman" w:eastAsia="Times New Roman" w:hAnsi="Times New Roman" w:cs="Times New Roman"/>
          <w:sz w:val="28"/>
          <w:szCs w:val="28"/>
          <w:shd w:val="clear" w:color="auto" w:fill="FFFFFF"/>
          <w:lang w:eastAsia="x-none"/>
        </w:rPr>
        <w:t xml:space="preserve">         - оформление кассовых документов</w:t>
      </w:r>
    </w:p>
    <w:p w:rsidR="00AB3B4F" w:rsidRPr="00AB3B4F" w:rsidRDefault="00AB3B4F" w:rsidP="00AB3B4F">
      <w:p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b/>
          <w:bCs/>
          <w:sz w:val="28"/>
          <w:szCs w:val="28"/>
          <w:shd w:val="clear" w:color="auto" w:fill="FFFFFF"/>
          <w:lang w:val="x-none" w:eastAsia="x-none"/>
        </w:rPr>
        <w:t>знать:</w:t>
      </w:r>
      <w:r w:rsidRPr="00AB3B4F">
        <w:rPr>
          <w:rFonts w:ascii="Times New Roman" w:eastAsia="Times New Roman" w:hAnsi="Times New Roman" w:cs="Times New Roman"/>
          <w:sz w:val="28"/>
          <w:szCs w:val="28"/>
          <w:shd w:val="clear" w:color="auto" w:fill="FFFFFF"/>
          <w:lang w:val="x-none" w:eastAsia="x-none"/>
        </w:rPr>
        <w:t xml:space="preserve"> </w:t>
      </w:r>
    </w:p>
    <w:p w:rsidR="00AB3B4F" w:rsidRPr="00AB3B4F" w:rsidRDefault="00AB3B4F" w:rsidP="0054169A">
      <w:pPr>
        <w:numPr>
          <w:ilvl w:val="0"/>
          <w:numId w:val="106"/>
        </w:numPr>
        <w:tabs>
          <w:tab w:val="num" w:pos="900"/>
        </w:tabs>
        <w:spacing w:after="0" w:line="240" w:lineRule="auto"/>
        <w:ind w:hanging="72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технические требования, предъявляемые к торговому оборудованию;</w:t>
      </w:r>
    </w:p>
    <w:p w:rsidR="00AB3B4F" w:rsidRPr="00AB3B4F" w:rsidRDefault="00AB3B4F" w:rsidP="0054169A">
      <w:pPr>
        <w:numPr>
          <w:ilvl w:val="0"/>
          <w:numId w:val="106"/>
        </w:numPr>
        <w:tabs>
          <w:tab w:val="num" w:pos="900"/>
        </w:tabs>
        <w:spacing w:after="0" w:line="240" w:lineRule="auto"/>
        <w:ind w:hanging="72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устройство и принципы работы оборудования;</w:t>
      </w:r>
    </w:p>
    <w:p w:rsidR="00AB3B4F" w:rsidRPr="00AB3B4F" w:rsidRDefault="00AB3B4F" w:rsidP="0054169A">
      <w:pPr>
        <w:numPr>
          <w:ilvl w:val="0"/>
          <w:numId w:val="106"/>
        </w:num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bCs/>
          <w:color w:val="000000"/>
          <w:w w:val="90"/>
          <w:sz w:val="28"/>
          <w:szCs w:val="28"/>
          <w:lang w:eastAsia="ru-RU"/>
        </w:rPr>
        <w:t>типовые правила эксплуатации оборудования;</w:t>
      </w:r>
    </w:p>
    <w:p w:rsidR="00AB3B4F" w:rsidRPr="00AB3B4F" w:rsidRDefault="00AB3B4F" w:rsidP="0054169A">
      <w:pPr>
        <w:numPr>
          <w:ilvl w:val="0"/>
          <w:numId w:val="106"/>
        </w:num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bCs/>
          <w:color w:val="000000"/>
          <w:w w:val="90"/>
          <w:sz w:val="28"/>
          <w:szCs w:val="28"/>
          <w:lang w:eastAsia="ru-RU"/>
        </w:rPr>
        <w:t>нормативно-технологическую документацию по техническому обслуживанию оборудования; Закон о защите прав потребителей; правила охраны труда.</w:t>
      </w:r>
    </w:p>
    <w:p w:rsidR="00AB3B4F" w:rsidRPr="00AB3B4F" w:rsidRDefault="00AB3B4F" w:rsidP="0054169A">
      <w:pPr>
        <w:numPr>
          <w:ilvl w:val="0"/>
          <w:numId w:val="104"/>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документы, регламентирующие применение ККТ;</w:t>
      </w:r>
    </w:p>
    <w:p w:rsidR="00AB3B4F" w:rsidRPr="00AB3B4F" w:rsidRDefault="00AB3B4F" w:rsidP="0054169A">
      <w:pPr>
        <w:numPr>
          <w:ilvl w:val="0"/>
          <w:numId w:val="104"/>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lastRenderedPageBreak/>
        <w:t>правила расчетов и обслуживания покупателей;</w:t>
      </w:r>
    </w:p>
    <w:p w:rsidR="00AB3B4F" w:rsidRPr="00AB3B4F" w:rsidRDefault="00AB3B4F" w:rsidP="0054169A">
      <w:pPr>
        <w:numPr>
          <w:ilvl w:val="0"/>
          <w:numId w:val="104"/>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 xml:space="preserve">типовые правила обслуживания эксплуатации ККТ и правила регистрации; </w:t>
      </w:r>
    </w:p>
    <w:p w:rsidR="00AB3B4F" w:rsidRPr="00AB3B4F" w:rsidRDefault="00AB3B4F" w:rsidP="0054169A">
      <w:pPr>
        <w:numPr>
          <w:ilvl w:val="0"/>
          <w:numId w:val="104"/>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классификацию устройства ККТ; основные режимы ККТ; особенности технического обслуживания ККТ;</w:t>
      </w:r>
    </w:p>
    <w:p w:rsidR="00AB3B4F" w:rsidRPr="00AB3B4F" w:rsidRDefault="00AB3B4F" w:rsidP="00AB3B4F">
      <w:pPr>
        <w:spacing w:after="0" w:line="240" w:lineRule="auto"/>
        <w:ind w:left="900"/>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eastAsia="x-none"/>
        </w:rPr>
        <w:t xml:space="preserve">- </w:t>
      </w:r>
      <w:r w:rsidRPr="00AB3B4F">
        <w:rPr>
          <w:rFonts w:ascii="Times New Roman" w:eastAsia="Times New Roman" w:hAnsi="Times New Roman" w:cs="Times New Roman"/>
          <w:sz w:val="28"/>
          <w:szCs w:val="28"/>
          <w:shd w:val="clear" w:color="auto" w:fill="FFFFFF"/>
          <w:lang w:val="x-none" w:eastAsia="x-none"/>
        </w:rPr>
        <w:t xml:space="preserve">признаки платежеспособности государственных денежных знаков, </w:t>
      </w:r>
      <w:r w:rsidRPr="00AB3B4F">
        <w:rPr>
          <w:rFonts w:ascii="Times New Roman" w:eastAsia="Times New Roman" w:hAnsi="Times New Roman" w:cs="Times New Roman"/>
          <w:sz w:val="28"/>
          <w:szCs w:val="28"/>
          <w:shd w:val="clear" w:color="auto" w:fill="FFFFFF"/>
          <w:lang w:eastAsia="x-none"/>
        </w:rPr>
        <w:t xml:space="preserve">    </w:t>
      </w:r>
      <w:r w:rsidRPr="00AB3B4F">
        <w:rPr>
          <w:rFonts w:ascii="Times New Roman" w:eastAsia="Times New Roman" w:hAnsi="Times New Roman" w:cs="Times New Roman"/>
          <w:sz w:val="28"/>
          <w:szCs w:val="28"/>
          <w:shd w:val="clear" w:color="auto" w:fill="FFFFFF"/>
          <w:lang w:val="x-none" w:eastAsia="x-none"/>
        </w:rPr>
        <w:t>порядок получения, хранения и выдачи денежных средств, отличительные признаки платежных средств безналичного расчета;</w:t>
      </w:r>
    </w:p>
    <w:p w:rsidR="00AB3B4F" w:rsidRPr="00AB3B4F" w:rsidRDefault="00AB3B4F" w:rsidP="0054169A">
      <w:pPr>
        <w:numPr>
          <w:ilvl w:val="0"/>
          <w:numId w:val="106"/>
        </w:num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Times New Roman" w:eastAsia="Times New Roman" w:hAnsi="Times New Roman" w:cs="Times New Roman"/>
          <w:color w:val="000000"/>
          <w:w w:val="90"/>
          <w:sz w:val="28"/>
          <w:szCs w:val="28"/>
          <w:lang w:eastAsia="ru-RU"/>
        </w:rPr>
      </w:pPr>
      <w:r w:rsidRPr="00AB3B4F">
        <w:rPr>
          <w:rFonts w:ascii="Times New Roman" w:eastAsia="Times New Roman" w:hAnsi="Times New Roman" w:cs="Times New Roman"/>
          <w:color w:val="000000"/>
          <w:w w:val="90"/>
          <w:sz w:val="28"/>
          <w:szCs w:val="28"/>
          <w:lang w:eastAsia="ru-RU"/>
        </w:rPr>
        <w:t>правила оформления документов по кассовым операциям</w:t>
      </w:r>
    </w:p>
    <w:p w:rsidR="00AB3B4F" w:rsidRPr="00AB3B4F" w:rsidRDefault="00AB3B4F" w:rsidP="00AB3B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Times New Roman" w:hAnsi="Times New Roman" w:cs="Times New Roman"/>
          <w:color w:val="000000"/>
          <w:w w:val="90"/>
          <w:sz w:val="28"/>
          <w:szCs w:val="28"/>
          <w:lang w:eastAsia="ru-RU"/>
        </w:rPr>
      </w:pPr>
    </w:p>
    <w:p w:rsidR="00AB3B4F" w:rsidRPr="00AB3B4F" w:rsidRDefault="00AB3B4F" w:rsidP="00AB3B4F">
      <w:pPr>
        <w:tabs>
          <w:tab w:val="left" w:pos="900"/>
        </w:tabs>
        <w:spacing w:after="0" w:line="240" w:lineRule="auto"/>
        <w:jc w:val="both"/>
        <w:rPr>
          <w:rFonts w:ascii="Times New Roman" w:eastAsia="Times New Roman" w:hAnsi="Times New Roman" w:cs="Times New Roman"/>
          <w:sz w:val="28"/>
          <w:szCs w:val="28"/>
          <w:shd w:val="clear" w:color="auto" w:fill="FFFFFF"/>
          <w:lang w:val="x-none" w:eastAsia="x-none"/>
        </w:rPr>
      </w:pPr>
    </w:p>
    <w:p w:rsidR="00AB3B4F" w:rsidRPr="00AB3B4F" w:rsidRDefault="00AB3B4F" w:rsidP="00AB3B4F">
      <w:pPr>
        <w:spacing w:after="0" w:line="240" w:lineRule="auto"/>
        <w:jc w:val="both"/>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b/>
          <w:bCs/>
          <w:sz w:val="28"/>
          <w:szCs w:val="28"/>
          <w:shd w:val="clear" w:color="auto" w:fill="FFFFFF"/>
          <w:lang w:val="x-none" w:eastAsia="x-none"/>
        </w:rPr>
        <w:t>уметь:</w:t>
      </w:r>
    </w:p>
    <w:p w:rsidR="00AB3B4F" w:rsidRPr="00AB3B4F" w:rsidRDefault="00AB3B4F" w:rsidP="00AB3B4F">
      <w:pPr>
        <w:spacing w:after="0" w:line="240" w:lineRule="auto"/>
        <w:jc w:val="both"/>
        <w:rPr>
          <w:rFonts w:ascii="Times New Roman" w:eastAsia="Times New Roman" w:hAnsi="Times New Roman" w:cs="Times New Roman"/>
          <w:sz w:val="28"/>
          <w:szCs w:val="28"/>
          <w:shd w:val="clear" w:color="auto" w:fill="FFFFFF"/>
          <w:lang w:val="x-none" w:eastAsia="x-none"/>
        </w:rPr>
      </w:pP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осуществлять подготовку ККТ различных видов;</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устранять мелкие неисправности при работе на ККТ;</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распознавать платежеспособность государственных денежных знаков;</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осуществлять заключительные операции при работе на ККТ;</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 xml:space="preserve">оформлять документы по кассовым операциям; </w:t>
      </w:r>
    </w:p>
    <w:p w:rsidR="00AB3B4F" w:rsidRPr="00AB3B4F" w:rsidRDefault="00AB3B4F" w:rsidP="0054169A">
      <w:pPr>
        <w:numPr>
          <w:ilvl w:val="0"/>
          <w:numId w:val="103"/>
        </w:numPr>
        <w:spacing w:after="0" w:line="240" w:lineRule="auto"/>
        <w:rPr>
          <w:rFonts w:ascii="Times New Roman" w:eastAsia="Times New Roman" w:hAnsi="Times New Roman" w:cs="Times New Roman"/>
          <w:sz w:val="28"/>
          <w:szCs w:val="28"/>
          <w:shd w:val="clear" w:color="auto" w:fill="FFFFFF"/>
          <w:lang w:val="x-none" w:eastAsia="x-none"/>
        </w:rPr>
      </w:pPr>
      <w:r w:rsidRPr="00AB3B4F">
        <w:rPr>
          <w:rFonts w:ascii="Times New Roman" w:eastAsia="Times New Roman" w:hAnsi="Times New Roman" w:cs="Times New Roman"/>
          <w:sz w:val="28"/>
          <w:szCs w:val="28"/>
          <w:shd w:val="clear" w:color="auto" w:fill="FFFFFF"/>
          <w:lang w:val="x-none" w:eastAsia="x-none"/>
        </w:rPr>
        <w:t xml:space="preserve">соблюдать правила техники безопасности; </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r w:rsidRPr="00AB3B4F">
        <w:rPr>
          <w:rFonts w:ascii="Times New Roman" w:eastAsia="Times New Roman" w:hAnsi="Times New Roman" w:cs="Times New Roman"/>
          <w:b/>
          <w:color w:val="000000"/>
          <w:sz w:val="28"/>
          <w:szCs w:val="28"/>
          <w:lang w:eastAsia="ru-RU"/>
        </w:rPr>
        <w:t>1.3.  Количество часов на освоение программы профессионального модуля: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всего – 279 часов, в том числе:</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максимальной учебной нагрузки обучающегося – 222 часов, включая: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обязательной аудиторной учебной нагрузки обучающегося – 171 час.;</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самостоятельной работы обучающегося – 56 часов;</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учебной и производственной практики – 108 часов.</w:t>
      </w:r>
    </w:p>
    <w:p w:rsidR="00AB3B4F" w:rsidRPr="00AB3B4F" w:rsidRDefault="00AB3B4F" w:rsidP="00AB3B4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B3B4F">
        <w:rPr>
          <w:rFonts w:ascii="Times New Roman" w:eastAsia="Times New Roman" w:hAnsi="Times New Roman" w:cs="Times New Roman"/>
          <w:b/>
          <w:caps/>
          <w:sz w:val="28"/>
          <w:szCs w:val="28"/>
          <w:lang w:eastAsia="ru-RU"/>
        </w:rPr>
        <w:lastRenderedPageBreak/>
        <w:t xml:space="preserve">2. результаты освоения ПРОФЕССИОНАЛЬНОГО МОДУЛЯ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8"/>
          <w:szCs w:val="28"/>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Результатом освоения профессионального модуля является овладение обучающимися видом профессиональной деятельности (ВПД) работа на контрольно кассовой технике и расчёты с покупателями, в том числе профессиональными (ПК) и общими (ОК) компетенциями:</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tblGrid>
      <w:tr w:rsidR="00AB3B4F" w:rsidRPr="00AB3B4F" w:rsidTr="00AB3B4F">
        <w:trPr>
          <w:trHeight w:val="651"/>
        </w:trPr>
        <w:tc>
          <w:tcPr>
            <w:tcW w:w="481" w:type="pct"/>
            <w:tcBorders>
              <w:top w:val="single" w:sz="12" w:space="0" w:color="auto"/>
              <w:left w:val="single" w:sz="12" w:space="0" w:color="auto"/>
              <w:bottom w:val="single" w:sz="12" w:space="0" w:color="auto"/>
              <w:right w:val="single" w:sz="4"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8"/>
                <w:szCs w:val="28"/>
                <w:lang w:eastAsia="ru-RU"/>
              </w:rPr>
            </w:pPr>
          </w:p>
        </w:tc>
        <w:tc>
          <w:tcPr>
            <w:tcW w:w="4519" w:type="pct"/>
            <w:tcBorders>
              <w:top w:val="single" w:sz="12" w:space="0" w:color="auto"/>
              <w:left w:val="single" w:sz="4" w:space="0" w:color="auto"/>
              <w:bottom w:val="single" w:sz="12" w:space="0" w:color="auto"/>
              <w:right w:val="single" w:sz="12"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AB3B4F">
              <w:rPr>
                <w:rFonts w:ascii="Times New Roman" w:eastAsia="Times New Roman" w:hAnsi="Times New Roman" w:cs="Times New Roman"/>
                <w:b/>
                <w:color w:val="000000"/>
                <w:sz w:val="28"/>
                <w:szCs w:val="28"/>
                <w:lang w:eastAsia="ru-RU"/>
              </w:rPr>
              <w:t>ККМ</w:t>
            </w:r>
          </w:p>
        </w:tc>
      </w:tr>
      <w:tr w:rsidR="00AB3B4F" w:rsidRPr="00AB3B4F" w:rsidTr="00AB3B4F">
        <w:tc>
          <w:tcPr>
            <w:tcW w:w="481" w:type="pct"/>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ПК 1.</w:t>
            </w:r>
          </w:p>
        </w:tc>
        <w:tc>
          <w:tcPr>
            <w:tcW w:w="4519" w:type="pct"/>
            <w:tcBorders>
              <w:top w:val="single" w:sz="12"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Соблюдать правила эксплуатации контрольно-кассовой техники (ККТ) и выполнять расчетные операции с покупателями.</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ПК 2.</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Проверять платежеспособность государственных денежных знаков.</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ПК 3.</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Проверять качество и количество продаваемых товаров, качество упаковки, наличие маркировки, правильность цен на товары и услуги.</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ПК 4.</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Оформлять документы по кассовым операциям.</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ПК 5.</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tabs>
                <w:tab w:val="left" w:pos="4354"/>
              </w:tabs>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Осуществлять</w:t>
            </w:r>
            <w:r w:rsidRPr="00AB3B4F">
              <w:rPr>
                <w:rFonts w:ascii="Times New Roman" w:eastAsia="Times New Roman" w:hAnsi="Times New Roman" w:cs="Times New Roman"/>
                <w:sz w:val="28"/>
                <w:szCs w:val="28"/>
                <w:shd w:val="clear" w:color="auto" w:fill="FFFFFF"/>
              </w:rPr>
              <w:tab/>
              <w:t>контроль сохранности   товарно-материальных ценностей.</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1.</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ind w:hanging="31"/>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Понимать сущность и социальную значимость своей будущей профессии, проявлять к ней устойчивый интерес.</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2.</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Организовывать собственную деятельность, исходя из цели и способов ее достижения, определенных руководителем.</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3.</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ind w:hanging="31"/>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4.</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ind w:hanging="31"/>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Осуществлять поиск информации, необходимой для эффективного выполнения профессиональных задач.</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5.</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Использовать информационно-коммуникационные технологии в профессиональной деятельности.</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6.</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ind w:hanging="31"/>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Работать в команде, эффективно общаться с коллегами, руководством, клиентами.</w:t>
            </w:r>
          </w:p>
        </w:tc>
      </w:tr>
      <w:tr w:rsidR="00AB3B4F" w:rsidRPr="00AB3B4F" w:rsidTr="00AB3B4F">
        <w:tc>
          <w:tcPr>
            <w:tcW w:w="481" w:type="pct"/>
            <w:tcBorders>
              <w:top w:val="single" w:sz="4"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t>ОК 7.</w:t>
            </w:r>
          </w:p>
        </w:tc>
        <w:tc>
          <w:tcPr>
            <w:tcW w:w="4519" w:type="pct"/>
            <w:tcBorders>
              <w:top w:val="single" w:sz="4" w:space="0" w:color="auto"/>
              <w:left w:val="single" w:sz="4" w:space="0" w:color="auto"/>
              <w:bottom w:val="single" w:sz="4"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sz w:val="28"/>
                <w:szCs w:val="28"/>
                <w:shd w:val="clear" w:color="auto" w:fill="FFFFFF"/>
              </w:rPr>
            </w:pPr>
            <w:r w:rsidRPr="00AB3B4F">
              <w:rPr>
                <w:rFonts w:ascii="Times New Roman" w:eastAsia="Times New Roman" w:hAnsi="Times New Roman" w:cs="Times New Roman"/>
                <w:sz w:val="28"/>
                <w:szCs w:val="28"/>
                <w:shd w:val="clear" w:color="auto" w:fill="FFFFFF"/>
              </w:rPr>
              <w:t xml:space="preserve">Соблюдать правила реализации товаров в соответствии с действующими санитарными нормами и правилами, стандартами и </w:t>
            </w:r>
            <w:r w:rsidRPr="00AB3B4F">
              <w:rPr>
                <w:rFonts w:ascii="Times New Roman" w:eastAsia="Times New Roman" w:hAnsi="Times New Roman" w:cs="Times New Roman"/>
                <w:sz w:val="28"/>
                <w:szCs w:val="28"/>
                <w:shd w:val="clear" w:color="auto" w:fill="FFFFFF"/>
              </w:rPr>
              <w:lastRenderedPageBreak/>
              <w:t>Правилами продажи товаров.</w:t>
            </w:r>
          </w:p>
        </w:tc>
      </w:tr>
      <w:tr w:rsidR="00AB3B4F" w:rsidRPr="00AB3B4F" w:rsidTr="00AB3B4F">
        <w:trPr>
          <w:trHeight w:val="673"/>
        </w:trPr>
        <w:tc>
          <w:tcPr>
            <w:tcW w:w="481" w:type="pct"/>
            <w:tcBorders>
              <w:top w:val="single" w:sz="4" w:space="0" w:color="auto"/>
              <w:left w:val="single" w:sz="12" w:space="0" w:color="auto"/>
              <w:bottom w:val="single" w:sz="12" w:space="0" w:color="auto"/>
              <w:right w:val="single" w:sz="4" w:space="0" w:color="auto"/>
            </w:tcBorders>
          </w:tcPr>
          <w:p w:rsidR="00AB3B4F" w:rsidRPr="00AB3B4F" w:rsidRDefault="00AB3B4F" w:rsidP="00AB3B4F">
            <w:pPr>
              <w:widowControl w:val="0"/>
              <w:suppressAutoHyphens/>
              <w:spacing w:after="0" w:line="360" w:lineRule="auto"/>
              <w:ind w:left="-180" w:firstLine="180"/>
              <w:jc w:val="both"/>
              <w:rPr>
                <w:rFonts w:ascii="Times New Roman" w:eastAsia="Times New Roman" w:hAnsi="Times New Roman" w:cs="Times New Roman"/>
                <w:color w:val="000000"/>
                <w:sz w:val="28"/>
                <w:szCs w:val="28"/>
                <w:lang w:eastAsia="ru-RU"/>
              </w:rPr>
            </w:pPr>
            <w:r w:rsidRPr="00AB3B4F">
              <w:rPr>
                <w:rFonts w:ascii="Times New Roman" w:eastAsia="Times New Roman" w:hAnsi="Times New Roman" w:cs="Times New Roman"/>
                <w:color w:val="000000"/>
                <w:sz w:val="28"/>
                <w:szCs w:val="28"/>
                <w:lang w:eastAsia="ru-RU"/>
              </w:rPr>
              <w:lastRenderedPageBreak/>
              <w:t>ОК 8.</w:t>
            </w:r>
          </w:p>
        </w:tc>
        <w:tc>
          <w:tcPr>
            <w:tcW w:w="4519" w:type="pct"/>
            <w:tcBorders>
              <w:top w:val="single" w:sz="4" w:space="0" w:color="auto"/>
              <w:left w:val="single" w:sz="4" w:space="0" w:color="auto"/>
              <w:bottom w:val="single" w:sz="12" w:space="0" w:color="auto"/>
              <w:right w:val="single" w:sz="12" w:space="0" w:color="auto"/>
            </w:tcBorders>
          </w:tcPr>
          <w:p w:rsidR="00AB3B4F" w:rsidRPr="00AB3B4F" w:rsidRDefault="00AB3B4F" w:rsidP="00AB3B4F">
            <w:pPr>
              <w:spacing w:after="0" w:line="360" w:lineRule="auto"/>
              <w:jc w:val="both"/>
              <w:rPr>
                <w:rFonts w:ascii="Times New Roman" w:eastAsia="Times New Roman" w:hAnsi="Times New Roman" w:cs="Times New Roman"/>
                <w:color w:val="000000"/>
                <w:sz w:val="28"/>
                <w:szCs w:val="28"/>
                <w:lang w:val="x-none" w:eastAsia="ru-RU"/>
              </w:rPr>
            </w:pPr>
            <w:r w:rsidRPr="00AB3B4F">
              <w:rPr>
                <w:rFonts w:ascii="Times New Roman" w:eastAsia="Times New Roman" w:hAnsi="Times New Roman" w:cs="Times New Roman"/>
                <w:color w:val="000000"/>
                <w:sz w:val="28"/>
                <w:szCs w:val="28"/>
                <w:lang w:eastAsia="ru-RU"/>
              </w:rPr>
              <w:t>Исполнять воинскую обязанность, в том числе с применением полученных профессиональных знаний (для юношей).</w:t>
            </w:r>
          </w:p>
        </w:tc>
      </w:tr>
    </w:tbl>
    <w:p w:rsidR="00AB3B4F" w:rsidRPr="00AB3B4F" w:rsidRDefault="00AB3B4F" w:rsidP="00AB3B4F">
      <w:pPr>
        <w:spacing w:after="0" w:line="240" w:lineRule="auto"/>
        <w:rPr>
          <w:rFonts w:ascii="Times New Roman" w:eastAsia="Times New Roman" w:hAnsi="Times New Roman" w:cs="Times New Roman"/>
          <w:b/>
          <w:caps/>
          <w:color w:val="000000"/>
          <w:sz w:val="28"/>
          <w:szCs w:val="28"/>
          <w:lang w:eastAsia="ru-RU"/>
        </w:rPr>
        <w:sectPr w:rsidR="00AB3B4F" w:rsidRPr="00AB3B4F" w:rsidSect="00AB3B4F">
          <w:footerReference w:type="default" r:id="rId60"/>
          <w:pgSz w:w="11907" w:h="16840"/>
          <w:pgMar w:top="1134" w:right="851" w:bottom="1134" w:left="1701" w:header="709" w:footer="29" w:gutter="0"/>
          <w:cols w:space="720"/>
        </w:sect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lastRenderedPageBreak/>
        <w:t>3. СТРУКТУРА и содержание профессионального модуля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4"/>
          <w:szCs w:val="24"/>
          <w:lang w:eastAsia="ru-RU"/>
        </w:rPr>
        <w:t>3.1. Тематический план профессионального модуля</w:t>
      </w:r>
      <w:r w:rsidRPr="00AB3B4F">
        <w:rPr>
          <w:rFonts w:ascii="Times New Roman" w:eastAsia="Times New Roman" w:hAnsi="Times New Roman" w:cs="Times New Roman"/>
          <w:b/>
          <w:sz w:val="20"/>
          <w:szCs w:val="20"/>
          <w:lang w:eastAsia="ru-RU"/>
        </w:rPr>
        <w:t xml:space="preserve">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59"/>
        <w:gridCol w:w="829"/>
        <w:gridCol w:w="880"/>
        <w:gridCol w:w="1769"/>
        <w:gridCol w:w="1214"/>
        <w:gridCol w:w="987"/>
        <w:gridCol w:w="1214"/>
        <w:gridCol w:w="1202"/>
        <w:gridCol w:w="2141"/>
      </w:tblGrid>
      <w:tr w:rsidR="00AB3B4F" w:rsidRPr="00AB3B4F" w:rsidTr="00AB3B4F">
        <w:trPr>
          <w:trHeight w:val="435"/>
        </w:trPr>
        <w:tc>
          <w:tcPr>
            <w:tcW w:w="777" w:type="pct"/>
            <w:vMerge w:val="restart"/>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Код</w:t>
            </w: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профессиональных компетенций</w:t>
            </w:r>
          </w:p>
        </w:tc>
        <w:tc>
          <w:tcPr>
            <w:tcW w:w="791" w:type="pct"/>
            <w:vMerge w:val="restart"/>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Наименования разделов профессионального модуля</w:t>
            </w:r>
            <w:r w:rsidRPr="00AB3B4F">
              <w:rPr>
                <w:rFonts w:ascii="Times New Roman" w:eastAsia="Times New Roman" w:hAnsi="Times New Roman" w:cs="Times New Roman"/>
                <w:b/>
                <w:sz w:val="20"/>
                <w:szCs w:val="20"/>
                <w:vertAlign w:val="superscript"/>
                <w:lang w:eastAsia="ru-RU"/>
              </w:rPr>
              <w:footnoteReference w:customMarkFollows="1" w:id="3"/>
              <w:t>*</w:t>
            </w:r>
          </w:p>
        </w:tc>
        <w:tc>
          <w:tcPr>
            <w:tcW w:w="278" w:type="pct"/>
            <w:vMerge w:val="restart"/>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iCs/>
                <w:sz w:val="20"/>
                <w:szCs w:val="20"/>
                <w:lang w:eastAsia="ru-RU"/>
              </w:rPr>
            </w:pPr>
            <w:r w:rsidRPr="00AB3B4F">
              <w:rPr>
                <w:rFonts w:ascii="Times New Roman" w:eastAsia="Times New Roman" w:hAnsi="Times New Roman" w:cs="Times New Roman"/>
                <w:b/>
                <w:iCs/>
                <w:sz w:val="20"/>
                <w:szCs w:val="20"/>
                <w:lang w:eastAsia="ru-RU"/>
              </w:rPr>
              <w:t>Всего часов</w:t>
            </w:r>
          </w:p>
          <w:p w:rsidR="00AB3B4F" w:rsidRPr="00AB3B4F" w:rsidRDefault="00AB3B4F" w:rsidP="00AB3B4F">
            <w:pPr>
              <w:widowControl w:val="0"/>
              <w:spacing w:after="0" w:line="240" w:lineRule="auto"/>
              <w:jc w:val="center"/>
              <w:rPr>
                <w:rFonts w:ascii="Times New Roman" w:eastAsia="Times New Roman" w:hAnsi="Times New Roman" w:cs="Times New Roman"/>
                <w:i/>
                <w:iCs/>
                <w:sz w:val="20"/>
                <w:szCs w:val="20"/>
                <w:lang w:eastAsia="ru-RU"/>
              </w:rPr>
            </w:pPr>
          </w:p>
        </w:tc>
        <w:tc>
          <w:tcPr>
            <w:tcW w:w="2033" w:type="pct"/>
            <w:gridSpan w:val="5"/>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Объем времени, отведенный на освоение междисциплинарного курса (курсов)</w:t>
            </w:r>
          </w:p>
        </w:tc>
        <w:tc>
          <w:tcPr>
            <w:tcW w:w="1121" w:type="pct"/>
            <w:gridSpan w:val="2"/>
            <w:tcBorders>
              <w:top w:val="single" w:sz="12" w:space="0" w:color="auto"/>
              <w:left w:val="single" w:sz="12" w:space="0" w:color="auto"/>
              <w:bottom w:val="single" w:sz="4"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 xml:space="preserve">Практика </w:t>
            </w:r>
          </w:p>
        </w:tc>
      </w:tr>
      <w:tr w:rsidR="00AB3B4F" w:rsidRPr="00AB3B4F" w:rsidTr="00AB3B4F">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i/>
                <w:iCs/>
                <w:color w:val="000000"/>
                <w:sz w:val="20"/>
                <w:szCs w:val="20"/>
                <w:lang w:eastAsia="ru-RU"/>
              </w:rPr>
            </w:pPr>
          </w:p>
        </w:tc>
        <w:tc>
          <w:tcPr>
            <w:tcW w:w="1295" w:type="pct"/>
            <w:gridSpan w:val="3"/>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Обязательная аудиторная учебная нагрузка обучающегося</w:t>
            </w:r>
          </w:p>
        </w:tc>
        <w:tc>
          <w:tcPr>
            <w:tcW w:w="738" w:type="pct"/>
            <w:gridSpan w:val="2"/>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Самостоятельная работа обучающегося</w:t>
            </w:r>
          </w:p>
        </w:tc>
        <w:tc>
          <w:tcPr>
            <w:tcW w:w="403" w:type="pct"/>
            <w:vMerge w:val="restart"/>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Учебная,</w:t>
            </w:r>
          </w:p>
          <w:p w:rsidR="00AB3B4F" w:rsidRPr="00AB3B4F" w:rsidRDefault="00AB3B4F" w:rsidP="00AB3B4F">
            <w:pPr>
              <w:widowControl w:val="0"/>
              <w:spacing w:after="0" w:line="240" w:lineRule="auto"/>
              <w:jc w:val="center"/>
              <w:rPr>
                <w:rFonts w:ascii="Times New Roman" w:eastAsia="Times New Roman" w:hAnsi="Times New Roman" w:cs="Times New Roman"/>
                <w:b/>
                <w:i/>
                <w:sz w:val="20"/>
                <w:szCs w:val="20"/>
                <w:lang w:eastAsia="ru-RU"/>
              </w:rPr>
            </w:pPr>
            <w:r w:rsidRPr="00AB3B4F">
              <w:rPr>
                <w:rFonts w:ascii="Times New Roman" w:eastAsia="Times New Roman" w:hAnsi="Times New Roman" w:cs="Times New Roman"/>
                <w:sz w:val="20"/>
                <w:szCs w:val="20"/>
                <w:lang w:eastAsia="ru-RU"/>
              </w:rPr>
              <w:t>часов</w:t>
            </w:r>
          </w:p>
        </w:tc>
        <w:tc>
          <w:tcPr>
            <w:tcW w:w="718" w:type="pct"/>
            <w:vMerge w:val="restart"/>
            <w:tcBorders>
              <w:top w:val="single" w:sz="12" w:space="0" w:color="auto"/>
              <w:left w:val="single" w:sz="4"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ind w:left="-108"/>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Производственная</w:t>
            </w:r>
          </w:p>
          <w:p w:rsidR="00AB3B4F" w:rsidRPr="00AB3B4F" w:rsidRDefault="00AB3B4F" w:rsidP="00AB3B4F">
            <w:pPr>
              <w:widowControl w:val="0"/>
              <w:spacing w:after="0" w:line="240" w:lineRule="auto"/>
              <w:ind w:left="-108"/>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(по профилю специальности)</w:t>
            </w:r>
            <w:r w:rsidRPr="00AB3B4F">
              <w:rPr>
                <w:rFonts w:ascii="Times New Roman" w:eastAsia="Times New Roman" w:hAnsi="Times New Roman" w:cs="Times New Roman"/>
                <w:sz w:val="20"/>
                <w:szCs w:val="20"/>
                <w:lang w:eastAsia="ru-RU"/>
              </w:rPr>
              <w:t>,**</w:t>
            </w:r>
          </w:p>
          <w:p w:rsidR="00AB3B4F" w:rsidRPr="00AB3B4F" w:rsidRDefault="00AB3B4F" w:rsidP="00AB3B4F">
            <w:pPr>
              <w:widowControl w:val="0"/>
              <w:spacing w:after="0" w:line="240" w:lineRule="auto"/>
              <w:ind w:left="72"/>
              <w:jc w:val="center"/>
              <w:rPr>
                <w:rFonts w:ascii="Times New Roman" w:eastAsia="Times New Roman" w:hAnsi="Times New Roman" w:cs="Times New Roman"/>
                <w:sz w:val="20"/>
                <w:szCs w:val="20"/>
                <w:lang w:eastAsia="ru-RU"/>
              </w:rPr>
            </w:pPr>
            <w:r w:rsidRPr="00AB3B4F">
              <w:rPr>
                <w:rFonts w:ascii="Times New Roman" w:eastAsia="Times New Roman" w:hAnsi="Times New Roman" w:cs="Times New Roman"/>
                <w:sz w:val="20"/>
                <w:szCs w:val="20"/>
                <w:lang w:eastAsia="ru-RU"/>
              </w:rPr>
              <w:t>часов</w:t>
            </w:r>
          </w:p>
          <w:p w:rsidR="00AB3B4F" w:rsidRPr="00AB3B4F" w:rsidRDefault="00AB3B4F" w:rsidP="00AB3B4F">
            <w:pPr>
              <w:widowControl w:val="0"/>
              <w:spacing w:after="0" w:line="240" w:lineRule="auto"/>
              <w:ind w:left="72"/>
              <w:jc w:val="center"/>
              <w:rPr>
                <w:rFonts w:ascii="Times New Roman" w:eastAsia="Times New Roman" w:hAnsi="Times New Roman" w:cs="Times New Roman"/>
                <w:b/>
                <w:sz w:val="20"/>
                <w:szCs w:val="20"/>
                <w:lang w:eastAsia="ru-RU"/>
              </w:rPr>
            </w:pPr>
          </w:p>
        </w:tc>
      </w:tr>
      <w:tr w:rsidR="00AB3B4F" w:rsidRPr="00AB3B4F" w:rsidTr="00AB3B4F">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i/>
                <w:iCs/>
                <w:color w:val="000000"/>
                <w:sz w:val="20"/>
                <w:szCs w:val="20"/>
                <w:lang w:eastAsia="ru-RU"/>
              </w:rPr>
            </w:pPr>
          </w:p>
        </w:tc>
        <w:tc>
          <w:tcPr>
            <w:tcW w:w="295" w:type="pct"/>
            <w:tcBorders>
              <w:top w:val="single" w:sz="12" w:space="0" w:color="auto"/>
              <w:left w:val="single" w:sz="12" w:space="0" w:color="auto"/>
              <w:bottom w:val="single" w:sz="12" w:space="0" w:color="auto"/>
              <w:right w:val="single" w:sz="4"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i/>
                <w:sz w:val="20"/>
                <w:szCs w:val="20"/>
                <w:lang w:eastAsia="ar-SA"/>
              </w:rPr>
            </w:pPr>
            <w:r w:rsidRPr="00AB3B4F">
              <w:rPr>
                <w:rFonts w:ascii="Times New Roman" w:eastAsia="Times New Roman" w:hAnsi="Times New Roman" w:cs="Times New Roman"/>
                <w:sz w:val="20"/>
                <w:szCs w:val="20"/>
                <w:lang w:eastAsia="ar-SA"/>
              </w:rPr>
              <w:t>часов</w:t>
            </w:r>
          </w:p>
        </w:tc>
        <w:tc>
          <w:tcPr>
            <w:tcW w:w="593" w:type="pct"/>
            <w:tcBorders>
              <w:top w:val="single" w:sz="12" w:space="0" w:color="auto"/>
              <w:left w:val="single" w:sz="4" w:space="0" w:color="auto"/>
              <w:bottom w:val="single" w:sz="12"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в т.ч. лабораторные работы и практические занятия,</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sz w:val="20"/>
                <w:szCs w:val="20"/>
                <w:lang w:eastAsia="ar-SA"/>
              </w:rPr>
              <w:t>часов</w:t>
            </w:r>
          </w:p>
        </w:tc>
        <w:tc>
          <w:tcPr>
            <w:tcW w:w="407" w:type="pct"/>
            <w:tcBorders>
              <w:top w:val="single" w:sz="12" w:space="0" w:color="auto"/>
              <w:left w:val="single" w:sz="4"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в т.ч., курсовая работа (проект),</w:t>
            </w:r>
          </w:p>
          <w:p w:rsidR="00AB3B4F" w:rsidRPr="00AB3B4F" w:rsidRDefault="00AB3B4F" w:rsidP="00AB3B4F">
            <w:pPr>
              <w:widowControl w:val="0"/>
              <w:spacing w:after="0" w:line="240" w:lineRule="auto"/>
              <w:jc w:val="center"/>
              <w:rPr>
                <w:rFonts w:ascii="Times New Roman" w:eastAsia="Times New Roman" w:hAnsi="Times New Roman" w:cs="Times New Roman"/>
                <w:i/>
                <w:sz w:val="20"/>
                <w:szCs w:val="20"/>
                <w:lang w:eastAsia="ru-RU"/>
              </w:rPr>
            </w:pPr>
            <w:r w:rsidRPr="00AB3B4F">
              <w:rPr>
                <w:rFonts w:ascii="Times New Roman" w:eastAsia="Times New Roman" w:hAnsi="Times New Roman" w:cs="Times New Roman"/>
                <w:sz w:val="20"/>
                <w:szCs w:val="20"/>
                <w:lang w:eastAsia="ru-RU"/>
              </w:rPr>
              <w:t>часов</w:t>
            </w:r>
          </w:p>
        </w:tc>
        <w:tc>
          <w:tcPr>
            <w:tcW w:w="331" w:type="pct"/>
            <w:tcBorders>
              <w:top w:val="single" w:sz="12" w:space="0" w:color="auto"/>
              <w:left w:val="single" w:sz="12" w:space="0" w:color="auto"/>
              <w:bottom w:val="single" w:sz="12" w:space="0" w:color="auto"/>
              <w:right w:val="single" w:sz="4" w:space="0" w:color="auto"/>
            </w:tcBorders>
            <w:vAlign w:val="center"/>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Всего,</w:t>
            </w: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i/>
                <w:sz w:val="20"/>
                <w:szCs w:val="20"/>
                <w:lang w:eastAsia="ar-SA"/>
              </w:rPr>
            </w:pPr>
            <w:r w:rsidRPr="00AB3B4F">
              <w:rPr>
                <w:rFonts w:ascii="Times New Roman" w:eastAsia="Times New Roman" w:hAnsi="Times New Roman" w:cs="Times New Roman"/>
                <w:sz w:val="20"/>
                <w:szCs w:val="20"/>
                <w:lang w:eastAsia="ar-SA"/>
              </w:rPr>
              <w:t>часов</w:t>
            </w:r>
          </w:p>
        </w:tc>
        <w:tc>
          <w:tcPr>
            <w:tcW w:w="407" w:type="pct"/>
            <w:tcBorders>
              <w:top w:val="single" w:sz="12" w:space="0" w:color="auto"/>
              <w:left w:val="single" w:sz="4" w:space="0" w:color="auto"/>
              <w:bottom w:val="single" w:sz="12" w:space="0" w:color="auto"/>
              <w:right w:val="single" w:sz="12" w:space="0" w:color="auto"/>
            </w:tcBorders>
            <w:vAlign w:val="center"/>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в т.ч., курсовая работа (проект),</w:t>
            </w:r>
          </w:p>
          <w:p w:rsidR="00AB3B4F" w:rsidRPr="00AB3B4F" w:rsidRDefault="00AB3B4F" w:rsidP="00AB3B4F">
            <w:pPr>
              <w:widowControl w:val="0"/>
              <w:spacing w:after="0" w:line="240" w:lineRule="auto"/>
              <w:jc w:val="center"/>
              <w:rPr>
                <w:rFonts w:ascii="Times New Roman" w:eastAsia="Times New Roman" w:hAnsi="Times New Roman" w:cs="Times New Roman"/>
                <w:i/>
                <w:sz w:val="20"/>
                <w:szCs w:val="20"/>
                <w:lang w:eastAsia="ru-RU"/>
              </w:rPr>
            </w:pPr>
            <w:r w:rsidRPr="00AB3B4F">
              <w:rPr>
                <w:rFonts w:ascii="Times New Roman" w:eastAsia="Times New Roman" w:hAnsi="Times New Roman" w:cs="Times New Roman"/>
                <w:sz w:val="20"/>
                <w:szCs w:val="20"/>
                <w:lang w:eastAsia="ru-RU"/>
              </w:rPr>
              <w:t>часов</w:t>
            </w:r>
          </w:p>
        </w:tc>
        <w:tc>
          <w:tcPr>
            <w:tcW w:w="0" w:type="auto"/>
            <w:vMerge/>
            <w:tcBorders>
              <w:top w:val="single" w:sz="12" w:space="0" w:color="auto"/>
              <w:left w:val="single" w:sz="12"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i/>
                <w:color w:val="000000"/>
                <w:sz w:val="20"/>
                <w:szCs w:val="20"/>
                <w:lang w:eastAsia="ru-RU"/>
              </w:rPr>
            </w:pPr>
          </w:p>
        </w:tc>
        <w:tc>
          <w:tcPr>
            <w:tcW w:w="0" w:type="auto"/>
            <w:vMerge/>
            <w:tcBorders>
              <w:top w:val="single" w:sz="12" w:space="0" w:color="auto"/>
              <w:left w:val="single" w:sz="4" w:space="0" w:color="auto"/>
              <w:bottom w:val="single" w:sz="12" w:space="0" w:color="auto"/>
              <w:right w:val="single" w:sz="12" w:space="0" w:color="auto"/>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r>
      <w:tr w:rsidR="00AB3B4F" w:rsidRPr="00AB3B4F" w:rsidTr="00AB3B4F">
        <w:trPr>
          <w:trHeight w:val="390"/>
        </w:trPr>
        <w:tc>
          <w:tcPr>
            <w:tcW w:w="777"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1</w:t>
            </w:r>
          </w:p>
        </w:tc>
        <w:tc>
          <w:tcPr>
            <w:tcW w:w="791"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2</w:t>
            </w:r>
          </w:p>
        </w:tc>
        <w:tc>
          <w:tcPr>
            <w:tcW w:w="278"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3</w:t>
            </w:r>
          </w:p>
        </w:tc>
        <w:tc>
          <w:tcPr>
            <w:tcW w:w="295" w:type="pct"/>
            <w:tcBorders>
              <w:top w:val="single" w:sz="4" w:space="0" w:color="auto"/>
              <w:left w:val="single" w:sz="12" w:space="0" w:color="auto"/>
              <w:bottom w:val="single" w:sz="12" w:space="0" w:color="auto"/>
              <w:right w:val="single" w:sz="6"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4</w:t>
            </w:r>
          </w:p>
        </w:tc>
        <w:tc>
          <w:tcPr>
            <w:tcW w:w="593" w:type="pct"/>
            <w:tcBorders>
              <w:top w:val="single" w:sz="12" w:space="0" w:color="auto"/>
              <w:left w:val="single" w:sz="6" w:space="0" w:color="auto"/>
              <w:bottom w:val="single" w:sz="12" w:space="0" w:color="auto"/>
              <w:right w:val="single" w:sz="6"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5</w:t>
            </w:r>
          </w:p>
        </w:tc>
        <w:tc>
          <w:tcPr>
            <w:tcW w:w="407" w:type="pct"/>
            <w:tcBorders>
              <w:top w:val="single" w:sz="12" w:space="0" w:color="auto"/>
              <w:left w:val="single" w:sz="6" w:space="0" w:color="auto"/>
              <w:bottom w:val="single" w:sz="12"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6</w:t>
            </w:r>
          </w:p>
        </w:tc>
        <w:tc>
          <w:tcPr>
            <w:tcW w:w="331" w:type="pct"/>
            <w:tcBorders>
              <w:top w:val="single" w:sz="12" w:space="0" w:color="auto"/>
              <w:left w:val="single" w:sz="12" w:space="0" w:color="auto"/>
              <w:bottom w:val="single" w:sz="12"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7</w:t>
            </w:r>
          </w:p>
        </w:tc>
        <w:tc>
          <w:tcPr>
            <w:tcW w:w="407" w:type="pct"/>
            <w:tcBorders>
              <w:top w:val="single" w:sz="12" w:space="0" w:color="auto"/>
              <w:left w:val="single" w:sz="4" w:space="0" w:color="auto"/>
              <w:bottom w:val="single" w:sz="12"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8</w:t>
            </w:r>
          </w:p>
        </w:tc>
        <w:tc>
          <w:tcPr>
            <w:tcW w:w="403"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9</w:t>
            </w:r>
          </w:p>
        </w:tc>
        <w:tc>
          <w:tcPr>
            <w:tcW w:w="718"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val="en-US" w:eastAsia="ru-RU"/>
              </w:rPr>
            </w:pPr>
            <w:r w:rsidRPr="00AB3B4F">
              <w:rPr>
                <w:rFonts w:ascii="Times New Roman" w:eastAsia="Times New Roman" w:hAnsi="Times New Roman" w:cs="Times New Roman"/>
                <w:b/>
                <w:sz w:val="20"/>
                <w:szCs w:val="20"/>
                <w:lang w:val="en-US" w:eastAsia="ru-RU"/>
              </w:rPr>
              <w:t>10</w:t>
            </w:r>
          </w:p>
        </w:tc>
      </w:tr>
      <w:tr w:rsidR="00AB3B4F" w:rsidRPr="00AB3B4F" w:rsidTr="00AB3B4F">
        <w:tc>
          <w:tcPr>
            <w:tcW w:w="777"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ПК 1-5</w:t>
            </w:r>
          </w:p>
        </w:tc>
        <w:tc>
          <w:tcPr>
            <w:tcW w:w="791"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b/>
                <w:color w:val="000000"/>
                <w:sz w:val="20"/>
                <w:szCs w:val="20"/>
                <w:lang w:eastAsia="ru-RU"/>
              </w:rPr>
              <w:t>Раздел 1 Работа на контрольно кассовой технике и расчёты с покупателями</w:t>
            </w:r>
          </w:p>
        </w:tc>
        <w:tc>
          <w:tcPr>
            <w:tcW w:w="278"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p>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171</w:t>
            </w:r>
          </w:p>
        </w:tc>
        <w:tc>
          <w:tcPr>
            <w:tcW w:w="295" w:type="pct"/>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114</w:t>
            </w:r>
          </w:p>
        </w:tc>
        <w:tc>
          <w:tcPr>
            <w:tcW w:w="593" w:type="pct"/>
            <w:tcBorders>
              <w:top w:val="single" w:sz="12" w:space="0" w:color="auto"/>
              <w:left w:val="single" w:sz="4" w:space="0" w:color="auto"/>
              <w:bottom w:val="single" w:sz="4" w:space="0" w:color="auto"/>
              <w:right w:val="single" w:sz="4"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56</w:t>
            </w:r>
          </w:p>
        </w:tc>
        <w:tc>
          <w:tcPr>
            <w:tcW w:w="407" w:type="pct"/>
            <w:tcBorders>
              <w:top w:val="single" w:sz="12" w:space="0" w:color="auto"/>
              <w:left w:val="single" w:sz="4"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sz w:val="20"/>
                <w:szCs w:val="20"/>
                <w:lang w:eastAsia="ru-RU"/>
              </w:rPr>
            </w:pPr>
            <w:r w:rsidRPr="00AB3B4F">
              <w:rPr>
                <w:rFonts w:ascii="Times New Roman" w:eastAsia="Times New Roman" w:hAnsi="Times New Roman" w:cs="Times New Roman"/>
                <w:sz w:val="20"/>
                <w:szCs w:val="20"/>
                <w:lang w:eastAsia="ru-RU"/>
              </w:rPr>
              <w:t>-</w:t>
            </w:r>
          </w:p>
        </w:tc>
        <w:tc>
          <w:tcPr>
            <w:tcW w:w="331" w:type="pct"/>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57</w:t>
            </w:r>
          </w:p>
        </w:tc>
        <w:tc>
          <w:tcPr>
            <w:tcW w:w="407" w:type="pct"/>
            <w:tcBorders>
              <w:top w:val="single" w:sz="12" w:space="0" w:color="auto"/>
              <w:left w:val="single" w:sz="4"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sz w:val="20"/>
                <w:szCs w:val="20"/>
                <w:lang w:eastAsia="ru-RU"/>
              </w:rPr>
            </w:pPr>
            <w:r w:rsidRPr="00AB3B4F">
              <w:rPr>
                <w:rFonts w:ascii="Times New Roman" w:eastAsia="Times New Roman" w:hAnsi="Times New Roman" w:cs="Times New Roman"/>
                <w:sz w:val="20"/>
                <w:szCs w:val="20"/>
                <w:lang w:eastAsia="ru-RU"/>
              </w:rPr>
              <w:t>-</w:t>
            </w:r>
          </w:p>
        </w:tc>
        <w:tc>
          <w:tcPr>
            <w:tcW w:w="403"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tc>
        <w:tc>
          <w:tcPr>
            <w:tcW w:w="718"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tc>
      </w:tr>
      <w:tr w:rsidR="00AB3B4F" w:rsidRPr="00AB3B4F" w:rsidTr="00AB3B4F">
        <w:tc>
          <w:tcPr>
            <w:tcW w:w="777"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791"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Учебная практика</w:t>
            </w:r>
          </w:p>
        </w:tc>
        <w:tc>
          <w:tcPr>
            <w:tcW w:w="278"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r w:rsidRPr="00AB3B4F">
              <w:rPr>
                <w:rFonts w:ascii="Times New Roman" w:eastAsia="Times New Roman" w:hAnsi="Times New Roman" w:cs="Times New Roman"/>
                <w:b/>
                <w:sz w:val="20"/>
                <w:szCs w:val="20"/>
                <w:lang w:eastAsia="ar-SA"/>
              </w:rPr>
              <w:t>72</w:t>
            </w:r>
          </w:p>
        </w:tc>
        <w:tc>
          <w:tcPr>
            <w:tcW w:w="295" w:type="pct"/>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p>
        </w:tc>
        <w:tc>
          <w:tcPr>
            <w:tcW w:w="593" w:type="pct"/>
            <w:tcBorders>
              <w:top w:val="single" w:sz="12" w:space="0" w:color="auto"/>
              <w:left w:val="single" w:sz="4" w:space="0" w:color="auto"/>
              <w:bottom w:val="single" w:sz="4"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p>
        </w:tc>
        <w:tc>
          <w:tcPr>
            <w:tcW w:w="407" w:type="pct"/>
            <w:tcBorders>
              <w:top w:val="single" w:sz="12" w:space="0" w:color="auto"/>
              <w:left w:val="single" w:sz="4" w:space="0" w:color="auto"/>
              <w:bottom w:val="single" w:sz="4" w:space="0" w:color="auto"/>
              <w:right w:val="single" w:sz="12"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p>
        </w:tc>
        <w:tc>
          <w:tcPr>
            <w:tcW w:w="331" w:type="pct"/>
            <w:tcBorders>
              <w:top w:val="single" w:sz="12" w:space="0" w:color="auto"/>
              <w:left w:val="single" w:sz="12" w:space="0" w:color="auto"/>
              <w:bottom w:val="single" w:sz="4" w:space="0" w:color="auto"/>
              <w:right w:val="single" w:sz="4" w:space="0" w:color="auto"/>
            </w:tcBorders>
          </w:tcPr>
          <w:p w:rsidR="00AB3B4F" w:rsidRPr="00AB3B4F" w:rsidRDefault="00AB3B4F" w:rsidP="00AB3B4F">
            <w:pPr>
              <w:widowControl w:val="0"/>
              <w:suppressAutoHyphens/>
              <w:spacing w:after="0" w:line="240" w:lineRule="auto"/>
              <w:jc w:val="center"/>
              <w:rPr>
                <w:rFonts w:ascii="Times New Roman" w:eastAsia="Times New Roman" w:hAnsi="Times New Roman" w:cs="Times New Roman"/>
                <w:b/>
                <w:sz w:val="20"/>
                <w:szCs w:val="20"/>
                <w:lang w:eastAsia="ar-SA"/>
              </w:rPr>
            </w:pPr>
          </w:p>
        </w:tc>
        <w:tc>
          <w:tcPr>
            <w:tcW w:w="407" w:type="pct"/>
            <w:tcBorders>
              <w:top w:val="single" w:sz="12" w:space="0" w:color="auto"/>
              <w:left w:val="single" w:sz="4"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p>
        </w:tc>
        <w:tc>
          <w:tcPr>
            <w:tcW w:w="403"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72</w:t>
            </w:r>
          </w:p>
        </w:tc>
        <w:tc>
          <w:tcPr>
            <w:tcW w:w="718" w:type="pct"/>
            <w:tcBorders>
              <w:top w:val="single" w:sz="12" w:space="0" w:color="auto"/>
              <w:left w:val="single" w:sz="12" w:space="0" w:color="auto"/>
              <w:bottom w:val="single" w:sz="4" w:space="0" w:color="auto"/>
              <w:right w:val="single" w:sz="12" w:space="0" w:color="auto"/>
            </w:tcBorders>
          </w:tcPr>
          <w:p w:rsidR="00AB3B4F" w:rsidRPr="00AB3B4F" w:rsidRDefault="00AB3B4F" w:rsidP="00AB3B4F">
            <w:pPr>
              <w:widowControl w:val="0"/>
              <w:spacing w:after="0" w:line="240" w:lineRule="auto"/>
              <w:jc w:val="center"/>
              <w:rPr>
                <w:rFonts w:ascii="Times New Roman" w:eastAsia="Times New Roman" w:hAnsi="Times New Roman" w:cs="Times New Roman"/>
                <w:b/>
                <w:sz w:val="20"/>
                <w:szCs w:val="20"/>
                <w:lang w:val="en-US" w:eastAsia="ru-RU"/>
              </w:rPr>
            </w:pPr>
          </w:p>
        </w:tc>
      </w:tr>
      <w:tr w:rsidR="00AB3B4F" w:rsidRPr="00AB3B4F" w:rsidTr="00AB3B4F">
        <w:tc>
          <w:tcPr>
            <w:tcW w:w="777"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p>
        </w:tc>
        <w:tc>
          <w:tcPr>
            <w:tcW w:w="791"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b/>
                <w:color w:val="000000"/>
                <w:sz w:val="20"/>
                <w:szCs w:val="20"/>
                <w:lang w:eastAsia="ru-RU"/>
              </w:rPr>
              <w:t>Производственная практика, (по профилю специальности)</w:t>
            </w:r>
            <w:r w:rsidRPr="00AB3B4F">
              <w:rPr>
                <w:rFonts w:ascii="Times New Roman" w:eastAsia="Times New Roman" w:hAnsi="Times New Roman" w:cs="Times New Roman"/>
                <w:color w:val="000000"/>
                <w:sz w:val="20"/>
                <w:szCs w:val="20"/>
                <w:lang w:eastAsia="ru-RU"/>
              </w:rPr>
              <w:t xml:space="preserve">, часов </w:t>
            </w:r>
          </w:p>
        </w:tc>
        <w:tc>
          <w:tcPr>
            <w:tcW w:w="278" w:type="pct"/>
            <w:tcBorders>
              <w:top w:val="single" w:sz="4"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36</w:t>
            </w:r>
          </w:p>
        </w:tc>
        <w:tc>
          <w:tcPr>
            <w:tcW w:w="2436" w:type="pct"/>
            <w:gridSpan w:val="6"/>
            <w:tcBorders>
              <w:top w:val="single" w:sz="4" w:space="0" w:color="auto"/>
              <w:left w:val="single" w:sz="12" w:space="0" w:color="auto"/>
              <w:bottom w:val="single" w:sz="12" w:space="0" w:color="auto"/>
              <w:right w:val="single" w:sz="12" w:space="0" w:color="auto"/>
            </w:tcBorders>
            <w:shd w:val="clear" w:color="auto" w:fill="D9D9D9"/>
          </w:tcPr>
          <w:p w:rsidR="00AB3B4F" w:rsidRPr="00AB3B4F" w:rsidRDefault="00AB3B4F" w:rsidP="00AB3B4F">
            <w:pPr>
              <w:spacing w:after="0" w:line="240" w:lineRule="auto"/>
              <w:rPr>
                <w:rFonts w:ascii="Times New Roman" w:eastAsia="Times New Roman" w:hAnsi="Times New Roman" w:cs="Times New Roman"/>
                <w:color w:val="000000"/>
                <w:sz w:val="20"/>
                <w:szCs w:val="20"/>
                <w:lang w:eastAsia="ru-RU"/>
              </w:rPr>
            </w:pPr>
          </w:p>
        </w:tc>
        <w:tc>
          <w:tcPr>
            <w:tcW w:w="718" w:type="pct"/>
            <w:tcBorders>
              <w:top w:val="single" w:sz="4" w:space="0" w:color="auto"/>
              <w:left w:val="single" w:sz="4"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color w:val="000000"/>
                <w:sz w:val="20"/>
                <w:szCs w:val="20"/>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b/>
                <w:color w:val="000000"/>
                <w:sz w:val="20"/>
                <w:szCs w:val="20"/>
                <w:lang w:eastAsia="ru-RU"/>
              </w:rPr>
              <w:t>36</w:t>
            </w:r>
          </w:p>
        </w:tc>
      </w:tr>
      <w:tr w:rsidR="00AB3B4F" w:rsidRPr="00AB3B4F" w:rsidTr="00AB3B4F">
        <w:trPr>
          <w:trHeight w:val="46"/>
        </w:trPr>
        <w:tc>
          <w:tcPr>
            <w:tcW w:w="1568" w:type="pct"/>
            <w:gridSpan w:val="2"/>
            <w:tcBorders>
              <w:top w:val="single" w:sz="12" w:space="0" w:color="auto"/>
              <w:left w:val="single" w:sz="12" w:space="0" w:color="auto"/>
              <w:bottom w:val="single" w:sz="12" w:space="0" w:color="auto"/>
              <w:right w:val="single" w:sz="12" w:space="0" w:color="auto"/>
            </w:tcBorders>
          </w:tcPr>
          <w:p w:rsidR="00AB3B4F" w:rsidRPr="00AB3B4F" w:rsidRDefault="00AB3B4F" w:rsidP="00AB3B4F">
            <w:pPr>
              <w:widowControl w:val="0"/>
              <w:spacing w:after="0" w:line="240" w:lineRule="auto"/>
              <w:jc w:val="right"/>
              <w:rPr>
                <w:rFonts w:ascii="Times New Roman" w:eastAsia="Times New Roman" w:hAnsi="Times New Roman" w:cs="Times New Roman"/>
                <w:b/>
                <w:sz w:val="20"/>
                <w:szCs w:val="20"/>
                <w:lang w:eastAsia="ru-RU"/>
              </w:rPr>
            </w:pPr>
            <w:r w:rsidRPr="00AB3B4F">
              <w:rPr>
                <w:rFonts w:ascii="Times New Roman" w:eastAsia="Times New Roman" w:hAnsi="Times New Roman" w:cs="Times New Roman"/>
                <w:b/>
                <w:sz w:val="20"/>
                <w:szCs w:val="20"/>
                <w:lang w:eastAsia="ru-RU"/>
              </w:rPr>
              <w:t>Всего:</w:t>
            </w:r>
          </w:p>
        </w:tc>
        <w:tc>
          <w:tcPr>
            <w:tcW w:w="278" w:type="pct"/>
            <w:tcBorders>
              <w:top w:val="single" w:sz="12"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279</w:t>
            </w:r>
          </w:p>
        </w:tc>
        <w:tc>
          <w:tcPr>
            <w:tcW w:w="295" w:type="pct"/>
            <w:tcBorders>
              <w:top w:val="single" w:sz="12" w:space="0" w:color="auto"/>
              <w:left w:val="single" w:sz="12" w:space="0" w:color="auto"/>
              <w:bottom w:val="single" w:sz="12" w:space="0" w:color="auto"/>
              <w:right w:val="single" w:sz="4"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114</w:t>
            </w:r>
          </w:p>
        </w:tc>
        <w:tc>
          <w:tcPr>
            <w:tcW w:w="593" w:type="pct"/>
            <w:tcBorders>
              <w:top w:val="single" w:sz="12" w:space="0" w:color="auto"/>
              <w:left w:val="single" w:sz="4" w:space="0" w:color="auto"/>
              <w:bottom w:val="single" w:sz="12" w:space="0" w:color="auto"/>
              <w:right w:val="single" w:sz="12" w:space="0" w:color="auto"/>
            </w:tcBorders>
          </w:tcPr>
          <w:p w:rsidR="00AB3B4F" w:rsidRPr="00AB3B4F" w:rsidRDefault="00AB3B4F" w:rsidP="00AB3B4F">
            <w:pPr>
              <w:spacing w:after="0" w:line="240" w:lineRule="auto"/>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56</w:t>
            </w:r>
          </w:p>
        </w:tc>
        <w:tc>
          <w:tcPr>
            <w:tcW w:w="407" w:type="pct"/>
            <w:tcBorders>
              <w:top w:val="single" w:sz="12" w:space="0" w:color="auto"/>
              <w:left w:val="single" w:sz="4"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color w:val="000000"/>
                <w:sz w:val="20"/>
                <w:szCs w:val="20"/>
                <w:lang w:eastAsia="ru-RU"/>
              </w:rPr>
            </w:pPr>
          </w:p>
        </w:tc>
        <w:tc>
          <w:tcPr>
            <w:tcW w:w="331" w:type="pct"/>
            <w:tcBorders>
              <w:top w:val="single" w:sz="12"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57</w:t>
            </w:r>
          </w:p>
        </w:tc>
        <w:tc>
          <w:tcPr>
            <w:tcW w:w="407" w:type="pct"/>
            <w:tcBorders>
              <w:top w:val="single" w:sz="12" w:space="0" w:color="auto"/>
              <w:left w:val="single" w:sz="4"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color w:val="000000"/>
                <w:sz w:val="20"/>
                <w:szCs w:val="20"/>
                <w:lang w:eastAsia="ru-RU"/>
              </w:rPr>
              <w:t>-</w:t>
            </w:r>
          </w:p>
        </w:tc>
        <w:tc>
          <w:tcPr>
            <w:tcW w:w="403" w:type="pct"/>
            <w:tcBorders>
              <w:top w:val="single" w:sz="12"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72</w:t>
            </w:r>
          </w:p>
        </w:tc>
        <w:tc>
          <w:tcPr>
            <w:tcW w:w="718" w:type="pct"/>
            <w:tcBorders>
              <w:top w:val="single" w:sz="12" w:space="0" w:color="auto"/>
              <w:left w:val="single" w:sz="12" w:space="0" w:color="auto"/>
              <w:bottom w:val="single" w:sz="12" w:space="0" w:color="auto"/>
              <w:right w:val="single" w:sz="12" w:space="0" w:color="auto"/>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0"/>
                <w:szCs w:val="20"/>
                <w:lang w:eastAsia="ru-RU"/>
              </w:rPr>
            </w:pPr>
            <w:r w:rsidRPr="00AB3B4F">
              <w:rPr>
                <w:rFonts w:ascii="Times New Roman" w:eastAsia="Times New Roman" w:hAnsi="Times New Roman" w:cs="Times New Roman"/>
                <w:b/>
                <w:color w:val="000000"/>
                <w:sz w:val="20"/>
                <w:szCs w:val="20"/>
                <w:lang w:eastAsia="ru-RU"/>
              </w:rPr>
              <w:t>36</w:t>
            </w:r>
          </w:p>
        </w:tc>
      </w:tr>
    </w:tbl>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jc w:val="both"/>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caps/>
          <w:sz w:val="20"/>
          <w:szCs w:val="20"/>
          <w:lang w:eastAsia="ru-RU"/>
        </w:rPr>
        <w:br w:type="page"/>
      </w:r>
      <w:r w:rsidRPr="00AB3B4F">
        <w:rPr>
          <w:rFonts w:ascii="Times New Roman" w:eastAsia="Times New Roman" w:hAnsi="Times New Roman" w:cs="Times New Roman"/>
          <w:b/>
          <w:caps/>
          <w:sz w:val="24"/>
          <w:szCs w:val="24"/>
          <w:lang w:eastAsia="ru-RU"/>
        </w:rPr>
        <w:lastRenderedPageBreak/>
        <w:t xml:space="preserve">3.2. </w:t>
      </w:r>
      <w:r w:rsidRPr="00AB3B4F">
        <w:rPr>
          <w:rFonts w:ascii="Times New Roman" w:eastAsia="Times New Roman" w:hAnsi="Times New Roman" w:cs="Times New Roman"/>
          <w:b/>
          <w:sz w:val="24"/>
          <w:szCs w:val="24"/>
          <w:lang w:eastAsia="ru-RU"/>
        </w:rPr>
        <w:t>Содержание обучения по профессиональному модулю (ПМ)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bl>
      <w:tblPr>
        <w:tblW w:w="1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4"/>
        <w:gridCol w:w="493"/>
        <w:gridCol w:w="96"/>
        <w:gridCol w:w="7645"/>
        <w:gridCol w:w="1260"/>
        <w:gridCol w:w="1440"/>
      </w:tblGrid>
      <w:tr w:rsidR="00AB3B4F" w:rsidRPr="00AB3B4F" w:rsidTr="00AB3B4F">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bCs/>
                <w:color w:val="000000"/>
                <w:sz w:val="24"/>
                <w:szCs w:val="24"/>
                <w:lang w:eastAsia="ru-RU"/>
              </w:rPr>
              <w:t>Наименование разделов профессионального модуля (ПМ), междисциплинарных курсов (МДК) и тем</w:t>
            </w: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bCs/>
                <w:color w:val="000000"/>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ind w:left="-35" w:firstLine="35"/>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Объем часов</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Уровень освоения</w:t>
            </w:r>
          </w:p>
        </w:tc>
      </w:tr>
      <w:tr w:rsidR="00AB3B4F" w:rsidRPr="00AB3B4F" w:rsidTr="00AB3B4F">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1</w:t>
            </w: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2</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ind w:left="-35" w:firstLine="35"/>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4</w:t>
            </w:r>
          </w:p>
        </w:tc>
      </w:tr>
      <w:tr w:rsidR="00AB3B4F" w:rsidRPr="00AB3B4F" w:rsidTr="00AB3B4F">
        <w:trPr>
          <w:trHeight w:val="560"/>
        </w:trPr>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i/>
                <w:color w:val="000000"/>
                <w:sz w:val="24"/>
                <w:szCs w:val="24"/>
                <w:lang w:eastAsia="ru-RU"/>
              </w:rPr>
            </w:pPr>
            <w:r w:rsidRPr="00AB3B4F">
              <w:rPr>
                <w:rFonts w:ascii="Times New Roman" w:eastAsia="Times New Roman" w:hAnsi="Times New Roman" w:cs="Times New Roman"/>
                <w:b/>
                <w:color w:val="000000"/>
                <w:sz w:val="24"/>
                <w:szCs w:val="24"/>
                <w:lang w:eastAsia="ru-RU"/>
              </w:rPr>
              <w:t>Раздел 1 Работа на контрольно кассовой технике и расчёты с покупателями</w:t>
            </w: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560"/>
        </w:trPr>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i/>
                <w:color w:val="000000"/>
                <w:sz w:val="24"/>
                <w:szCs w:val="24"/>
                <w:lang w:eastAsia="ru-RU"/>
              </w:rPr>
              <w:t>МДК 04.01.</w:t>
            </w:r>
            <w:r w:rsidRPr="00AB3B4F">
              <w:rPr>
                <w:rFonts w:ascii="Times New Roman" w:eastAsia="Times New Roman" w:hAnsi="Times New Roman" w:cs="Times New Roman"/>
                <w:b/>
                <w:color w:val="000000"/>
                <w:sz w:val="24"/>
                <w:szCs w:val="24"/>
                <w:lang w:eastAsia="ru-RU"/>
              </w:rPr>
              <w:t>Эксплуатация  контрольно-кассовой техники</w:t>
            </w: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114+57 с.р</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r w:rsidRPr="00AB3B4F">
              <w:rPr>
                <w:rFonts w:ascii="Times New Roman" w:eastAsia="Times New Roman" w:hAnsi="Times New Roman" w:cs="Times New Roman"/>
                <w:b/>
                <w:sz w:val="24"/>
                <w:szCs w:val="24"/>
                <w:shd w:val="clear" w:color="auto" w:fill="FFFFFF"/>
              </w:rPr>
              <w:t xml:space="preserve">Тема 1.1.Введение </w:t>
            </w: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sz w:val="24"/>
                <w:szCs w:val="24"/>
                <w:shd w:val="clear" w:color="auto" w:fill="FFFFFF"/>
              </w:rPr>
            </w:pPr>
            <w:r w:rsidRPr="00AB3B4F">
              <w:rPr>
                <w:rFonts w:ascii="Times New Roman" w:eastAsia="Times New Roman" w:hAnsi="Times New Roman" w:cs="Times New Roman"/>
                <w:b/>
                <w:sz w:val="24"/>
                <w:szCs w:val="24"/>
                <w:shd w:val="clear" w:color="auto" w:fill="FFFFFF"/>
              </w:rPr>
              <w:lastRenderedPageBreak/>
              <w:t>Тема 1.2 Обязанности контролера- кассира</w:t>
            </w: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bCs/>
                <w:color w:val="000000"/>
                <w:sz w:val="24"/>
                <w:szCs w:val="24"/>
                <w:lang w:eastAsia="ru-RU"/>
              </w:rPr>
              <w:lastRenderedPageBreak/>
              <w:t xml:space="preserve">Содержание </w:t>
            </w:r>
          </w:p>
        </w:tc>
        <w:tc>
          <w:tcPr>
            <w:tcW w:w="1260"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6+3 с.р</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Cs/>
                <w:sz w:val="24"/>
                <w:szCs w:val="24"/>
                <w:shd w:val="clear" w:color="auto" w:fill="FFFFFF"/>
              </w:rPr>
            </w:pPr>
            <w:r w:rsidRPr="00AB3B4F">
              <w:rPr>
                <w:rFonts w:ascii="Times New Roman" w:eastAsia="Times New Roman" w:hAnsi="Times New Roman" w:cs="Times New Roman"/>
                <w:bCs/>
                <w:sz w:val="24"/>
                <w:szCs w:val="24"/>
                <w:shd w:val="clear" w:color="auto" w:fill="FFFFFF"/>
              </w:rPr>
              <w:t>1</w:t>
            </w:r>
          </w:p>
          <w:p w:rsidR="00AB3B4F" w:rsidRPr="00AB3B4F" w:rsidRDefault="00AB3B4F" w:rsidP="00AB3B4F">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w:t>
            </w: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w:t>
            </w: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w:t>
            </w: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3</w:t>
            </w: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12+6 с.р</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878"/>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1.</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Основные способы расчётов с покупателями.</w:t>
            </w:r>
          </w:p>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Cs/>
                <w:color w:val="000000"/>
                <w:sz w:val="24"/>
                <w:szCs w:val="24"/>
                <w:lang w:eastAsia="ru-RU"/>
              </w:rPr>
              <w:t xml:space="preserve">Способы расчёта с покупателями, достоинства и недостатки каждого. </w:t>
            </w:r>
            <w:r w:rsidRPr="00AB3B4F">
              <w:rPr>
                <w:rFonts w:ascii="Times New Roman" w:eastAsia="Times New Roman" w:hAnsi="Times New Roman" w:cs="Times New Roman"/>
                <w:color w:val="000000"/>
                <w:sz w:val="24"/>
                <w:szCs w:val="24"/>
                <w:lang w:eastAsia="ru-RU"/>
              </w:rPr>
              <w:t>.</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878"/>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2</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Cs/>
                <w:sz w:val="24"/>
                <w:szCs w:val="24"/>
                <w:shd w:val="clear" w:color="auto" w:fill="FFFFFF"/>
              </w:rPr>
            </w:pPr>
            <w:r w:rsidRPr="00AB3B4F">
              <w:rPr>
                <w:rFonts w:ascii="Times New Roman" w:eastAsia="Times New Roman" w:hAnsi="Times New Roman" w:cs="Times New Roman"/>
                <w:bCs/>
                <w:sz w:val="24"/>
                <w:szCs w:val="24"/>
                <w:shd w:val="clear" w:color="auto" w:fill="FFFFFF"/>
              </w:rPr>
              <w:t>Формы расчета с покупателями с помощью пластиковых карт, порядок совершения операций</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36"/>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3.</w:t>
            </w:r>
          </w:p>
          <w:p w:rsidR="00AB3B4F" w:rsidRPr="00AB3B4F" w:rsidRDefault="00AB3B4F" w:rsidP="00AB3B4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B3B4F" w:rsidRPr="00AB3B4F" w:rsidRDefault="00AB3B4F" w:rsidP="00AB3B4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4</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Документы, регламентирующие применение ККТ.</w:t>
            </w:r>
          </w:p>
          <w:p w:rsidR="00AB3B4F" w:rsidRPr="00AB3B4F" w:rsidRDefault="00AB3B4F" w:rsidP="00AB3B4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bCs/>
                <w:color w:val="000000"/>
                <w:sz w:val="24"/>
                <w:szCs w:val="24"/>
                <w:lang w:eastAsia="ru-RU"/>
              </w:rPr>
              <w:t>Государственный Реестр ККТ.</w:t>
            </w:r>
          </w:p>
          <w:p w:rsidR="00AB3B4F" w:rsidRPr="00AB3B4F" w:rsidRDefault="00AB3B4F" w:rsidP="00AB3B4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Cs/>
                <w:color w:val="000000"/>
                <w:sz w:val="24"/>
                <w:szCs w:val="24"/>
                <w:lang w:eastAsia="ru-RU"/>
              </w:rPr>
              <w:t>Особенности применения ККТ.</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126"/>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5</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6.</w:t>
            </w:r>
          </w:p>
          <w:p w:rsidR="00AB3B4F" w:rsidRPr="00AB3B4F" w:rsidRDefault="00AB3B4F" w:rsidP="00AB3B4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Регистрация ККТ и типовые правила их эксплуатации</w:t>
            </w:r>
            <w:r w:rsidRPr="00AB3B4F">
              <w:rPr>
                <w:rFonts w:ascii="Times New Roman" w:eastAsia="Times New Roman" w:hAnsi="Times New Roman" w:cs="Times New Roman"/>
                <w:bCs/>
                <w:sz w:val="24"/>
                <w:szCs w:val="24"/>
                <w:shd w:val="clear" w:color="auto" w:fill="FFFFFF"/>
              </w:rPr>
              <w:t>.</w:t>
            </w:r>
          </w:p>
          <w:p w:rsidR="00AB3B4F" w:rsidRPr="00AB3B4F" w:rsidRDefault="00AB3B4F" w:rsidP="00AB3B4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bCs/>
                <w:color w:val="000000"/>
                <w:sz w:val="24"/>
                <w:szCs w:val="24"/>
                <w:lang w:eastAsia="ru-RU"/>
              </w:rPr>
              <w:t xml:space="preserve">Регистрация ККТ в налоговых органах. </w:t>
            </w:r>
          </w:p>
          <w:p w:rsidR="00AB3B4F" w:rsidRPr="00AB3B4F" w:rsidRDefault="00AB3B4F" w:rsidP="00AB3B4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Техническое обслуживание ККТ  и ремонт</w:t>
            </w:r>
            <w:r w:rsidRPr="00AB3B4F">
              <w:rPr>
                <w:rFonts w:ascii="Times New Roman" w:eastAsia="Times New Roman" w:hAnsi="Times New Roman" w:cs="Times New Roman"/>
                <w:bCs/>
                <w:color w:val="000000"/>
                <w:sz w:val="24"/>
                <w:szCs w:val="24"/>
                <w:lang w:eastAsia="ru-RU"/>
              </w:rPr>
              <w:t>.</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single" w:sz="4" w:space="0" w:color="auto"/>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126"/>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Самостоятельная работа</w:t>
            </w:r>
          </w:p>
          <w:p w:rsidR="00AB3B4F" w:rsidRPr="00AB3B4F" w:rsidRDefault="00AB3B4F" w:rsidP="00AB3B4F">
            <w:pPr>
              <w:shd w:val="clear" w:color="auto" w:fill="FFFFFF"/>
              <w:spacing w:after="0" w:line="274" w:lineRule="exact"/>
              <w:rPr>
                <w:rFonts w:ascii="Times New Roman" w:eastAsia="Times New Roman" w:hAnsi="Times New Roman" w:cs="Times New Roman"/>
                <w:bCs/>
                <w:sz w:val="24"/>
                <w:szCs w:val="24"/>
                <w:shd w:val="clear" w:color="auto" w:fill="FFFFFF"/>
              </w:rPr>
            </w:pPr>
            <w:r w:rsidRPr="00AB3B4F">
              <w:rPr>
                <w:rFonts w:ascii="Times New Roman" w:eastAsia="Times New Roman" w:hAnsi="Times New Roman" w:cs="Times New Roman"/>
                <w:bCs/>
                <w:sz w:val="24"/>
                <w:szCs w:val="24"/>
                <w:shd w:val="clear" w:color="auto" w:fill="FFFFFF"/>
              </w:rPr>
              <w:t>Изучить различные формы расчета с покупателями их достоинства и недостатки.</w:t>
            </w:r>
          </w:p>
          <w:p w:rsidR="00AB3B4F" w:rsidRPr="00AB3B4F" w:rsidRDefault="00AB3B4F" w:rsidP="00AB3B4F">
            <w:pPr>
              <w:shd w:val="clear" w:color="auto" w:fill="FFFFFF"/>
              <w:spacing w:after="0" w:line="274" w:lineRule="exact"/>
              <w:rPr>
                <w:rFonts w:ascii="Times New Roman" w:eastAsia="Times New Roman" w:hAnsi="Times New Roman" w:cs="Times New Roman"/>
                <w:bCs/>
                <w:sz w:val="24"/>
                <w:szCs w:val="24"/>
                <w:shd w:val="clear" w:color="auto" w:fill="FFFFFF"/>
              </w:rPr>
            </w:pPr>
            <w:r w:rsidRPr="00AB3B4F">
              <w:rPr>
                <w:rFonts w:ascii="Times New Roman" w:eastAsia="Times New Roman" w:hAnsi="Times New Roman" w:cs="Times New Roman"/>
                <w:bCs/>
                <w:sz w:val="24"/>
                <w:szCs w:val="24"/>
                <w:shd w:val="clear" w:color="auto" w:fill="FFFFFF"/>
              </w:rPr>
              <w:t>Составить реферат по теме</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Cs/>
                <w:sz w:val="24"/>
                <w:szCs w:val="24"/>
                <w:shd w:val="clear" w:color="auto" w:fill="FFFFFF"/>
              </w:rPr>
              <w:t>Документальное оформление регистрации ККТ</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single" w:sz="4" w:space="0" w:color="auto"/>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both"/>
              <w:rPr>
                <w:rFonts w:ascii="Times New Roman" w:eastAsia="Times New Roman" w:hAnsi="Times New Roman" w:cs="Times New Roman"/>
                <w:bCs/>
                <w:sz w:val="24"/>
                <w:szCs w:val="24"/>
                <w:shd w:val="clear" w:color="auto" w:fill="FFFFFF"/>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Содержание</w:t>
            </w:r>
          </w:p>
        </w:tc>
        <w:tc>
          <w:tcPr>
            <w:tcW w:w="1260" w:type="dxa"/>
            <w:vMerge/>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1</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Требования техники безопасности и охрана труда при эксплуатации ККТ</w:t>
            </w:r>
          </w:p>
        </w:tc>
        <w:tc>
          <w:tcPr>
            <w:tcW w:w="126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2</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Обязанности контролера кассира в начале и в конце рабочего дня</w:t>
            </w:r>
          </w:p>
        </w:tc>
        <w:tc>
          <w:tcPr>
            <w:tcW w:w="126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3</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4</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Платежеспособность денежных банкнот</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Порядок возврата и замены денежных купюр</w:t>
            </w:r>
          </w:p>
        </w:tc>
        <w:tc>
          <w:tcPr>
            <w:tcW w:w="126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5</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6</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Простейшие неисправности ККМ и способы их устранения.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 xml:space="preserve"> Особые случаи в работе кассира.</w:t>
            </w:r>
          </w:p>
        </w:tc>
        <w:tc>
          <w:tcPr>
            <w:tcW w:w="126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99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7</w:t>
            </w:r>
          </w:p>
          <w:p w:rsidR="00AB3B4F" w:rsidRPr="00AB3B4F" w:rsidRDefault="00AB3B4F" w:rsidP="00AB3B4F">
            <w:pPr>
              <w:shd w:val="clear" w:color="auto" w:fill="FFFFFF"/>
              <w:spacing w:after="0" w:line="274" w:lineRule="exact"/>
              <w:jc w:val="center"/>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8</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Оформление контрольной ленты на начало и конец рабочего дня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Оформление книги кассира операциониста на начало и конец рабочего дня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bCs/>
                <w:sz w:val="28"/>
                <w:szCs w:val="28"/>
                <w:shd w:val="clear" w:color="auto" w:fill="FFFFFF"/>
              </w:rPr>
            </w:pPr>
            <w:r w:rsidRPr="00AB3B4F">
              <w:rPr>
                <w:rFonts w:ascii="Times New Roman" w:eastAsia="Times New Roman" w:hAnsi="Times New Roman" w:cs="Times New Roman"/>
                <w:b/>
                <w:bCs/>
                <w:sz w:val="28"/>
                <w:szCs w:val="28"/>
                <w:shd w:val="clear" w:color="auto" w:fill="FFFFFF"/>
              </w:rPr>
              <w:t>Практические занятия: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Проверка платежеспособности денежных купюр</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Оформление книги кассира - операциониста на начало рабочего дня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Оформление книги кассира – операциониста на конец рабочего дня</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r w:rsidRPr="00AB3B4F">
              <w:rPr>
                <w:rFonts w:ascii="Times New Roman" w:eastAsia="Times New Roman" w:hAnsi="Times New Roman" w:cs="Times New Roman"/>
                <w:b/>
                <w:bCs/>
                <w:sz w:val="24"/>
                <w:szCs w:val="24"/>
                <w:shd w:val="clear" w:color="auto" w:fill="FFFFFF"/>
              </w:rPr>
              <w:t>Устранение простейших неисправностей к ККМ</w:t>
            </w: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p>
          <w:p w:rsidR="00AB3B4F" w:rsidRPr="00AB3B4F" w:rsidRDefault="00AB3B4F" w:rsidP="00AB3B4F">
            <w:pPr>
              <w:shd w:val="clear" w:color="auto" w:fill="FFFFFF"/>
              <w:spacing w:after="0" w:line="274" w:lineRule="exact"/>
              <w:rPr>
                <w:rFonts w:ascii="Times New Roman" w:eastAsia="Times New Roman" w:hAnsi="Times New Roman" w:cs="Times New Roman"/>
                <w:b/>
                <w:bCs/>
                <w:sz w:val="24"/>
                <w:szCs w:val="24"/>
                <w:shd w:val="clear" w:color="auto" w:fill="FFFFFF"/>
              </w:rPr>
            </w:pPr>
          </w:p>
        </w:tc>
        <w:tc>
          <w:tcPr>
            <w:tcW w:w="126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bCs/>
                <w:color w:val="000000"/>
                <w:sz w:val="24"/>
                <w:szCs w:val="24"/>
                <w:lang w:eastAsia="ru-RU"/>
              </w:rPr>
              <w:t>4</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375"/>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Тема 1.3. Устройство ККТ  </w:t>
            </w:r>
          </w:p>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bCs/>
                <w:color w:val="000000"/>
                <w:sz w:val="24"/>
                <w:szCs w:val="24"/>
                <w:lang w:eastAsia="ru-RU"/>
              </w:rPr>
              <w:lastRenderedPageBreak/>
              <w:t xml:space="preserve">Содержание </w:t>
            </w:r>
          </w:p>
        </w:tc>
        <w:tc>
          <w:tcPr>
            <w:tcW w:w="1260"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8+4 с.р</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592"/>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1</w:t>
            </w: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color w:val="000000"/>
                <w:sz w:val="24"/>
                <w:szCs w:val="24"/>
                <w:lang w:eastAsia="ru-RU"/>
              </w:rPr>
              <w:t>Устройство  ККТ.</w:t>
            </w:r>
          </w:p>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color w:val="000000"/>
                <w:sz w:val="24"/>
                <w:szCs w:val="24"/>
                <w:lang w:eastAsia="ru-RU"/>
              </w:rPr>
              <w:t>Основные блоки ККТ: блоки клавиатуры, индикации, замков, привода, управления, печати, базиса с денежным ящиком,  .</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241"/>
        </w:trPr>
        <w:tc>
          <w:tcPr>
            <w:tcW w:w="3584" w:type="dxa"/>
            <w:tcBorders>
              <w:top w:val="single" w:sz="4" w:space="0" w:color="000000"/>
              <w:left w:val="single" w:sz="4" w:space="0" w:color="000000"/>
              <w:bottom w:val="single" w:sz="4" w:space="0" w:color="000000"/>
              <w:right w:val="single" w:sz="4" w:space="0" w:color="auto"/>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2.</w:t>
            </w:r>
          </w:p>
          <w:p w:rsidR="00AB3B4F" w:rsidRPr="00AB3B4F" w:rsidRDefault="00AB3B4F" w:rsidP="00AB3B4F">
            <w:pPr>
              <w:spacing w:after="0" w:line="240" w:lineRule="auto"/>
              <w:ind w:left="89"/>
              <w:jc w:val="right"/>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ind w:left="89"/>
              <w:jc w:val="right"/>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ind w:left="89"/>
              <w:jc w:val="right"/>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ind w:left="89" w:hanging="89"/>
              <w:jc w:val="right"/>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right"/>
              <w:rPr>
                <w:rFonts w:ascii="Times New Roman" w:eastAsia="Times New Roman" w:hAnsi="Times New Roman" w:cs="Times New Roman"/>
                <w:b/>
                <w:bCs/>
                <w:color w:val="000000"/>
                <w:sz w:val="24"/>
                <w:szCs w:val="24"/>
                <w:lang w:eastAsia="ru-RU"/>
              </w:rPr>
            </w:pP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color w:val="000000"/>
                <w:sz w:val="24"/>
                <w:szCs w:val="24"/>
                <w:lang w:eastAsia="ru-RU"/>
              </w:rPr>
              <w:t>Основные виды принтеров и типы чековой ленты, устройство ЭКЛЗ  .</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015"/>
        </w:trPr>
        <w:tc>
          <w:tcPr>
            <w:tcW w:w="3584" w:type="dxa"/>
            <w:tcBorders>
              <w:top w:val="single" w:sz="4" w:space="0" w:color="000000"/>
              <w:left w:val="single" w:sz="4" w:space="0" w:color="000000"/>
              <w:bottom w:val="single" w:sz="4" w:space="0" w:color="000000"/>
              <w:right w:val="single" w:sz="4" w:space="0" w:color="auto"/>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3</w:t>
            </w: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Основные режимы работы ККТ: регистрация (или касса); показания итогов (Х-отчёт); гашение (или </w:t>
            </w:r>
            <w:r w:rsidRPr="00AB3B4F">
              <w:rPr>
                <w:rFonts w:ascii="Times New Roman" w:eastAsia="Times New Roman" w:hAnsi="Times New Roman" w:cs="Times New Roman"/>
                <w:color w:val="000000"/>
                <w:sz w:val="24"/>
                <w:szCs w:val="24"/>
                <w:lang w:val="en-US" w:eastAsia="ru-RU"/>
              </w:rPr>
              <w:t>Z</w:t>
            </w:r>
            <w:r w:rsidRPr="00AB3B4F">
              <w:rPr>
                <w:rFonts w:ascii="Times New Roman" w:eastAsia="Times New Roman" w:hAnsi="Times New Roman" w:cs="Times New Roman"/>
                <w:color w:val="000000"/>
                <w:sz w:val="24"/>
                <w:szCs w:val="24"/>
                <w:lang w:eastAsia="ru-RU"/>
              </w:rPr>
              <w:t>-отчёт); программирование</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015"/>
        </w:trPr>
        <w:tc>
          <w:tcPr>
            <w:tcW w:w="3584" w:type="dxa"/>
            <w:tcBorders>
              <w:top w:val="single" w:sz="4" w:space="0" w:color="000000"/>
              <w:left w:val="single" w:sz="4" w:space="0" w:color="000000"/>
              <w:bottom w:val="single" w:sz="4" w:space="0" w:color="000000"/>
              <w:right w:val="single" w:sz="4" w:space="0" w:color="auto"/>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4</w:t>
            </w: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Клавиатура, назначение и функциональные данные клавиш</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015"/>
        </w:trPr>
        <w:tc>
          <w:tcPr>
            <w:tcW w:w="3584" w:type="dxa"/>
            <w:tcBorders>
              <w:top w:val="single" w:sz="4" w:space="0" w:color="000000"/>
              <w:left w:val="single" w:sz="4" w:space="0" w:color="000000"/>
              <w:bottom w:val="single" w:sz="4" w:space="0" w:color="000000"/>
              <w:right w:val="single" w:sz="4" w:space="0" w:color="auto"/>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Практические занятия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Идентификация видов ККТ по основным функциональным данным.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Порядок и техника заправки кассовой ленты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Снятие показаний суммирующего счетчика Х отчета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Снятие показаний суммирующего счетчика Z отчета</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4</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015"/>
        </w:trPr>
        <w:tc>
          <w:tcPr>
            <w:tcW w:w="3584" w:type="dxa"/>
            <w:tcBorders>
              <w:top w:val="single" w:sz="4" w:space="0" w:color="000000"/>
              <w:left w:val="single" w:sz="4" w:space="0" w:color="000000"/>
              <w:bottom w:val="single" w:sz="4" w:space="0" w:color="000000"/>
              <w:right w:val="single" w:sz="4" w:space="0" w:color="auto"/>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bCs/>
                <w:color w:val="000000"/>
                <w:sz w:val="24"/>
                <w:szCs w:val="24"/>
                <w:lang w:eastAsia="ru-RU"/>
              </w:rPr>
            </w:pPr>
          </w:p>
        </w:tc>
        <w:tc>
          <w:tcPr>
            <w:tcW w:w="7741" w:type="dxa"/>
            <w:gridSpan w:val="2"/>
            <w:tcBorders>
              <w:top w:val="single" w:sz="4" w:space="0" w:color="000000"/>
              <w:left w:val="single" w:sz="4" w:space="0" w:color="auto"/>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1.Изучить основные узлы и детали ККТ</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 Составить алгоритм действий при работе на ККТ.</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3. Изучить назначение клавиш на клавиатуре</w:t>
            </w:r>
            <w:r w:rsidRPr="00AB3B4F">
              <w:rPr>
                <w:rFonts w:ascii="Times New Roman" w:eastAsia="Times New Roman" w:hAnsi="Times New Roman" w:cs="Times New Roman"/>
                <w:b/>
                <w:color w:val="000000"/>
                <w:sz w:val="24"/>
                <w:szCs w:val="24"/>
                <w:lang w:eastAsia="ru-RU"/>
              </w:rPr>
              <w:t>.</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4</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235"/>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64"/>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lastRenderedPageBreak/>
              <w:t>Тема 1.4 Эксплуатационные особенности автономных ККТ.</w:t>
            </w:r>
          </w:p>
          <w:p w:rsidR="00AB3B4F" w:rsidRPr="00AB3B4F" w:rsidRDefault="00AB3B4F" w:rsidP="00AB3B4F">
            <w:pPr>
              <w:spacing w:after="0" w:line="240" w:lineRule="auto"/>
              <w:ind w:left="64"/>
              <w:jc w:val="both"/>
              <w:rPr>
                <w:rFonts w:ascii="Times New Roman" w:eastAsia="Times New Roman" w:hAnsi="Times New Roman" w:cs="Times New Roman"/>
                <w:color w:val="000000"/>
                <w:sz w:val="24"/>
                <w:szCs w:val="24"/>
                <w:lang w:eastAsia="ru-RU"/>
              </w:rPr>
            </w:pPr>
          </w:p>
        </w:tc>
        <w:tc>
          <w:tcPr>
            <w:tcW w:w="8234" w:type="dxa"/>
            <w:gridSpan w:val="3"/>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Содержание </w:t>
            </w: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12+6 с.р</w:t>
            </w:r>
          </w:p>
        </w:tc>
        <w:tc>
          <w:tcPr>
            <w:tcW w:w="1440" w:type="dxa"/>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90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p w:rsidR="00AB3B4F" w:rsidRPr="00AB3B4F" w:rsidRDefault="00AB3B4F" w:rsidP="00AB3B4F">
            <w:pPr>
              <w:spacing w:after="0" w:line="240" w:lineRule="auto"/>
              <w:jc w:val="center"/>
              <w:rPr>
                <w:rFonts w:ascii="Times New Roman" w:eastAsia="Times New Roman" w:hAnsi="Times New Roman" w:cs="Times New Roman"/>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color w:val="000000"/>
                <w:sz w:val="24"/>
                <w:szCs w:val="24"/>
                <w:lang w:eastAsia="ru-RU"/>
              </w:rPr>
              <w:t>Особенности устройства ввода.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Назначение клавиш клавиатуры автономных ККМ «Самсунг»\.</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Основные узлы и устройство ККМ.</w:t>
            </w:r>
          </w:p>
        </w:tc>
        <w:tc>
          <w:tcPr>
            <w:tcW w:w="1260"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390"/>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3</w:t>
            </w: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4</w:t>
            </w: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Программирование, порядок работы.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Порядок подготовки ККМ к работе (проверка включение, программирование: ввод пароля, ввод даты и времени, коррекция даты и времени),</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обслуживание покупателей. </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855"/>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5</w:t>
            </w: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6</w:t>
            </w:r>
          </w:p>
          <w:p w:rsidR="00AB3B4F" w:rsidRPr="00AB3B4F" w:rsidRDefault="00AB3B4F" w:rsidP="00AB3B4F">
            <w:pPr>
              <w:spacing w:after="0" w:line="240" w:lineRule="auto"/>
              <w:jc w:val="center"/>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7</w:t>
            </w:r>
          </w:p>
        </w:tc>
        <w:tc>
          <w:tcPr>
            <w:tcW w:w="7741" w:type="dxa"/>
            <w:gridSpan w:val="2"/>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color w:val="000000"/>
                <w:sz w:val="24"/>
                <w:szCs w:val="24"/>
                <w:lang w:eastAsia="ru-RU"/>
              </w:rPr>
              <w:t>Окончание работы на автономных ККМ</w:t>
            </w:r>
            <w:r w:rsidRPr="00AB3B4F">
              <w:rPr>
                <w:rFonts w:ascii="Times New Roman" w:eastAsia="Times New Roman" w:hAnsi="Times New Roman" w:cs="Times New Roman"/>
                <w:color w:val="000000"/>
                <w:sz w:val="24"/>
                <w:szCs w:val="24"/>
                <w:lang w:eastAsia="ru-RU"/>
              </w:rPr>
              <w:t>.</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Подготовка и сдача выручки старшему кассиру</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Получение отчётной документации,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Оформление контрольной ленты на конец смены..</w:t>
            </w:r>
          </w:p>
        </w:tc>
        <w:tc>
          <w:tcPr>
            <w:tcW w:w="1260" w:type="dxa"/>
            <w:vMerge/>
            <w:tcBorders>
              <w:top w:val="single" w:sz="4" w:space="0" w:color="000000"/>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255"/>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8234" w:type="dxa"/>
            <w:gridSpan w:val="3"/>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Практические занятия:</w:t>
            </w:r>
          </w:p>
        </w:tc>
        <w:tc>
          <w:tcPr>
            <w:tcW w:w="1260" w:type="dxa"/>
            <w:vMerge w:val="restart"/>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5</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6</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D9D9D9"/>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1080"/>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ind w:left="720"/>
              <w:rPr>
                <w:rFonts w:ascii="Times New Roman" w:eastAsia="Times New Roman" w:hAnsi="Times New Roman" w:cs="Times New Roman"/>
                <w:sz w:val="24"/>
                <w:szCs w:val="24"/>
                <w:lang w:eastAsia="ru-RU"/>
              </w:rPr>
            </w:pPr>
          </w:p>
          <w:p w:rsidR="00AB3B4F" w:rsidRPr="00AB3B4F" w:rsidRDefault="00AB3B4F" w:rsidP="00AB3B4F">
            <w:pPr>
              <w:spacing w:after="0" w:line="240" w:lineRule="auto"/>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color w:val="000000"/>
                <w:w w:val="90"/>
                <w:sz w:val="24"/>
                <w:szCs w:val="24"/>
                <w:lang w:eastAsia="ru-RU"/>
              </w:rPr>
              <w:t>1</w:t>
            </w:r>
          </w:p>
          <w:p w:rsidR="00AB3B4F" w:rsidRPr="00AB3B4F" w:rsidRDefault="00AB3B4F" w:rsidP="00AB3B4F">
            <w:pPr>
              <w:spacing w:after="0" w:line="240" w:lineRule="auto"/>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color w:val="000000"/>
                <w:w w:val="90"/>
                <w:sz w:val="24"/>
                <w:szCs w:val="24"/>
                <w:lang w:eastAsia="ru-RU"/>
              </w:rPr>
              <w:t>2</w:t>
            </w:r>
          </w:p>
          <w:p w:rsidR="00AB3B4F" w:rsidRPr="00AB3B4F" w:rsidRDefault="00AB3B4F" w:rsidP="00AB3B4F">
            <w:pPr>
              <w:spacing w:after="0" w:line="240" w:lineRule="auto"/>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color w:val="000000"/>
                <w:w w:val="90"/>
                <w:sz w:val="24"/>
                <w:szCs w:val="24"/>
                <w:lang w:eastAsia="ru-RU"/>
              </w:rPr>
              <w:t>3</w:t>
            </w:r>
          </w:p>
          <w:p w:rsidR="00AB3B4F" w:rsidRPr="00AB3B4F" w:rsidRDefault="00AB3B4F" w:rsidP="00AB3B4F">
            <w:pPr>
              <w:spacing w:after="0" w:line="240" w:lineRule="auto"/>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color w:val="000000"/>
                <w:w w:val="90"/>
                <w:sz w:val="24"/>
                <w:szCs w:val="24"/>
                <w:lang w:eastAsia="ru-RU"/>
              </w:rPr>
              <w:t>4</w:t>
            </w:r>
          </w:p>
          <w:p w:rsidR="00AB3B4F" w:rsidRPr="00AB3B4F" w:rsidRDefault="00AB3B4F" w:rsidP="00AB3B4F">
            <w:pPr>
              <w:spacing w:after="0" w:line="240" w:lineRule="auto"/>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color w:val="000000"/>
                <w:w w:val="90"/>
                <w:sz w:val="24"/>
                <w:szCs w:val="24"/>
                <w:lang w:eastAsia="ru-RU"/>
              </w:rPr>
              <w:t>5</w:t>
            </w: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Подготовка  к работе ККМ « Самсунг» .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Организация рабочего места контролёра-кассира, в соответствии с охраной труда и правилами  техники безопасности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заправка и оформление ленты на начало дня,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Подсчет стоимости и обслуживание покупателей </w:t>
            </w:r>
          </w:p>
          <w:p w:rsidR="00AB3B4F" w:rsidRPr="00AB3B4F" w:rsidRDefault="00AB3B4F" w:rsidP="00AB3B4F">
            <w:pPr>
              <w:spacing w:after="0" w:line="240" w:lineRule="auto"/>
              <w:rPr>
                <w:rFonts w:ascii="Times New Roman" w:eastAsia="Times New Roman" w:hAnsi="Times New Roman" w:cs="Times New Roman"/>
                <w:b/>
                <w:i/>
                <w:color w:val="000000"/>
                <w:sz w:val="24"/>
                <w:szCs w:val="24"/>
                <w:lang w:eastAsia="ru-RU"/>
              </w:rPr>
            </w:pPr>
            <w:r w:rsidRPr="00AB3B4F">
              <w:rPr>
                <w:rFonts w:ascii="Times New Roman" w:eastAsia="Times New Roman" w:hAnsi="Times New Roman" w:cs="Times New Roman"/>
                <w:color w:val="000000"/>
                <w:sz w:val="24"/>
                <w:szCs w:val="24"/>
                <w:lang w:eastAsia="ru-RU"/>
              </w:rPr>
              <w:t>Порядок сдачи денежной выручки старшему кассиру</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535"/>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ind w:left="360"/>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 Изучение устройства и назначение клавиш на установочном механизме. Расшифровка символов на дисплее.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 Изучение инструкции при работе на ККМ «Самсунг»</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 Подготовить сообщение о роли ККМ в торговле</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330"/>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64"/>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Тема 1.5. Эксплуатационные </w:t>
            </w:r>
            <w:r w:rsidRPr="00AB3B4F">
              <w:rPr>
                <w:rFonts w:ascii="Times New Roman" w:eastAsia="Times New Roman" w:hAnsi="Times New Roman" w:cs="Times New Roman"/>
                <w:b/>
                <w:color w:val="000000"/>
                <w:sz w:val="24"/>
                <w:szCs w:val="24"/>
                <w:lang w:eastAsia="ru-RU"/>
              </w:rPr>
              <w:lastRenderedPageBreak/>
              <w:t>особенности пассивных ККТ.</w:t>
            </w:r>
          </w:p>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8234" w:type="dxa"/>
            <w:gridSpan w:val="3"/>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lastRenderedPageBreak/>
              <w:t xml:space="preserve">Содержание </w:t>
            </w:r>
          </w:p>
        </w:tc>
        <w:tc>
          <w:tcPr>
            <w:tcW w:w="1260" w:type="dxa"/>
            <w:vMerge w:val="restart"/>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27+14 с.р</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sz w:val="24"/>
                <w:szCs w:val="24"/>
                <w:lang w:eastAsia="ru-RU"/>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Особенности устройства ввода.</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Эксплуатационные особенности и принципы устройства  пассивных ККМ на примере ККМ « АМС-100Ф».</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Подготовка ККМ к работе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техники безопасности, снятие показаний суммирующих счетчиков, оформление отчетной документации на начало рабочего дня</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Работа на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Ввод необходимой информации, подсчет покупок. Порядок набора сдачи и обслуживание покупателей</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Окончание работы на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Снятие показаний суммирующих счетчиков на конец рабочего дня. Подсчет денежной выручки и оформление книги кассира- операциониста</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Особенности устройства ввода.</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Эксплуатационные особенности и принципы устройства  пассивных ККМ на примере ККМ « АМС-110К».</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Подготовка ККМ к работе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исправности, устранение незначительных неисправностей на ККМ, снятие показаний счетчика на начало рабочего дня, оформление документации.</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Работа на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подлинности банкнот</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Ввод необходимой информации, подсчет покупок. </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Порядок набора сдачи и обслуживание покупателей на ККМ</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Снятие отчетов суммирующих счетчиков на конец рабочего дня, подсчет дневной выручки</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Сдача выручки старшему кассиру и инкасатору, оформление документации</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Особенности устройства и ввода.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Эксплуатация и устройство ККМ «Орион», назначение клавиш и алгоритм действий. Порядок набора сдачи и обслуживание покупателей</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Эксплуатационные особенности и принципы устройства  пассивных ККМ на примере ККМ « Касби» </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Алгоритм действий при наборе сумм, подсчете  и обслуживании покупателей.</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Эксплуатационные особенности и принципы устройства  пассивных ККМ на примере ККМ « Касби02К» </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Алгоритм действий при наборе сумм, подсчете  и обслуживании покупателей.</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7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99"/>
              </w:numPr>
              <w:spacing w:after="0" w:line="240" w:lineRule="auto"/>
              <w:ind w:left="102" w:hanging="102"/>
              <w:jc w:val="right"/>
              <w:rPr>
                <w:rFonts w:ascii="Times New Roman" w:eastAsia="Times New Roman" w:hAnsi="Times New Roman" w:cs="Times New Roman"/>
                <w:b/>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Порядок набора сдачи и расчеты с покупателями</w:t>
            </w: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264"/>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8234" w:type="dxa"/>
            <w:gridSpan w:val="3"/>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Практические занятия:</w:t>
            </w:r>
          </w:p>
        </w:tc>
        <w:tc>
          <w:tcPr>
            <w:tcW w:w="1260" w:type="dxa"/>
            <w:vMerge w:val="restart"/>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12</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D9D9D9"/>
            <w:vAlign w:val="center"/>
          </w:tcPr>
          <w:p w:rsidR="00AB3B4F" w:rsidRPr="00AB3B4F" w:rsidRDefault="00AB3B4F" w:rsidP="00AB3B4F">
            <w:pPr>
              <w:rPr>
                <w:rFonts w:ascii="Times New Roman" w:eastAsia="Times New Roman" w:hAnsi="Times New Roman" w:cs="Times New Roman"/>
                <w:color w:val="000000"/>
                <w:sz w:val="24"/>
                <w:szCs w:val="24"/>
                <w:lang w:eastAsia="ru-RU"/>
              </w:rPr>
            </w:pPr>
          </w:p>
        </w:tc>
      </w:tr>
      <w:tr w:rsidR="00AB3B4F" w:rsidRPr="00AB3B4F" w:rsidTr="00AB3B4F">
        <w:trPr>
          <w:trHeight w:val="276"/>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jc w:val="right"/>
              <w:rPr>
                <w:rFonts w:ascii="Times New Roman" w:eastAsia="Times New Roman" w:hAnsi="Times New Roman" w:cs="Times New Roman"/>
                <w:b/>
                <w:sz w:val="24"/>
                <w:szCs w:val="24"/>
                <w:lang w:eastAsia="ru-RU"/>
              </w:rPr>
            </w:pPr>
          </w:p>
        </w:tc>
        <w:tc>
          <w:tcPr>
            <w:tcW w:w="7741" w:type="dxa"/>
            <w:gridSpan w:val="2"/>
            <w:tcBorders>
              <w:top w:val="single" w:sz="4" w:space="0" w:color="auto"/>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«Подготовка пассивных ККМ к работе. Эксплуатация пассивных ККМ «АМС-100Ф и АМС-110-К»</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Организация рабочего места контролёра-кассира,  в соответствии с охраной труда и правилами  техники безопасности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Заправка и оформление ленты на начало дня,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Подсчет стоимости и обслуживание покупателей</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Изучение алгоритма действий при работе</w:t>
            </w:r>
          </w:p>
        </w:tc>
        <w:tc>
          <w:tcPr>
            <w:tcW w:w="1260" w:type="dxa"/>
            <w:vMerge/>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080"/>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right"/>
              <w:rPr>
                <w:rFonts w:ascii="Times New Roman" w:eastAsia="Times New Roman" w:hAnsi="Times New Roman" w:cs="Times New Roman"/>
                <w:b/>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«Обслуживание покупателей</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Проверка количества и качества продаваемых  товаров, качество упаковки, наличие маркировки, правильность цен на товары и услуги, подсчет стоимости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Снятие показаний суммирующих счетчиков на конец рабочего дня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 xml:space="preserve">. Подсчет денежной выручки на пассивных ККМ «Орин» и « Касби» </w:t>
            </w:r>
          </w:p>
        </w:tc>
        <w:tc>
          <w:tcPr>
            <w:tcW w:w="1260" w:type="dxa"/>
            <w:vMerge/>
            <w:tcBorders>
              <w:top w:val="single" w:sz="4" w:space="0" w:color="auto"/>
              <w:left w:val="single" w:sz="4" w:space="0" w:color="000000"/>
              <w:bottom w:val="nil"/>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1440" w:type="dxa"/>
            <w:vMerge/>
            <w:tcBorders>
              <w:top w:val="single" w:sz="4" w:space="0" w:color="000000"/>
              <w:left w:val="single" w:sz="4" w:space="0" w:color="000000"/>
              <w:bottom w:val="nil"/>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1080"/>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right"/>
              <w:rPr>
                <w:rFonts w:ascii="Times New Roman" w:eastAsia="Times New Roman" w:hAnsi="Times New Roman" w:cs="Times New Roman"/>
                <w:b/>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1.Изучить устройство ККМ АМС-100Ф  и АМС=110 К</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2Иизучить инструкцию по эксплуатации ККМ АМС-100Ф и АМС-110К</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 Составить алгоритм действий при работе на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4.Изучить инструкцию по оформлению кассовых документов</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5.Изучить признаки платежеспособности денежных купюр.</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6 Оформить покупюрную опись денежной выручки для сдачи денег старшему кассиру.</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7Подготовить кроссворд по устройству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8. Изучить устройство ККМ «Орион» и инструкцию по его эксплуатации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9. Составить алгоритм действий при работе на ККМ «Орион»</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10. Изучить устройство ККМ «Касби» и инструкцию по его эксплуатации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11. Составить алгоритм действий при работе на ККМ «Касби»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12.Заполнить книгу кассира- операциониста на начало и на конец рабочего дня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000000"/>
              <w:bottom w:val="nil"/>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     14</w:t>
            </w:r>
          </w:p>
        </w:tc>
        <w:tc>
          <w:tcPr>
            <w:tcW w:w="1440" w:type="dxa"/>
            <w:tcBorders>
              <w:top w:val="single" w:sz="4" w:space="0" w:color="000000"/>
              <w:left w:val="single" w:sz="4" w:space="0" w:color="000000"/>
              <w:bottom w:val="nil"/>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477"/>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highlight w:val="yellow"/>
                <w:lang w:eastAsia="ru-RU"/>
              </w:rPr>
            </w:pPr>
            <w:r w:rsidRPr="00AB3B4F">
              <w:rPr>
                <w:rFonts w:ascii="Times New Roman" w:eastAsia="Times New Roman" w:hAnsi="Times New Roman" w:cs="Times New Roman"/>
                <w:b/>
                <w:color w:val="000000"/>
                <w:sz w:val="24"/>
                <w:szCs w:val="24"/>
                <w:lang w:eastAsia="ru-RU"/>
              </w:rPr>
              <w:t>Тема 1.6. Эксплуатационные особенности фискальных регистраторов</w:t>
            </w:r>
          </w:p>
        </w:tc>
        <w:tc>
          <w:tcPr>
            <w:tcW w:w="8234" w:type="dxa"/>
            <w:gridSpan w:val="3"/>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color w:val="000000"/>
                <w:sz w:val="24"/>
                <w:szCs w:val="24"/>
                <w:lang w:eastAsia="ru-RU"/>
              </w:rPr>
              <w:t>Содержание</w:t>
            </w:r>
          </w:p>
        </w:tc>
        <w:tc>
          <w:tcPr>
            <w:tcW w:w="1260" w:type="dxa"/>
            <w:vMerge w:val="restart"/>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9+5 с.р</w:t>
            </w:r>
          </w:p>
          <w:p w:rsidR="00AB3B4F" w:rsidRPr="00AB3B4F" w:rsidRDefault="00AB3B4F" w:rsidP="00AB3B4F">
            <w:pPr>
              <w:spacing w:after="0" w:line="240" w:lineRule="auto"/>
              <w:jc w:val="center"/>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jc w:val="center"/>
              <w:rPr>
                <w:rFonts w:ascii="Times New Roman" w:eastAsia="Times New Roman" w:hAnsi="Times New Roman" w:cs="Times New Roman"/>
                <w:b/>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r>
      <w:tr w:rsidR="00AB3B4F" w:rsidRPr="00AB3B4F" w:rsidTr="00AB3B4F">
        <w:trPr>
          <w:trHeight w:val="407"/>
        </w:trPr>
        <w:tc>
          <w:tcPr>
            <w:tcW w:w="3584"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ind w:left="720"/>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w:t>
            </w:r>
          </w:p>
          <w:p w:rsidR="00AB3B4F" w:rsidRPr="00AB3B4F" w:rsidRDefault="00AB3B4F" w:rsidP="00AB3B4F">
            <w:pPr>
              <w:spacing w:after="0" w:line="240" w:lineRule="auto"/>
              <w:ind w:left="720"/>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w:t>
            </w: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Особенности использования ФР.</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Основные узлы</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Принцип работы, алгоритм действий при расчетах</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407"/>
        </w:trPr>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Изучить основные виды и принцип работы фискальных регистраторов</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07"/>
        </w:trPr>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Практическое занятие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Изучить виды и принцип работы фискальных регистраторов</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Изучить алгоритм действий при расчете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Подсчитать стоимость покупки, осуществить расчет</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Изучение функций и назначение клавиш ФР</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Изучение учетной и кассовой документации.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lastRenderedPageBreak/>
              <w:t xml:space="preserve">      5</w:t>
            </w:r>
          </w:p>
        </w:tc>
        <w:tc>
          <w:tcPr>
            <w:tcW w:w="144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07"/>
        </w:trPr>
        <w:tc>
          <w:tcPr>
            <w:tcW w:w="3584"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 Подготовить сообщение о современной ККТ</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 Изучить инструкцию по эксплуатации ФР</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3.Экскурсия по магазинам и отчет об экскурсии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      5</w:t>
            </w:r>
          </w:p>
        </w:tc>
        <w:tc>
          <w:tcPr>
            <w:tcW w:w="1440"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345"/>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highlight w:val="yellow"/>
                <w:lang w:eastAsia="ru-RU"/>
              </w:rPr>
            </w:pPr>
            <w:r w:rsidRPr="00AB3B4F">
              <w:rPr>
                <w:rFonts w:ascii="Times New Roman" w:eastAsia="Times New Roman" w:hAnsi="Times New Roman" w:cs="Times New Roman"/>
                <w:b/>
                <w:color w:val="000000"/>
                <w:sz w:val="24"/>
                <w:szCs w:val="24"/>
                <w:lang w:eastAsia="ru-RU"/>
              </w:rPr>
              <w:t>Тема 1.7. Эксплуатационные особенности активных ККТ.</w:t>
            </w:r>
          </w:p>
        </w:tc>
        <w:tc>
          <w:tcPr>
            <w:tcW w:w="8234" w:type="dxa"/>
            <w:gridSpan w:val="3"/>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b/>
                <w:color w:val="000000"/>
                <w:sz w:val="24"/>
                <w:szCs w:val="24"/>
                <w:highlight w:val="yellow"/>
                <w:lang w:eastAsia="ru-RU"/>
              </w:rPr>
            </w:pPr>
            <w:r w:rsidRPr="00AB3B4F">
              <w:rPr>
                <w:rFonts w:ascii="Times New Roman" w:eastAsia="Times New Roman" w:hAnsi="Times New Roman" w:cs="Times New Roman"/>
                <w:b/>
                <w:color w:val="000000"/>
                <w:sz w:val="24"/>
                <w:szCs w:val="24"/>
                <w:lang w:eastAsia="ru-RU"/>
              </w:rPr>
              <w:t>Содержание</w:t>
            </w:r>
          </w:p>
        </w:tc>
        <w:tc>
          <w:tcPr>
            <w:tcW w:w="1260" w:type="dxa"/>
            <w:vMerge w:val="restart"/>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30+15 с.р</w:t>
            </w:r>
          </w:p>
          <w:p w:rsidR="00AB3B4F" w:rsidRPr="00AB3B4F" w:rsidRDefault="00AB3B4F" w:rsidP="00AB3B4F">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847"/>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100"/>
              </w:numPr>
              <w:spacing w:after="0" w:line="240" w:lineRule="auto"/>
              <w:ind w:left="0" w:firstLine="0"/>
              <w:jc w:val="right"/>
              <w:rPr>
                <w:rFonts w:ascii="Times New Roman" w:eastAsia="Times New Roman" w:hAnsi="Times New Roman" w:cs="Times New Roman"/>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Особенности устройства ввода.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Эксплуатационные особенности активных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Установка и устройство POS- терминала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Создание и установка програмно-аппаратного обеспечения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 Установка локальной вычислительной сети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Организация технического обслуживания  состемы.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Подготовка активных системных кассовых машин к работе.</w:t>
            </w:r>
          </w:p>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42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54169A">
            <w:pPr>
              <w:numPr>
                <w:ilvl w:val="0"/>
                <w:numId w:val="100"/>
              </w:numPr>
              <w:spacing w:after="0" w:line="240" w:lineRule="auto"/>
              <w:ind w:left="0" w:firstLine="0"/>
              <w:jc w:val="right"/>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Порядок работы.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Изучение назначения основных вкладок и функций на панели управления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Порядок работы  на POS- терминале.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Ввод полученного товара в базу данных</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Регистрация  поступления товаров</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Регистрация работы кассового аппарата, весов</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Ввод данных в приходную накладную и в номенклатуру товарных групп</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Корректировка данных в режиме « Продажа»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1429"/>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54169A">
            <w:pPr>
              <w:numPr>
                <w:ilvl w:val="0"/>
                <w:numId w:val="100"/>
              </w:numPr>
              <w:spacing w:after="0" w:line="240" w:lineRule="auto"/>
              <w:ind w:left="0" w:firstLine="0"/>
              <w:jc w:val="right"/>
              <w:rPr>
                <w:rFonts w:ascii="Times New Roman" w:eastAsia="Times New Roman" w:hAnsi="Times New Roman" w:cs="Times New Roman"/>
                <w:sz w:val="24"/>
                <w:szCs w:val="24"/>
                <w:lang w:eastAsia="ru-RU"/>
              </w:rPr>
            </w:pPr>
          </w:p>
        </w:tc>
        <w:tc>
          <w:tcPr>
            <w:tcW w:w="7741" w:type="dxa"/>
            <w:gridSpan w:val="2"/>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Техника расчета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Техника расчета, сканирование по штрих коду,.</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Обслуживание покупателей и расчет с ними</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345"/>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493" w:type="dxa"/>
            <w:tcBorders>
              <w:top w:val="single" w:sz="4" w:space="0" w:color="auto"/>
              <w:left w:val="single" w:sz="4" w:space="0" w:color="000000"/>
              <w:bottom w:val="single" w:sz="4" w:space="0" w:color="000000"/>
              <w:right w:val="single" w:sz="4" w:space="0" w:color="000000"/>
            </w:tcBorders>
          </w:tcPr>
          <w:p w:rsidR="00AB3B4F" w:rsidRPr="00AB3B4F" w:rsidRDefault="00AB3B4F" w:rsidP="0054169A">
            <w:pPr>
              <w:numPr>
                <w:ilvl w:val="0"/>
                <w:numId w:val="100"/>
              </w:numPr>
              <w:spacing w:after="0" w:line="240" w:lineRule="auto"/>
              <w:ind w:left="0" w:firstLine="0"/>
              <w:jc w:val="center"/>
              <w:rPr>
                <w:rFonts w:ascii="Times New Roman" w:eastAsia="Times New Roman" w:hAnsi="Times New Roman" w:cs="Times New Roman"/>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Окончание работы на активных системных ККМ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Подготовка и сдача выручки старшему кассиру,</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Оформление контрольной ленты на конец смены, выключение ККМ и приведение рабочего места в санитарное состояние</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auto"/>
              <w:left w:val="single" w:sz="4" w:space="0" w:color="000000"/>
              <w:bottom w:val="single" w:sz="4" w:space="0" w:color="000000"/>
              <w:right w:val="single" w:sz="4" w:space="0" w:color="000000"/>
            </w:tcBorders>
          </w:tcPr>
          <w:p w:rsidR="00AB3B4F" w:rsidRPr="00AB3B4F" w:rsidRDefault="00AB3B4F" w:rsidP="00AB3B4F">
            <w:pPr>
              <w:spacing w:after="0"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180"/>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8234" w:type="dxa"/>
            <w:gridSpan w:val="3"/>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b/>
                <w:color w:val="000000"/>
                <w:sz w:val="24"/>
                <w:szCs w:val="24"/>
                <w:highlight w:val="yellow"/>
                <w:lang w:eastAsia="ru-RU"/>
              </w:rPr>
            </w:pPr>
            <w:r w:rsidRPr="00AB3B4F">
              <w:rPr>
                <w:rFonts w:ascii="Times New Roman" w:eastAsia="Times New Roman" w:hAnsi="Times New Roman" w:cs="Times New Roman"/>
                <w:b/>
                <w:color w:val="000000"/>
                <w:sz w:val="24"/>
                <w:szCs w:val="24"/>
                <w:lang w:eastAsia="ru-RU"/>
              </w:rPr>
              <w:t>Практические занятия: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13</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1126"/>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589"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54169A">
            <w:pPr>
              <w:numPr>
                <w:ilvl w:val="0"/>
                <w:numId w:val="101"/>
              </w:numPr>
              <w:spacing w:after="0" w:line="240" w:lineRule="auto"/>
              <w:jc w:val="right"/>
              <w:rPr>
                <w:rFonts w:ascii="Times New Roman" w:eastAsia="Times New Roman" w:hAnsi="Times New Roman" w:cs="Times New Roman"/>
                <w:sz w:val="24"/>
                <w:szCs w:val="24"/>
                <w:lang w:eastAsia="ru-RU"/>
              </w:rPr>
            </w:pPr>
          </w:p>
        </w:tc>
        <w:tc>
          <w:tcPr>
            <w:tcW w:w="7645"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«Подготовка активных ККМ к работе (режим регистрация). Эксплуатация активных ККМ (организация рабочего места контролёра-кассира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Заправка и оформление ленты на начало дня, программирование, получение нулевого чека)».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 Продажа за наличный расчет»</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 Шаблоны»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«Расчет за наличные денежные срадства»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«Безналичный расчет»</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Работа в режиме « Возврат товаров покупателям»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«Калькулятор»</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режиме «Отчеты».</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 в режимах сервисного обслуживания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Обслуживание покупателей, порядок набора сдачи.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количества и качества продаваемых товаров, качество упаковки, наличие маркировки, правильность цен на товары и услуги.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
                <w:i/>
                <w:color w:val="000000"/>
                <w:sz w:val="24"/>
                <w:szCs w:val="24"/>
                <w:lang w:eastAsia="ru-RU"/>
              </w:rPr>
            </w:pPr>
            <w:r w:rsidRPr="00AB3B4F">
              <w:rPr>
                <w:rFonts w:ascii="Times New Roman" w:eastAsia="Times New Roman" w:hAnsi="Times New Roman" w:cs="Times New Roman"/>
                <w:i/>
                <w:color w:val="000000"/>
                <w:sz w:val="24"/>
                <w:szCs w:val="24"/>
                <w:lang w:eastAsia="ru-RU"/>
              </w:rPr>
              <w:t>.</w:t>
            </w:r>
          </w:p>
        </w:tc>
        <w:tc>
          <w:tcPr>
            <w:tcW w:w="1260" w:type="dxa"/>
            <w:vMerge/>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b/>
                <w:color w:val="000000"/>
                <w:sz w:val="24"/>
                <w:szCs w:val="24"/>
                <w:highlight w:val="yellow"/>
                <w:lang w:eastAsia="ru-RU"/>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1126"/>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highlight w:val="yellow"/>
                <w:lang w:eastAsia="ru-RU"/>
              </w:rPr>
            </w:pPr>
          </w:p>
        </w:tc>
        <w:tc>
          <w:tcPr>
            <w:tcW w:w="589"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360"/>
              <w:rPr>
                <w:rFonts w:ascii="Times New Roman" w:eastAsia="Times New Roman" w:hAnsi="Times New Roman" w:cs="Times New Roman"/>
                <w:sz w:val="24"/>
                <w:szCs w:val="24"/>
                <w:lang w:eastAsia="ru-RU"/>
              </w:rPr>
            </w:pPr>
          </w:p>
        </w:tc>
        <w:tc>
          <w:tcPr>
            <w:tcW w:w="7645"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 Подготовить сообщение о современных ККМ.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 Изучить инструкцию по эксплуатации</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 Изучить инструкцию по технике безопасности при работе.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4. Составить алгоритм действий при работе</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 Подготовить презентацию.</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6. Заполнить книгу кассира- операциониста.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7. Изучить назначение вкладок </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8. Заполнить таблицу простейших неисправностей и причин их возникновения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9. Составить схему и рассмотреть виды режимов работы  POS- </w:t>
            </w:r>
            <w:r w:rsidRPr="00AB3B4F">
              <w:rPr>
                <w:rFonts w:ascii="Times New Roman" w:eastAsia="Times New Roman" w:hAnsi="Times New Roman" w:cs="Times New Roman"/>
                <w:color w:val="000000"/>
                <w:sz w:val="24"/>
                <w:szCs w:val="24"/>
                <w:lang w:eastAsia="ru-RU"/>
              </w:rPr>
              <w:lastRenderedPageBreak/>
              <w:t>терминала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10.Заполнить таблицу  и сделать выводы по основным функциям.</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15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195"/>
        </w:trPr>
        <w:tc>
          <w:tcPr>
            <w:tcW w:w="3584"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lastRenderedPageBreak/>
              <w:t xml:space="preserve">Тема 1.8. </w:t>
            </w:r>
            <w:r w:rsidRPr="00AB3B4F">
              <w:rPr>
                <w:rFonts w:ascii="Times New Roman" w:eastAsia="Times New Roman" w:hAnsi="Times New Roman" w:cs="Times New Roman"/>
                <w:b/>
                <w:bCs/>
                <w:color w:val="000000"/>
                <w:sz w:val="24"/>
                <w:szCs w:val="24"/>
                <w:lang w:eastAsia="ru-RU"/>
              </w:rPr>
              <w:t>Ознакомление с порядком оформления кассовых операций</w:t>
            </w:r>
          </w:p>
        </w:tc>
        <w:tc>
          <w:tcPr>
            <w:tcW w:w="8234" w:type="dxa"/>
            <w:gridSpan w:val="3"/>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ind w:left="89"/>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
                <w:color w:val="000000"/>
                <w:sz w:val="24"/>
                <w:szCs w:val="24"/>
                <w:lang w:eastAsia="ru-RU"/>
              </w:rPr>
              <w:t xml:space="preserve">Содержание </w:t>
            </w:r>
          </w:p>
        </w:tc>
        <w:tc>
          <w:tcPr>
            <w:tcW w:w="1260" w:type="dxa"/>
            <w:vMerge w:val="restart"/>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r w:rsidRPr="00AB3B4F">
              <w:rPr>
                <w:rFonts w:ascii="Times New Roman" w:eastAsia="Times New Roman" w:hAnsi="Times New Roman" w:cs="Times New Roman"/>
                <w:color w:val="000000"/>
                <w:sz w:val="24"/>
                <w:szCs w:val="24"/>
                <w:lang w:eastAsia="ru-RU"/>
              </w:rPr>
              <w:t>10+5 с.р</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vMerge/>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1.</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color w:val="000000"/>
                <w:sz w:val="24"/>
                <w:szCs w:val="24"/>
                <w:lang w:eastAsia="ru-RU"/>
              </w:rPr>
              <w:t>Порядок ведения и правила оформления кассовой отчетности.</w:t>
            </w:r>
          </w:p>
        </w:tc>
        <w:tc>
          <w:tcPr>
            <w:tcW w:w="1260" w:type="dxa"/>
            <w:vMerge/>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w:t>
            </w: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2</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книги кассира-операциониста на начало и конец рабочего дня</w:t>
            </w: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3</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приходных и расходных кассовых ордеров</w:t>
            </w: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4</w:t>
            </w: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Изучение бухгалтерских документов по ведению кассовых операций</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Практическое занятие</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приходных и расходных кассовых ордеров</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кассовой книги</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книги кассира- операциониста</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возврата чеков покупателю</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Оформление разрыва контрольной ленты</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p>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Дифференцированный зачет</w:t>
            </w: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 Изучить инструкции по оформлению кассовых документов.</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2. Оформить приходный и расходный кассовые ордера.</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3. Оформить кассовую книгу на начало и на конец рабочего дня.</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4. Изучить кассовую отчетность и требования к их оформлению.</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5.Подготовка к практической работе.</w:t>
            </w:r>
          </w:p>
          <w:p w:rsidR="00AB3B4F" w:rsidRPr="00AB3B4F" w:rsidRDefault="00AB3B4F" w:rsidP="00AB3B4F">
            <w:pPr>
              <w:spacing w:after="0" w:line="240" w:lineRule="auto"/>
              <w:ind w:left="163"/>
              <w:jc w:val="both"/>
              <w:rPr>
                <w:rFonts w:ascii="Times New Roman" w:eastAsia="Times New Roman" w:hAnsi="Times New Roman" w:cs="Times New Roman"/>
                <w:color w:val="000000"/>
                <w:sz w:val="24"/>
                <w:szCs w:val="24"/>
                <w:lang w:eastAsia="ru-RU"/>
              </w:rPr>
            </w:pP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AB3B4F" w:rsidRPr="00AB3B4F" w:rsidTr="00AB3B4F">
        <w:trPr>
          <w:trHeight w:val="463"/>
        </w:trPr>
        <w:tc>
          <w:tcPr>
            <w:tcW w:w="3584" w:type="dxa"/>
            <w:tcBorders>
              <w:top w:val="single" w:sz="4" w:space="0" w:color="000000"/>
              <w:left w:val="single" w:sz="4" w:space="0" w:color="000000"/>
              <w:bottom w:val="single" w:sz="4" w:space="0" w:color="000000"/>
              <w:right w:val="single" w:sz="4" w:space="0" w:color="000000"/>
            </w:tcBorders>
            <w:vAlign w:val="center"/>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tc>
        <w:tc>
          <w:tcPr>
            <w:tcW w:w="493"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after="0" w:line="240" w:lineRule="auto"/>
              <w:rPr>
                <w:rFonts w:ascii="Times New Roman" w:eastAsia="Times New Roman" w:hAnsi="Times New Roman" w:cs="Times New Roman"/>
                <w:b/>
                <w:color w:val="000000"/>
                <w:sz w:val="24"/>
                <w:szCs w:val="24"/>
                <w:lang w:eastAsia="ru-RU"/>
              </w:rPr>
            </w:pPr>
          </w:p>
        </w:tc>
        <w:tc>
          <w:tcPr>
            <w:tcW w:w="7741" w:type="dxa"/>
            <w:gridSpan w:val="2"/>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Итого по МДК 04.01:</w:t>
            </w:r>
          </w:p>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Практических работ:</w:t>
            </w:r>
          </w:p>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40" w:lineRule="auto"/>
              <w:ind w:left="163"/>
              <w:jc w:val="both"/>
              <w:rPr>
                <w:rFonts w:ascii="Times New Roman" w:eastAsia="Times New Roman" w:hAnsi="Times New Roman" w:cs="Times New Roman"/>
                <w:b/>
                <w:color w:val="000000"/>
                <w:sz w:val="24"/>
                <w:szCs w:val="24"/>
                <w:lang w:eastAsia="ru-RU"/>
              </w:rPr>
            </w:pPr>
            <w:r w:rsidRPr="00AB3B4F">
              <w:rPr>
                <w:rFonts w:ascii="Times New Roman" w:eastAsia="Times New Roman" w:hAnsi="Times New Roman" w:cs="Times New Roman"/>
                <w:b/>
                <w:color w:val="000000"/>
                <w:sz w:val="24"/>
                <w:szCs w:val="24"/>
                <w:lang w:eastAsia="ru-RU"/>
              </w:rPr>
              <w:t>Самостоятельная работа</w:t>
            </w:r>
          </w:p>
        </w:tc>
        <w:tc>
          <w:tcPr>
            <w:tcW w:w="1260" w:type="dxa"/>
            <w:tcBorders>
              <w:top w:val="single" w:sz="4" w:space="0" w:color="000000"/>
              <w:left w:val="single" w:sz="4" w:space="0" w:color="000000"/>
              <w:bottom w:val="single" w:sz="4" w:space="0" w:color="auto"/>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114</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56</w:t>
            </w:r>
          </w:p>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eastAsia="ru-RU"/>
              </w:rPr>
            </w:pPr>
            <w:r w:rsidRPr="00AB3B4F">
              <w:rPr>
                <w:rFonts w:ascii="Times New Roman" w:eastAsia="Times New Roman" w:hAnsi="Times New Roman" w:cs="Times New Roman"/>
                <w:color w:val="000000"/>
                <w:sz w:val="24"/>
                <w:szCs w:val="24"/>
                <w:lang w:eastAsia="ru-RU"/>
              </w:rPr>
              <w:t>57</w:t>
            </w:r>
          </w:p>
        </w:tc>
        <w:tc>
          <w:tcPr>
            <w:tcW w:w="1440" w:type="dxa"/>
            <w:tcBorders>
              <w:top w:val="single" w:sz="4" w:space="0" w:color="000000"/>
              <w:left w:val="single" w:sz="4" w:space="0" w:color="000000"/>
              <w:bottom w:val="single" w:sz="4" w:space="0" w:color="000000"/>
              <w:right w:val="single" w:sz="4" w:space="0" w:color="000000"/>
            </w:tcBorders>
          </w:tcPr>
          <w:p w:rsidR="00AB3B4F" w:rsidRPr="00AB3B4F" w:rsidRDefault="00AB3B4F" w:rsidP="00AB3B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color w:val="000000"/>
          <w:sz w:val="20"/>
          <w:szCs w:val="20"/>
          <w:lang w:eastAsia="ru-RU"/>
        </w:rPr>
        <w:lastRenderedPageBreak/>
        <w:t>Для характеристики уровня освоения учебного материала используются следующие обозначения:</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color w:val="000000"/>
          <w:sz w:val="20"/>
          <w:szCs w:val="20"/>
          <w:lang w:eastAsia="ru-RU"/>
        </w:rPr>
        <w:t xml:space="preserve"> 1 - ознакомительный (узнавание ранее изученных объектов, свойств);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color w:val="000000"/>
          <w:sz w:val="20"/>
          <w:szCs w:val="20"/>
          <w:lang w:eastAsia="ru-RU"/>
        </w:rPr>
        <w:t xml:space="preserve">2 - репродуктивный (выполнение деятельности по образцу, инструкции или под руководством); </w:t>
      </w:r>
    </w:p>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AB3B4F">
        <w:rPr>
          <w:rFonts w:ascii="Times New Roman" w:eastAsia="Times New Roman" w:hAnsi="Times New Roman" w:cs="Times New Roman"/>
          <w:color w:val="000000"/>
          <w:sz w:val="20"/>
          <w:szCs w:val="20"/>
          <w:lang w:eastAsia="ru-RU"/>
        </w:rPr>
        <w:t>3 – продуктивный (планирование и самостоятельное выполнение деятельности, решение проблемных задач)</w:t>
      </w:r>
    </w:p>
    <w:p w:rsidR="00AB3B4F" w:rsidRPr="00AB3B4F" w:rsidRDefault="00AB3B4F" w:rsidP="00AB3B4F">
      <w:pPr>
        <w:spacing w:after="0" w:line="240" w:lineRule="auto"/>
        <w:rPr>
          <w:rFonts w:ascii="Times New Roman" w:eastAsia="Times New Roman" w:hAnsi="Times New Roman" w:cs="Times New Roman"/>
          <w:i/>
          <w:color w:val="000000"/>
          <w:sz w:val="20"/>
          <w:szCs w:val="20"/>
          <w:lang w:eastAsia="ru-RU"/>
        </w:rPr>
        <w:sectPr w:rsidR="00AB3B4F" w:rsidRPr="00AB3B4F">
          <w:pgSz w:w="16840" w:h="11907" w:orient="landscape"/>
          <w:pgMar w:top="851" w:right="1134" w:bottom="851" w:left="992" w:header="709" w:footer="709" w:gutter="0"/>
          <w:cols w:space="720"/>
        </w:sect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lastRenderedPageBreak/>
        <w:t>4. условия реализации ПРОФЕССИОНАЛЬНОГО МОДУЛЯ</w:t>
      </w: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lang w:eastAsia="ru-RU"/>
        </w:rPr>
      </w:pPr>
    </w:p>
    <w:p w:rsidR="00AB3B4F" w:rsidRPr="00AB3B4F" w:rsidRDefault="00AB3B4F" w:rsidP="0054169A">
      <w:pPr>
        <w:keepNext/>
        <w:numPr>
          <w:ilvl w:val="1"/>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Требования к минимальному материально-техническому обеспечению</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w w:val="90"/>
          <w:sz w:val="24"/>
          <w:szCs w:val="24"/>
          <w:lang w:eastAsia="ru-RU"/>
        </w:rPr>
      </w:pPr>
      <w:r w:rsidRPr="00AB3B4F">
        <w:rPr>
          <w:rFonts w:ascii="Times New Roman" w:eastAsia="Times New Roman" w:hAnsi="Times New Roman" w:cs="Times New Roman"/>
          <w:bCs/>
          <w:color w:val="000000"/>
          <w:w w:val="90"/>
          <w:sz w:val="24"/>
          <w:szCs w:val="24"/>
          <w:lang w:eastAsia="ru-RU"/>
        </w:rPr>
        <w:t xml:space="preserve">Оборудование учебного кабинета </w:t>
      </w:r>
      <w:r w:rsidRPr="00AB3B4F">
        <w:rPr>
          <w:rFonts w:ascii="Times New Roman" w:eastAsia="Times New Roman" w:hAnsi="Times New Roman" w:cs="Times New Roman"/>
          <w:color w:val="000000"/>
          <w:w w:val="90"/>
          <w:sz w:val="24"/>
          <w:szCs w:val="24"/>
          <w:lang w:eastAsia="ru-RU"/>
        </w:rPr>
        <w:t>«Товароведение продовольственных товаров»:</w:t>
      </w:r>
    </w:p>
    <w:p w:rsidR="00AB3B4F" w:rsidRPr="00AB3B4F" w:rsidRDefault="00AB3B4F" w:rsidP="0054169A">
      <w:pPr>
        <w:numPr>
          <w:ilvl w:val="0"/>
          <w:numId w:val="108"/>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посадочные места по количеству обучающихся;</w:t>
      </w:r>
    </w:p>
    <w:p w:rsidR="00AB3B4F" w:rsidRPr="00AB3B4F" w:rsidRDefault="00AB3B4F" w:rsidP="0054169A">
      <w:pPr>
        <w:numPr>
          <w:ilvl w:val="0"/>
          <w:numId w:val="108"/>
        </w:num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комплект учебно-методической документации;</w:t>
      </w:r>
    </w:p>
    <w:p w:rsidR="00AB3B4F" w:rsidRPr="00AB3B4F" w:rsidRDefault="00AB3B4F" w:rsidP="0054169A">
      <w:pPr>
        <w:numPr>
          <w:ilvl w:val="0"/>
          <w:numId w:val="108"/>
        </w:num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автоматизированное рабочее место преподавателя (компьютер, видеопроектор, экран, принтер)</w:t>
      </w:r>
    </w:p>
    <w:p w:rsidR="00AB3B4F" w:rsidRPr="00AB3B4F" w:rsidRDefault="00AB3B4F" w:rsidP="0054169A">
      <w:pPr>
        <w:numPr>
          <w:ilvl w:val="0"/>
          <w:numId w:val="108"/>
        </w:num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оборудованные места для работы на ККТ</w:t>
      </w:r>
    </w:p>
    <w:p w:rsidR="00AB3B4F" w:rsidRPr="00AB3B4F" w:rsidRDefault="00AB3B4F" w:rsidP="00AB3B4F">
      <w:pPr>
        <w:tabs>
          <w:tab w:val="left" w:pos="540"/>
        </w:tabs>
        <w:spacing w:after="0" w:line="240" w:lineRule="auto"/>
        <w:ind w:firstLine="540"/>
        <w:jc w:val="both"/>
        <w:rPr>
          <w:rFonts w:ascii="Times New Roman" w:eastAsia="Times New Roman" w:hAnsi="Times New Roman" w:cs="Times New Roman"/>
          <w:bCs/>
          <w:sz w:val="24"/>
          <w:szCs w:val="24"/>
          <w:lang w:eastAsia="ru-RU"/>
        </w:rPr>
      </w:pPr>
    </w:p>
    <w:p w:rsidR="00AB3B4F" w:rsidRPr="00AB3B4F" w:rsidRDefault="00AB3B4F" w:rsidP="00AB3B4F">
      <w:pPr>
        <w:spacing w:after="0" w:line="240" w:lineRule="auto"/>
        <w:ind w:left="1080"/>
        <w:rPr>
          <w:rFonts w:ascii="Times New Roman" w:eastAsia="Times New Roman" w:hAnsi="Times New Roman" w:cs="Times New Roman"/>
          <w:color w:val="000000"/>
          <w:w w:val="9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Оборудование учебного кабинета «Техническое оснащение торговых предприятий» и лаборатории «Торгового оборудования».</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bCs/>
          <w:color w:val="000000"/>
          <w:sz w:val="24"/>
          <w:szCs w:val="24"/>
          <w:lang w:eastAsia="ru-RU"/>
        </w:rPr>
        <w:t xml:space="preserve">Оборудование учебного кабинета </w:t>
      </w:r>
      <w:r w:rsidRPr="00AB3B4F">
        <w:rPr>
          <w:rFonts w:ascii="Times New Roman" w:eastAsia="Times New Roman" w:hAnsi="Times New Roman" w:cs="Times New Roman"/>
          <w:color w:val="000000"/>
          <w:sz w:val="24"/>
          <w:szCs w:val="24"/>
          <w:lang w:eastAsia="ru-RU"/>
        </w:rPr>
        <w:t>«Техническое оснащение торговых предприятий», Компьютерный класс:</w:t>
      </w:r>
    </w:p>
    <w:p w:rsidR="00AB3B4F" w:rsidRPr="00AB3B4F" w:rsidRDefault="00AB3B4F" w:rsidP="0054169A">
      <w:pPr>
        <w:numPr>
          <w:ilvl w:val="0"/>
          <w:numId w:val="102"/>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схемы устройства контрольно-кассовой техники;</w:t>
      </w:r>
    </w:p>
    <w:p w:rsidR="00AB3B4F" w:rsidRPr="00AB3B4F" w:rsidRDefault="00AB3B4F" w:rsidP="0054169A">
      <w:pPr>
        <w:numPr>
          <w:ilvl w:val="0"/>
          <w:numId w:val="102"/>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контрольно-кассовая техника;</w:t>
      </w:r>
    </w:p>
    <w:p w:rsidR="00AB3B4F" w:rsidRPr="00AB3B4F" w:rsidRDefault="00AB3B4F" w:rsidP="0054169A">
      <w:pPr>
        <w:numPr>
          <w:ilvl w:val="0"/>
          <w:numId w:val="102"/>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инструкционные карты;</w:t>
      </w:r>
    </w:p>
    <w:p w:rsidR="00AB3B4F" w:rsidRPr="00AB3B4F" w:rsidRDefault="00AB3B4F" w:rsidP="0054169A">
      <w:pPr>
        <w:numPr>
          <w:ilvl w:val="0"/>
          <w:numId w:val="102"/>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контролирующие задания;</w:t>
      </w:r>
    </w:p>
    <w:p w:rsidR="00AB3B4F" w:rsidRPr="00AB3B4F" w:rsidRDefault="00AB3B4F" w:rsidP="0054169A">
      <w:pPr>
        <w:numPr>
          <w:ilvl w:val="0"/>
          <w:numId w:val="102"/>
        </w:numPr>
        <w:tabs>
          <w:tab w:val="left" w:pos="0"/>
        </w:tabs>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комплект документации по ККТ.</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Оборудование лаборатории и рабочих мест лаборатории: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1. Технологического оборудования:</w:t>
      </w: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контрольно-кассовые машины, схемы, комплект учебно-методической документации.</w:t>
      </w: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2. Информационных технологий в профессиональной деятельности:</w:t>
      </w: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компьютеры, принтер, сканер, модем (спутниковая система), проектор, программное обеспечение общего и профессионального назначения, комплект учебно-методической документации.</w:t>
      </w: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p>
    <w:p w:rsidR="00AB3B4F" w:rsidRPr="00AB3B4F" w:rsidRDefault="00AB3B4F" w:rsidP="00AB3B4F">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На предприятиях торговли рабочие места контролёра – кассира оборудованы контрольно-кассовой техникой.</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Реализация профессионального модуля предполагает обязательную производственную практику, которую рекомендуется проводить рассредоточено.</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lastRenderedPageBreak/>
        <w:t>4.2. Информационное обеспечение обучения</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Перечень  учебных изданий, Интернет-ресурсов, дополнительной литературы</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w w:val="90"/>
          <w:sz w:val="24"/>
          <w:szCs w:val="24"/>
          <w:lang w:eastAsia="ru-RU"/>
        </w:rPr>
      </w:pPr>
      <w:r w:rsidRPr="00AB3B4F">
        <w:rPr>
          <w:rFonts w:ascii="Times New Roman" w:eastAsia="Times New Roman" w:hAnsi="Times New Roman" w:cs="Times New Roman"/>
          <w:bCs/>
          <w:color w:val="000000"/>
          <w:w w:val="90"/>
          <w:sz w:val="24"/>
          <w:szCs w:val="24"/>
          <w:lang w:eastAsia="ru-RU"/>
        </w:rPr>
        <w:t>Основные источники:</w:t>
      </w:r>
    </w:p>
    <w:p w:rsidR="00AB3B4F" w:rsidRPr="00AB3B4F" w:rsidRDefault="00AB3B4F" w:rsidP="00AB3B4F">
      <w:pPr>
        <w:spacing w:after="0" w:line="240" w:lineRule="auto"/>
        <w:jc w:val="center"/>
        <w:rPr>
          <w:rFonts w:ascii="Times New Roman" w:eastAsia="Times New Roman" w:hAnsi="Times New Roman" w:cs="Times New Roman"/>
          <w:b/>
          <w:i/>
          <w:color w:val="000000"/>
          <w:w w:val="90"/>
          <w:sz w:val="24"/>
          <w:szCs w:val="24"/>
          <w:lang w:eastAsia="ru-RU"/>
        </w:rPr>
      </w:pPr>
      <w:r w:rsidRPr="00AB3B4F">
        <w:rPr>
          <w:rFonts w:ascii="Times New Roman" w:eastAsia="Times New Roman" w:hAnsi="Times New Roman" w:cs="Times New Roman"/>
          <w:b/>
          <w:i/>
          <w:color w:val="000000"/>
          <w:w w:val="90"/>
          <w:sz w:val="24"/>
          <w:szCs w:val="24"/>
          <w:lang w:eastAsia="ru-RU"/>
        </w:rPr>
        <w:t>Федеральные законы и нормативные документы</w:t>
      </w:r>
    </w:p>
    <w:p w:rsidR="00AB3B4F" w:rsidRPr="00AB3B4F" w:rsidRDefault="00AB3B4F" w:rsidP="00AB3B4F">
      <w:pPr>
        <w:spacing w:after="0" w:line="240" w:lineRule="auto"/>
        <w:jc w:val="center"/>
        <w:rPr>
          <w:rFonts w:ascii="Times New Roman" w:eastAsia="Times New Roman" w:hAnsi="Times New Roman" w:cs="Times New Roman"/>
          <w:b/>
          <w:i/>
          <w:color w:val="000000"/>
          <w:w w:val="90"/>
          <w:sz w:val="24"/>
          <w:szCs w:val="24"/>
          <w:lang w:eastAsia="ru-RU"/>
        </w:rPr>
      </w:pPr>
    </w:p>
    <w:p w:rsidR="00AB3B4F" w:rsidRPr="00AB3B4F" w:rsidRDefault="00AB3B4F" w:rsidP="0054169A">
      <w:pPr>
        <w:numPr>
          <w:ilvl w:val="0"/>
          <w:numId w:val="109"/>
        </w:num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Закон РФ «О применении ККТ при осуществлении наличных денежных расчётов и (или) расчётов с использованием платёжных карт от 22.05.2003 № 54</w:t>
      </w:r>
    </w:p>
    <w:p w:rsidR="00AB3B4F" w:rsidRPr="00AB3B4F" w:rsidRDefault="00AB3B4F" w:rsidP="0054169A">
      <w:pPr>
        <w:numPr>
          <w:ilvl w:val="0"/>
          <w:numId w:val="109"/>
        </w:numPr>
        <w:spacing w:after="0" w:line="240" w:lineRule="auto"/>
        <w:jc w:val="both"/>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Постановление Правительства РФ т 07.08.1998. № 904 «Положение по применению ККМ при осуществлении денежных расчётов с населением»</w:t>
      </w:r>
    </w:p>
    <w:p w:rsidR="00AB3B4F" w:rsidRPr="00AB3B4F" w:rsidRDefault="00AB3B4F" w:rsidP="00AB3B4F">
      <w:pPr>
        <w:tabs>
          <w:tab w:val="num" w:pos="1200"/>
        </w:tabs>
        <w:spacing w:after="0" w:line="360" w:lineRule="auto"/>
        <w:rPr>
          <w:rFonts w:ascii="Times New Roman" w:eastAsia="Times New Roman" w:hAnsi="Times New Roman" w:cs="Times New Roman"/>
          <w:color w:val="000000"/>
          <w:w w:val="90"/>
          <w:sz w:val="24"/>
          <w:szCs w:val="24"/>
          <w:lang w:eastAsia="ru-RU"/>
        </w:rPr>
      </w:pPr>
    </w:p>
    <w:p w:rsidR="00AB3B4F" w:rsidRPr="00AB3B4F" w:rsidRDefault="00AB3B4F" w:rsidP="00AB3B4F">
      <w:pPr>
        <w:spacing w:after="0" w:line="360" w:lineRule="auto"/>
        <w:ind w:firstLine="360"/>
        <w:jc w:val="center"/>
        <w:rPr>
          <w:rFonts w:ascii="Times New Roman" w:eastAsia="Times New Roman" w:hAnsi="Times New Roman" w:cs="Times New Roman"/>
          <w:i/>
          <w:color w:val="000000"/>
          <w:w w:val="90"/>
          <w:sz w:val="24"/>
          <w:szCs w:val="24"/>
          <w:lang w:eastAsia="ru-RU"/>
        </w:rPr>
      </w:pPr>
      <w:r w:rsidRPr="00AB3B4F">
        <w:rPr>
          <w:rFonts w:ascii="Times New Roman" w:eastAsia="Times New Roman" w:hAnsi="Times New Roman" w:cs="Times New Roman"/>
          <w:b/>
          <w:i/>
          <w:color w:val="000000"/>
          <w:w w:val="90"/>
          <w:sz w:val="24"/>
          <w:szCs w:val="24"/>
          <w:lang w:eastAsia="ru-RU"/>
        </w:rPr>
        <w:t>Основная</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Т.Р. Парфентьева, Н.Б. Петухова «Оборудование торговых предприятий» - учебник для начального профессионального образования Москва – Академия </w:t>
      </w:r>
      <w:smartTag w:uri="urn:schemas-microsoft-com:office:smarttags" w:element="metricconverter">
        <w:smartTagPr>
          <w:attr w:name="ProductID" w:val="2009 г"/>
        </w:smartTagPr>
        <w:r w:rsidRPr="00AB3B4F">
          <w:rPr>
            <w:rFonts w:ascii="Times New Roman" w:eastAsia="Times New Roman" w:hAnsi="Times New Roman" w:cs="Times New Roman"/>
            <w:bCs/>
            <w:sz w:val="24"/>
            <w:szCs w:val="24"/>
            <w:lang w:eastAsia="ru-RU"/>
          </w:rPr>
          <w:t>2009 г</w:t>
        </w:r>
      </w:smartTag>
      <w:r w:rsidRPr="00AB3B4F">
        <w:rPr>
          <w:rFonts w:ascii="Times New Roman" w:eastAsia="Times New Roman" w:hAnsi="Times New Roman" w:cs="Times New Roman"/>
          <w:bCs/>
          <w:sz w:val="24"/>
          <w:szCs w:val="24"/>
          <w:lang w:eastAsia="ru-RU"/>
        </w:rPr>
        <w:t>.</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А.Ф. Шепелёв, И.А. Печенежская, В.И. Гисситн «Торгово-технологическое оборудование» Москва – «Издательство ПРИОР» </w:t>
      </w:r>
      <w:smartTag w:uri="urn:schemas-microsoft-com:office:smarttags" w:element="metricconverter">
        <w:smartTagPr>
          <w:attr w:name="ProductID" w:val="2002 г"/>
        </w:smartTagPr>
        <w:r w:rsidRPr="00AB3B4F">
          <w:rPr>
            <w:rFonts w:ascii="Times New Roman" w:eastAsia="Times New Roman" w:hAnsi="Times New Roman" w:cs="Times New Roman"/>
            <w:bCs/>
            <w:sz w:val="24"/>
            <w:szCs w:val="24"/>
            <w:lang w:eastAsia="ru-RU"/>
          </w:rPr>
          <w:t>2002 г</w:t>
        </w:r>
      </w:smartTag>
      <w:r w:rsidRPr="00AB3B4F">
        <w:rPr>
          <w:rFonts w:ascii="Times New Roman" w:eastAsia="Times New Roman" w:hAnsi="Times New Roman" w:cs="Times New Roman"/>
          <w:bCs/>
          <w:sz w:val="24"/>
          <w:szCs w:val="24"/>
          <w:lang w:eastAsia="ru-RU"/>
        </w:rPr>
        <w:t>.</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Л.И.Никитченко «Контрольно-кассовые машины» Москва – Академия </w:t>
      </w:r>
      <w:smartTag w:uri="urn:schemas-microsoft-com:office:smarttags" w:element="metricconverter">
        <w:smartTagPr>
          <w:attr w:name="ProductID" w:val="2003 г"/>
        </w:smartTagPr>
        <w:r w:rsidRPr="00AB3B4F">
          <w:rPr>
            <w:rFonts w:ascii="Times New Roman" w:eastAsia="Times New Roman" w:hAnsi="Times New Roman" w:cs="Times New Roman"/>
            <w:bCs/>
            <w:sz w:val="24"/>
            <w:szCs w:val="24"/>
            <w:lang w:eastAsia="ru-RU"/>
          </w:rPr>
          <w:t>2003 г</w:t>
        </w:r>
      </w:smartTag>
      <w:r w:rsidRPr="00AB3B4F">
        <w:rPr>
          <w:rFonts w:ascii="Times New Roman" w:eastAsia="Times New Roman" w:hAnsi="Times New Roman" w:cs="Times New Roman"/>
          <w:bCs/>
          <w:sz w:val="24"/>
          <w:szCs w:val="24"/>
          <w:lang w:eastAsia="ru-RU"/>
        </w:rPr>
        <w:t>.</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Л.В.Шуляков «Торгово-технологическое оборудование» Минск </w:t>
      </w:r>
      <w:smartTag w:uri="urn:schemas-microsoft-com:office:smarttags" w:element="metricconverter">
        <w:smartTagPr>
          <w:attr w:name="ProductID" w:val="2004 г"/>
        </w:smartTagPr>
        <w:r w:rsidRPr="00AB3B4F">
          <w:rPr>
            <w:rFonts w:ascii="Times New Roman" w:eastAsia="Times New Roman" w:hAnsi="Times New Roman" w:cs="Times New Roman"/>
            <w:bCs/>
            <w:sz w:val="24"/>
            <w:szCs w:val="24"/>
            <w:lang w:eastAsia="ru-RU"/>
          </w:rPr>
          <w:t>2004 г</w:t>
        </w:r>
      </w:smartTag>
      <w:r w:rsidRPr="00AB3B4F">
        <w:rPr>
          <w:rFonts w:ascii="Times New Roman" w:eastAsia="Times New Roman" w:hAnsi="Times New Roman" w:cs="Times New Roman"/>
          <w:bCs/>
          <w:sz w:val="24"/>
          <w:szCs w:val="24"/>
          <w:lang w:eastAsia="ru-RU"/>
        </w:rPr>
        <w:t>.</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Т.Р. Парфентьева «Торговое оборудование, инвентарь и механизмы» (учебное пособие) Москва – высшая школа</w:t>
      </w:r>
    </w:p>
    <w:p w:rsidR="00AB3B4F" w:rsidRPr="00AB3B4F" w:rsidRDefault="00AB3B4F" w:rsidP="0054169A">
      <w:pPr>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3B4F">
        <w:rPr>
          <w:rFonts w:ascii="Times New Roman" w:eastAsia="Times New Roman" w:hAnsi="Times New Roman" w:cs="Times New Roman"/>
          <w:bCs/>
          <w:sz w:val="24"/>
          <w:szCs w:val="24"/>
          <w:lang w:eastAsia="ru-RU"/>
        </w:rPr>
        <w:t xml:space="preserve">Н.В.Косолаповыа, и.О Рыжова «Оборудование предприятий торговли для продажи товаров» Москва – Академия </w:t>
      </w:r>
      <w:smartTag w:uri="urn:schemas-microsoft-com:office:smarttags" w:element="metricconverter">
        <w:smartTagPr>
          <w:attr w:name="ProductID" w:val="2008 г"/>
        </w:smartTagPr>
        <w:r w:rsidRPr="00AB3B4F">
          <w:rPr>
            <w:rFonts w:ascii="Times New Roman" w:eastAsia="Times New Roman" w:hAnsi="Times New Roman" w:cs="Times New Roman"/>
            <w:bCs/>
            <w:sz w:val="24"/>
            <w:szCs w:val="24"/>
            <w:lang w:eastAsia="ru-RU"/>
          </w:rPr>
          <w:t>2008 г</w:t>
        </w:r>
      </w:smartTag>
      <w:r w:rsidRPr="00AB3B4F">
        <w:rPr>
          <w:rFonts w:ascii="Times New Roman" w:eastAsia="Times New Roman" w:hAnsi="Times New Roman" w:cs="Times New Roman"/>
          <w:bCs/>
          <w:sz w:val="24"/>
          <w:szCs w:val="24"/>
          <w:lang w:eastAsia="ru-RU"/>
        </w:rPr>
        <w:t>.</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B3B4F" w:rsidRPr="00AB3B4F" w:rsidRDefault="00AB3B4F" w:rsidP="00AB3B4F">
      <w:pPr>
        <w:tabs>
          <w:tab w:val="num" w:pos="1200"/>
        </w:tabs>
        <w:spacing w:after="0" w:line="240" w:lineRule="auto"/>
        <w:ind w:left="360"/>
        <w:rPr>
          <w:rFonts w:ascii="Times New Roman" w:eastAsia="Times New Roman" w:hAnsi="Times New Roman" w:cs="Times New Roman"/>
          <w:color w:val="000000"/>
          <w:w w:val="90"/>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Интернет-ресурсы</w:t>
      </w:r>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w w:val="90"/>
          <w:sz w:val="24"/>
          <w:szCs w:val="24"/>
          <w:lang w:eastAsia="ru-RU"/>
        </w:rPr>
      </w:pPr>
      <w:hyperlink r:id="rId61" w:history="1">
        <w:r w:rsidR="00AB3B4F" w:rsidRPr="00AB3B4F">
          <w:rPr>
            <w:rFonts w:ascii="Times New Roman" w:eastAsia="Times New Roman" w:hAnsi="Times New Roman" w:cs="Times New Roman"/>
            <w:color w:val="0000FF"/>
            <w:w w:val="90"/>
            <w:sz w:val="24"/>
            <w:szCs w:val="24"/>
            <w:u w:val="single"/>
            <w:lang w:eastAsia="ru-RU"/>
          </w:rPr>
          <w:t>http://www.tovarovedenie.org/articles.php?cat_id=1</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w w:val="90"/>
          <w:sz w:val="24"/>
          <w:szCs w:val="24"/>
          <w:lang w:eastAsia="ru-RU"/>
        </w:rPr>
      </w:pPr>
      <w:hyperlink r:id="rId62" w:history="1">
        <w:r w:rsidR="00AB3B4F" w:rsidRPr="00AB3B4F">
          <w:rPr>
            <w:rFonts w:ascii="Times New Roman" w:eastAsia="Times New Roman" w:hAnsi="Times New Roman" w:cs="Times New Roman"/>
            <w:color w:val="0000FF"/>
            <w:w w:val="90"/>
            <w:sz w:val="24"/>
            <w:szCs w:val="24"/>
            <w:u w:val="single"/>
            <w:lang w:eastAsia="ru-RU"/>
          </w:rPr>
          <w:t>http://ipchepurnoy.narod.ru/Identif.html</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w w:val="90"/>
          <w:sz w:val="24"/>
          <w:szCs w:val="24"/>
          <w:lang w:eastAsia="ru-RU"/>
        </w:rPr>
      </w:pPr>
      <w:hyperlink r:id="rId63" w:history="1">
        <w:r w:rsidR="00AB3B4F" w:rsidRPr="00AB3B4F">
          <w:rPr>
            <w:rFonts w:ascii="Times New Roman" w:eastAsia="Times New Roman" w:hAnsi="Times New Roman" w:cs="Times New Roman"/>
            <w:color w:val="0000FF"/>
            <w:w w:val="90"/>
            <w:sz w:val="24"/>
            <w:szCs w:val="24"/>
            <w:u w:val="single"/>
            <w:lang w:eastAsia="ru-RU"/>
          </w:rPr>
          <w:t>http://www.edu.ru/modules.php?op=modload&amp;name=Web_Links&amp;file=index&amp;l_op=viewlink&amp;cid=1697&amp;fids[]=306</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w w:val="90"/>
          <w:sz w:val="24"/>
          <w:szCs w:val="24"/>
          <w:lang w:eastAsia="ru-RU"/>
        </w:rPr>
      </w:pPr>
      <w:hyperlink r:id="rId64" w:history="1">
        <w:r w:rsidR="00AB3B4F" w:rsidRPr="00AB3B4F">
          <w:rPr>
            <w:rFonts w:ascii="Times New Roman" w:eastAsia="Times New Roman" w:hAnsi="Times New Roman" w:cs="Times New Roman"/>
            <w:color w:val="0000FF"/>
            <w:w w:val="90"/>
            <w:sz w:val="24"/>
            <w:szCs w:val="24"/>
            <w:u w:val="single"/>
            <w:lang w:eastAsia="ru-RU"/>
          </w:rPr>
          <w:t>http://brigantina.ucoz.com/publ/78-1-0-1824</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65" w:history="1">
        <w:r w:rsidR="00AB3B4F" w:rsidRPr="00AB3B4F">
          <w:rPr>
            <w:rFonts w:ascii="Times New Roman" w:eastAsia="Times New Roman" w:hAnsi="Times New Roman" w:cs="Times New Roman"/>
            <w:color w:val="0000FF"/>
            <w:sz w:val="24"/>
            <w:szCs w:val="24"/>
            <w:u w:val="single"/>
            <w:lang w:eastAsia="ru-RU"/>
          </w:rPr>
          <w:t>http://www.audit-it.ru/articles/account/assets/</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66" w:history="1">
        <w:r w:rsidR="00AB3B4F" w:rsidRPr="00AB3B4F">
          <w:rPr>
            <w:rFonts w:ascii="Times New Roman" w:eastAsia="Times New Roman" w:hAnsi="Times New Roman" w:cs="Times New Roman"/>
            <w:color w:val="0000FF"/>
            <w:sz w:val="24"/>
            <w:szCs w:val="24"/>
            <w:u w:val="single"/>
            <w:lang w:eastAsia="ru-RU"/>
          </w:rPr>
          <w:t>http://www.klerk.ru/buh/articles/6643/</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67" w:history="1">
        <w:r w:rsidR="00AB3B4F" w:rsidRPr="00AB3B4F">
          <w:rPr>
            <w:rFonts w:ascii="Times New Roman" w:eastAsia="Times New Roman" w:hAnsi="Times New Roman" w:cs="Times New Roman"/>
            <w:color w:val="0000FF"/>
            <w:sz w:val="24"/>
            <w:szCs w:val="24"/>
            <w:u w:val="single"/>
            <w:lang w:eastAsia="ru-RU"/>
          </w:rPr>
          <w:t>http://ru.wikipedia.org/wiki/KKM</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68" w:history="1">
        <w:r w:rsidR="00AB3B4F" w:rsidRPr="00AB3B4F">
          <w:rPr>
            <w:rFonts w:ascii="Times New Roman" w:eastAsia="Times New Roman" w:hAnsi="Times New Roman" w:cs="Times New Roman"/>
            <w:color w:val="0000FF"/>
            <w:sz w:val="24"/>
            <w:szCs w:val="24"/>
            <w:u w:val="single"/>
            <w:lang w:eastAsia="ru-RU"/>
          </w:rPr>
          <w:t>http://www.consultant.ru/popular/payment/44_1.html</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69" w:history="1">
        <w:r w:rsidR="00AB3B4F" w:rsidRPr="00AB3B4F">
          <w:rPr>
            <w:rFonts w:ascii="Times New Roman" w:eastAsia="Times New Roman" w:hAnsi="Times New Roman" w:cs="Times New Roman"/>
            <w:color w:val="0000FF"/>
            <w:sz w:val="24"/>
            <w:szCs w:val="24"/>
            <w:u w:val="single"/>
            <w:lang w:eastAsia="ru-RU"/>
          </w:rPr>
          <w:t>http://t-km.ru/</w:t>
        </w:r>
      </w:hyperlink>
    </w:p>
    <w:p w:rsidR="00AB3B4F" w:rsidRPr="00AB3B4F" w:rsidRDefault="004B50CA" w:rsidP="0054169A">
      <w:pPr>
        <w:numPr>
          <w:ilvl w:val="0"/>
          <w:numId w:val="98"/>
        </w:numPr>
        <w:spacing w:after="0" w:line="240" w:lineRule="auto"/>
        <w:rPr>
          <w:rFonts w:ascii="Times New Roman" w:eastAsia="Times New Roman" w:hAnsi="Times New Roman" w:cs="Times New Roman"/>
          <w:color w:val="000000"/>
          <w:sz w:val="24"/>
          <w:szCs w:val="24"/>
          <w:lang w:eastAsia="ru-RU"/>
        </w:rPr>
      </w:pPr>
      <w:hyperlink r:id="rId70" w:history="1">
        <w:r w:rsidR="00AB3B4F" w:rsidRPr="00AB3B4F">
          <w:rPr>
            <w:rFonts w:ascii="Times New Roman" w:eastAsia="Times New Roman" w:hAnsi="Times New Roman" w:cs="Times New Roman"/>
            <w:color w:val="0000FF"/>
            <w:sz w:val="24"/>
            <w:szCs w:val="24"/>
            <w:u w:val="single"/>
            <w:lang w:eastAsia="ru-RU"/>
          </w:rPr>
          <w:t>http://www.oporayar.ru/publications/43/2/</w:t>
        </w:r>
      </w:hyperlink>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B3B4F" w:rsidRPr="00AB3B4F" w:rsidRDefault="00AB3B4F" w:rsidP="00AB3B4F">
      <w:pPr>
        <w:spacing w:after="0" w:line="240" w:lineRule="auto"/>
        <w:ind w:left="496" w:hanging="856"/>
        <w:jc w:val="center"/>
        <w:rPr>
          <w:rFonts w:ascii="Times New Roman" w:eastAsia="Times New Roman" w:hAnsi="Times New Roman" w:cs="Times New Roman"/>
          <w:b/>
          <w:i/>
          <w:color w:val="000000"/>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AB3B4F">
        <w:rPr>
          <w:rFonts w:ascii="Times New Roman" w:eastAsia="Times New Roman" w:hAnsi="Times New Roman" w:cs="Times New Roman"/>
          <w:b/>
          <w:sz w:val="24"/>
          <w:szCs w:val="24"/>
          <w:lang w:eastAsia="ru-RU"/>
        </w:rPr>
        <w:t>4.3. Общие требования к организации образовательного процесса</w:t>
      </w:r>
    </w:p>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bCs/>
          <w:color w:val="000000"/>
          <w:sz w:val="24"/>
          <w:szCs w:val="24"/>
          <w:lang w:eastAsia="ru-RU"/>
        </w:rPr>
        <w:t xml:space="preserve">Обязательным условием допуска к производственной практике (по профилю специальности) в рамках раздела 1 «Работа на контрольно-кассовой технике и расчёты с покупателями» является освоение </w:t>
      </w:r>
      <w:r w:rsidRPr="00AB3B4F">
        <w:rPr>
          <w:rFonts w:ascii="Times New Roman" w:eastAsia="Times New Roman" w:hAnsi="Times New Roman" w:cs="Times New Roman"/>
          <w:color w:val="000000"/>
          <w:sz w:val="24"/>
          <w:szCs w:val="24"/>
          <w:lang w:eastAsia="ru-RU"/>
        </w:rPr>
        <w:t xml:space="preserve"> учебной практики для получения первичных профессиональных навыков</w:t>
      </w:r>
      <w:r w:rsidRPr="00AB3B4F">
        <w:rPr>
          <w:rFonts w:ascii="Times New Roman" w:eastAsia="Times New Roman" w:hAnsi="Times New Roman" w:cs="Times New Roman"/>
          <w:bCs/>
          <w:color w:val="000000"/>
          <w:sz w:val="24"/>
          <w:szCs w:val="24"/>
          <w:lang w:eastAsia="ru-RU"/>
        </w:rPr>
        <w:t xml:space="preserve"> в рамках профессионального модуля «Работа на контрольно-кассовой технике и расчёты с покупателями».</w:t>
      </w:r>
    </w:p>
    <w:p w:rsidR="00AB3B4F" w:rsidRPr="00AB3B4F" w:rsidRDefault="00AB3B4F" w:rsidP="00AB3B4F">
      <w:pPr>
        <w:spacing w:after="0" w:line="240" w:lineRule="auto"/>
        <w:ind w:left="-567"/>
        <w:rPr>
          <w:rFonts w:ascii="Times New Roman" w:eastAsia="Times New Roman" w:hAnsi="Times New Roman" w:cs="Times New Roman"/>
          <w:color w:val="000000"/>
          <w:sz w:val="24"/>
          <w:szCs w:val="24"/>
          <w:lang w:eastAsia="ru-RU"/>
        </w:rPr>
      </w:pPr>
    </w:p>
    <w:p w:rsidR="00AB3B4F" w:rsidRPr="00AB3B4F" w:rsidRDefault="00AB3B4F" w:rsidP="00AB3B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80"/>
        <w:jc w:val="center"/>
        <w:outlineLvl w:val="0"/>
        <w:rPr>
          <w:rFonts w:ascii="Times New Roman" w:eastAsia="Times New Roman" w:hAnsi="Times New Roman" w:cs="Times New Roman"/>
          <w:b/>
          <w:caps/>
          <w:sz w:val="24"/>
          <w:szCs w:val="24"/>
          <w:lang w:eastAsia="ru-RU"/>
        </w:rPr>
      </w:pPr>
      <w:r w:rsidRPr="00AB3B4F">
        <w:rPr>
          <w:rFonts w:ascii="Times New Roman" w:eastAsia="Times New Roman" w:hAnsi="Times New Roman" w:cs="Times New Roman"/>
          <w:b/>
          <w:caps/>
          <w:sz w:val="24"/>
          <w:szCs w:val="24"/>
          <w:lang w:eastAsia="ru-RU"/>
        </w:rPr>
        <w:lastRenderedPageBreak/>
        <w:t>5.  Контроль и оценка результатов освоения профессионального модуля (вида профессиональной деятельности)</w:t>
      </w:r>
    </w:p>
    <w:p w:rsidR="00AB3B4F" w:rsidRPr="00AB3B4F" w:rsidRDefault="00AB3B4F" w:rsidP="00AB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color w:val="000000"/>
          <w:sz w:val="24"/>
          <w:szCs w:val="24"/>
          <w:lang w:eastAsia="ru-RU"/>
        </w:rPr>
      </w:pPr>
    </w:p>
    <w:tbl>
      <w:tblPr>
        <w:tblW w:w="9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4860"/>
        <w:gridCol w:w="1980"/>
      </w:tblGrid>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 xml:space="preserve">Результаты </w:t>
            </w:r>
          </w:p>
          <w:p w:rsidR="00AB3B4F" w:rsidRPr="00AB3B4F" w:rsidRDefault="00AB3B4F" w:rsidP="00AB3B4F">
            <w:pPr>
              <w:spacing w:after="0" w:line="240" w:lineRule="auto"/>
              <w:jc w:val="center"/>
              <w:rPr>
                <w:rFonts w:ascii="Times New Roman" w:eastAsia="Times New Roman" w:hAnsi="Times New Roman" w:cs="Times New Roman"/>
                <w:b/>
                <w:bCs/>
                <w:color w:val="000000"/>
                <w:sz w:val="24"/>
                <w:szCs w:val="24"/>
                <w:lang w:eastAsia="ru-RU"/>
              </w:rPr>
            </w:pPr>
            <w:r w:rsidRPr="00AB3B4F">
              <w:rPr>
                <w:rFonts w:ascii="Times New Roman" w:eastAsia="Times New Roman" w:hAnsi="Times New Roman" w:cs="Times New Roman"/>
                <w:b/>
                <w:bCs/>
                <w:color w:val="000000"/>
                <w:sz w:val="24"/>
                <w:szCs w:val="24"/>
                <w:lang w:eastAsia="ru-RU"/>
              </w:rPr>
              <w:t>(освоенные профессиональные компетенции)</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center"/>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b/>
                <w:color w:val="000000"/>
                <w:sz w:val="24"/>
                <w:szCs w:val="24"/>
                <w:lang w:eastAsia="ru-RU"/>
              </w:rPr>
              <w:t>Основные показатели оценки результата</w:t>
            </w:r>
          </w:p>
        </w:tc>
        <w:tc>
          <w:tcPr>
            <w:tcW w:w="1980" w:type="dxa"/>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jc w:val="center"/>
              <w:rPr>
                <w:rFonts w:ascii="Times New Roman" w:eastAsia="Times New Roman" w:hAnsi="Times New Roman" w:cs="Times New Roman"/>
                <w:b/>
                <w:bCs/>
                <w:iCs/>
                <w:color w:val="000000"/>
                <w:sz w:val="24"/>
                <w:szCs w:val="24"/>
                <w:lang w:eastAsia="ru-RU"/>
              </w:rPr>
            </w:pPr>
            <w:r w:rsidRPr="00AB3B4F">
              <w:rPr>
                <w:rFonts w:ascii="Times New Roman" w:eastAsia="Times New Roman" w:hAnsi="Times New Roman" w:cs="Times New Roman"/>
                <w:b/>
                <w:iCs/>
                <w:color w:val="000000"/>
                <w:sz w:val="24"/>
                <w:szCs w:val="24"/>
                <w:lang w:eastAsia="ru-RU"/>
              </w:rPr>
              <w:t xml:space="preserve">Формы и методы контроля и оценки </w:t>
            </w:r>
          </w:p>
        </w:tc>
      </w:tr>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Соблюдать правила эксплуатации контрольно-кассовой техники (ККТ) и выполнять расчетные операции с покупателями.</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качество организации рабочего места в соответствии с требованиями СанПин;</w:t>
            </w:r>
          </w:p>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точность программирования ККТ;</w:t>
            </w:r>
          </w:p>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точность и скорость выбивания чека;</w:t>
            </w:r>
          </w:p>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точность выполнения алгоритма расчёта с покупателями;</w:t>
            </w:r>
          </w:p>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качество обслуживания покупателей;</w:t>
            </w:r>
          </w:p>
          <w:p w:rsidR="00AB3B4F" w:rsidRPr="00AB3B4F" w:rsidRDefault="00AB3B4F" w:rsidP="0054169A">
            <w:pPr>
              <w:numPr>
                <w:ilvl w:val="0"/>
                <w:numId w:val="105"/>
              </w:numPr>
              <w:tabs>
                <w:tab w:val="left" w:pos="252"/>
              </w:tabs>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качество устранения простых неисправностей ККТ;</w:t>
            </w:r>
          </w:p>
          <w:p w:rsidR="00AB3B4F" w:rsidRPr="00AB3B4F" w:rsidRDefault="00AB3B4F" w:rsidP="0054169A">
            <w:pPr>
              <w:numPr>
                <w:ilvl w:val="0"/>
                <w:numId w:val="105"/>
              </w:numPr>
              <w:tabs>
                <w:tab w:val="left" w:pos="252"/>
              </w:tabs>
              <w:spacing w:after="0" w:line="240" w:lineRule="auto"/>
              <w:ind w:left="357" w:firstLine="0"/>
              <w:jc w:val="both"/>
              <w:rPr>
                <w:rFonts w:ascii="Times New Roman" w:eastAsia="Times New Roman" w:hAnsi="Times New Roman" w:cs="Times New Roman"/>
                <w:bCs/>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правильность составления покупюрной описи и сдачи денег. </w:t>
            </w:r>
          </w:p>
        </w:tc>
        <w:tc>
          <w:tcPr>
            <w:tcW w:w="1980" w:type="dxa"/>
            <w:vMerge w:val="restart"/>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Текущий контроль в форме:</w:t>
            </w: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 защиты практических работ;</w:t>
            </w: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 контрольных работ по темам МДК.</w:t>
            </w: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Комплексный экзамен по профессиональному модулю.</w:t>
            </w: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tc>
      </w:tr>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Проверять платежеспособность государственных денежных знаков.</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точность и скорость определения подлинности банкнот и  монет</w:t>
            </w: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tc>
      </w:tr>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Проверять качество и количество продаваемых товаров, качество упаковки, наличие маркировки, правильность цен на товары и услуги.</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определение качества товаров органолептическим методом и наличию сертификатов и удостоверений качества;</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сопроводительных документов;</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правильное чтение маркировки;</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проверка качественности и целостности упаковки;</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правильная установка цен на товары и услуги, в соответствии с торговой наценкой.</w:t>
            </w: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tc>
      </w:tr>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Оформлять документы по кассовым операциям.</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точность и правильность оформления контрольно-кассовой документации</w:t>
            </w: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tc>
      </w:tr>
      <w:tr w:rsidR="00AB3B4F" w:rsidRPr="00AB3B4F" w:rsidTr="00AB3B4F">
        <w:tc>
          <w:tcPr>
            <w:tcW w:w="2700"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widowControl w:val="0"/>
              <w:suppressAutoHyphens/>
              <w:spacing w:after="0" w:line="240" w:lineRule="auto"/>
              <w:jc w:val="both"/>
              <w:rPr>
                <w:rFonts w:ascii="Times New Roman" w:eastAsia="Times New Roman" w:hAnsi="Times New Roman" w:cs="Times New Roman"/>
                <w:i/>
                <w:iCs/>
                <w:color w:val="000000"/>
                <w:sz w:val="24"/>
                <w:szCs w:val="24"/>
                <w:lang w:eastAsia="ru-RU"/>
              </w:rPr>
            </w:pPr>
            <w:r w:rsidRPr="00AB3B4F">
              <w:rPr>
                <w:rFonts w:ascii="Times New Roman" w:eastAsia="Times New Roman" w:hAnsi="Times New Roman" w:cs="Times New Roman"/>
                <w:color w:val="000000"/>
                <w:sz w:val="24"/>
                <w:szCs w:val="24"/>
                <w:lang w:eastAsia="ru-RU"/>
              </w:rPr>
              <w:t>Осуществлять</w:t>
            </w:r>
            <w:r w:rsidRPr="00AB3B4F">
              <w:rPr>
                <w:rFonts w:ascii="Times New Roman" w:eastAsia="Times New Roman" w:hAnsi="Times New Roman" w:cs="Times New Roman"/>
                <w:color w:val="000000"/>
                <w:sz w:val="24"/>
                <w:szCs w:val="24"/>
                <w:lang w:eastAsia="ru-RU"/>
              </w:rPr>
              <w:tab/>
              <w:t>контроль сохранности   товарно-материальных ценностей.</w:t>
            </w:r>
          </w:p>
        </w:tc>
        <w:tc>
          <w:tcPr>
            <w:tcW w:w="4860"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iCs/>
                <w:color w:val="000000"/>
                <w:sz w:val="24"/>
                <w:szCs w:val="24"/>
                <w:lang w:eastAsia="ru-RU"/>
              </w:rPr>
              <w:t>качество составления кассового отчёта;</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iCs/>
                <w:color w:val="000000"/>
                <w:sz w:val="24"/>
                <w:szCs w:val="24"/>
                <w:lang w:eastAsia="ru-RU"/>
              </w:rPr>
              <w:t>организация проведения инвентаризации, с целью контроля за сохранностью товарно-материальных ценностей.</w:t>
            </w: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tc>
      </w:tr>
    </w:tbl>
    <w:p w:rsidR="00AB3B4F" w:rsidRPr="00AB3B4F" w:rsidRDefault="00AB3B4F" w:rsidP="00AB3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bl>
      <w:tblPr>
        <w:tblW w:w="9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2"/>
        <w:gridCol w:w="4819"/>
        <w:gridCol w:w="1874"/>
      </w:tblGrid>
      <w:tr w:rsidR="00AB3B4F" w:rsidRPr="00AB3B4F" w:rsidTr="00AB3B4F">
        <w:trPr>
          <w:trHeight w:val="312"/>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bCs/>
                <w:iCs/>
                <w:color w:val="000000"/>
                <w:w w:val="90"/>
                <w:sz w:val="24"/>
                <w:szCs w:val="24"/>
                <w:lang w:eastAsia="ru-RU"/>
              </w:rPr>
            </w:pPr>
            <w:r w:rsidRPr="00AB3B4F">
              <w:rPr>
                <w:rFonts w:ascii="Times New Roman" w:eastAsia="Times New Roman" w:hAnsi="Times New Roman" w:cs="Times New Roman"/>
                <w:bCs/>
                <w:iCs/>
                <w:color w:val="000000"/>
                <w:sz w:val="24"/>
                <w:szCs w:val="24"/>
                <w:lang w:eastAsia="ru-RU"/>
              </w:rPr>
              <w:t>.</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bCs/>
                <w:iCs/>
                <w:color w:val="000000"/>
                <w:w w:val="90"/>
                <w:sz w:val="24"/>
                <w:szCs w:val="24"/>
                <w:lang w:eastAsia="ru-RU"/>
              </w:rPr>
            </w:pPr>
          </w:p>
        </w:tc>
        <w:tc>
          <w:tcPr>
            <w:tcW w:w="1874"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Зачет по производственной практике и по каждому из разделов профессионального модуля</w:t>
            </w:r>
          </w:p>
          <w:p w:rsidR="00AB3B4F" w:rsidRPr="00AB3B4F" w:rsidRDefault="00AB3B4F" w:rsidP="00AB3B4F">
            <w:pPr>
              <w:spacing w:after="0" w:line="240" w:lineRule="auto"/>
              <w:rPr>
                <w:rFonts w:ascii="Times New Roman" w:eastAsia="Times New Roman" w:hAnsi="Times New Roman" w:cs="Times New Roman"/>
                <w:bCs/>
                <w:iCs/>
                <w:color w:val="000000"/>
                <w:w w:val="90"/>
                <w:sz w:val="24"/>
                <w:szCs w:val="24"/>
                <w:lang w:eastAsia="ru-RU"/>
              </w:rPr>
            </w:pPr>
            <w:r w:rsidRPr="00AB3B4F">
              <w:rPr>
                <w:rFonts w:ascii="Times New Roman" w:eastAsia="Times New Roman" w:hAnsi="Times New Roman" w:cs="Times New Roman"/>
                <w:bCs/>
                <w:iCs/>
                <w:color w:val="000000"/>
                <w:sz w:val="24"/>
                <w:szCs w:val="24"/>
                <w:lang w:eastAsia="ru-RU"/>
              </w:rPr>
              <w:lastRenderedPageBreak/>
              <w:t>Комплексный экзамен по профессиональному модулю</w:t>
            </w: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ind w:hanging="31"/>
              <w:jc w:val="both"/>
              <w:rPr>
                <w:rFonts w:ascii="Times New Roman" w:eastAsia="Times New Roman" w:hAnsi="Times New Roman" w:cs="Times New Roman"/>
                <w:sz w:val="24"/>
                <w:szCs w:val="24"/>
                <w:shd w:val="clear" w:color="auto" w:fill="FFFFFF"/>
              </w:rPr>
            </w:pPr>
            <w:r w:rsidRPr="00AB3B4F">
              <w:rPr>
                <w:rFonts w:ascii="Times New Roman" w:eastAsia="Times New Roman" w:hAnsi="Times New Roman" w:cs="Times New Roman"/>
                <w:sz w:val="24"/>
                <w:szCs w:val="24"/>
                <w:shd w:val="clear" w:color="auto" w:fill="FFFFFF"/>
              </w:rPr>
              <w:lastRenderedPageBreak/>
              <w:t>Понимать сущность и социальную значимость своей будущей профессии, проявлять к ней устойчивый интерес.</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демонстрация интереса к будущей профессии</w:t>
            </w:r>
          </w:p>
        </w:tc>
        <w:tc>
          <w:tcPr>
            <w:tcW w:w="1874" w:type="dxa"/>
            <w:vMerge w:val="restart"/>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240" w:lineRule="auto"/>
              <w:rPr>
                <w:rFonts w:ascii="Times New Roman" w:eastAsia="Times New Roman" w:hAnsi="Times New Roman" w:cs="Times New Roman"/>
                <w:bCs/>
                <w:iCs/>
                <w:color w:val="000000"/>
                <w:sz w:val="24"/>
                <w:szCs w:val="24"/>
                <w:lang w:eastAsia="ru-RU"/>
              </w:rPr>
            </w:pPr>
          </w:p>
          <w:p w:rsidR="00AB3B4F" w:rsidRPr="00AB3B4F" w:rsidRDefault="00AB3B4F" w:rsidP="00AB3B4F">
            <w:pPr>
              <w:spacing w:after="0" w:line="360" w:lineRule="auto"/>
              <w:rPr>
                <w:rFonts w:ascii="Times New Roman" w:eastAsia="Times New Roman" w:hAnsi="Times New Roman" w:cs="Times New Roman"/>
                <w:bCs/>
                <w:iCs/>
                <w:color w:val="000000"/>
                <w:sz w:val="24"/>
                <w:szCs w:val="24"/>
                <w:lang w:eastAsia="ru-RU"/>
              </w:rPr>
            </w:pPr>
            <w:r w:rsidRPr="00AB3B4F">
              <w:rPr>
                <w:rFonts w:ascii="Times New Roman" w:eastAsia="Times New Roman" w:hAnsi="Times New Roman" w:cs="Times New Roman"/>
                <w:bCs/>
                <w:iCs/>
                <w:color w:val="000000"/>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Организовывать собственную деятельность, исходя из цели и способов ее достижения, определенных руководителем.</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разработка инструкционных карт на отдельные виды ККТ;</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оценка эффективности и качества выполнения работ</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решение стандартных и нестандартных профессиональных задач при работе на ККТ.</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Осуществлять поиск информации, необходимой для эффективного выполнения профессиональных задач.</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эффективный поиск необходимой информации;</w:t>
            </w: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использование различных источников, включая электронные</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Использовать информационно-коммуникационные технологии в профессиональной деятельности.</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эксплуатация различных видов контрольно-кассовой техники</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Работать в команде, эффективно общаться с коллегами, руководством, клиентами.</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взаимодействие с обучающимися, преподавателями и мастерами в ходе обучения</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самоанализ и коррекция результатов собственной работы </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 xml:space="preserve">Самостоятельно </w:t>
            </w:r>
            <w:r w:rsidRPr="00AB3B4F">
              <w:rPr>
                <w:rFonts w:ascii="Times New Roman" w:eastAsia="Times New Roman" w:hAnsi="Times New Roman" w:cs="Times New Roman"/>
                <w:color w:val="000000"/>
                <w:sz w:val="24"/>
                <w:szCs w:val="24"/>
                <w:lang w:eastAsia="ru-RU"/>
              </w:rPr>
              <w:lastRenderedPageBreak/>
              <w:t>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 xml:space="preserve">организация самостоятельных </w:t>
            </w:r>
            <w:r w:rsidRPr="00AB3B4F">
              <w:rPr>
                <w:rFonts w:ascii="Times New Roman" w:eastAsia="Times New Roman" w:hAnsi="Times New Roman" w:cs="Times New Roman"/>
                <w:color w:val="000000"/>
                <w:sz w:val="24"/>
                <w:szCs w:val="24"/>
                <w:lang w:eastAsia="ru-RU"/>
              </w:rPr>
              <w:lastRenderedPageBreak/>
              <w:t>занятий при изучении профессионального модуля</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lastRenderedPageBreak/>
              <w:t>Исполнять воинскую обязанность, в том числе с применением полученных профессиональных знаний (для юношей).</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p>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r w:rsidR="00AB3B4F" w:rsidRPr="00AB3B4F" w:rsidTr="00AB3B4F">
        <w:trPr>
          <w:trHeight w:val="237"/>
        </w:trPr>
        <w:tc>
          <w:tcPr>
            <w:tcW w:w="2802" w:type="dxa"/>
            <w:tcBorders>
              <w:top w:val="single" w:sz="6" w:space="0" w:color="000000"/>
              <w:left w:val="single" w:sz="6" w:space="0" w:color="000000"/>
              <w:bottom w:val="single" w:sz="6" w:space="0" w:color="000000"/>
              <w:right w:val="single" w:sz="6" w:space="0" w:color="000000"/>
            </w:tcBorders>
          </w:tcPr>
          <w:p w:rsidR="00AB3B4F" w:rsidRPr="00AB3B4F" w:rsidRDefault="00AB3B4F" w:rsidP="00AB3B4F">
            <w:pPr>
              <w:spacing w:after="0" w:line="240" w:lineRule="auto"/>
              <w:jc w:val="both"/>
              <w:rPr>
                <w:rFonts w:ascii="Times New Roman" w:eastAsia="Times New Roman" w:hAnsi="Times New Roman" w:cs="Times New Roman"/>
                <w:iCs/>
                <w:color w:val="000000"/>
                <w:sz w:val="24"/>
                <w:szCs w:val="24"/>
                <w:lang w:eastAsia="ru-RU"/>
              </w:rPr>
            </w:pPr>
            <w:r w:rsidRPr="00AB3B4F">
              <w:rPr>
                <w:rFonts w:ascii="Times New Roman" w:eastAsia="Times New Roman" w:hAnsi="Times New Roman" w:cs="Times New Roman"/>
                <w:iCs/>
                <w:color w:val="000000"/>
                <w:sz w:val="24"/>
                <w:szCs w:val="24"/>
                <w:lang w:eastAsia="ru-RU"/>
              </w:rPr>
              <w:t>Обеспечивать безопасные условия труда в профессиональной деятельности.</w:t>
            </w:r>
          </w:p>
        </w:tc>
        <w:tc>
          <w:tcPr>
            <w:tcW w:w="4819" w:type="dxa"/>
            <w:tcBorders>
              <w:top w:val="single" w:sz="6" w:space="0" w:color="000000"/>
              <w:left w:val="single" w:sz="6" w:space="0" w:color="000000"/>
              <w:bottom w:val="single" w:sz="6" w:space="0" w:color="000000"/>
              <w:right w:val="single" w:sz="6" w:space="0" w:color="000000"/>
            </w:tcBorders>
          </w:tcPr>
          <w:p w:rsidR="00AB3B4F" w:rsidRPr="00AB3B4F" w:rsidRDefault="00AB3B4F" w:rsidP="0054169A">
            <w:pPr>
              <w:numPr>
                <w:ilvl w:val="0"/>
                <w:numId w:val="105"/>
              </w:numPr>
              <w:spacing w:after="0" w:line="240" w:lineRule="auto"/>
              <w:ind w:left="357" w:firstLine="0"/>
              <w:rPr>
                <w:rFonts w:ascii="Times New Roman" w:eastAsia="Times New Roman" w:hAnsi="Times New Roman" w:cs="Times New Roman"/>
                <w:color w:val="000000"/>
                <w:sz w:val="24"/>
                <w:szCs w:val="24"/>
                <w:lang w:eastAsia="ru-RU"/>
              </w:rPr>
            </w:pPr>
            <w:r w:rsidRPr="00AB3B4F">
              <w:rPr>
                <w:rFonts w:ascii="Times New Roman" w:eastAsia="Times New Roman" w:hAnsi="Times New Roman" w:cs="Times New Roman"/>
                <w:color w:val="000000"/>
                <w:sz w:val="24"/>
                <w:szCs w:val="24"/>
                <w:lang w:eastAsia="ru-RU"/>
              </w:rPr>
              <w:t>соблюдение техники безопасности и правил охраны труда</w:t>
            </w:r>
          </w:p>
        </w:tc>
        <w:tc>
          <w:tcPr>
            <w:tcW w:w="1874" w:type="dxa"/>
            <w:vMerge/>
            <w:tcBorders>
              <w:top w:val="single" w:sz="6" w:space="0" w:color="000000"/>
              <w:left w:val="single" w:sz="6" w:space="0" w:color="000000"/>
              <w:bottom w:val="single" w:sz="6" w:space="0" w:color="000000"/>
              <w:right w:val="single" w:sz="6" w:space="0" w:color="000000"/>
            </w:tcBorders>
            <w:vAlign w:val="center"/>
          </w:tcPr>
          <w:p w:rsidR="00AB3B4F" w:rsidRPr="00AB3B4F" w:rsidRDefault="00AB3B4F" w:rsidP="00AB3B4F">
            <w:pPr>
              <w:spacing w:after="0" w:line="240" w:lineRule="auto"/>
              <w:rPr>
                <w:rFonts w:ascii="Times New Roman" w:eastAsia="Times New Roman" w:hAnsi="Times New Roman" w:cs="Times New Roman"/>
                <w:bCs/>
                <w:i/>
                <w:iCs/>
                <w:color w:val="000000"/>
                <w:sz w:val="24"/>
                <w:szCs w:val="24"/>
                <w:lang w:eastAsia="ru-RU"/>
              </w:rPr>
            </w:pPr>
          </w:p>
        </w:tc>
      </w:tr>
    </w:tbl>
    <w:p w:rsidR="00AB3B4F" w:rsidRPr="00AB3B4F" w:rsidRDefault="00AB3B4F" w:rsidP="00AB3B4F">
      <w:pPr>
        <w:spacing w:after="0" w:line="360" w:lineRule="auto"/>
        <w:rPr>
          <w:rFonts w:ascii="Times New Roman" w:eastAsia="Times New Roman" w:hAnsi="Times New Roman" w:cs="Times New Roman"/>
          <w:b/>
          <w:color w:val="000000"/>
          <w:sz w:val="24"/>
          <w:szCs w:val="24"/>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200" w:lineRule="exact"/>
        <w:rPr>
          <w:rFonts w:ascii="Times New Roman" w:eastAsiaTheme="minorEastAsia" w:hAnsi="Times New Roman" w:cs="Times New Roman"/>
          <w:sz w:val="20"/>
          <w:szCs w:val="20"/>
          <w:lang w:eastAsia="ru-RU"/>
        </w:rPr>
      </w:pPr>
    </w:p>
    <w:p w:rsidR="00AB3B4F" w:rsidRPr="00AB3B4F" w:rsidRDefault="00AB3B4F" w:rsidP="00AB3B4F">
      <w:pPr>
        <w:spacing w:after="0" w:line="302" w:lineRule="exact"/>
        <w:rPr>
          <w:rFonts w:ascii="Times New Roman" w:eastAsiaTheme="minorEastAsia" w:hAnsi="Times New Roman" w:cs="Times New Roman"/>
          <w:sz w:val="20"/>
          <w:szCs w:val="20"/>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Default="00AB3B4F" w:rsidP="00AB3B4F">
      <w:pPr>
        <w:rPr>
          <w:rFonts w:ascii="Calibri" w:eastAsia="Times New Roman" w:hAnsi="Calibri" w:cs="Times New Roman"/>
          <w:lang w:eastAsia="ru-RU"/>
        </w:rPr>
      </w:pPr>
    </w:p>
    <w:p w:rsidR="00F71385" w:rsidRPr="00AB3B4F" w:rsidRDefault="00F71385"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F71385" w:rsidRPr="00F71385" w:rsidRDefault="00F71385" w:rsidP="00F71385">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lastRenderedPageBreak/>
        <w:t>государственное ПРОФЕССИОНАЛЬНОЕ ОБРАЗОВАТЕЛЬНОЕ УЧРЕЖДЕНИЕ ЯРОСЛАВСКОЙ ОБЛАСТИ</w:t>
      </w:r>
    </w:p>
    <w:p w:rsidR="00F71385" w:rsidRPr="00F71385" w:rsidRDefault="00F71385" w:rsidP="00F71385">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r w:rsidRPr="00F71385">
        <w:rPr>
          <w:rFonts w:ascii="Times New Roman" w:eastAsia="Times New Roman" w:hAnsi="Times New Roman" w:cs="Times New Roman"/>
          <w:b/>
          <w:caps/>
          <w:sz w:val="24"/>
          <w:szCs w:val="24"/>
          <w:lang w:eastAsia="ru-RU"/>
        </w:rPr>
        <w:t xml:space="preserve"> </w:t>
      </w:r>
      <w:r w:rsidR="00EC21D1">
        <w:rPr>
          <w:rFonts w:ascii="Times New Roman" w:eastAsia="Times New Roman" w:hAnsi="Times New Roman" w:cs="Times New Roman"/>
          <w:b/>
          <w:caps/>
          <w:sz w:val="24"/>
          <w:szCs w:val="24"/>
          <w:lang w:eastAsia="ru-RU"/>
        </w:rPr>
        <w:t>Ростовский колледж отраслевых технологий</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r w:rsidRPr="00F71385">
        <w:rPr>
          <w:rFonts w:ascii="Times New Roman" w:eastAsia="Times New Roman" w:hAnsi="Times New Roman" w:cs="Times New Roman"/>
          <w:b/>
          <w:caps/>
          <w:sz w:val="20"/>
          <w:szCs w:val="20"/>
          <w:lang w:eastAsia="ru-RU"/>
        </w:rPr>
        <w:t xml:space="preserve">                                                                                        Утверждаю: директор </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0"/>
          <w:szCs w:val="20"/>
          <w:lang w:eastAsia="ru-RU"/>
        </w:rPr>
      </w:pPr>
      <w:r w:rsidRPr="00F71385">
        <w:rPr>
          <w:rFonts w:ascii="Times New Roman" w:eastAsia="Times New Roman" w:hAnsi="Times New Roman" w:cs="Times New Roman"/>
          <w:b/>
          <w:caps/>
          <w:sz w:val="20"/>
          <w:szCs w:val="20"/>
          <w:lang w:eastAsia="ru-RU"/>
        </w:rPr>
        <w:t>______________________</w:t>
      </w:r>
      <w:r w:rsidR="00EC21D1">
        <w:rPr>
          <w:rFonts w:ascii="Times New Roman" w:eastAsia="Times New Roman" w:hAnsi="Times New Roman" w:cs="Times New Roman"/>
          <w:b/>
          <w:caps/>
          <w:sz w:val="20"/>
          <w:szCs w:val="20"/>
          <w:lang w:eastAsia="ru-RU"/>
        </w:rPr>
        <w:t>Т.Н. Кудрявцева</w:t>
      </w:r>
    </w:p>
    <w:p w:rsidR="00F71385" w:rsidRPr="00F71385" w:rsidRDefault="00EC21D1"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0"/>
          <w:szCs w:val="20"/>
          <w:lang w:eastAsia="ru-RU"/>
        </w:rPr>
      </w:pPr>
      <w:r>
        <w:rPr>
          <w:rFonts w:ascii="Times New Roman" w:eastAsia="Times New Roman" w:hAnsi="Times New Roman" w:cs="Times New Roman"/>
          <w:b/>
          <w:caps/>
          <w:sz w:val="20"/>
          <w:szCs w:val="20"/>
          <w:lang w:eastAsia="ru-RU"/>
        </w:rPr>
        <w:t>2017</w:t>
      </w:r>
      <w:r w:rsidR="00F71385" w:rsidRPr="00F71385">
        <w:rPr>
          <w:rFonts w:ascii="Times New Roman" w:eastAsia="Times New Roman" w:hAnsi="Times New Roman" w:cs="Times New Roman"/>
          <w:b/>
          <w:caps/>
          <w:sz w:val="20"/>
          <w:szCs w:val="20"/>
          <w:lang w:eastAsia="ru-RU"/>
        </w:rPr>
        <w:t>.</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Рабочая  ПРОГРАММа УЧЕБНОЙ ДИСЦИПЛИНЫ</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eastAsia="ru-RU"/>
        </w:rPr>
      </w:pPr>
      <w:r w:rsidRPr="00F71385">
        <w:rPr>
          <w:rFonts w:ascii="Times New Roman" w:eastAsia="Times New Roman" w:hAnsi="Times New Roman" w:cs="Times New Roman"/>
          <w:b/>
          <w:sz w:val="28"/>
          <w:szCs w:val="28"/>
          <w:u w:val="single"/>
          <w:lang w:eastAsia="ru-RU"/>
        </w:rPr>
        <w:t>Статистика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sz w:val="28"/>
          <w:szCs w:val="28"/>
          <w:lang w:eastAsia="ru-RU"/>
        </w:rPr>
        <w:t xml:space="preserve">по специальности  среднего профессионального образования (СПО)     </w:t>
      </w:r>
      <w:r w:rsidRPr="00F71385">
        <w:rPr>
          <w:rFonts w:ascii="Times New Roman" w:eastAsia="Times New Roman" w:hAnsi="Times New Roman" w:cs="Times New Roman"/>
          <w:b/>
          <w:sz w:val="28"/>
          <w:szCs w:val="28"/>
          <w:lang w:eastAsia="ru-RU"/>
        </w:rPr>
        <w:t>38.02.04 «Коммерция (по отраслям)</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1385" w:rsidRPr="00F71385" w:rsidRDefault="00EC21D1"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2017</w:t>
      </w:r>
      <w:r w:rsidR="00F71385" w:rsidRPr="00F71385">
        <w:rPr>
          <w:rFonts w:ascii="Times New Roman" w:eastAsia="Times New Roman" w:hAnsi="Times New Roman" w:cs="Times New Roman"/>
          <w:bCs/>
          <w:sz w:val="20"/>
          <w:szCs w:val="20"/>
          <w:lang w:eastAsia="ru-RU"/>
        </w:rPr>
        <w:t>г.</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0"/>
          <w:szCs w:val="20"/>
          <w:lang w:eastAsia="ru-RU"/>
        </w:rPr>
        <w:br w:type="page"/>
      </w:r>
      <w:r w:rsidRPr="00F71385">
        <w:rPr>
          <w:rFonts w:ascii="Times New Roman" w:eastAsia="Times New Roman" w:hAnsi="Times New Roman" w:cs="Times New Roman"/>
          <w:sz w:val="28"/>
          <w:szCs w:val="28"/>
          <w:lang w:eastAsia="ru-RU"/>
        </w:rPr>
        <w:lastRenderedPageBreak/>
        <w:t>Рабочая программа учебной дисциплины</w:t>
      </w:r>
      <w:r w:rsidRPr="00F71385">
        <w:rPr>
          <w:rFonts w:ascii="Times New Roman" w:eastAsia="Times New Roman" w:hAnsi="Times New Roman" w:cs="Times New Roman"/>
          <w:caps/>
          <w:sz w:val="28"/>
          <w:szCs w:val="28"/>
          <w:lang w:eastAsia="ru-RU"/>
        </w:rPr>
        <w:t xml:space="preserve"> «Статистика» </w:t>
      </w:r>
      <w:r w:rsidRPr="00F71385">
        <w:rPr>
          <w:rFonts w:ascii="Times New Roman" w:eastAsia="Times New Roman" w:hAnsi="Times New Roman" w:cs="Times New Roman"/>
          <w:sz w:val="28"/>
          <w:szCs w:val="28"/>
          <w:lang w:eastAsia="ru-RU"/>
        </w:rP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(СПО)     38.02.04 «Коммерция (по отраслям)»</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Организация-разработчик: ГПОУ ЯО </w:t>
      </w:r>
      <w:r w:rsidR="00EC21D1">
        <w:rPr>
          <w:rFonts w:ascii="Times New Roman" w:eastAsia="Times New Roman" w:hAnsi="Times New Roman" w:cs="Times New Roman"/>
          <w:sz w:val="28"/>
          <w:szCs w:val="28"/>
          <w:lang w:eastAsia="ru-RU"/>
        </w:rPr>
        <w:t>Ростовский колледж отраслевых технологий</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Разработчик:</w:t>
      </w:r>
    </w:p>
    <w:p w:rsidR="00F71385" w:rsidRPr="00F71385" w:rsidRDefault="00F71385" w:rsidP="00F71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Быкова Наталья Львовна, преподаватель спецдисциплин</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6420"/>
        </w:tabs>
        <w:suppressAutoHyphens/>
        <w:spacing w:after="0" w:line="240" w:lineRule="auto"/>
        <w:rPr>
          <w:rFonts w:ascii="Times New Roman" w:eastAsia="Times New Roman" w:hAnsi="Times New Roman" w:cs="Times New Roman"/>
          <w:sz w:val="28"/>
          <w:szCs w:val="28"/>
          <w:lang w:eastAsia="ru-RU"/>
        </w:rPr>
      </w:pPr>
    </w:p>
    <w:p w:rsidR="00F71385" w:rsidRPr="00F71385" w:rsidRDefault="00F71385" w:rsidP="00F71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Согласовано: </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на методической комиссии</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Председатель м/к_____________Горожанина М.А.</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«____»________2016 г.</w:t>
      </w: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СОДЕРЖАНИЕ</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7668"/>
        <w:gridCol w:w="1903"/>
      </w:tblGrid>
      <w:tr w:rsidR="00F71385" w:rsidRPr="00F71385" w:rsidTr="00F71385">
        <w:tc>
          <w:tcPr>
            <w:tcW w:w="7668" w:type="dxa"/>
            <w:shd w:val="clear" w:color="auto" w:fill="auto"/>
          </w:tcPr>
          <w:p w:rsidR="00F71385" w:rsidRPr="00F71385" w:rsidRDefault="00F71385" w:rsidP="00F71385">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eastAsia="ru-RU"/>
              </w:rPr>
            </w:pPr>
          </w:p>
        </w:tc>
        <w:tc>
          <w:tcPr>
            <w:tcW w:w="1903"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стр.</w:t>
            </w:r>
          </w:p>
        </w:tc>
      </w:tr>
      <w:tr w:rsidR="00F71385" w:rsidRPr="00F71385" w:rsidTr="00F71385">
        <w:tc>
          <w:tcPr>
            <w:tcW w:w="7668" w:type="dxa"/>
            <w:shd w:val="clear" w:color="auto" w:fill="auto"/>
          </w:tcPr>
          <w:p w:rsidR="00F71385" w:rsidRPr="00F71385" w:rsidRDefault="00F71385"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bCs/>
                <w:caps/>
                <w:kern w:val="36"/>
                <w:sz w:val="28"/>
                <w:szCs w:val="28"/>
                <w:lang w:eastAsia="ru-RU"/>
              </w:rPr>
            </w:pPr>
            <w:r w:rsidRPr="00F71385">
              <w:rPr>
                <w:rFonts w:ascii="Times New Roman" w:eastAsia="Times New Roman" w:hAnsi="Times New Roman" w:cs="Times New Roman"/>
                <w:b/>
                <w:bCs/>
                <w:caps/>
                <w:kern w:val="36"/>
                <w:sz w:val="28"/>
                <w:szCs w:val="28"/>
                <w:lang w:eastAsia="ru-RU"/>
              </w:rPr>
              <w:t>ПАСПОРТ рабочей ПРОГРАММЫ УЧЕБНОЙ ДИСЦИПЛИНЫ «Статистика»</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p>
        </w:tc>
        <w:tc>
          <w:tcPr>
            <w:tcW w:w="1903"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4</w:t>
            </w:r>
          </w:p>
        </w:tc>
      </w:tr>
      <w:tr w:rsidR="00F71385" w:rsidRPr="00F71385" w:rsidTr="00F71385">
        <w:tc>
          <w:tcPr>
            <w:tcW w:w="7668" w:type="dxa"/>
            <w:shd w:val="clear" w:color="auto" w:fill="auto"/>
          </w:tcPr>
          <w:p w:rsidR="00F71385" w:rsidRPr="00F71385" w:rsidRDefault="00F71385"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bCs/>
                <w:caps/>
                <w:kern w:val="36"/>
                <w:sz w:val="28"/>
                <w:szCs w:val="28"/>
                <w:lang w:eastAsia="ru-RU"/>
              </w:rPr>
            </w:pPr>
            <w:r w:rsidRPr="00F71385">
              <w:rPr>
                <w:rFonts w:ascii="Times New Roman" w:eastAsia="Times New Roman" w:hAnsi="Times New Roman" w:cs="Times New Roman"/>
                <w:b/>
                <w:bCs/>
                <w:caps/>
                <w:kern w:val="36"/>
                <w:sz w:val="28"/>
                <w:szCs w:val="28"/>
                <w:lang w:eastAsia="ru-RU"/>
              </w:rPr>
              <w:t>СТРУКТУРА и содержание УЧЕБНОЙ ДИСЦИПЛИНЫ «Статистика»</w:t>
            </w:r>
          </w:p>
          <w:p w:rsidR="00F71385" w:rsidRPr="00F71385" w:rsidRDefault="00F71385" w:rsidP="00F71385">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eastAsia="ru-RU"/>
              </w:rPr>
            </w:pPr>
          </w:p>
        </w:tc>
        <w:tc>
          <w:tcPr>
            <w:tcW w:w="1903"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5</w:t>
            </w:r>
          </w:p>
        </w:tc>
      </w:tr>
      <w:tr w:rsidR="00F71385" w:rsidRPr="00F71385" w:rsidTr="00F71385">
        <w:trPr>
          <w:trHeight w:val="670"/>
        </w:trPr>
        <w:tc>
          <w:tcPr>
            <w:tcW w:w="7668" w:type="dxa"/>
            <w:shd w:val="clear" w:color="auto" w:fill="auto"/>
          </w:tcPr>
          <w:p w:rsidR="00F71385" w:rsidRPr="00F71385" w:rsidRDefault="00F71385" w:rsidP="00F71385">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eastAsia="ru-RU"/>
              </w:rPr>
            </w:pPr>
            <w:r w:rsidRPr="00F71385">
              <w:rPr>
                <w:rFonts w:ascii="Times New Roman" w:eastAsia="Times New Roman" w:hAnsi="Times New Roman" w:cs="Times New Roman"/>
                <w:b/>
                <w:bCs/>
                <w:caps/>
                <w:kern w:val="36"/>
                <w:sz w:val="28"/>
                <w:szCs w:val="28"/>
                <w:lang w:eastAsia="ru-RU"/>
              </w:rPr>
              <w:t>3. условия реализации  учебной дисциплины «Статистика»</w:t>
            </w:r>
          </w:p>
        </w:tc>
        <w:tc>
          <w:tcPr>
            <w:tcW w:w="1903"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11</w:t>
            </w:r>
          </w:p>
        </w:tc>
      </w:tr>
      <w:tr w:rsidR="00F71385" w:rsidRPr="00F71385" w:rsidTr="00F71385">
        <w:tc>
          <w:tcPr>
            <w:tcW w:w="7668" w:type="dxa"/>
            <w:shd w:val="clear" w:color="auto" w:fill="auto"/>
          </w:tcPr>
          <w:p w:rsidR="00F71385" w:rsidRPr="00F71385" w:rsidRDefault="00F71385" w:rsidP="00F71385">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eastAsia="ru-RU"/>
              </w:rPr>
            </w:pPr>
            <w:r w:rsidRPr="00F71385">
              <w:rPr>
                <w:rFonts w:ascii="Times New Roman" w:eastAsia="Times New Roman" w:hAnsi="Times New Roman" w:cs="Times New Roman"/>
                <w:b/>
                <w:bCs/>
                <w:caps/>
                <w:kern w:val="36"/>
                <w:sz w:val="28"/>
                <w:szCs w:val="28"/>
                <w:lang w:eastAsia="ru-RU"/>
              </w:rPr>
              <w:t>4. Контроль и оценка результатов Освоения      учебной дисциплины «Статистика»</w:t>
            </w:r>
          </w:p>
        </w:tc>
        <w:tc>
          <w:tcPr>
            <w:tcW w:w="1903"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12</w:t>
            </w: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0"/>
          <w:szCs w:val="20"/>
          <w:lang w:eastAsia="ru-RU"/>
        </w:rPr>
      </w:pPr>
    </w:p>
    <w:p w:rsidR="00F71385" w:rsidRPr="00F71385" w:rsidRDefault="00F71385" w:rsidP="0054169A">
      <w:pPr>
        <w:widowControl w:val="0"/>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0"/>
          <w:szCs w:val="20"/>
          <w:u w:val="single"/>
          <w:lang w:eastAsia="ru-RU"/>
        </w:rPr>
        <w:br w:type="page"/>
      </w:r>
      <w:r w:rsidRPr="00F71385">
        <w:rPr>
          <w:rFonts w:ascii="Times New Roman" w:eastAsia="Times New Roman" w:hAnsi="Times New Roman" w:cs="Times New Roman"/>
          <w:b/>
          <w:caps/>
          <w:sz w:val="28"/>
          <w:szCs w:val="28"/>
          <w:lang w:eastAsia="ru-RU"/>
        </w:rPr>
        <w:lastRenderedPageBreak/>
        <w:t>паспорт  ПРОГРАММЫ УЧЕБНОЙ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caps/>
          <w:sz w:val="28"/>
          <w:szCs w:val="28"/>
          <w:u w:val="single"/>
          <w:lang w:eastAsia="ru-RU"/>
        </w:rPr>
        <w:t>«Статистика»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1.1. Область применения программы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Рабочая программа учебной дисциплины  «Статистика» является частью  основной профессиональной образовательной программы в соответствии с ФГОС по специальности  СПО </w:t>
      </w:r>
      <w:r w:rsidRPr="00F71385">
        <w:rPr>
          <w:rFonts w:ascii="Times New Roman" w:eastAsia="Times New Roman" w:hAnsi="Times New Roman" w:cs="Times New Roman"/>
          <w:b/>
          <w:sz w:val="28"/>
          <w:szCs w:val="28"/>
          <w:lang w:eastAsia="ru-RU"/>
        </w:rPr>
        <w:t>38.02.04 Коммерция (по отраслям)</w:t>
      </w:r>
      <w:r w:rsidRPr="00F71385">
        <w:rPr>
          <w:rFonts w:ascii="Times New Roman" w:eastAsia="Times New Roman" w:hAnsi="Times New Roman" w:cs="Times New Roman"/>
          <w:sz w:val="28"/>
          <w:szCs w:val="28"/>
          <w:lang w:eastAsia="ru-RU"/>
        </w:rPr>
        <w:t>.</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           Рабочая программа учебной дисциплины может быть использована в дополнительном профессиональном образовании работников в области экономики и управления.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1.2. Место учебной дисциплины  в структуре основной профессиональной образовательной программы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В структуре основной профессиональной образовательной программе учебная дисциплина «Статистика» входит в профессиональный цикл как  общепрофессиональная  дисциплина.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1.3. Цели и задачи учебной дисциплины – требования к результатам освоения учебной дисциплины:</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В результате освоения учебной дисциплины  </w:t>
      </w:r>
      <w:r w:rsidRPr="00F71385">
        <w:rPr>
          <w:rFonts w:ascii="Times New Roman" w:eastAsia="Times New Roman" w:hAnsi="Times New Roman" w:cs="Times New Roman"/>
          <w:caps/>
          <w:sz w:val="28"/>
          <w:szCs w:val="28"/>
          <w:lang w:eastAsia="ru-RU"/>
        </w:rPr>
        <w:t xml:space="preserve">«Статистика»  </w:t>
      </w:r>
      <w:r w:rsidRPr="00F71385">
        <w:rPr>
          <w:rFonts w:ascii="Times New Roman" w:eastAsia="Times New Roman" w:hAnsi="Times New Roman" w:cs="Times New Roman"/>
          <w:sz w:val="28"/>
          <w:szCs w:val="28"/>
          <w:lang w:eastAsia="ru-RU"/>
        </w:rPr>
        <w:t>студент должен уметь:</w:t>
      </w:r>
    </w:p>
    <w:p w:rsidR="00F71385" w:rsidRPr="00F71385" w:rsidRDefault="00F71385" w:rsidP="0054169A">
      <w:pPr>
        <w:numPr>
          <w:ilvl w:val="0"/>
          <w:numId w:val="113"/>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собирать и регистрировать статистическую информацию;</w:t>
      </w:r>
    </w:p>
    <w:p w:rsidR="00F71385" w:rsidRPr="00F71385" w:rsidRDefault="00F71385" w:rsidP="0054169A">
      <w:pPr>
        <w:numPr>
          <w:ilvl w:val="0"/>
          <w:numId w:val="113"/>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проводить первичную обработку и контроль материалов наблюдения;</w:t>
      </w:r>
    </w:p>
    <w:p w:rsidR="00F71385" w:rsidRPr="00F71385" w:rsidRDefault="00F71385" w:rsidP="0054169A">
      <w:pPr>
        <w:numPr>
          <w:ilvl w:val="0"/>
          <w:numId w:val="113"/>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выполнять расчёты статистических показателей и формулировать основные выводы;</w:t>
      </w:r>
    </w:p>
    <w:p w:rsidR="00F71385" w:rsidRPr="00F71385" w:rsidRDefault="00F71385" w:rsidP="0054169A">
      <w:pPr>
        <w:numPr>
          <w:ilvl w:val="0"/>
          <w:numId w:val="113"/>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осуществлять комплексный анализ изучаемых социально-экономических явлений и процессов, в т.ч. с использованием средств вычислительной техники.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В результате освоения учебной дисциплины </w:t>
      </w:r>
      <w:r w:rsidRPr="00F71385">
        <w:rPr>
          <w:rFonts w:ascii="Times New Roman" w:eastAsia="Times New Roman" w:hAnsi="Times New Roman" w:cs="Times New Roman"/>
          <w:caps/>
          <w:sz w:val="28"/>
          <w:szCs w:val="28"/>
          <w:lang w:eastAsia="ru-RU"/>
        </w:rPr>
        <w:t>«Статистика»</w:t>
      </w:r>
      <w:r w:rsidRPr="00F71385">
        <w:rPr>
          <w:rFonts w:ascii="Times New Roman" w:eastAsia="Times New Roman" w:hAnsi="Times New Roman" w:cs="Times New Roman"/>
          <w:sz w:val="28"/>
          <w:szCs w:val="28"/>
          <w:lang w:eastAsia="ru-RU"/>
        </w:rPr>
        <w:t xml:space="preserve">  студент должен знать:</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предмет, метод и задачи статистики;</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общие основы статистической науки;</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принципы организации государственной статистики;</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современные тенденции развития статистического учёта;</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основные способы сбора, обработки, анализа и наглядного представления информации;</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t>основные формы и виды действующей статистической отчётности;</w:t>
      </w:r>
    </w:p>
    <w:p w:rsidR="00F71385" w:rsidRPr="00F71385" w:rsidRDefault="00F71385" w:rsidP="0054169A">
      <w:pPr>
        <w:numPr>
          <w:ilvl w:val="0"/>
          <w:numId w:val="114"/>
        </w:num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71385">
        <w:rPr>
          <w:rFonts w:ascii="TimesNewRomanPSMT" w:eastAsia="Times New Roman" w:hAnsi="TimesNewRomanPSMT" w:cs="TimesNewRomanPSMT"/>
          <w:sz w:val="28"/>
          <w:szCs w:val="28"/>
          <w:lang w:eastAsia="ru-RU"/>
        </w:rPr>
        <w:lastRenderedPageBreak/>
        <w:t>технику расчёта статистических показателей, характеризующих социально - экономические явления.</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Данная программа способствует формированию компетенций:</w:t>
      </w:r>
    </w:p>
    <w:p w:rsidR="00F71385" w:rsidRPr="00F71385" w:rsidRDefault="00F71385" w:rsidP="00F71385">
      <w:pPr>
        <w:autoSpaceDE w:val="0"/>
        <w:autoSpaceDN w:val="0"/>
        <w:adjustRightInd w:val="0"/>
        <w:spacing w:after="0" w:line="240" w:lineRule="auto"/>
        <w:jc w:val="both"/>
        <w:rPr>
          <w:rFonts w:ascii="TimesNewRomanPSMT" w:eastAsia="Times New Roman" w:hAnsi="TimesNewRomanPSMT" w:cs="TimesNewRomanPSMT"/>
          <w:sz w:val="28"/>
          <w:szCs w:val="28"/>
          <w:lang w:eastAsia="ru-RU"/>
        </w:rPr>
      </w:pPr>
    </w:p>
    <w:p w:rsidR="00F71385" w:rsidRPr="00F71385" w:rsidRDefault="00F71385" w:rsidP="00F71385">
      <w:pPr>
        <w:spacing w:after="0" w:line="240" w:lineRule="auto"/>
        <w:rPr>
          <w:rFonts w:ascii="Times New Roman" w:eastAsia="Times New Roman" w:hAnsi="Times New Roman" w:cs="Times New Roman"/>
          <w:bCs/>
          <w:color w:val="000000"/>
          <w:sz w:val="28"/>
          <w:szCs w:val="28"/>
          <w:lang w:eastAsia="ru-RU"/>
        </w:rPr>
      </w:pPr>
      <w:r w:rsidRPr="00F71385">
        <w:rPr>
          <w:rFonts w:ascii="Times New Roman" w:eastAsia="Times New Roman" w:hAnsi="Times New Roman" w:cs="Times New Roman"/>
          <w:bCs/>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F71385" w:rsidRPr="00F71385" w:rsidRDefault="00F71385" w:rsidP="00F71385">
      <w:pPr>
        <w:spacing w:after="0" w:line="240" w:lineRule="auto"/>
        <w:rPr>
          <w:rFonts w:ascii="Times New Roman" w:eastAsia="Times New Roman" w:hAnsi="Times New Roman" w:cs="Times New Roman"/>
          <w:bCs/>
          <w:color w:val="000000"/>
          <w:sz w:val="28"/>
          <w:szCs w:val="28"/>
          <w:lang w:eastAsia="ru-RU"/>
        </w:rPr>
      </w:pPr>
      <w:r w:rsidRPr="00F71385">
        <w:rPr>
          <w:rFonts w:ascii="Times New Roman" w:eastAsia="Times New Roman" w:hAnsi="Times New Roman" w:cs="Times New Roman"/>
          <w:bCs/>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1385" w:rsidRPr="00F71385" w:rsidRDefault="00F71385" w:rsidP="00F71385">
      <w:pPr>
        <w:spacing w:after="0" w:line="240" w:lineRule="auto"/>
        <w:rPr>
          <w:rFonts w:ascii="Times New Roman" w:eastAsia="Times New Roman" w:hAnsi="Times New Roman" w:cs="Times New Roman"/>
          <w:bCs/>
          <w:color w:val="000000"/>
          <w:sz w:val="28"/>
          <w:szCs w:val="28"/>
          <w:lang w:eastAsia="ru-RU"/>
        </w:rPr>
      </w:pPr>
      <w:r w:rsidRPr="00F71385">
        <w:rPr>
          <w:rFonts w:ascii="Times New Roman" w:eastAsia="Times New Roman" w:hAnsi="Times New Roman" w:cs="Times New Roman"/>
          <w:bCs/>
          <w:color w:val="000000"/>
          <w:sz w:val="28"/>
          <w:szCs w:val="28"/>
          <w:lang w:eastAsia="ru-RU"/>
        </w:rPr>
        <w:t>ОК 3. Принимать решения в стандартных и нестандартных ситуациях и нести за них ответственность.</w:t>
      </w:r>
    </w:p>
    <w:p w:rsidR="00F71385" w:rsidRPr="00F71385" w:rsidRDefault="00F71385" w:rsidP="00F71385">
      <w:pPr>
        <w:spacing w:after="0" w:line="240" w:lineRule="auto"/>
        <w:rPr>
          <w:rFonts w:ascii="Times New Roman" w:eastAsia="Times New Roman" w:hAnsi="Times New Roman" w:cs="Times New Roman"/>
          <w:bCs/>
          <w:color w:val="000000"/>
          <w:sz w:val="28"/>
          <w:szCs w:val="28"/>
          <w:lang w:eastAsia="ru-RU"/>
        </w:rPr>
      </w:pPr>
      <w:r w:rsidRPr="00F71385">
        <w:rPr>
          <w:rFonts w:ascii="Times New Roman" w:eastAsia="Times New Roman" w:hAnsi="Times New Roman" w:cs="Times New Roman"/>
          <w:bCs/>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F71385">
        <w:rPr>
          <w:rFonts w:ascii="Times New Roman" w:eastAsia="Times New Roman" w:hAnsi="Times New Roman" w:cs="Times New Roman"/>
          <w:bCs/>
          <w:color w:val="000000"/>
          <w:sz w:val="28"/>
          <w:szCs w:val="28"/>
          <w:shd w:val="clear" w:color="auto" w:fill="FFFFFF"/>
          <w:lang w:eastAsia="ru-RU"/>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color w:val="000000"/>
          <w:sz w:val="28"/>
          <w:szCs w:val="28"/>
          <w:shd w:val="clear" w:color="auto" w:fill="FFFFFF"/>
          <w:lang w:eastAsia="ru-RU"/>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r w:rsidRPr="00F71385">
        <w:rPr>
          <w:rFonts w:ascii="Times New Roman" w:eastAsia="Times New Roman" w:hAnsi="Times New Roman" w:cs="Times New Roman"/>
          <w:bCs/>
          <w:color w:val="000000"/>
          <w:sz w:val="28"/>
          <w:szCs w:val="28"/>
          <w:lang w:eastAsia="ru-RU"/>
        </w:rPr>
        <w:br/>
      </w:r>
      <w:r w:rsidRPr="00F71385">
        <w:rPr>
          <w:rFonts w:ascii="Times New Roman" w:eastAsia="Times New Roman" w:hAnsi="Times New Roman" w:cs="Times New Roman"/>
          <w:bCs/>
          <w:color w:val="000000"/>
          <w:sz w:val="28"/>
          <w:szCs w:val="28"/>
          <w:lang w:eastAsia="ru-RU"/>
        </w:rPr>
        <w:br/>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 xml:space="preserve">1.4. Рекомендуемое количество часов на освоение  программы учебной дисциплины </w:t>
      </w:r>
      <w:r w:rsidRPr="00F71385">
        <w:rPr>
          <w:rFonts w:ascii="Times New Roman" w:eastAsia="Times New Roman" w:hAnsi="Times New Roman" w:cs="Times New Roman"/>
          <w:caps/>
          <w:sz w:val="28"/>
          <w:szCs w:val="28"/>
          <w:lang w:eastAsia="ru-RU"/>
        </w:rPr>
        <w:t>«Статистика»</w:t>
      </w:r>
      <w:r w:rsidRPr="00F71385">
        <w:rPr>
          <w:rFonts w:ascii="Times New Roman" w:eastAsia="Times New Roman" w:hAnsi="Times New Roman" w:cs="Times New Roman"/>
          <w:b/>
          <w:sz w:val="28"/>
          <w:szCs w:val="28"/>
          <w:lang w:eastAsia="ru-RU"/>
        </w:rPr>
        <w:t>:</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максимальной учебной нагрузки студента   - 126  часов, в том числе:</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обязательной аудиторной учебной нагрузки студента  - 84 часа;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самостоятельной работы студента  -  42 часа.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u w:val="single"/>
          <w:lang w:eastAsia="ru-RU"/>
        </w:rPr>
      </w:pPr>
      <w:r w:rsidRPr="00F71385">
        <w:rPr>
          <w:rFonts w:ascii="Times New Roman" w:eastAsia="Times New Roman" w:hAnsi="Times New Roman" w:cs="Times New Roman"/>
          <w:b/>
          <w:color w:val="FFFFFF"/>
          <w:sz w:val="24"/>
          <w:szCs w:val="24"/>
          <w:lang w:eastAsia="ru-RU"/>
        </w:rPr>
        <w:br w:type="page"/>
      </w:r>
      <w:r w:rsidRPr="00F71385">
        <w:rPr>
          <w:rFonts w:ascii="Times New Roman" w:eastAsia="Times New Roman" w:hAnsi="Times New Roman" w:cs="Times New Roman"/>
          <w:b/>
          <w:sz w:val="28"/>
          <w:szCs w:val="28"/>
          <w:lang w:eastAsia="ru-RU"/>
        </w:rPr>
        <w:lastRenderedPageBreak/>
        <w:t xml:space="preserve">2. СТРУКТУРА И  СОДЕРЖАНИЕ УЧЕБНОЙ ДИСЦИПЛИНЫ </w:t>
      </w:r>
      <w:r w:rsidRPr="00F71385">
        <w:rPr>
          <w:rFonts w:ascii="Times New Roman" w:eastAsia="Times New Roman" w:hAnsi="Times New Roman" w:cs="Times New Roman"/>
          <w:caps/>
          <w:sz w:val="28"/>
          <w:szCs w:val="28"/>
          <w:lang w:eastAsia="ru-RU"/>
        </w:rPr>
        <w:t>«Статистика»</w:t>
      </w:r>
      <w:r w:rsidRPr="00F71385">
        <w:rPr>
          <w:rFonts w:ascii="Times New Roman" w:eastAsia="Times New Roman" w:hAnsi="Times New Roman" w:cs="Times New Roman"/>
          <w:sz w:val="28"/>
          <w:szCs w:val="28"/>
          <w:u w:val="single"/>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u w:val="single"/>
          <w:lang w:eastAsia="ru-RU"/>
        </w:rPr>
      </w:pPr>
      <w:r w:rsidRPr="00F71385">
        <w:rPr>
          <w:rFonts w:ascii="Times New Roman" w:eastAsia="Times New Roman" w:hAnsi="Times New Roman" w:cs="Times New Roman"/>
          <w:b/>
          <w:sz w:val="28"/>
          <w:szCs w:val="28"/>
          <w:lang w:eastAsia="ru-RU"/>
        </w:rPr>
        <w:t>2.1. Объем учебной дисциплины и виды учебной работы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71385" w:rsidRPr="00F71385" w:rsidTr="00F71385">
        <w:trPr>
          <w:trHeight w:val="990"/>
        </w:trPr>
        <w:tc>
          <w:tcPr>
            <w:tcW w:w="7904"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Вид учебной работы</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i/>
                <w:iCs/>
                <w:sz w:val="28"/>
                <w:szCs w:val="28"/>
                <w:lang w:eastAsia="ru-RU"/>
              </w:rPr>
            </w:pPr>
            <w:r w:rsidRPr="00F71385">
              <w:rPr>
                <w:rFonts w:ascii="Times New Roman" w:eastAsia="Times New Roman" w:hAnsi="Times New Roman" w:cs="Times New Roman"/>
                <w:b/>
                <w:i/>
                <w:iCs/>
                <w:sz w:val="28"/>
                <w:szCs w:val="28"/>
                <w:lang w:eastAsia="ru-RU"/>
              </w:rPr>
              <w:t xml:space="preserve">Объем </w:t>
            </w:r>
          </w:p>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b/>
                <w:i/>
                <w:iCs/>
                <w:sz w:val="28"/>
                <w:szCs w:val="28"/>
                <w:lang w:eastAsia="ru-RU"/>
              </w:rPr>
              <w:t>часов</w:t>
            </w:r>
          </w:p>
        </w:tc>
      </w:tr>
      <w:tr w:rsidR="00F71385" w:rsidRPr="00F71385" w:rsidTr="00F71385">
        <w:trPr>
          <w:trHeight w:val="285"/>
        </w:trPr>
        <w:tc>
          <w:tcPr>
            <w:tcW w:w="7904" w:type="dxa"/>
            <w:shd w:val="clear" w:color="auto" w:fill="auto"/>
          </w:tcPr>
          <w:p w:rsidR="00F71385" w:rsidRPr="00F71385" w:rsidRDefault="00F71385" w:rsidP="00F71385">
            <w:pPr>
              <w:spacing w:after="0" w:line="240" w:lineRule="auto"/>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Максимальная учебная нагрузка (всего)</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126</w:t>
            </w: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84</w:t>
            </w: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в том числе:</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     практические занятия</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36</w:t>
            </w: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Самостоятельная работа обучающегося (всего)</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42</w:t>
            </w: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в том числе:</w:t>
            </w: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p>
        </w:tc>
      </w:tr>
      <w:tr w:rsidR="00F71385" w:rsidRPr="00F71385" w:rsidTr="00F71385">
        <w:tc>
          <w:tcPr>
            <w:tcW w:w="7904" w:type="dxa"/>
            <w:shd w:val="clear" w:color="auto" w:fill="auto"/>
          </w:tcPr>
          <w:p w:rsidR="00F71385" w:rsidRPr="00F71385" w:rsidRDefault="00F71385" w:rsidP="00F71385">
            <w:pPr>
              <w:spacing w:after="0" w:line="240" w:lineRule="auto"/>
              <w:jc w:val="both"/>
              <w:rPr>
                <w:rFonts w:ascii="Times New Roman" w:eastAsia="Times New Roman" w:hAnsi="Times New Roman" w:cs="Times New Roman"/>
                <w:i/>
                <w:sz w:val="28"/>
                <w:szCs w:val="28"/>
                <w:lang w:eastAsia="ru-RU"/>
              </w:rPr>
            </w:pPr>
          </w:p>
        </w:tc>
        <w:tc>
          <w:tcPr>
            <w:tcW w:w="1800" w:type="dxa"/>
            <w:shd w:val="clear" w:color="auto" w:fill="auto"/>
          </w:tcPr>
          <w:p w:rsidR="00F71385" w:rsidRPr="00F71385" w:rsidRDefault="00F71385" w:rsidP="00F71385">
            <w:pPr>
              <w:spacing w:after="0" w:line="240" w:lineRule="auto"/>
              <w:jc w:val="center"/>
              <w:rPr>
                <w:rFonts w:ascii="Times New Roman" w:eastAsia="Times New Roman" w:hAnsi="Times New Roman" w:cs="Times New Roman"/>
                <w:i/>
                <w:iCs/>
                <w:sz w:val="28"/>
                <w:szCs w:val="28"/>
                <w:lang w:val="en-US" w:eastAsia="ru-RU"/>
              </w:rPr>
            </w:pPr>
          </w:p>
        </w:tc>
      </w:tr>
      <w:tr w:rsidR="00F71385" w:rsidRPr="00F71385" w:rsidTr="00F71385">
        <w:tc>
          <w:tcPr>
            <w:tcW w:w="9704" w:type="dxa"/>
            <w:gridSpan w:val="2"/>
            <w:shd w:val="clear" w:color="auto" w:fill="auto"/>
          </w:tcPr>
          <w:p w:rsidR="00F71385" w:rsidRPr="00F71385" w:rsidRDefault="00F71385" w:rsidP="00F71385">
            <w:pPr>
              <w:spacing w:after="0" w:line="240" w:lineRule="auto"/>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sz w:val="28"/>
                <w:szCs w:val="28"/>
                <w:lang w:eastAsia="ru-RU"/>
              </w:rPr>
              <w:t xml:space="preserve">Итоговая аттестация в форме    дифференцированного зачета                  </w:t>
            </w:r>
            <w:r w:rsidRPr="00F71385">
              <w:rPr>
                <w:rFonts w:ascii="Times New Roman" w:eastAsia="Times New Roman" w:hAnsi="Times New Roman" w:cs="Times New Roman"/>
                <w:i/>
                <w:sz w:val="28"/>
                <w:szCs w:val="28"/>
                <w:lang w:eastAsia="ru-RU"/>
              </w:rPr>
              <w:t xml:space="preserve">  2</w:t>
            </w: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F71385" w:rsidRPr="00F71385" w:rsidSect="00F71385">
          <w:footerReference w:type="even" r:id="rId71"/>
          <w:footerReference w:type="default" r:id="rId72"/>
          <w:pgSz w:w="11906" w:h="16838"/>
          <w:pgMar w:top="851" w:right="850" w:bottom="851" w:left="1701" w:header="708" w:footer="708" w:gutter="0"/>
          <w:cols w:space="720"/>
        </w:sect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outlineLvl w:val="0"/>
        <w:rPr>
          <w:rFonts w:ascii="Times New Roman" w:eastAsia="Times New Roman" w:hAnsi="Times New Roman" w:cs="Times New Roman"/>
          <w:bCs/>
          <w:kern w:val="36"/>
          <w:sz w:val="28"/>
          <w:szCs w:val="28"/>
          <w:lang w:eastAsia="ru-RU"/>
        </w:rPr>
      </w:pPr>
      <w:r w:rsidRPr="00F71385">
        <w:rPr>
          <w:rFonts w:ascii="Times New Roman" w:eastAsia="Times New Roman" w:hAnsi="Times New Roman" w:cs="Times New Roman"/>
          <w:bCs/>
          <w:caps/>
          <w:kern w:val="36"/>
          <w:sz w:val="28"/>
          <w:szCs w:val="28"/>
          <w:lang w:eastAsia="ru-RU"/>
        </w:rPr>
        <w:lastRenderedPageBreak/>
        <w:t>2.2. Т</w:t>
      </w:r>
      <w:r w:rsidRPr="00F71385">
        <w:rPr>
          <w:rFonts w:ascii="Times New Roman" w:eastAsia="Times New Roman" w:hAnsi="Times New Roman" w:cs="Times New Roman"/>
          <w:bCs/>
          <w:kern w:val="36"/>
          <w:sz w:val="28"/>
          <w:szCs w:val="28"/>
          <w:lang w:eastAsia="ru-RU"/>
        </w:rPr>
        <w:t>ематический план и содержание учебной дисциплины «Статистика».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10"/>
          <w:lang w:eastAsia="ru-RU"/>
        </w:rPr>
      </w:pPr>
    </w:p>
    <w:tbl>
      <w:tblPr>
        <w:tblpPr w:leftFromText="180" w:rightFromText="180" w:vertAnchor="text" w:tblpXSpec="center" w:tblpY="1"/>
        <w:tblOverlap w:val="never"/>
        <w:tblW w:w="4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656"/>
        <w:gridCol w:w="8967"/>
        <w:gridCol w:w="1111"/>
        <w:gridCol w:w="1285"/>
      </w:tblGrid>
      <w:tr w:rsidR="00F71385" w:rsidRPr="00F71385" w:rsidTr="00F71385">
        <w:trPr>
          <w:trHeight w:val="20"/>
          <w:tblHeader/>
        </w:trPr>
        <w:tc>
          <w:tcPr>
            <w:tcW w:w="715"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bCs/>
                <w:sz w:val="20"/>
                <w:szCs w:val="20"/>
                <w:lang w:eastAsia="ru-RU"/>
              </w:rPr>
              <w:t>Наименование разделов и тем</w:t>
            </w:r>
          </w:p>
        </w:tc>
        <w:tc>
          <w:tcPr>
            <w:tcW w:w="3431" w:type="pct"/>
            <w:gridSpan w:val="2"/>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bCs/>
                <w:sz w:val="20"/>
                <w:szCs w:val="20"/>
                <w:lang w:eastAsia="ru-RU"/>
              </w:rPr>
              <w:t>Содержание учебного материала,  практические занятия, самостоятельная работа обучающихся</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Объем часов</w:t>
            </w:r>
          </w:p>
        </w:tc>
        <w:tc>
          <w:tcPr>
            <w:tcW w:w="45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Уровень освоения</w:t>
            </w:r>
          </w:p>
        </w:tc>
      </w:tr>
      <w:tr w:rsidR="00F71385" w:rsidRPr="00F71385" w:rsidTr="00F71385">
        <w:trPr>
          <w:trHeight w:val="20"/>
          <w:tblHeader/>
        </w:trPr>
        <w:tc>
          <w:tcPr>
            <w:tcW w:w="715"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bCs/>
                <w:sz w:val="20"/>
                <w:szCs w:val="20"/>
                <w:lang w:eastAsia="ru-RU"/>
              </w:rPr>
            </w:pPr>
            <w:r w:rsidRPr="00F71385">
              <w:rPr>
                <w:rFonts w:ascii="Times New Roman" w:eastAsia="Times New Roman" w:hAnsi="Times New Roman" w:cs="Times New Roman"/>
                <w:b/>
                <w:bCs/>
                <w:sz w:val="20"/>
                <w:szCs w:val="20"/>
                <w:lang w:eastAsia="ru-RU"/>
              </w:rPr>
              <w:t>1</w:t>
            </w:r>
          </w:p>
        </w:tc>
        <w:tc>
          <w:tcPr>
            <w:tcW w:w="3431" w:type="pct"/>
            <w:gridSpan w:val="2"/>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2</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3</w:t>
            </w:r>
          </w:p>
        </w:tc>
        <w:tc>
          <w:tcPr>
            <w:tcW w:w="45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4</w:t>
            </w:r>
          </w:p>
        </w:tc>
      </w:tr>
      <w:tr w:rsidR="00F71385" w:rsidRPr="00F71385" w:rsidTr="00F71385">
        <w:trPr>
          <w:trHeight w:val="401"/>
        </w:trPr>
        <w:tc>
          <w:tcPr>
            <w:tcW w:w="715"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Раздел 1.</w:t>
            </w:r>
          </w:p>
        </w:tc>
        <w:tc>
          <w:tcPr>
            <w:tcW w:w="3431" w:type="pct"/>
            <w:gridSpan w:val="2"/>
            <w:shd w:val="clear" w:color="auto" w:fill="auto"/>
            <w:vAlign w:val="center"/>
          </w:tcPr>
          <w:p w:rsidR="00F71385" w:rsidRPr="00F71385" w:rsidRDefault="00F71385" w:rsidP="00F71385">
            <w:pPr>
              <w:spacing w:after="0" w:line="240" w:lineRule="auto"/>
              <w:jc w:val="center"/>
              <w:outlineLvl w:val="1"/>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Общие основы статистической науки</w:t>
            </w:r>
          </w:p>
        </w:tc>
        <w:tc>
          <w:tcPr>
            <w:tcW w:w="396"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4+3 вср</w:t>
            </w:r>
          </w:p>
        </w:tc>
        <w:tc>
          <w:tcPr>
            <w:tcW w:w="458" w:type="pct"/>
            <w:vMerge w:val="restart"/>
            <w:shd w:val="clear" w:color="auto" w:fill="C0C0C0"/>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r>
      <w:tr w:rsidR="00F71385" w:rsidRPr="00F71385" w:rsidTr="00F71385">
        <w:trPr>
          <w:trHeight w:val="20"/>
        </w:trPr>
        <w:tc>
          <w:tcPr>
            <w:tcW w:w="715"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Тема 1.1.</w:t>
            </w:r>
          </w:p>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Times New Roman" w:hAnsi="Times New Roman" w:cs="Times New Roman"/>
                <w:b/>
                <w:sz w:val="20"/>
                <w:szCs w:val="20"/>
                <w:lang w:eastAsia="ru-RU"/>
              </w:rPr>
              <w:t>Предмет, задачи  и методы статистики</w:t>
            </w:r>
          </w:p>
        </w:tc>
        <w:tc>
          <w:tcPr>
            <w:tcW w:w="3431" w:type="pct"/>
            <w:gridSpan w:val="2"/>
            <w:shd w:val="clear" w:color="auto" w:fill="auto"/>
          </w:tcPr>
          <w:p w:rsidR="00F71385" w:rsidRPr="00F71385" w:rsidRDefault="00F71385" w:rsidP="00F71385">
            <w:pPr>
              <w:spacing w:after="0" w:line="240" w:lineRule="auto"/>
              <w:outlineLvl w:val="1"/>
              <w:rPr>
                <w:rFonts w:ascii="Times New Roman" w:eastAsia="Times New Roman" w:hAnsi="Times New Roman" w:cs="Times New Roman"/>
                <w:b/>
                <w:lang w:eastAsia="ru-RU"/>
              </w:rPr>
            </w:pPr>
            <w:r w:rsidRPr="00F71385">
              <w:rPr>
                <w:rFonts w:ascii="Cambria" w:eastAsia="Calibri" w:hAnsi="Cambria" w:cs="Times New Roman"/>
                <w:b/>
                <w:bCs/>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jc w:val="center"/>
              <w:outlineLvl w:val="1"/>
              <w:rPr>
                <w:rFonts w:ascii="Times New Roman" w:eastAsia="Calibri" w:hAnsi="Times New Roman" w:cs="Times New Roman"/>
                <w:b/>
                <w:bCs/>
                <w:sz w:val="20"/>
                <w:szCs w:val="20"/>
                <w:lang w:eastAsia="ru-RU"/>
              </w:rPr>
            </w:pPr>
          </w:p>
        </w:tc>
        <w:tc>
          <w:tcPr>
            <w:tcW w:w="458" w:type="pct"/>
            <w:vMerge/>
            <w:shd w:val="clear" w:color="auto" w:fill="C0C0C0"/>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p>
        </w:tc>
      </w:tr>
      <w:tr w:rsidR="00F71385" w:rsidRPr="00F71385" w:rsidTr="00F71385">
        <w:trPr>
          <w:trHeight w:val="97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Cambria" w:eastAsia="Calibri" w:hAnsi="Cambria" w:cs="Times New Roman"/>
                <w:b/>
                <w:bCs/>
                <w:lang w:eastAsia="ru-RU"/>
              </w:rPr>
            </w:pPr>
            <w:r w:rsidRPr="00F71385">
              <w:rPr>
                <w:rFonts w:ascii="Times New Roman" w:eastAsia="Times New Roman" w:hAnsi="Times New Roman" w:cs="Times New Roman"/>
                <w:lang w:eastAsia="ru-RU"/>
              </w:rPr>
              <w:t>1</w:t>
            </w:r>
          </w:p>
        </w:tc>
        <w:tc>
          <w:tcPr>
            <w:tcW w:w="3197" w:type="pct"/>
            <w:shd w:val="clear" w:color="auto" w:fill="auto"/>
          </w:tcPr>
          <w:p w:rsidR="00F71385" w:rsidRPr="00F71385" w:rsidRDefault="00F71385" w:rsidP="00F71385">
            <w:pPr>
              <w:spacing w:after="0" w:line="240" w:lineRule="auto"/>
              <w:jc w:val="both"/>
              <w:outlineLvl w:val="1"/>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Статистика: понятие, предмет, методология, задачи </w:t>
            </w:r>
          </w:p>
          <w:p w:rsidR="00F71385" w:rsidRPr="00F71385" w:rsidRDefault="00F71385" w:rsidP="00F71385">
            <w:pPr>
              <w:spacing w:after="0" w:line="240" w:lineRule="auto"/>
              <w:jc w:val="both"/>
              <w:outlineLvl w:val="1"/>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Место статистики в системе научного знания, связь статистики с другими науками, определение предмета статистики в работах отечественных экономистов, типология методов, используемых  в статистики, роль статистики как науки в жизни общества. </w:t>
            </w:r>
          </w:p>
          <w:p w:rsidR="00F71385" w:rsidRPr="00F71385" w:rsidRDefault="00F71385" w:rsidP="00F71385">
            <w:pPr>
              <w:spacing w:after="0" w:line="240" w:lineRule="auto"/>
              <w:jc w:val="both"/>
              <w:outlineLvl w:val="1"/>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Предмет и метод статистики.</w:t>
            </w:r>
          </w:p>
          <w:p w:rsidR="00F71385" w:rsidRPr="00F71385" w:rsidRDefault="00F71385" w:rsidP="00F71385">
            <w:pPr>
              <w:spacing w:after="0" w:line="240" w:lineRule="auto"/>
              <w:jc w:val="both"/>
              <w:outlineLvl w:val="1"/>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Статистическая совокупность, закон больших чисел, статистическая закономерность. Задачи и функции статистики в ус</w:t>
            </w:r>
            <w:r w:rsidRPr="00F71385">
              <w:rPr>
                <w:rFonts w:ascii="Times New Roman" w:eastAsia="Times New Roman" w:hAnsi="Times New Roman" w:cs="Times New Roman"/>
                <w:lang w:eastAsia="ru-RU"/>
              </w:rPr>
              <w:softHyphen/>
              <w:t>ловиях перехода к рыночной экономике. Основные приемы и способы статистического исследования.</w:t>
            </w:r>
          </w:p>
          <w:p w:rsidR="00F71385" w:rsidRPr="00F71385" w:rsidRDefault="00F71385" w:rsidP="00F71385">
            <w:pPr>
              <w:spacing w:after="0" w:line="240" w:lineRule="auto"/>
              <w:jc w:val="both"/>
              <w:outlineLvl w:val="1"/>
              <w:rPr>
                <w:rFonts w:ascii="Cambria" w:eastAsia="Times New Roman" w:hAnsi="Cambria" w:cs="Times New Roman"/>
                <w:lang w:eastAsia="ru-RU"/>
              </w:rPr>
            </w:pPr>
            <w:r w:rsidRPr="00F71385">
              <w:rPr>
                <w:rFonts w:ascii="Times New Roman" w:eastAsia="Times New Roman" w:hAnsi="Times New Roman" w:cs="Times New Roman"/>
                <w:lang w:eastAsia="ru-RU"/>
              </w:rPr>
              <w:t>Единицы статистической совокупности и вариация признаков. Статистические показатели.</w:t>
            </w:r>
            <w:r w:rsidRPr="00F71385">
              <w:rPr>
                <w:rFonts w:ascii="Cambria" w:eastAsia="Times New Roman" w:hAnsi="Cambria" w:cs="Times New Roman"/>
                <w:lang w:eastAsia="ru-RU"/>
              </w:rPr>
              <w:t xml:space="preserve"> </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Times New Roman" w:hAnsi="Times New Roman" w:cs="Times New Roman"/>
                <w:sz w:val="20"/>
                <w:szCs w:val="20"/>
                <w:lang w:eastAsia="ru-RU"/>
              </w:rPr>
              <w:t>2</w:t>
            </w:r>
          </w:p>
        </w:tc>
        <w:tc>
          <w:tcPr>
            <w:tcW w:w="458"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1</w:t>
            </w:r>
          </w:p>
        </w:tc>
      </w:tr>
      <w:tr w:rsidR="00F71385" w:rsidRPr="00F71385" w:rsidTr="00F71385">
        <w:trPr>
          <w:trHeight w:val="2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Самостоятельная работа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1</w:t>
            </w:r>
          </w:p>
        </w:tc>
        <w:tc>
          <w:tcPr>
            <w:tcW w:w="458" w:type="pct"/>
            <w:vMerge w:val="restart"/>
            <w:shd w:val="clear" w:color="auto" w:fill="C0C0C0"/>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 ВСР№1 Ответить на вопросы темы 1.1</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0C0C0"/>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157"/>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Тема 1.2. </w:t>
            </w:r>
            <w:r w:rsidRPr="00F71385">
              <w:rPr>
                <w:rFonts w:ascii="Times New Roman" w:eastAsia="Times New Roman" w:hAnsi="Times New Roman" w:cs="Times New Roman"/>
                <w:b/>
                <w:bCs/>
                <w:sz w:val="24"/>
                <w:szCs w:val="24"/>
                <w:lang w:eastAsia="ru-RU"/>
              </w:rPr>
              <w:br/>
              <w:t>Организация статистики в России</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lastRenderedPageBreak/>
              <w:t>Содержание учебного материала</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8"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41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1</w:t>
            </w:r>
          </w:p>
        </w:tc>
        <w:tc>
          <w:tcPr>
            <w:tcW w:w="3197" w:type="pct"/>
            <w:shd w:val="clear" w:color="auto" w:fill="auto"/>
          </w:tcPr>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Государственный комитет Российской Федерации по стати</w:t>
            </w:r>
            <w:r w:rsidRPr="00F71385">
              <w:rPr>
                <w:rFonts w:ascii="Times New Roman" w:eastAsia="Times New Roman" w:hAnsi="Times New Roman" w:cs="Times New Roman"/>
                <w:color w:val="000000"/>
                <w:lang w:eastAsia="ru-RU"/>
              </w:rPr>
              <w:softHyphen/>
              <w:t>стике — центр, осуществляющий методологическое руководство делом учета и статистики. Республиканские, областные комите</w:t>
            </w:r>
            <w:r w:rsidRPr="00F71385">
              <w:rPr>
                <w:rFonts w:ascii="Times New Roman" w:eastAsia="Times New Roman" w:hAnsi="Times New Roman" w:cs="Times New Roman"/>
                <w:color w:val="000000"/>
                <w:lang w:eastAsia="ru-RU"/>
              </w:rPr>
              <w:softHyphen/>
              <w:t>ты и управления статистики. Городские и районные (окружные) управления и отделы статистики.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Создание Единого государственного регистра предприятий и организаций всех форм собственности и хозяйствования (ЕГРПО) в целях обеспечения единого государственного учета предприятий и организаций в Российской Федерации. Создание и развитие информационно-вычислительной сети статистики (ИВСС), включающей федеральный и региональный уровни статистических органов республики.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Значение дальнейшего развития и повышения эффективно</w:t>
            </w:r>
            <w:r w:rsidRPr="00F71385">
              <w:rPr>
                <w:rFonts w:ascii="Times New Roman" w:eastAsia="Times New Roman" w:hAnsi="Times New Roman" w:cs="Times New Roman"/>
                <w:color w:val="000000"/>
                <w:lang w:eastAsia="ru-RU"/>
              </w:rPr>
              <w:softHyphen/>
              <w:t>сти работы вычислительных центров коллективного пользова</w:t>
            </w:r>
            <w:r w:rsidRPr="00F71385">
              <w:rPr>
                <w:rFonts w:ascii="Times New Roman" w:eastAsia="Times New Roman" w:hAnsi="Times New Roman" w:cs="Times New Roman"/>
                <w:color w:val="000000"/>
                <w:lang w:eastAsia="ru-RU"/>
              </w:rPr>
              <w:softHyphen/>
              <w:t>ния, интегрированных банков данных, сетей обработки и пере</w:t>
            </w:r>
            <w:r w:rsidRPr="00F71385">
              <w:rPr>
                <w:rFonts w:ascii="Times New Roman" w:eastAsia="Times New Roman" w:hAnsi="Times New Roman" w:cs="Times New Roman"/>
                <w:color w:val="000000"/>
                <w:lang w:eastAsia="ru-RU"/>
              </w:rPr>
              <w:softHyphen/>
              <w:t>дачи информации.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Используемые в органах управления, Госкомитете Россий</w:t>
            </w:r>
            <w:r w:rsidRPr="00F71385">
              <w:rPr>
                <w:rFonts w:ascii="Times New Roman" w:eastAsia="Times New Roman" w:hAnsi="Times New Roman" w:cs="Times New Roman"/>
                <w:color w:val="000000"/>
                <w:lang w:eastAsia="ru-RU"/>
              </w:rPr>
              <w:softHyphen/>
              <w:t>ской Федерации и ИВСС классификаторы продукции, отраслей народного хозяйства, форм собственности, организационно-правовых форм хозяйствующих субъектов.</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Задачи и принципы организации государственной статистики в РФ</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lastRenderedPageBreak/>
              <w:t>Система государственной статистики в РФ. Задачи и принципы организации государственного статистического учета. Статистические стандарты РФ. Иерархическая структура органов государственной статистики. Функции органов государственной статистики. Современные технологии организации статистического учета.</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Times New Roman" w:hAnsi="Times New Roman" w:cs="Times New Roman"/>
                <w:sz w:val="20"/>
                <w:szCs w:val="20"/>
                <w:lang w:eastAsia="ru-RU"/>
              </w:rPr>
              <w:lastRenderedPageBreak/>
              <w:t>2</w:t>
            </w:r>
          </w:p>
        </w:tc>
        <w:tc>
          <w:tcPr>
            <w:tcW w:w="458" w:type="pct"/>
            <w:shd w:val="clear" w:color="auto" w:fill="auto"/>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r w:rsidRPr="00F71385">
              <w:rPr>
                <w:rFonts w:ascii="Cambria" w:eastAsia="Times New Roman" w:hAnsi="Cambria" w:cs="Times New Roman"/>
                <w:sz w:val="20"/>
                <w:szCs w:val="20"/>
                <w:lang w:eastAsia="ru-RU"/>
              </w:rPr>
              <w:t>1</w:t>
            </w:r>
          </w:p>
        </w:tc>
      </w:tr>
      <w:tr w:rsidR="00F71385" w:rsidRPr="00F71385" w:rsidTr="00F71385">
        <w:trPr>
          <w:trHeight w:val="2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Самостоятельная работа обучающегося</w:t>
            </w:r>
            <w:r w:rsidRPr="00F71385">
              <w:rPr>
                <w:rFonts w:ascii="Times New Roman" w:eastAsia="Times New Roman" w:hAnsi="Times New Roman" w:cs="Times New Roman"/>
                <w:b/>
                <w:spacing w:val="1"/>
                <w:lang w:eastAsia="ru-RU"/>
              </w:rPr>
              <w:t xml:space="preserve"> </w:t>
            </w:r>
          </w:p>
        </w:tc>
        <w:tc>
          <w:tcPr>
            <w:tcW w:w="396"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C0C0C0"/>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338"/>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ВСР№2: 1. Составление конспекта «История Российской статистики»</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               2. Подготовка сообщения Современные технологии организации статистического учета.</w:t>
            </w:r>
          </w:p>
        </w:tc>
        <w:tc>
          <w:tcPr>
            <w:tcW w:w="396"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c>
          <w:tcPr>
            <w:tcW w:w="458" w:type="pct"/>
            <w:vMerge/>
            <w:shd w:val="clear" w:color="auto" w:fill="C0C0C0"/>
          </w:tcPr>
          <w:p w:rsidR="00F71385" w:rsidRPr="00F71385" w:rsidRDefault="00F71385" w:rsidP="00F71385">
            <w:pPr>
              <w:spacing w:after="0" w:line="240" w:lineRule="auto"/>
              <w:jc w:val="both"/>
              <w:rPr>
                <w:rFonts w:ascii="Times New Roman" w:eastAsia="Calibri" w:hAnsi="Times New Roman" w:cs="Times New Roman"/>
                <w:bCs/>
                <w:sz w:val="20"/>
                <w:szCs w:val="20"/>
                <w:lang w:eastAsia="ru-RU"/>
              </w:rPr>
            </w:pPr>
          </w:p>
        </w:tc>
      </w:tr>
      <w:tr w:rsidR="00F71385" w:rsidRPr="00F71385" w:rsidTr="00F71385">
        <w:trPr>
          <w:trHeight w:val="411"/>
          <w:tblHeader/>
        </w:trPr>
        <w:tc>
          <w:tcPr>
            <w:tcW w:w="715" w:type="pct"/>
            <w:tcBorders>
              <w:bottom w:val="single" w:sz="4" w:space="0" w:color="auto"/>
            </w:tcBorders>
            <w:shd w:val="clear" w:color="auto" w:fill="auto"/>
            <w:vAlign w:val="center"/>
          </w:tcPr>
          <w:p w:rsidR="00F71385" w:rsidRPr="00F71385" w:rsidRDefault="00F71385" w:rsidP="00F71385">
            <w:pPr>
              <w:spacing w:after="60" w:line="240" w:lineRule="auto"/>
              <w:jc w:val="center"/>
              <w:outlineLvl w:val="1"/>
              <w:rPr>
                <w:rFonts w:ascii="Cambria" w:eastAsia="Times New Roman" w:hAnsi="Cambria" w:cs="Times New Roman"/>
                <w:b/>
                <w:sz w:val="24"/>
                <w:szCs w:val="24"/>
                <w:lang w:eastAsia="ru-RU"/>
              </w:rPr>
            </w:pPr>
            <w:r w:rsidRPr="00F71385">
              <w:rPr>
                <w:rFonts w:ascii="Times New Roman" w:eastAsia="Times New Roman" w:hAnsi="Times New Roman" w:cs="Times New Roman"/>
                <w:b/>
                <w:sz w:val="24"/>
                <w:szCs w:val="24"/>
                <w:lang w:eastAsia="ru-RU"/>
              </w:rPr>
              <w:t>Раздел 2.</w:t>
            </w:r>
          </w:p>
        </w:tc>
        <w:tc>
          <w:tcPr>
            <w:tcW w:w="3431" w:type="pct"/>
            <w:gridSpan w:val="2"/>
            <w:tcBorders>
              <w:bottom w:val="single" w:sz="4" w:space="0" w:color="auto"/>
            </w:tcBorders>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bCs/>
                <w:sz w:val="24"/>
                <w:szCs w:val="24"/>
                <w:lang w:eastAsia="ru-RU"/>
              </w:rPr>
              <w:t>Статистическое наблюдение</w:t>
            </w:r>
          </w:p>
        </w:tc>
        <w:tc>
          <w:tcPr>
            <w:tcW w:w="396" w:type="pct"/>
            <w:tcBorders>
              <w:bottom w:val="single" w:sz="4" w:space="0" w:color="auto"/>
            </w:tcBorders>
            <w:shd w:val="clear" w:color="auto" w:fill="auto"/>
            <w:vAlign w:val="center"/>
          </w:tcPr>
          <w:p w:rsidR="00F71385" w:rsidRPr="00F71385" w:rsidRDefault="00F71385" w:rsidP="00F71385">
            <w:pPr>
              <w:spacing w:after="60" w:line="240" w:lineRule="auto"/>
              <w:jc w:val="center"/>
              <w:outlineLvl w:val="1"/>
              <w:rPr>
                <w:rFonts w:ascii="Cambria" w:eastAsia="Calibri" w:hAnsi="Cambria" w:cs="Times New Roman"/>
                <w:b/>
                <w:bCs/>
                <w:sz w:val="20"/>
                <w:szCs w:val="20"/>
                <w:lang w:eastAsia="ru-RU"/>
              </w:rPr>
            </w:pPr>
            <w:r w:rsidRPr="00F71385">
              <w:rPr>
                <w:rFonts w:ascii="Cambria" w:eastAsia="Calibri" w:hAnsi="Cambria" w:cs="Times New Roman"/>
                <w:b/>
                <w:bCs/>
                <w:sz w:val="20"/>
                <w:szCs w:val="20"/>
                <w:lang w:eastAsia="ru-RU"/>
              </w:rPr>
              <w:t>6+4 вср</w:t>
            </w:r>
          </w:p>
        </w:tc>
        <w:tc>
          <w:tcPr>
            <w:tcW w:w="458" w:type="pct"/>
            <w:vMerge/>
            <w:tcBorders>
              <w:bottom w:val="single" w:sz="4" w:space="0" w:color="auto"/>
            </w:tcBorders>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4"/>
                <w:szCs w:val="24"/>
                <w:lang w:eastAsia="ru-RU"/>
              </w:rPr>
            </w:pPr>
          </w:p>
        </w:tc>
      </w:tr>
      <w:tr w:rsidR="00F71385" w:rsidRPr="00F71385" w:rsidTr="00F71385">
        <w:trPr>
          <w:trHeight w:val="20"/>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0"/>
                <w:szCs w:val="20"/>
                <w:lang w:eastAsia="ru-RU"/>
              </w:rPr>
              <w:t xml:space="preserve">Тема 2.1.  </w:t>
            </w:r>
            <w:r w:rsidRPr="00F71385">
              <w:rPr>
                <w:rFonts w:ascii="Times New Roman" w:eastAsia="Times New Roman" w:hAnsi="Times New Roman" w:cs="Times New Roman"/>
                <w:b/>
                <w:sz w:val="24"/>
                <w:szCs w:val="24"/>
                <w:lang w:eastAsia="ru-RU"/>
              </w:rPr>
              <w:t xml:space="preserve"> </w:t>
            </w: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4"/>
                <w:szCs w:val="24"/>
                <w:lang w:eastAsia="ru-RU"/>
              </w:rPr>
              <w:t>Этапы проведения наблюдения</w:t>
            </w:r>
          </w:p>
        </w:tc>
        <w:tc>
          <w:tcPr>
            <w:tcW w:w="3431" w:type="pct"/>
            <w:gridSpan w:val="2"/>
            <w:shd w:val="clear" w:color="auto" w:fill="auto"/>
          </w:tcPr>
          <w:p w:rsidR="00F71385" w:rsidRPr="00F71385" w:rsidRDefault="00F71385" w:rsidP="00F71385">
            <w:pPr>
              <w:spacing w:after="0" w:line="240" w:lineRule="auto"/>
              <w:outlineLvl w:val="1"/>
              <w:rPr>
                <w:rFonts w:ascii="Times New Roman" w:eastAsia="Times New Roman" w:hAnsi="Times New Roman" w:cs="Times New Roman"/>
                <w:b/>
                <w:lang w:eastAsia="ru-RU"/>
              </w:rPr>
            </w:pPr>
            <w:r w:rsidRPr="00F71385">
              <w:rPr>
                <w:rFonts w:ascii="Cambria" w:eastAsia="Calibri" w:hAnsi="Cambria" w:cs="Times New Roman"/>
                <w:b/>
                <w:bCs/>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jc w:val="center"/>
              <w:outlineLvl w:val="1"/>
              <w:rPr>
                <w:rFonts w:ascii="Times New Roman" w:eastAsia="Calibri" w:hAnsi="Times New Roman" w:cs="Times New Roman"/>
                <w:b/>
                <w:bCs/>
                <w:sz w:val="20"/>
                <w:szCs w:val="20"/>
                <w:lang w:eastAsia="ru-RU"/>
              </w:rPr>
            </w:pPr>
          </w:p>
        </w:tc>
        <w:tc>
          <w:tcPr>
            <w:tcW w:w="458" w:type="pct"/>
            <w:vMerge/>
            <w:shd w:val="clear" w:color="auto" w:fill="C0C0C0"/>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p>
        </w:tc>
      </w:tr>
      <w:tr w:rsidR="00F71385" w:rsidRPr="00F71385" w:rsidTr="00F71385">
        <w:trPr>
          <w:trHeight w:val="97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Cambria" w:eastAsia="Calibri" w:hAnsi="Cambria" w:cs="Times New Roman"/>
                <w:b/>
                <w:bCs/>
                <w:lang w:eastAsia="ru-RU"/>
              </w:rPr>
            </w:pPr>
            <w:r w:rsidRPr="00F71385">
              <w:rPr>
                <w:rFonts w:ascii="Times New Roman" w:eastAsia="Times New Roman" w:hAnsi="Times New Roman" w:cs="Times New Roman"/>
                <w:lang w:eastAsia="ru-RU"/>
              </w:rPr>
              <w:t>1</w:t>
            </w:r>
          </w:p>
        </w:tc>
        <w:tc>
          <w:tcPr>
            <w:tcW w:w="3197" w:type="pct"/>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Этапы подготовки, программно-методологические и организационные вопросы статистического наблюдения. Точность наблюдения.</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lang w:eastAsia="ru-RU"/>
              </w:rPr>
              <w:t>Статистическое наблюдение и этапы его проведения. Цели и задачи статистического наблюдения. Программа статистического наблюдения. Объекты и единицы статистического наблюдения. Статистический формуляр. Инструментарий статистического наблюдения. Статистический момент и срок (период) статистического наблюдения.</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1</w:t>
            </w: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Самостоятельная работа обучающегося</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8" w:type="pct"/>
            <w:vMerge w:val="restart"/>
            <w:shd w:val="clear" w:color="auto" w:fill="C0C0C0"/>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Times New Roman" w:hAnsi="Times New Roman" w:cs="Times New Roman"/>
                <w:lang w:eastAsia="ru-RU"/>
              </w:rPr>
              <w:t>ВСР№3 1. Ответить на вопросы темы 2.1</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0C0C0"/>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4"/>
                <w:szCs w:val="24"/>
                <w:lang w:eastAsia="ru-RU"/>
              </w:rPr>
              <w:t>Тема 2.2</w:t>
            </w: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b/>
                <w:sz w:val="20"/>
                <w:szCs w:val="20"/>
                <w:lang w:eastAsia="ru-RU"/>
              </w:rPr>
              <w:t>Виды, организация и формы наблюдения</w:t>
            </w: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Calibri" w:hAnsi="Times New Roman" w:cs="Times New Roman"/>
                <w:b/>
                <w:bCs/>
                <w:lang w:eastAsia="ru-RU"/>
              </w:rPr>
              <w:lastRenderedPageBreak/>
              <w:t>Содержание учебного материала</w:t>
            </w:r>
            <w:r w:rsidRPr="00F71385">
              <w:rPr>
                <w:rFonts w:ascii="Times New Roman" w:eastAsia="Times New Roman" w:hAnsi="Times New Roman" w:cs="Times New Roman"/>
                <w:sz w:val="20"/>
                <w:szCs w:val="20"/>
                <w:lang w:eastAsia="ru-RU"/>
              </w:rPr>
              <w:t xml:space="preserve"> </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0C0C0"/>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3197" w:type="pct"/>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Формы статистического наблюдения. Статистическая отчетность и ее виды. Специально организованное статистическое наблюдение. Регистровая форма наблюдения.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Виды статистического наблюдения по времени регистрации фактов и по охвату единиц совокупности.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Способы статистического наблюдения: непосредственное, документальное способ, опрос. Виды опроса. </w:t>
            </w:r>
            <w:r w:rsidRPr="00F71385">
              <w:rPr>
                <w:rFonts w:ascii="Times New Roman" w:eastAsia="Times New Roman" w:hAnsi="Times New Roman" w:cs="Times New Roman"/>
                <w:color w:val="000000"/>
                <w:lang w:eastAsia="ru-RU"/>
              </w:rPr>
              <w:t>Специально организованное статистическое наблюдение.</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Переписи — одна из форм специально организованного статистического наблюдения, их необходимость и значение. Основные типы переписей. Порядок и особенности переписей.</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Виды статистического наблюдения: текущее, единовремен</w:t>
            </w:r>
            <w:r w:rsidRPr="00F71385">
              <w:rPr>
                <w:rFonts w:ascii="Times New Roman" w:eastAsia="Times New Roman" w:hAnsi="Times New Roman" w:cs="Times New Roman"/>
                <w:color w:val="000000"/>
                <w:lang w:eastAsia="ru-RU"/>
              </w:rPr>
              <w:softHyphen/>
              <w:t>ное и периодическое, сплошное и несплошное.</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Понятия о генеральной совокупности и выборочной сово</w:t>
            </w:r>
            <w:r w:rsidRPr="00F71385">
              <w:rPr>
                <w:rFonts w:ascii="Times New Roman" w:eastAsia="Times New Roman" w:hAnsi="Times New Roman" w:cs="Times New Roman"/>
                <w:color w:val="000000"/>
                <w:lang w:eastAsia="ru-RU"/>
              </w:rPr>
              <w:softHyphen/>
              <w:t>купности.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Выборочное наблюдение — наиболее совершенный вид не сплошного наблюдения. Сущность выборочного наблюдения. Условия применения выборочного наблюдения. Способы отбо</w:t>
            </w:r>
            <w:r w:rsidRPr="00F71385">
              <w:rPr>
                <w:rFonts w:ascii="Times New Roman" w:eastAsia="Times New Roman" w:hAnsi="Times New Roman" w:cs="Times New Roman"/>
                <w:color w:val="000000"/>
                <w:lang w:eastAsia="ru-RU"/>
              </w:rPr>
              <w:softHyphen/>
              <w:t>ра: случайный, механический, серийный.</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Значение выборочного наблюдения в организации статистиче</w:t>
            </w:r>
            <w:r w:rsidRPr="00F71385">
              <w:rPr>
                <w:rFonts w:ascii="Times New Roman" w:eastAsia="Times New Roman" w:hAnsi="Times New Roman" w:cs="Times New Roman"/>
                <w:color w:val="000000"/>
                <w:lang w:eastAsia="ru-RU"/>
              </w:rPr>
              <w:softHyphen/>
              <w:t>ского контроля качества продукции и проверки точности дан</w:t>
            </w:r>
            <w:r w:rsidRPr="00F71385">
              <w:rPr>
                <w:rFonts w:ascii="Times New Roman" w:eastAsia="Times New Roman" w:hAnsi="Times New Roman" w:cs="Times New Roman"/>
                <w:color w:val="000000"/>
                <w:lang w:eastAsia="ru-RU"/>
              </w:rPr>
              <w:softHyphen/>
              <w:t>ных сплошного наблюдения. Возрастающая роль выборочных обследований. Ошибки репрезентативности.</w:t>
            </w:r>
          </w:p>
          <w:p w:rsidR="00F71385" w:rsidRPr="00F71385" w:rsidRDefault="00F71385" w:rsidP="00F7138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color w:val="000000"/>
                <w:lang w:eastAsia="ru-RU"/>
              </w:rPr>
              <w:t>Проверка достоверности статистических данных, ее значе</w:t>
            </w:r>
            <w:r w:rsidRPr="00F71385">
              <w:rPr>
                <w:rFonts w:ascii="Times New Roman" w:eastAsia="Times New Roman" w:hAnsi="Times New Roman" w:cs="Times New Roman"/>
                <w:color w:val="000000"/>
                <w:lang w:eastAsia="ru-RU"/>
              </w:rPr>
              <w:softHyphen/>
              <w:t xml:space="preserve">ние и организация. Способы </w:t>
            </w:r>
            <w:r w:rsidRPr="00F71385">
              <w:rPr>
                <w:rFonts w:ascii="Times New Roman" w:eastAsia="Times New Roman" w:hAnsi="Times New Roman" w:cs="Times New Roman"/>
                <w:color w:val="000000"/>
                <w:lang w:eastAsia="ru-RU"/>
              </w:rPr>
              <w:lastRenderedPageBreak/>
              <w:t>проверки отчетных данных. Типы ошибок, встре</w:t>
            </w:r>
            <w:r w:rsidRPr="00F71385">
              <w:rPr>
                <w:rFonts w:ascii="Times New Roman" w:eastAsia="Times New Roman" w:hAnsi="Times New Roman" w:cs="Times New Roman"/>
                <w:color w:val="000000"/>
                <w:lang w:eastAsia="ru-RU"/>
              </w:rPr>
              <w:softHyphen/>
              <w:t>чающихся в отчетах, пути предупреждения, способы выявления и исправления. Арифметический и логический контроль.</w:t>
            </w:r>
          </w:p>
          <w:p w:rsidR="00F71385" w:rsidRPr="00F71385" w:rsidRDefault="00F71385" w:rsidP="00F71385">
            <w:pPr>
              <w:spacing w:after="0" w:line="240" w:lineRule="auto"/>
              <w:rPr>
                <w:rFonts w:ascii="Times New Roman" w:eastAsia="Times New Roman" w:hAnsi="Times New Roman" w:cs="Times New Roman"/>
                <w:lang w:eastAsia="ru-RU"/>
              </w:rPr>
            </w:pP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3</w:t>
            </w:r>
          </w:p>
        </w:tc>
        <w:tc>
          <w:tcPr>
            <w:tcW w:w="458" w:type="pct"/>
            <w:vMerge w:val="restart"/>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Практическое занятие</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№1: Проведение сбора и регистрации  статистической информации по заданию, логического и арифметического контроля </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576"/>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Самостоятельная работа обучающегося</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3</w:t>
            </w: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Times New Roman" w:hAnsi="Times New Roman" w:cs="Times New Roman"/>
                <w:lang w:eastAsia="ru-RU"/>
              </w:rPr>
              <w:t>ВСР№4 1. Разработка проекта плана статистического наблюдения.</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89"/>
        </w:trPr>
        <w:tc>
          <w:tcPr>
            <w:tcW w:w="715"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r w:rsidRPr="00F71385">
              <w:rPr>
                <w:rFonts w:ascii="Times New Roman" w:eastAsia="Times New Roman" w:hAnsi="Times New Roman" w:cs="Times New Roman"/>
                <w:b/>
                <w:bCs/>
                <w:sz w:val="24"/>
                <w:szCs w:val="24"/>
                <w:lang w:eastAsia="ru-RU"/>
              </w:rPr>
              <w:t>Раздел 3.</w:t>
            </w:r>
          </w:p>
        </w:tc>
        <w:tc>
          <w:tcPr>
            <w:tcW w:w="3431" w:type="pct"/>
            <w:gridSpan w:val="2"/>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b/>
                <w:bCs/>
                <w:sz w:val="24"/>
                <w:szCs w:val="24"/>
                <w:lang w:eastAsia="ru-RU"/>
              </w:rPr>
              <w:t>Сводка и группировка статистических данных</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10+5 с.р.</w:t>
            </w: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157"/>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Тема 3.1  Сводка и группировка статистических данных</w:t>
            </w: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sz w:val="20"/>
                <w:szCs w:val="20"/>
                <w:lang w:eastAsia="ru-RU"/>
              </w:rPr>
            </w:pPr>
            <w:r w:rsidRPr="00F71385">
              <w:rPr>
                <w:rFonts w:ascii="Times New Roman" w:eastAsia="Calibri" w:hAnsi="Times New Roman" w:cs="Times New Roman"/>
                <w:b/>
                <w:bCs/>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8"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70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234" w:type="pct"/>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3197" w:type="pct"/>
            <w:shd w:val="clear" w:color="auto" w:fill="auto"/>
          </w:tcPr>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1385">
              <w:rPr>
                <w:rFonts w:ascii="Times New Roman" w:eastAsia="Times New Roman" w:hAnsi="Times New Roman" w:cs="Times New Roman"/>
                <w:b/>
                <w:sz w:val="20"/>
                <w:szCs w:val="20"/>
                <w:lang w:eastAsia="ru-RU"/>
              </w:rPr>
              <w:t xml:space="preserve">Понятие статистической сводки </w:t>
            </w:r>
            <w:r w:rsidRPr="00F71385">
              <w:rPr>
                <w:rFonts w:ascii="Times New Roman" w:eastAsia="Times New Roman" w:hAnsi="Times New Roman" w:cs="Times New Roman"/>
                <w:sz w:val="20"/>
                <w:szCs w:val="20"/>
                <w:lang w:eastAsia="ru-RU"/>
              </w:rPr>
              <w:t xml:space="preserve">Статистическая сводка-второй этап статического исследования. Задачи сводки. Простая и групповая сводка. Применение статических группировок для изучения общественных явления, связей между ними и структура совокупности.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sz w:val="20"/>
                <w:szCs w:val="20"/>
                <w:lang w:eastAsia="ru-RU"/>
              </w:rPr>
              <w:t>Организация и техника сводки.</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Times New Roman" w:hAnsi="Times New Roman" w:cs="Times New Roman"/>
                <w:sz w:val="20"/>
                <w:szCs w:val="20"/>
                <w:lang w:eastAsia="ru-RU"/>
              </w:rPr>
              <w:t>2</w:t>
            </w:r>
          </w:p>
        </w:tc>
        <w:tc>
          <w:tcPr>
            <w:tcW w:w="458" w:type="pct"/>
            <w:shd w:val="clear" w:color="auto" w:fill="auto"/>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r w:rsidRPr="00F71385">
              <w:rPr>
                <w:rFonts w:ascii="Cambria" w:eastAsia="Times New Roman" w:hAnsi="Cambria" w:cs="Times New Roman"/>
                <w:sz w:val="20"/>
                <w:szCs w:val="20"/>
                <w:lang w:eastAsia="ru-RU"/>
              </w:rPr>
              <w:t>2</w:t>
            </w:r>
          </w:p>
        </w:tc>
      </w:tr>
      <w:tr w:rsidR="00F71385" w:rsidRPr="00F71385" w:rsidTr="00F71385">
        <w:trPr>
          <w:trHeight w:val="233"/>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autoSpaceDE w:val="0"/>
              <w:autoSpaceDN w:val="0"/>
              <w:adjustRightInd w:val="0"/>
              <w:spacing w:after="0" w:line="240" w:lineRule="auto"/>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Самостоятельная работа обучающегося</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r w:rsidRPr="00F71385">
              <w:rPr>
                <w:rFonts w:ascii="Cambria" w:eastAsia="Times New Roman" w:hAnsi="Cambria" w:cs="Times New Roman"/>
                <w:sz w:val="20"/>
                <w:szCs w:val="20"/>
                <w:lang w:eastAsia="ru-RU"/>
              </w:rPr>
              <w:t>2</w:t>
            </w:r>
          </w:p>
        </w:tc>
        <w:tc>
          <w:tcPr>
            <w:tcW w:w="458" w:type="pct"/>
            <w:vMerge w:val="restart"/>
            <w:shd w:val="clear" w:color="auto" w:fill="C0C0C0"/>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p>
        </w:tc>
      </w:tr>
      <w:tr w:rsidR="00F71385" w:rsidRPr="00F71385" w:rsidTr="00F71385">
        <w:trPr>
          <w:trHeight w:val="176"/>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autoSpaceDE w:val="0"/>
              <w:autoSpaceDN w:val="0"/>
              <w:adjustRightInd w:val="0"/>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ВСР№5 1. Ответить на вопросы по теме 3.1</w:t>
            </w:r>
          </w:p>
        </w:tc>
        <w:tc>
          <w:tcPr>
            <w:tcW w:w="396"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p>
        </w:tc>
      </w:tr>
      <w:tr w:rsidR="00F71385" w:rsidRPr="00F71385" w:rsidTr="00F71385">
        <w:trPr>
          <w:trHeight w:val="157"/>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Тема 3.2 Группировка статических данных</w:t>
            </w:r>
          </w:p>
        </w:tc>
        <w:tc>
          <w:tcPr>
            <w:tcW w:w="3431" w:type="pct"/>
            <w:gridSpan w:val="2"/>
            <w:shd w:val="clear" w:color="auto" w:fill="auto"/>
          </w:tcPr>
          <w:p w:rsidR="00F71385" w:rsidRPr="00F71385" w:rsidRDefault="00F71385" w:rsidP="00F71385">
            <w:pPr>
              <w:spacing w:after="0" w:line="240" w:lineRule="auto"/>
              <w:rPr>
                <w:rFonts w:ascii="Times New Roman" w:eastAsia="Calibri" w:hAnsi="Times New Roman" w:cs="Times New Roman"/>
                <w:b/>
                <w:bCs/>
                <w:sz w:val="20"/>
                <w:szCs w:val="20"/>
                <w:lang w:eastAsia="ru-RU"/>
              </w:rPr>
            </w:pPr>
            <w:r w:rsidRPr="00F71385">
              <w:rPr>
                <w:rFonts w:ascii="Times New Roman" w:eastAsia="Calibri" w:hAnsi="Times New Roman" w:cs="Times New Roman"/>
                <w:b/>
                <w:bCs/>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rPr>
                <w:rFonts w:ascii="Times New Roman" w:eastAsia="Calibri" w:hAnsi="Times New Roman" w:cs="Times New Roman"/>
                <w:b/>
                <w:bCs/>
                <w:sz w:val="20"/>
                <w:szCs w:val="20"/>
                <w:lang w:eastAsia="ru-RU"/>
              </w:rPr>
            </w:pP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581"/>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234" w:type="pct"/>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3197" w:type="pct"/>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Группировка – основа научной обработки данной статистики. Понятие о группировочном признаки. Значение правильного выбора группировочных признаков.</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Times New Roman" w:hAnsi="Times New Roman" w:cs="Times New Roman"/>
                <w:sz w:val="20"/>
                <w:szCs w:val="20"/>
                <w:lang w:eastAsia="ru-RU"/>
              </w:rPr>
              <w:t>2</w:t>
            </w:r>
          </w:p>
        </w:tc>
        <w:tc>
          <w:tcPr>
            <w:tcW w:w="458" w:type="pct"/>
            <w:shd w:val="clear" w:color="auto" w:fill="C0C0C0"/>
            <w:vAlign w:val="center"/>
          </w:tcPr>
          <w:p w:rsidR="00F71385" w:rsidRPr="00F71385" w:rsidRDefault="00F71385" w:rsidP="00F71385">
            <w:pPr>
              <w:spacing w:after="60" w:line="240" w:lineRule="auto"/>
              <w:jc w:val="center"/>
              <w:outlineLvl w:val="1"/>
              <w:rPr>
                <w:rFonts w:ascii="Cambria" w:eastAsia="Times New Roman" w:hAnsi="Cambria" w:cs="Times New Roman"/>
                <w:sz w:val="20"/>
                <w:szCs w:val="20"/>
                <w:lang w:eastAsia="ru-RU"/>
              </w:rPr>
            </w:pPr>
            <w:r w:rsidRPr="00F71385">
              <w:rPr>
                <w:rFonts w:ascii="Cambria" w:eastAsia="Times New Roman" w:hAnsi="Cambria" w:cs="Times New Roman"/>
                <w:sz w:val="20"/>
                <w:szCs w:val="20"/>
                <w:lang w:eastAsia="ru-RU"/>
              </w:rPr>
              <w:t>2</w:t>
            </w:r>
          </w:p>
        </w:tc>
      </w:tr>
      <w:tr w:rsidR="00F71385" w:rsidRPr="00F71385" w:rsidTr="00F71385">
        <w:trPr>
          <w:trHeight w:val="2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r w:rsidRPr="00F71385">
              <w:rPr>
                <w:rFonts w:ascii="Cambria" w:eastAsia="Calibri" w:hAnsi="Cambria" w:cs="Times New Roman"/>
                <w:b/>
                <w:bCs/>
                <w:sz w:val="20"/>
                <w:szCs w:val="20"/>
                <w:lang w:eastAsia="ru-RU"/>
              </w:rPr>
              <w:t>Практическое занятие</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8" w:type="pct"/>
            <w:vMerge w:val="restart"/>
            <w:shd w:val="clear" w:color="auto" w:fill="CCCCCC"/>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42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Cambria" w:eastAsia="Calibri" w:hAnsi="Cambria" w:cs="Times New Roman"/>
                <w:sz w:val="24"/>
                <w:szCs w:val="24"/>
                <w:lang w:eastAsia="ru-RU"/>
              </w:rPr>
            </w:pPr>
            <w:r w:rsidRPr="00F71385">
              <w:rPr>
                <w:rFonts w:ascii="Cambria" w:eastAsia="Times New Roman" w:hAnsi="Cambria" w:cs="Times New Roman"/>
                <w:sz w:val="20"/>
                <w:szCs w:val="20"/>
                <w:lang w:eastAsia="ru-RU"/>
              </w:rPr>
              <w:t>№2:</w:t>
            </w:r>
          </w:p>
        </w:tc>
        <w:tc>
          <w:tcPr>
            <w:tcW w:w="3197" w:type="pct"/>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 xml:space="preserve"> Проведение группировки и сводки статических данных</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CCCCC"/>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7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b/>
                <w:sz w:val="20"/>
                <w:szCs w:val="20"/>
                <w:lang w:eastAsia="ru-RU"/>
              </w:rPr>
              <w:t>Самостоятельная работа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8" w:type="pct"/>
            <w:vMerge/>
            <w:shd w:val="clear" w:color="auto" w:fill="CCCCCC"/>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7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i/>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sz w:val="20"/>
                <w:szCs w:val="20"/>
                <w:lang w:eastAsia="ru-RU"/>
              </w:rPr>
              <w:t>ВСР№6 1. Ответить на вопросы по теме 3.2</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CCCCCC"/>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43"/>
        </w:trPr>
        <w:tc>
          <w:tcPr>
            <w:tcW w:w="715" w:type="pct"/>
            <w:vMerge w:val="restart"/>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Тема 3.3</w:t>
            </w:r>
          </w:p>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r w:rsidRPr="00F71385">
              <w:rPr>
                <w:rFonts w:ascii="Cambria" w:eastAsia="Times New Roman" w:hAnsi="Cambria" w:cs="Times New Roman"/>
                <w:b/>
                <w:sz w:val="20"/>
                <w:szCs w:val="20"/>
                <w:lang w:eastAsia="ru-RU"/>
              </w:rPr>
              <w:t>Ряды распределения статических данных статистике</w:t>
            </w:r>
          </w:p>
        </w:tc>
        <w:tc>
          <w:tcPr>
            <w:tcW w:w="3431" w:type="pct"/>
            <w:gridSpan w:val="2"/>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Cambria" w:eastAsia="Calibri" w:hAnsi="Cambria" w:cs="Times New Roman"/>
                <w:b/>
                <w:bCs/>
                <w:lang w:eastAsia="ru-RU"/>
              </w:rPr>
              <w:t>Содержание учебного материала</w:t>
            </w:r>
          </w:p>
        </w:tc>
        <w:tc>
          <w:tcPr>
            <w:tcW w:w="396" w:type="pct"/>
            <w:vMerge w:val="restart"/>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615"/>
        </w:trPr>
        <w:tc>
          <w:tcPr>
            <w:tcW w:w="715" w:type="pct"/>
            <w:vMerge/>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3197"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Ряд распределения. Атрибутивные и вариационные ряды распределения. Элементы вариационного ряда. Дискретные и интервальные вариационные ряды распределения.</w:t>
            </w:r>
          </w:p>
        </w:tc>
        <w:tc>
          <w:tcPr>
            <w:tcW w:w="396" w:type="pct"/>
            <w:vMerge/>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c>
          <w:tcPr>
            <w:tcW w:w="458" w:type="pct"/>
            <w:vMerge/>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r>
      <w:tr w:rsidR="00F71385" w:rsidRPr="00F71385" w:rsidTr="00F71385">
        <w:trPr>
          <w:trHeight w:val="164"/>
        </w:trPr>
        <w:tc>
          <w:tcPr>
            <w:tcW w:w="715" w:type="pct"/>
            <w:vMerge/>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p>
        </w:tc>
        <w:tc>
          <w:tcPr>
            <w:tcW w:w="3431" w:type="pct"/>
            <w:gridSpan w:val="2"/>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Cambria" w:eastAsia="Calibri" w:hAnsi="Cambria" w:cs="Times New Roman"/>
                <w:b/>
                <w:bCs/>
                <w:sz w:val="20"/>
                <w:szCs w:val="20"/>
                <w:lang w:eastAsia="ru-RU"/>
              </w:rPr>
              <w:t>Практическое занятие</w:t>
            </w:r>
          </w:p>
        </w:tc>
        <w:tc>
          <w:tcPr>
            <w:tcW w:w="396" w:type="pct"/>
            <w:vMerge/>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c>
          <w:tcPr>
            <w:tcW w:w="458" w:type="pct"/>
            <w:vMerge w:val="restart"/>
            <w:shd w:val="clear" w:color="auto" w:fill="C0C0C0"/>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375"/>
        </w:trPr>
        <w:tc>
          <w:tcPr>
            <w:tcW w:w="715" w:type="pct"/>
            <w:vMerge/>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p>
        </w:tc>
        <w:tc>
          <w:tcPr>
            <w:tcW w:w="234"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№3:</w:t>
            </w:r>
          </w:p>
        </w:tc>
        <w:tc>
          <w:tcPr>
            <w:tcW w:w="3197"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Построение рядов распределения на основе статических данных</w:t>
            </w: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tc>
        <w:tc>
          <w:tcPr>
            <w:tcW w:w="396" w:type="pct"/>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p w:rsidR="00F71385" w:rsidRPr="00F71385" w:rsidRDefault="00F71385" w:rsidP="00F71385">
            <w:pPr>
              <w:spacing w:after="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shd w:val="clear" w:color="auto" w:fill="C0C0C0"/>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r>
      <w:tr w:rsidR="00F71385" w:rsidRPr="00F71385" w:rsidTr="00F71385">
        <w:trPr>
          <w:trHeight w:val="150"/>
        </w:trPr>
        <w:tc>
          <w:tcPr>
            <w:tcW w:w="715" w:type="pct"/>
            <w:vMerge/>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b/>
                <w:sz w:val="20"/>
                <w:szCs w:val="20"/>
                <w:lang w:eastAsia="ru-RU"/>
              </w:rPr>
              <w:t>Самостоятельная работа обучающегося</w:t>
            </w:r>
          </w:p>
        </w:tc>
        <w:tc>
          <w:tcPr>
            <w:tcW w:w="396" w:type="pct"/>
            <w:vMerge w:val="restart"/>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c>
          <w:tcPr>
            <w:tcW w:w="458" w:type="pct"/>
            <w:vMerge/>
            <w:shd w:val="clear" w:color="auto" w:fill="C0C0C0"/>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r>
      <w:tr w:rsidR="00F71385" w:rsidRPr="00F71385" w:rsidTr="00F71385">
        <w:trPr>
          <w:trHeight w:val="285"/>
        </w:trPr>
        <w:tc>
          <w:tcPr>
            <w:tcW w:w="715" w:type="pct"/>
            <w:vMerge/>
            <w:shd w:val="clear" w:color="auto" w:fill="auto"/>
          </w:tcPr>
          <w:p w:rsidR="00F71385" w:rsidRPr="00F71385" w:rsidRDefault="00F71385" w:rsidP="00F71385">
            <w:pPr>
              <w:spacing w:after="60" w:line="240" w:lineRule="auto"/>
              <w:jc w:val="center"/>
              <w:outlineLvl w:val="1"/>
              <w:rPr>
                <w:rFonts w:ascii="Times New Roman" w:eastAsia="Times New Roman" w:hAnsi="Times New Roman" w:cs="Times New Roman"/>
                <w:b/>
                <w:sz w:val="20"/>
                <w:szCs w:val="20"/>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ВСР№7 1. Решение задач по теме 3.3</w:t>
            </w: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c>
          <w:tcPr>
            <w:tcW w:w="396" w:type="pct"/>
            <w:vMerge/>
            <w:shd w:val="clear" w:color="auto" w:fill="auto"/>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c>
          <w:tcPr>
            <w:tcW w:w="458" w:type="pct"/>
            <w:vMerge/>
            <w:shd w:val="clear" w:color="auto" w:fill="C0C0C0"/>
          </w:tcPr>
          <w:p w:rsidR="00F71385" w:rsidRPr="00F71385" w:rsidRDefault="00F71385" w:rsidP="00F71385">
            <w:pPr>
              <w:spacing w:after="0" w:line="240" w:lineRule="auto"/>
              <w:jc w:val="center"/>
              <w:outlineLvl w:val="1"/>
              <w:rPr>
                <w:rFonts w:ascii="Times New Roman" w:eastAsia="Times New Roman" w:hAnsi="Times New Roman" w:cs="Times New Roman"/>
                <w:b/>
                <w:sz w:val="20"/>
                <w:szCs w:val="20"/>
                <w:lang w:eastAsia="ru-RU"/>
              </w:rPr>
            </w:pPr>
          </w:p>
        </w:tc>
      </w:tr>
      <w:tr w:rsidR="00F71385" w:rsidRPr="00F71385" w:rsidTr="00F71385">
        <w:trPr>
          <w:trHeight w:val="345"/>
        </w:trPr>
        <w:tc>
          <w:tcPr>
            <w:tcW w:w="715"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 xml:space="preserve">Тема 3.4 Мода и </w:t>
            </w:r>
            <w:r w:rsidRPr="00F71385">
              <w:rPr>
                <w:rFonts w:ascii="Times New Roman" w:eastAsia="Times New Roman" w:hAnsi="Times New Roman" w:cs="Times New Roman"/>
                <w:b/>
                <w:sz w:val="20"/>
                <w:szCs w:val="20"/>
                <w:lang w:eastAsia="ru-RU"/>
              </w:rPr>
              <w:lastRenderedPageBreak/>
              <w:t>медиана рядов распределения</w:t>
            </w: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b/>
                <w:sz w:val="20"/>
                <w:szCs w:val="20"/>
                <w:lang w:eastAsia="ru-RU"/>
              </w:rPr>
            </w:pPr>
            <w:r w:rsidRPr="00F71385">
              <w:rPr>
                <w:rFonts w:ascii="Times New Roman" w:eastAsia="Calibri" w:hAnsi="Times New Roman" w:cs="Times New Roman"/>
                <w:b/>
                <w:bCs/>
                <w:lang w:eastAsia="ru-RU"/>
              </w:rPr>
              <w:lastRenderedPageBreak/>
              <w:t>Содержание учебного материала</w:t>
            </w:r>
          </w:p>
        </w:tc>
        <w:tc>
          <w:tcPr>
            <w:tcW w:w="396" w:type="pct"/>
            <w:vMerge w:val="restart"/>
            <w:shd w:val="clear" w:color="auto" w:fill="auto"/>
          </w:tcPr>
          <w:p w:rsidR="00F71385" w:rsidRPr="00F71385" w:rsidRDefault="00F71385" w:rsidP="00F71385">
            <w:pPr>
              <w:spacing w:after="0" w:line="240" w:lineRule="auto"/>
              <w:jc w:val="center"/>
              <w:outlineLvl w:val="1"/>
              <w:rPr>
                <w:rFonts w:ascii="Times New Roman" w:eastAsia="Calibri" w:hAnsi="Times New Roman" w:cs="Times New Roman"/>
                <w:b/>
                <w:bCs/>
                <w:sz w:val="20"/>
                <w:szCs w:val="20"/>
                <w:lang w:eastAsia="ru-RU"/>
              </w:rPr>
            </w:pPr>
          </w:p>
          <w:p w:rsidR="00F71385" w:rsidRPr="00F71385" w:rsidRDefault="00F71385" w:rsidP="00F71385">
            <w:pPr>
              <w:spacing w:after="0" w:line="240" w:lineRule="auto"/>
              <w:rPr>
                <w:rFonts w:ascii="Times New Roman" w:eastAsia="Calibri" w:hAnsi="Times New Roman" w:cs="Times New Roman"/>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sz w:val="20"/>
                <w:szCs w:val="20"/>
                <w:lang w:eastAsia="ru-RU"/>
              </w:rPr>
            </w:pPr>
            <w:r w:rsidRPr="00F71385">
              <w:rPr>
                <w:rFonts w:ascii="Times New Roman" w:eastAsia="Calibri" w:hAnsi="Times New Roman" w:cs="Times New Roman"/>
                <w:sz w:val="20"/>
                <w:szCs w:val="20"/>
                <w:lang w:eastAsia="ru-RU"/>
              </w:rPr>
              <w:t>1</w:t>
            </w:r>
          </w:p>
        </w:tc>
        <w:tc>
          <w:tcPr>
            <w:tcW w:w="458" w:type="pct"/>
            <w:vMerge/>
            <w:shd w:val="clear" w:color="auto" w:fill="C0C0C0"/>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p>
        </w:tc>
      </w:tr>
      <w:tr w:rsidR="00F71385" w:rsidRPr="00F71385" w:rsidTr="00F71385">
        <w:trPr>
          <w:trHeight w:val="345"/>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sz w:val="20"/>
                <w:szCs w:val="20"/>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w:t>
            </w:r>
          </w:p>
        </w:tc>
        <w:tc>
          <w:tcPr>
            <w:tcW w:w="3197"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Понятие моды и медианы рядов распределения. Расчет моды и медианы для различного вида рядов распределения</w:t>
            </w:r>
          </w:p>
        </w:tc>
        <w:tc>
          <w:tcPr>
            <w:tcW w:w="396" w:type="pct"/>
            <w:vMerge/>
            <w:shd w:val="clear" w:color="auto" w:fill="auto"/>
          </w:tcPr>
          <w:p w:rsidR="00F71385" w:rsidRPr="00F71385" w:rsidRDefault="00F71385" w:rsidP="00F71385">
            <w:pPr>
              <w:spacing w:after="0" w:line="240" w:lineRule="auto"/>
              <w:jc w:val="center"/>
              <w:outlineLvl w:val="1"/>
              <w:rPr>
                <w:rFonts w:ascii="Times New Roman" w:eastAsia="Calibri" w:hAnsi="Times New Roman" w:cs="Times New Roman"/>
                <w:b/>
                <w:bCs/>
                <w:sz w:val="20"/>
                <w:szCs w:val="20"/>
                <w:lang w:eastAsia="ru-RU"/>
              </w:rPr>
            </w:pPr>
          </w:p>
        </w:tc>
        <w:tc>
          <w:tcPr>
            <w:tcW w:w="458" w:type="pct"/>
            <w:vMerge/>
            <w:shd w:val="clear" w:color="auto" w:fill="C0C0C0"/>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p>
        </w:tc>
      </w:tr>
      <w:tr w:rsidR="00F71385" w:rsidRPr="00F71385" w:rsidTr="00F71385">
        <w:trPr>
          <w:trHeight w:val="20"/>
        </w:trPr>
        <w:tc>
          <w:tcPr>
            <w:tcW w:w="715" w:type="pct"/>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lastRenderedPageBreak/>
              <w:t>Раздел 4.</w:t>
            </w:r>
          </w:p>
        </w:tc>
        <w:tc>
          <w:tcPr>
            <w:tcW w:w="234" w:type="pct"/>
            <w:shd w:val="clear" w:color="auto" w:fill="auto"/>
          </w:tcPr>
          <w:p w:rsidR="00F71385" w:rsidRPr="00F71385" w:rsidRDefault="00F71385" w:rsidP="00F71385">
            <w:pPr>
              <w:spacing w:after="60" w:line="240" w:lineRule="auto"/>
              <w:jc w:val="both"/>
              <w:outlineLvl w:val="1"/>
              <w:rPr>
                <w:rFonts w:ascii="Times New Roman" w:eastAsia="Times New Roman" w:hAnsi="Times New Roman" w:cs="Times New Roman"/>
                <w:lang w:eastAsia="ru-RU"/>
              </w:rPr>
            </w:pPr>
          </w:p>
        </w:tc>
        <w:tc>
          <w:tcPr>
            <w:tcW w:w="3197"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Способы наглядного представления статических данных</w:t>
            </w:r>
          </w:p>
          <w:p w:rsidR="00F71385" w:rsidRPr="00F71385" w:rsidRDefault="00F71385" w:rsidP="00F71385">
            <w:pPr>
              <w:spacing w:after="0" w:line="240" w:lineRule="auto"/>
              <w:rPr>
                <w:rFonts w:ascii="Times New Roman" w:eastAsia="Times New Roman" w:hAnsi="Times New Roman" w:cs="Times New Roman"/>
                <w:lang w:eastAsia="ru-RU"/>
              </w:rPr>
            </w:pPr>
          </w:p>
        </w:tc>
        <w:tc>
          <w:tcPr>
            <w:tcW w:w="396" w:type="pct"/>
            <w:shd w:val="clear" w:color="auto" w:fill="auto"/>
          </w:tcPr>
          <w:p w:rsidR="00F71385" w:rsidRPr="00F71385" w:rsidRDefault="00F71385" w:rsidP="00F71385">
            <w:pPr>
              <w:spacing w:after="0" w:line="240" w:lineRule="auto"/>
              <w:jc w:val="center"/>
              <w:outlineLvl w:val="1"/>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12+6 вср</w:t>
            </w:r>
          </w:p>
        </w:tc>
        <w:tc>
          <w:tcPr>
            <w:tcW w:w="458" w:type="pct"/>
            <w:vMerge/>
            <w:shd w:val="clear" w:color="auto" w:fill="C0C0C0"/>
          </w:tcPr>
          <w:p w:rsidR="00F71385" w:rsidRPr="00F71385" w:rsidRDefault="00F71385" w:rsidP="00F71385">
            <w:pPr>
              <w:spacing w:after="0" w:line="240" w:lineRule="auto"/>
              <w:outlineLvl w:val="1"/>
              <w:rPr>
                <w:rFonts w:ascii="Times New Roman" w:eastAsia="Times New Roman" w:hAnsi="Times New Roman" w:cs="Times New Roman"/>
                <w:b/>
                <w:sz w:val="20"/>
                <w:szCs w:val="20"/>
                <w:lang w:eastAsia="ru-RU"/>
              </w:rPr>
            </w:pPr>
          </w:p>
        </w:tc>
      </w:tr>
      <w:tr w:rsidR="00F71385" w:rsidRPr="00F71385" w:rsidTr="00F71385">
        <w:trPr>
          <w:trHeight w:val="170"/>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4.1</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Статические таблицы</w:t>
            </w: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rPr>
                <w:rFonts w:ascii="Times New Roman" w:eastAsia="Calibri" w:hAnsi="Times New Roman" w:cs="Times New Roman"/>
                <w:b/>
                <w:bCs/>
                <w:sz w:val="20"/>
                <w:szCs w:val="20"/>
                <w:lang w:eastAsia="ru-RU"/>
              </w:rPr>
            </w:pPr>
          </w:p>
          <w:p w:rsidR="00F71385" w:rsidRPr="00F71385" w:rsidRDefault="00F71385" w:rsidP="00F71385">
            <w:pPr>
              <w:spacing w:after="0" w:line="240" w:lineRule="auto"/>
              <w:rPr>
                <w:rFonts w:ascii="Times New Roman" w:eastAsia="Calibri" w:hAnsi="Times New Roman" w:cs="Times New Roman"/>
                <w:b/>
                <w:bCs/>
                <w:sz w:val="20"/>
                <w:szCs w:val="20"/>
                <w:lang w:eastAsia="ru-RU"/>
              </w:rPr>
            </w:pPr>
          </w:p>
        </w:tc>
        <w:tc>
          <w:tcPr>
            <w:tcW w:w="458"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465"/>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197"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p>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Статические таблицы как способ изложения результатов сводки. Общее понятие статических таблицах, их значение в статистике. Подлежащее и сказуемое таблицы. Виды таблиц.</w:t>
            </w:r>
          </w:p>
        </w:tc>
        <w:tc>
          <w:tcPr>
            <w:tcW w:w="396" w:type="pct"/>
            <w:shd w:val="clear" w:color="auto" w:fill="auto"/>
          </w:tcPr>
          <w:p w:rsidR="00F71385" w:rsidRPr="00F71385" w:rsidRDefault="00F71385" w:rsidP="00F71385">
            <w:pPr>
              <w:spacing w:after="0" w:line="240" w:lineRule="auto"/>
              <w:jc w:val="both"/>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 xml:space="preserve"> </w:t>
            </w: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180"/>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Практическое занятие</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val="restart"/>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285"/>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№4</w:t>
            </w:r>
          </w:p>
        </w:tc>
        <w:tc>
          <w:tcPr>
            <w:tcW w:w="3197"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Построение различных видов статических таблиц.</w:t>
            </w:r>
          </w:p>
          <w:p w:rsidR="00F71385" w:rsidRPr="00F71385" w:rsidRDefault="00F71385" w:rsidP="00F71385">
            <w:pPr>
              <w:spacing w:after="0" w:line="240" w:lineRule="auto"/>
              <w:jc w:val="both"/>
              <w:rPr>
                <w:rFonts w:ascii="Times New Roman" w:eastAsia="Times New Roman" w:hAnsi="Times New Roman" w:cs="Times New Roman"/>
                <w:lang w:eastAsia="ru-RU"/>
              </w:rPr>
            </w:pPr>
          </w:p>
        </w:tc>
        <w:tc>
          <w:tcPr>
            <w:tcW w:w="396"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285"/>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№5</w:t>
            </w:r>
          </w:p>
        </w:tc>
        <w:tc>
          <w:tcPr>
            <w:tcW w:w="3197"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Чтение и анализ статистических таблиц</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184"/>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Самостоятельная работа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480"/>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ВСР№8 1. Ответить на вопросы по теме 4.1</w:t>
            </w:r>
          </w:p>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2.Написать сообщение на тему: «Виды таблиц» по индивидуальному заданию</w:t>
            </w:r>
          </w:p>
        </w:tc>
        <w:tc>
          <w:tcPr>
            <w:tcW w:w="396"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165"/>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 xml:space="preserve">Тема 4.2. </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 xml:space="preserve">Статические графики </w:t>
            </w:r>
          </w:p>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480"/>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197" w:type="pc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Понятие о графическом изображении и его значение для анализа статических данных. Применение графиков для изображения динамики явлений, их структура и размещения в пространстве.</w:t>
            </w:r>
          </w:p>
        </w:tc>
        <w:tc>
          <w:tcPr>
            <w:tcW w:w="396"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8"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30"/>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Практическое занятие</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val="restart"/>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45"/>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№6</w:t>
            </w:r>
          </w:p>
        </w:tc>
        <w:tc>
          <w:tcPr>
            <w:tcW w:w="3197"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Графический способ изображения статистических данных</w:t>
            </w:r>
          </w:p>
        </w:tc>
        <w:tc>
          <w:tcPr>
            <w:tcW w:w="396"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45"/>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№7</w:t>
            </w:r>
          </w:p>
        </w:tc>
        <w:tc>
          <w:tcPr>
            <w:tcW w:w="3197"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Построение диаграмм в статистике</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180"/>
        </w:trPr>
        <w:tc>
          <w:tcPr>
            <w:tcW w:w="715"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Самостоятельная работа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476"/>
        </w:trPr>
        <w:tc>
          <w:tcPr>
            <w:tcW w:w="715" w:type="pct"/>
            <w:vMerge/>
            <w:shd w:val="clear" w:color="auto" w:fill="auto"/>
            <w:vAlign w:val="center"/>
          </w:tcPr>
          <w:p w:rsidR="00F71385" w:rsidRPr="00F71385" w:rsidRDefault="00F71385" w:rsidP="00F71385">
            <w:pPr>
              <w:spacing w:after="0" w:line="240" w:lineRule="auto"/>
              <w:rPr>
                <w:rFonts w:ascii="Times New Roman" w:eastAsia="Times New Roman" w:hAnsi="Times New Roman" w:cs="Times New Roman"/>
                <w:lang w:eastAsia="ru-RU"/>
              </w:rPr>
            </w:pPr>
          </w:p>
        </w:tc>
        <w:tc>
          <w:tcPr>
            <w:tcW w:w="3431"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ВСР№9   1. Решение задач на построение таблиц, графиков и диаграмм.</w:t>
            </w:r>
          </w:p>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ВСР№10 1. Составление кроссворда по данной теме.</w:t>
            </w:r>
          </w:p>
        </w:tc>
        <w:tc>
          <w:tcPr>
            <w:tcW w:w="396"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8"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60"/>
        </w:trPr>
        <w:tc>
          <w:tcPr>
            <w:tcW w:w="715"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Раздел 5.</w:t>
            </w:r>
          </w:p>
        </w:tc>
        <w:tc>
          <w:tcPr>
            <w:tcW w:w="3431" w:type="pct"/>
            <w:gridSpan w:val="2"/>
            <w:shd w:val="clear" w:color="auto" w:fill="auto"/>
          </w:tcPr>
          <w:p w:rsidR="00F71385" w:rsidRPr="00F71385" w:rsidRDefault="00F71385" w:rsidP="00F71385">
            <w:pPr>
              <w:spacing w:after="0" w:line="240" w:lineRule="auto"/>
              <w:jc w:val="center"/>
              <w:rPr>
                <w:rFonts w:ascii="Times New Roman" w:eastAsia="Times New Roman" w:hAnsi="Times New Roman" w:cs="Times New Roman"/>
                <w:snapToGrid w:val="0"/>
                <w:lang w:eastAsia="ru-RU"/>
              </w:rPr>
            </w:pPr>
            <w:r w:rsidRPr="00F71385">
              <w:rPr>
                <w:rFonts w:ascii="Times New Roman" w:eastAsia="Times New Roman" w:hAnsi="Times New Roman" w:cs="Times New Roman"/>
                <w:b/>
                <w:lang w:eastAsia="ru-RU"/>
              </w:rPr>
              <w:t>Статические показатели</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Times New Roman" w:hAnsi="Times New Roman" w:cs="Times New Roman"/>
                <w:b/>
                <w:sz w:val="20"/>
                <w:szCs w:val="20"/>
                <w:lang w:eastAsia="ru-RU"/>
              </w:rPr>
              <w:t>14+8 вср</w:t>
            </w:r>
          </w:p>
        </w:tc>
        <w:tc>
          <w:tcPr>
            <w:tcW w:w="458" w:type="pct"/>
            <w:vMerge w:val="restar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345"/>
        </w:trPr>
        <w:tc>
          <w:tcPr>
            <w:tcW w:w="715"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Тема 5.1</w:t>
            </w: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Абсолютные величины и относительные величины</w:t>
            </w: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3</w:t>
            </w:r>
          </w:p>
        </w:tc>
        <w:tc>
          <w:tcPr>
            <w:tcW w:w="458" w:type="pct"/>
            <w:vMerge/>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712"/>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197" w:type="pc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Статические показатели и его назначения для изучения социально экономических явлений.</w:t>
            </w:r>
          </w:p>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 Виды статических показателей. Понятие абсолютных величинах. Их значения в статистики. Единицы измерения абсолютных величин: натуральные, стоимостные.</w:t>
            </w:r>
          </w:p>
        </w:tc>
        <w:tc>
          <w:tcPr>
            <w:tcW w:w="396"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175"/>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Практическое занятие.</w:t>
            </w:r>
          </w:p>
        </w:tc>
        <w:tc>
          <w:tcPr>
            <w:tcW w:w="396"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112"/>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234" w:type="pct"/>
            <w:shd w:val="clear" w:color="auto" w:fill="auto"/>
          </w:tcPr>
          <w:p w:rsidR="00F71385" w:rsidRPr="00F71385" w:rsidRDefault="00F71385" w:rsidP="00F71385">
            <w:pPr>
              <w:widowControl w:val="0"/>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№8</w:t>
            </w:r>
          </w:p>
        </w:tc>
        <w:tc>
          <w:tcPr>
            <w:tcW w:w="3197"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Абсолютные и  относительные величины.</w:t>
            </w:r>
          </w:p>
        </w:tc>
        <w:tc>
          <w:tcPr>
            <w:tcW w:w="396"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29"/>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Самостоятельные работы обучающегося</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60"/>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ВСР№11 1. Ответить на вопросы по теме 5.1., </w:t>
            </w:r>
          </w:p>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ВСР№12. Подготовить сообщение на тему: «Новое в теории статистических показателей» </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157"/>
        </w:trPr>
        <w:tc>
          <w:tcPr>
            <w:tcW w:w="715"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5.2.</w:t>
            </w:r>
          </w:p>
          <w:p w:rsidR="00F71385" w:rsidRPr="00F71385" w:rsidRDefault="00F71385" w:rsidP="00F71385">
            <w:pPr>
              <w:spacing w:after="0" w:line="240" w:lineRule="auto"/>
              <w:jc w:val="center"/>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Средние величины</w:t>
            </w: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b/>
                <w:snapToGrid w:val="0"/>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8" w:type="pc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451"/>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234"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1.</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Средняя величина как обобщающая характеристика индивидуальных величин одного и того же вида. Значение средних величин для выявления типичных черт, особенностей изучаемых явлений, закономерностей развития общественных явлений. </w:t>
            </w:r>
          </w:p>
        </w:tc>
        <w:tc>
          <w:tcPr>
            <w:tcW w:w="396"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Times New Roman" w:hAnsi="Times New Roman" w:cs="Times New Roman"/>
                <w:sz w:val="20"/>
                <w:szCs w:val="20"/>
                <w:lang w:eastAsia="ru-RU"/>
              </w:rPr>
              <w:t>2</w:t>
            </w:r>
          </w:p>
        </w:tc>
        <w:tc>
          <w:tcPr>
            <w:tcW w:w="458"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Calibri" w:hAnsi="Times New Roman" w:cs="Times New Roman"/>
                <w:b/>
                <w:bCs/>
                <w:lang w:eastAsia="ru-RU"/>
              </w:rPr>
              <w:t>Практическое занятие.</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64"/>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234"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№9</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Определение среднего уровня изучаемого явления и анализ полученных результатов</w:t>
            </w:r>
          </w:p>
        </w:tc>
        <w:tc>
          <w:tcPr>
            <w:tcW w:w="396"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88"/>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Самостоятельные работы обучающегося</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4</w:t>
            </w: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38"/>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ВСР№13 Решение задач на определение формулы для определения средней, вида и формы средней, проверки правильности расчета средней.</w:t>
            </w:r>
          </w:p>
        </w:tc>
        <w:tc>
          <w:tcPr>
            <w:tcW w:w="396"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350"/>
        </w:trPr>
        <w:tc>
          <w:tcPr>
            <w:tcW w:w="715"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p w:rsidR="00F71385" w:rsidRPr="00F71385" w:rsidRDefault="00F71385" w:rsidP="00F71385">
            <w:pPr>
              <w:spacing w:after="0" w:line="240" w:lineRule="auto"/>
              <w:jc w:val="center"/>
              <w:rPr>
                <w:rFonts w:ascii="Times New Roman" w:eastAsia="Calibri" w:hAnsi="Times New Roman" w:cs="Times New Roman"/>
                <w:b/>
                <w:bCs/>
                <w:lang w:eastAsia="ru-RU"/>
              </w:rPr>
            </w:pPr>
          </w:p>
          <w:p w:rsidR="00F71385" w:rsidRPr="00F71385" w:rsidRDefault="00F71385" w:rsidP="00F71385">
            <w:pPr>
              <w:spacing w:after="0" w:line="240" w:lineRule="auto"/>
              <w:jc w:val="center"/>
              <w:rPr>
                <w:rFonts w:ascii="Times New Roman" w:eastAsia="Calibri" w:hAnsi="Times New Roman" w:cs="Times New Roman"/>
                <w:b/>
                <w:bCs/>
                <w:lang w:eastAsia="ru-RU"/>
              </w:rPr>
            </w:pP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Тема 5.3.</w:t>
            </w: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Показатели вариации</w:t>
            </w:r>
          </w:p>
          <w:p w:rsidR="00F71385" w:rsidRPr="00F71385" w:rsidRDefault="00F71385" w:rsidP="00F71385">
            <w:pPr>
              <w:spacing w:after="0" w:line="240" w:lineRule="auto"/>
              <w:jc w:val="center"/>
              <w:rPr>
                <w:rFonts w:ascii="Times New Roman" w:eastAsia="Calibri" w:hAnsi="Times New Roman" w:cs="Times New Roman"/>
                <w:bCs/>
                <w:i/>
                <w:lang w:eastAsia="ru-RU"/>
              </w:rPr>
            </w:pPr>
          </w:p>
        </w:tc>
        <w:tc>
          <w:tcPr>
            <w:tcW w:w="3431" w:type="pct"/>
            <w:gridSpan w:val="2"/>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52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w:t>
            </w:r>
          </w:p>
        </w:tc>
        <w:tc>
          <w:tcPr>
            <w:tcW w:w="3197" w:type="pct"/>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Показатели вариации, их значение в статистики. Характеристика показателей. Среднее линейное отклонение. Средний квадрат отклонений (дисперсия).</w:t>
            </w:r>
          </w:p>
          <w:p w:rsidR="00F71385" w:rsidRPr="00F71385" w:rsidRDefault="00F71385" w:rsidP="00F71385">
            <w:pPr>
              <w:spacing w:after="0" w:line="240" w:lineRule="auto"/>
              <w:rPr>
                <w:rFonts w:ascii="Times New Roman" w:eastAsia="Calibri" w:hAnsi="Times New Roman" w:cs="Times New Roman"/>
                <w:bCs/>
                <w:lang w:eastAsia="ru-RU"/>
              </w:rPr>
            </w:pPr>
          </w:p>
        </w:tc>
        <w:tc>
          <w:tcPr>
            <w:tcW w:w="396"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8"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188"/>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
                <w:bCs/>
                <w:lang w:eastAsia="ru-RU"/>
              </w:rPr>
              <w:t>Практическое занятие.</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3</w:t>
            </w:r>
          </w:p>
        </w:tc>
        <w:tc>
          <w:tcPr>
            <w:tcW w:w="458" w:type="pct"/>
            <w:vMerge w:val="restart"/>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311"/>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№10</w:t>
            </w:r>
          </w:p>
        </w:tc>
        <w:tc>
          <w:tcPr>
            <w:tcW w:w="3197" w:type="pct"/>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Исчисление абсолютных и относительных показателей вариации (отклонение от средних) изучаемого признака</w:t>
            </w:r>
          </w:p>
        </w:tc>
        <w:tc>
          <w:tcPr>
            <w:tcW w:w="396"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15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
                <w:bCs/>
                <w:lang w:eastAsia="ru-RU"/>
              </w:rPr>
              <w:t>Самостоятельные работы обучающегося</w:t>
            </w:r>
          </w:p>
        </w:tc>
        <w:tc>
          <w:tcPr>
            <w:tcW w:w="396"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188"/>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tcBorders>
              <w:bottom w:val="single" w:sz="4" w:space="0" w:color="auto"/>
            </w:tcBorders>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ВСР№14 Ответить на вопросы по теме 5.3.</w:t>
            </w:r>
          </w:p>
        </w:tc>
        <w:tc>
          <w:tcPr>
            <w:tcW w:w="396" w:type="pct"/>
            <w:vMerge/>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8" w:type="pct"/>
            <w:vMerge/>
            <w:shd w:val="clear" w:color="auto" w:fill="C0C0C0"/>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40"/>
        </w:trPr>
        <w:tc>
          <w:tcPr>
            <w:tcW w:w="715"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Раздел 6.</w:t>
            </w:r>
          </w:p>
        </w:tc>
        <w:tc>
          <w:tcPr>
            <w:tcW w:w="3431" w:type="pct"/>
            <w:gridSpan w:val="2"/>
            <w:shd w:val="clear" w:color="auto" w:fill="auto"/>
          </w:tcPr>
          <w:p w:rsidR="00F71385" w:rsidRPr="00F71385" w:rsidRDefault="00F71385" w:rsidP="00F71385">
            <w:pPr>
              <w:widowControl w:val="0"/>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Ряды динамики в статистике</w:t>
            </w:r>
          </w:p>
          <w:p w:rsidR="00F71385" w:rsidRPr="00F71385" w:rsidRDefault="00F71385" w:rsidP="00F71385">
            <w:pPr>
              <w:widowControl w:val="0"/>
              <w:spacing w:after="0" w:line="240" w:lineRule="auto"/>
              <w:jc w:val="center"/>
              <w:rPr>
                <w:rFonts w:ascii="Times New Roman" w:eastAsia="Times New Roman" w:hAnsi="Times New Roman" w:cs="Times New Roman"/>
                <w:b/>
                <w:lang w:eastAsia="ru-RU"/>
              </w:rPr>
            </w:pP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b/>
                <w:sz w:val="20"/>
                <w:szCs w:val="20"/>
                <w:lang w:eastAsia="ru-RU"/>
              </w:rPr>
              <w:t>9+4 вср</w:t>
            </w: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val="restart"/>
            <w:shd w:val="clear" w:color="auto" w:fill="auto"/>
          </w:tcPr>
          <w:p w:rsidR="00F71385" w:rsidRPr="00F71385" w:rsidRDefault="00F71385" w:rsidP="00F71385">
            <w:pPr>
              <w:spacing w:after="0" w:line="240" w:lineRule="auto"/>
              <w:jc w:val="both"/>
              <w:rPr>
                <w:rFonts w:ascii="Times New Roman" w:eastAsia="Calibri" w:hAnsi="Times New Roman" w:cs="Times New Roman"/>
                <w:b/>
                <w:bCs/>
                <w:lang w:eastAsia="ru-RU"/>
              </w:rPr>
            </w:pPr>
          </w:p>
          <w:p w:rsidR="00F71385" w:rsidRPr="00F71385" w:rsidRDefault="00F71385" w:rsidP="00F71385">
            <w:pPr>
              <w:spacing w:after="0" w:line="240" w:lineRule="auto"/>
              <w:jc w:val="both"/>
              <w:rPr>
                <w:rFonts w:ascii="Times New Roman" w:eastAsia="Calibri" w:hAnsi="Times New Roman" w:cs="Times New Roman"/>
                <w:b/>
                <w:bCs/>
                <w:lang w:eastAsia="ru-RU"/>
              </w:rPr>
            </w:pPr>
          </w:p>
          <w:p w:rsidR="00F71385" w:rsidRPr="00F71385" w:rsidRDefault="00F71385" w:rsidP="00F71385">
            <w:pPr>
              <w:spacing w:after="0" w:line="240" w:lineRule="auto"/>
              <w:jc w:val="both"/>
              <w:rPr>
                <w:rFonts w:ascii="Times New Roman" w:eastAsia="Calibri" w:hAnsi="Times New Roman" w:cs="Times New Roman"/>
                <w:b/>
                <w:bCs/>
                <w:lang w:eastAsia="ru-RU"/>
              </w:rPr>
            </w:pPr>
          </w:p>
          <w:p w:rsidR="00F71385" w:rsidRPr="00F71385" w:rsidRDefault="00F71385" w:rsidP="00F71385">
            <w:pPr>
              <w:spacing w:after="0" w:line="240" w:lineRule="auto"/>
              <w:jc w:val="both"/>
              <w:rPr>
                <w:rFonts w:ascii="Times New Roman" w:eastAsia="Calibri" w:hAnsi="Times New Roman" w:cs="Times New Roman"/>
                <w:b/>
                <w:bCs/>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r>
      <w:tr w:rsidR="00F71385" w:rsidRPr="00F71385" w:rsidTr="00F71385">
        <w:trPr>
          <w:trHeight w:val="345"/>
        </w:trPr>
        <w:tc>
          <w:tcPr>
            <w:tcW w:w="715" w:type="pct"/>
            <w:vMerge w:val="restart"/>
            <w:shd w:val="clear" w:color="auto" w:fill="auto"/>
          </w:tcPr>
          <w:p w:rsidR="00F71385" w:rsidRPr="00F71385" w:rsidRDefault="00F71385" w:rsidP="00F71385">
            <w:pPr>
              <w:spacing w:after="0" w:line="240" w:lineRule="auto"/>
              <w:rPr>
                <w:rFonts w:ascii="Times New Roman" w:eastAsia="Calibri" w:hAnsi="Times New Roman" w:cs="Times New Roman"/>
                <w:b/>
                <w:bCs/>
                <w:lang w:eastAsia="ru-RU"/>
              </w:rPr>
            </w:pP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Тема 6.1.</w:t>
            </w: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Ряды динамики</w:t>
            </w:r>
          </w:p>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Содержание учебного материала</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lang w:eastAsia="ru-RU"/>
              </w:rPr>
            </w:pPr>
          </w:p>
        </w:tc>
      </w:tr>
      <w:tr w:rsidR="00F71385" w:rsidRPr="00F71385" w:rsidTr="00F71385">
        <w:trPr>
          <w:trHeight w:val="72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Понятие о рядах динамики и их значение. Виды рядов динамики: моментный и интервальный. Динамические ряды абсолютных, относительный и средних величин. Динамические ряды с нарастающими итогами. </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34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 </w:t>
            </w:r>
            <w:r w:rsidRPr="00F71385">
              <w:rPr>
                <w:rFonts w:ascii="Times New Roman" w:eastAsia="Calibri" w:hAnsi="Times New Roman" w:cs="Times New Roman"/>
                <w:b/>
                <w:bCs/>
                <w:lang w:eastAsia="ru-RU"/>
              </w:rPr>
              <w:t xml:space="preserve"> Практическое занятие</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4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№11</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Приведение к сопоставимости динамических рядов. Исчисление основных показателей рядов динамики</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58"/>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Самостоятельные работы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360"/>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ВСР№15 Ответить на вопросы по теме 6.1. стр.355 – 356 уч. «Статистика»</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360"/>
        </w:trPr>
        <w:tc>
          <w:tcPr>
            <w:tcW w:w="715"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Тема 6.2.</w:t>
            </w: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lastRenderedPageBreak/>
              <w:t>Анализ рядов динамики</w:t>
            </w: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lastRenderedPageBreak/>
              <w:t>Содержание учебного материала</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tcBorders>
              <w:top w:val="nil"/>
            </w:tcBorders>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r>
      <w:tr w:rsidR="00F71385" w:rsidRPr="00F71385" w:rsidTr="00F71385">
        <w:trPr>
          <w:trHeight w:val="68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p>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Важнейшие приёмы анализа рядов динамики. Показатели изменения уровня рядов динамики. Средние характеристики ряда динамики. Методы выравнивания рядов динамики.</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tcBorders>
              <w:top w:val="nil"/>
            </w:tcBorders>
            <w:shd w:val="clear" w:color="auto" w:fill="auto"/>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32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Практическое занятие</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val="restart"/>
            <w:tcBorders>
              <w:top w:val="single" w:sz="4" w:space="0" w:color="auto"/>
            </w:tcBorders>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18"/>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№12</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Исчисление средних показателей рядов динамики и их анализ (графический)</w:t>
            </w:r>
          </w:p>
        </w:tc>
        <w:tc>
          <w:tcPr>
            <w:tcW w:w="396"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8" w:type="pct"/>
            <w:vMerge/>
            <w:tcBorders>
              <w:top w:val="nil"/>
            </w:tcBorders>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435"/>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Calibri" w:hAnsi="Times New Roman" w:cs="Times New Roman"/>
                <w:bCs/>
                <w:lang w:eastAsia="ru-RU"/>
              </w:rPr>
            </w:pPr>
            <w:r w:rsidRPr="00F71385">
              <w:rPr>
                <w:rFonts w:ascii="Times New Roman" w:eastAsia="Calibri" w:hAnsi="Times New Roman" w:cs="Times New Roman"/>
                <w:bCs/>
                <w:lang w:eastAsia="ru-RU"/>
              </w:rPr>
              <w:t>№13</w:t>
            </w:r>
          </w:p>
        </w:tc>
        <w:tc>
          <w:tcPr>
            <w:tcW w:w="3197"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 xml:space="preserve">Выравнивание динамических рядов различными способами. </w:t>
            </w:r>
          </w:p>
        </w:tc>
        <w:tc>
          <w:tcPr>
            <w:tcW w:w="396"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8" w:type="pct"/>
            <w:vMerge/>
            <w:tcBorders>
              <w:top w:val="nil"/>
            </w:tcBorders>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529"/>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Самостоятельные работы обучающегося</w:t>
            </w:r>
          </w:p>
        </w:tc>
        <w:tc>
          <w:tcPr>
            <w:tcW w:w="396"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8" w:type="pct"/>
            <w:vMerge/>
            <w:tcBorders>
              <w:top w:val="nil"/>
            </w:tcBorders>
            <w:shd w:val="clear" w:color="auto" w:fill="A6A6A6"/>
          </w:tcPr>
          <w:p w:rsidR="00F71385" w:rsidRPr="00F71385" w:rsidRDefault="00F71385" w:rsidP="00F71385">
            <w:pPr>
              <w:spacing w:after="0" w:line="240" w:lineRule="auto"/>
              <w:jc w:val="both"/>
              <w:rPr>
                <w:rFonts w:ascii="Times New Roman" w:eastAsia="Calibri" w:hAnsi="Times New Roman" w:cs="Times New Roman"/>
                <w:b/>
                <w:bCs/>
                <w:sz w:val="20"/>
                <w:szCs w:val="20"/>
                <w:lang w:eastAsia="ru-RU"/>
              </w:rPr>
            </w:pPr>
          </w:p>
        </w:tc>
      </w:tr>
      <w:tr w:rsidR="00F71385" w:rsidRPr="00F71385" w:rsidTr="00F71385">
        <w:trPr>
          <w:trHeight w:val="265"/>
        </w:trPr>
        <w:tc>
          <w:tcPr>
            <w:tcW w:w="715" w:type="pct"/>
            <w:vMerge/>
            <w:tcBorders>
              <w:bottom w:val="single" w:sz="4" w:space="0" w:color="auto"/>
            </w:tcBorders>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3431" w:type="pct"/>
            <w:gridSpan w:val="2"/>
            <w:tcBorders>
              <w:bottom w:val="single" w:sz="4" w:space="0" w:color="auto"/>
            </w:tcBorders>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ВСР№16 Решение задач по теме 6.2.</w:t>
            </w:r>
          </w:p>
          <w:p w:rsidR="00F71385" w:rsidRPr="00F71385" w:rsidRDefault="00F71385" w:rsidP="00F71385">
            <w:pPr>
              <w:widowControl w:val="0"/>
              <w:spacing w:after="0" w:line="240" w:lineRule="auto"/>
              <w:rPr>
                <w:rFonts w:ascii="Times New Roman" w:eastAsia="Times New Roman" w:hAnsi="Times New Roman" w:cs="Times New Roman"/>
                <w:lang w:eastAsia="ru-RU"/>
              </w:rPr>
            </w:pPr>
          </w:p>
        </w:tc>
        <w:tc>
          <w:tcPr>
            <w:tcW w:w="396" w:type="pct"/>
            <w:vMerge/>
            <w:tcBorders>
              <w:bottom w:val="single" w:sz="4" w:space="0" w:color="auto"/>
            </w:tcBorders>
            <w:shd w:val="clear" w:color="auto" w:fill="auto"/>
          </w:tcPr>
          <w:p w:rsidR="00F71385" w:rsidRPr="00F71385" w:rsidRDefault="00F71385" w:rsidP="00F71385">
            <w:pPr>
              <w:spacing w:after="0" w:line="240" w:lineRule="auto"/>
              <w:jc w:val="center"/>
              <w:rPr>
                <w:rFonts w:ascii="Times New Roman" w:eastAsia="Times New Roman" w:hAnsi="Times New Roman" w:cs="Times New Roman"/>
                <w:lang w:eastAsia="ru-RU"/>
              </w:rPr>
            </w:pPr>
          </w:p>
        </w:tc>
        <w:tc>
          <w:tcPr>
            <w:tcW w:w="458" w:type="pct"/>
            <w:vMerge/>
            <w:tcBorders>
              <w:top w:val="nil"/>
              <w:bottom w:val="single" w:sz="4" w:space="0" w:color="auto"/>
            </w:tcBorders>
            <w:shd w:val="clear" w:color="auto" w:fill="A6A6A6"/>
          </w:tcPr>
          <w:p w:rsidR="00F71385" w:rsidRPr="00F71385" w:rsidRDefault="00F71385" w:rsidP="00F71385">
            <w:pPr>
              <w:spacing w:after="0" w:line="240" w:lineRule="auto"/>
              <w:jc w:val="both"/>
              <w:rPr>
                <w:rFonts w:ascii="Times New Roman" w:eastAsia="Calibri" w:hAnsi="Times New Roman" w:cs="Times New Roman"/>
                <w:b/>
                <w:bCs/>
                <w:lang w:eastAsia="ru-RU"/>
              </w:rPr>
            </w:pPr>
          </w:p>
        </w:tc>
      </w:tr>
    </w:tbl>
    <w:p w:rsidR="00F71385" w:rsidRPr="00F71385" w:rsidRDefault="00F71385" w:rsidP="00F71385">
      <w:pPr>
        <w:tabs>
          <w:tab w:val="left" w:pos="2430"/>
        </w:tabs>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ab/>
      </w:r>
    </w:p>
    <w:tbl>
      <w:tblPr>
        <w:tblpPr w:leftFromText="180" w:rightFromText="180" w:vertAnchor="text" w:tblpXSpec="center" w:tblpY="1"/>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655"/>
        <w:gridCol w:w="14"/>
        <w:gridCol w:w="8960"/>
        <w:gridCol w:w="1087"/>
        <w:gridCol w:w="1286"/>
      </w:tblGrid>
      <w:tr w:rsidR="00F71385" w:rsidRPr="00F71385" w:rsidTr="00F71385">
        <w:trPr>
          <w:trHeight w:val="170"/>
        </w:trPr>
        <w:tc>
          <w:tcPr>
            <w:tcW w:w="715"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Раздел 7.</w:t>
            </w:r>
          </w:p>
        </w:tc>
        <w:tc>
          <w:tcPr>
            <w:tcW w:w="3438" w:type="pct"/>
            <w:gridSpan w:val="3"/>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Экономические индексы</w:t>
            </w:r>
          </w:p>
        </w:tc>
        <w:tc>
          <w:tcPr>
            <w:tcW w:w="38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13+5 вср</w:t>
            </w:r>
          </w:p>
        </w:tc>
        <w:tc>
          <w:tcPr>
            <w:tcW w:w="459"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rPr>
                <w:rFonts w:ascii="Times New Roman" w:eastAsia="Times New Roman" w:hAnsi="Times New Roman" w:cs="Times New Roman"/>
                <w:sz w:val="20"/>
                <w:szCs w:val="20"/>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290"/>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7.1.</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Экономические индексы</w:t>
            </w: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Содержание учебного материала</w:t>
            </w:r>
          </w:p>
        </w:tc>
        <w:tc>
          <w:tcPr>
            <w:tcW w:w="388"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vMerge/>
            <w:shd w:val="clear" w:color="auto" w:fill="auto"/>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714"/>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204"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Понятие об индексах и их значения. Применение индексов в практической деятельности. Современные методы сбора данных и расчёта сводных индексов цен. Индивидуальные индексы, их виды.</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lang w:eastAsia="ru-RU"/>
              </w:rPr>
            </w:pPr>
          </w:p>
        </w:tc>
        <w:tc>
          <w:tcPr>
            <w:tcW w:w="459" w:type="pct"/>
            <w:vMerge/>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84"/>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Практическое занятие</w:t>
            </w:r>
          </w:p>
        </w:tc>
        <w:tc>
          <w:tcPr>
            <w:tcW w:w="388"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vMerge w:val="restar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55"/>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№14</w:t>
            </w:r>
          </w:p>
        </w:tc>
        <w:tc>
          <w:tcPr>
            <w:tcW w:w="3204"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Исчисление и анализ экономических индексов по количеству охватываемых объектов</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04"/>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№15</w:t>
            </w:r>
          </w:p>
        </w:tc>
        <w:tc>
          <w:tcPr>
            <w:tcW w:w="3204"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Исчисление и анализ экономических индексов по форме. Факторный анализ.</w:t>
            </w:r>
          </w:p>
        </w:tc>
        <w:tc>
          <w:tcPr>
            <w:tcW w:w="38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10"/>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Самостоятельные работы обучающегося</w:t>
            </w:r>
          </w:p>
        </w:tc>
        <w:tc>
          <w:tcPr>
            <w:tcW w:w="388"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37"/>
        </w:trPr>
        <w:tc>
          <w:tcPr>
            <w:tcW w:w="715"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ВСР№17 Ответить на вопросы по теме 7.1 стр.405 – 406 уч. «Статистика»</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65"/>
        </w:trPr>
        <w:tc>
          <w:tcPr>
            <w:tcW w:w="715"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p w:rsidR="00F71385" w:rsidRPr="00F71385" w:rsidRDefault="00F71385" w:rsidP="00F71385">
            <w:pPr>
              <w:spacing w:after="0" w:line="240" w:lineRule="auto"/>
              <w:jc w:val="center"/>
              <w:rPr>
                <w:rFonts w:ascii="Times New Roman" w:eastAsia="Times New Roman" w:hAnsi="Times New Roman" w:cs="Times New Roman"/>
                <w:b/>
                <w:lang w:eastAsia="ru-RU"/>
              </w:rPr>
            </w:pP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7.2.</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Классификация индексов по форме и базе сравнения</w:t>
            </w:r>
          </w:p>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Содержание учебного материала</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480"/>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204"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Средне арифметический и средний гармонический индексы. Базисные и цепные индексы, их взаимосвязь</w:t>
            </w:r>
          </w:p>
        </w:tc>
        <w:tc>
          <w:tcPr>
            <w:tcW w:w="38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3</w:t>
            </w:r>
          </w:p>
        </w:tc>
        <w:tc>
          <w:tcPr>
            <w:tcW w:w="459"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330"/>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Практическое занятие</w:t>
            </w:r>
          </w:p>
        </w:tc>
        <w:tc>
          <w:tcPr>
            <w:tcW w:w="388"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vMerge w:val="restar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80"/>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№16</w:t>
            </w:r>
          </w:p>
        </w:tc>
        <w:tc>
          <w:tcPr>
            <w:tcW w:w="3204"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Исчисление и анализ экономических индексов по составу. Взаимосвязь общих индексов.</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39"/>
        </w:trPr>
        <w:tc>
          <w:tcPr>
            <w:tcW w:w="715"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4"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№17</w:t>
            </w:r>
          </w:p>
        </w:tc>
        <w:tc>
          <w:tcPr>
            <w:tcW w:w="3204"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Исчисление и анализ экономических индексов по базе сравнения.</w:t>
            </w:r>
          </w:p>
        </w:tc>
        <w:tc>
          <w:tcPr>
            <w:tcW w:w="38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80"/>
        </w:trPr>
        <w:tc>
          <w:tcPr>
            <w:tcW w:w="715"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Самостоятельная работа обучающегося</w:t>
            </w:r>
          </w:p>
        </w:tc>
        <w:tc>
          <w:tcPr>
            <w:tcW w:w="388"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3</w:t>
            </w: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66"/>
        </w:trPr>
        <w:tc>
          <w:tcPr>
            <w:tcW w:w="715" w:type="pct"/>
            <w:vMerge/>
            <w:shd w:val="clear" w:color="auto" w:fill="auto"/>
            <w:vAlign w:val="center"/>
          </w:tcPr>
          <w:p w:rsidR="00F71385" w:rsidRPr="00F71385" w:rsidRDefault="00F71385" w:rsidP="00F71385">
            <w:pPr>
              <w:spacing w:after="0" w:line="240" w:lineRule="auto"/>
              <w:rPr>
                <w:rFonts w:ascii="Times New Roman" w:eastAsia="Times New Roman" w:hAnsi="Times New Roman" w:cs="Times New Roman"/>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ВСР№18 Построение сводного индекса цен как среднего из индивидуальных индексов цен.</w:t>
            </w:r>
          </w:p>
        </w:tc>
        <w:tc>
          <w:tcPr>
            <w:tcW w:w="388"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9"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360"/>
        </w:trPr>
        <w:tc>
          <w:tcPr>
            <w:tcW w:w="715"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Раздел 8.</w:t>
            </w:r>
          </w:p>
        </w:tc>
        <w:tc>
          <w:tcPr>
            <w:tcW w:w="3438" w:type="pct"/>
            <w:gridSpan w:val="3"/>
            <w:shd w:val="clear" w:color="auto" w:fill="auto"/>
          </w:tcPr>
          <w:p w:rsidR="00F71385" w:rsidRPr="00F71385" w:rsidRDefault="00F71385" w:rsidP="00F71385">
            <w:pPr>
              <w:spacing w:after="0" w:line="240" w:lineRule="auto"/>
              <w:jc w:val="center"/>
              <w:rPr>
                <w:rFonts w:ascii="Times New Roman" w:eastAsia="Times New Roman" w:hAnsi="Times New Roman" w:cs="Times New Roman"/>
                <w:snapToGrid w:val="0"/>
                <w:lang w:eastAsia="ru-RU"/>
              </w:rPr>
            </w:pPr>
            <w:r w:rsidRPr="00F71385">
              <w:rPr>
                <w:rFonts w:ascii="Times New Roman" w:eastAsia="Times New Roman" w:hAnsi="Times New Roman" w:cs="Times New Roman"/>
                <w:b/>
                <w:lang w:eastAsia="ru-RU"/>
              </w:rPr>
              <w:t xml:space="preserve">Выборочное наблюдение в статистике </w:t>
            </w:r>
          </w:p>
        </w:tc>
        <w:tc>
          <w:tcPr>
            <w:tcW w:w="388"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Times New Roman" w:hAnsi="Times New Roman" w:cs="Times New Roman"/>
                <w:b/>
                <w:sz w:val="20"/>
                <w:szCs w:val="20"/>
                <w:lang w:eastAsia="ru-RU"/>
              </w:rPr>
              <w:t>6+ 3 вср</w:t>
            </w:r>
          </w:p>
        </w:tc>
        <w:tc>
          <w:tcPr>
            <w:tcW w:w="459" w:type="pc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r>
      <w:tr w:rsidR="00F71385" w:rsidRPr="00F71385" w:rsidTr="00F71385">
        <w:trPr>
          <w:trHeight w:val="345"/>
        </w:trPr>
        <w:tc>
          <w:tcPr>
            <w:tcW w:w="715"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Тема 8.1</w:t>
            </w:r>
          </w:p>
          <w:p w:rsidR="00F71385" w:rsidRPr="00F71385" w:rsidRDefault="00F71385" w:rsidP="00F71385">
            <w:pPr>
              <w:spacing w:after="0" w:line="240" w:lineRule="auto"/>
              <w:jc w:val="center"/>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 xml:space="preserve">Способы формирование выборочной </w:t>
            </w:r>
            <w:r w:rsidRPr="00F71385">
              <w:rPr>
                <w:rFonts w:ascii="Times New Roman" w:eastAsia="Calibri" w:hAnsi="Times New Roman" w:cs="Times New Roman"/>
                <w:b/>
                <w:bCs/>
                <w:lang w:eastAsia="ru-RU"/>
              </w:rPr>
              <w:lastRenderedPageBreak/>
              <w:t>совокупности</w:t>
            </w:r>
          </w:p>
        </w:tc>
        <w:tc>
          <w:tcPr>
            <w:tcW w:w="3438" w:type="pct"/>
            <w:gridSpan w:val="3"/>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lastRenderedPageBreak/>
              <w:t>Содержание учебного материала</w:t>
            </w:r>
          </w:p>
        </w:tc>
        <w:tc>
          <w:tcPr>
            <w:tcW w:w="388" w:type="pc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9" w:type="pc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r>
      <w:tr w:rsidR="00F71385" w:rsidRPr="00F71385" w:rsidTr="00F71385">
        <w:trPr>
          <w:trHeight w:val="712"/>
        </w:trPr>
        <w:tc>
          <w:tcPr>
            <w:tcW w:w="715"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tc>
        <w:tc>
          <w:tcPr>
            <w:tcW w:w="234" w:type="pc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204" w:type="pct"/>
            <w:gridSpan w:val="2"/>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Выборочные наблюдения как самостоятельный вид несплошного наблюдения. Принципы выборочного наблюдения.</w:t>
            </w:r>
          </w:p>
        </w:tc>
        <w:tc>
          <w:tcPr>
            <w:tcW w:w="388" w:type="pc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9"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229"/>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8" w:type="pct"/>
            <w:gridSpan w:val="3"/>
            <w:shd w:val="clear" w:color="auto" w:fill="auto"/>
          </w:tcPr>
          <w:p w:rsidR="00F71385" w:rsidRPr="00F71385" w:rsidRDefault="00F71385" w:rsidP="00F71385">
            <w:pPr>
              <w:widowControl w:val="0"/>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Самостоятельные работы обучающегося</w:t>
            </w:r>
          </w:p>
        </w:tc>
        <w:tc>
          <w:tcPr>
            <w:tcW w:w="388" w:type="pct"/>
            <w:vMerge w:val="restar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c>
          <w:tcPr>
            <w:tcW w:w="459" w:type="pc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r>
      <w:tr w:rsidR="00F71385" w:rsidRPr="00F71385" w:rsidTr="00F71385">
        <w:trPr>
          <w:trHeight w:val="60"/>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8" w:type="pct"/>
            <w:gridSpan w:val="3"/>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ВСР№19 Ответить на вопросы по теме 8.1. </w:t>
            </w:r>
            <w:r w:rsidRPr="00F71385">
              <w:rPr>
                <w:rFonts w:ascii="Times New Roman" w:eastAsia="Times New Roman" w:hAnsi="Times New Roman" w:cs="Times New Roman"/>
                <w:lang w:eastAsia="ru-RU"/>
              </w:rPr>
              <w:t xml:space="preserve"> стр.258 уч. «Статистика»</w:t>
            </w:r>
          </w:p>
        </w:tc>
        <w:tc>
          <w:tcPr>
            <w:tcW w:w="388"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p>
        </w:tc>
        <w:tc>
          <w:tcPr>
            <w:tcW w:w="459" w:type="pct"/>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r>
      <w:tr w:rsidR="00F71385" w:rsidRPr="00F71385" w:rsidTr="00F71385">
        <w:trPr>
          <w:trHeight w:val="157"/>
        </w:trPr>
        <w:tc>
          <w:tcPr>
            <w:tcW w:w="715"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lang w:eastAsia="ru-RU"/>
              </w:rPr>
            </w:pP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8.2.</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Методы оценки результатов выборочного наблюдения</w:t>
            </w:r>
          </w:p>
          <w:p w:rsidR="00F71385" w:rsidRPr="00F71385" w:rsidRDefault="00F71385" w:rsidP="00F71385">
            <w:pPr>
              <w:spacing w:after="0" w:line="240" w:lineRule="auto"/>
              <w:rPr>
                <w:rFonts w:ascii="Times New Roman" w:eastAsia="Times New Roman" w:hAnsi="Times New Roman" w:cs="Times New Roman"/>
                <w:lang w:eastAsia="ru-RU"/>
              </w:rPr>
            </w:pPr>
          </w:p>
        </w:tc>
        <w:tc>
          <w:tcPr>
            <w:tcW w:w="3438" w:type="pct"/>
            <w:gridSpan w:val="3"/>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b/>
                <w:snapToGrid w:val="0"/>
                <w:lang w:eastAsia="ru-RU"/>
              </w:rPr>
            </w:pPr>
            <w:r w:rsidRPr="00F71385">
              <w:rPr>
                <w:rFonts w:ascii="Times New Roman" w:eastAsia="Times New Roman" w:hAnsi="Times New Roman" w:cs="Times New Roman"/>
                <w:b/>
                <w:lang w:eastAsia="ru-RU"/>
              </w:rPr>
              <w:t>Содержание учебного материала</w:t>
            </w:r>
          </w:p>
        </w:tc>
        <w:tc>
          <w:tcPr>
            <w:tcW w:w="388"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59" w:type="pct"/>
            <w:shd w:val="clear" w:color="auto" w:fill="A6A6A6"/>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570"/>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239"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1.</w:t>
            </w:r>
          </w:p>
        </w:tc>
        <w:tc>
          <w:tcPr>
            <w:tcW w:w="3199"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Ошибки выборки, ошибки регистрации, ошибки репрезентативности, систематические ошибки, случайные ошибки.</w:t>
            </w:r>
          </w:p>
        </w:tc>
        <w:tc>
          <w:tcPr>
            <w:tcW w:w="388" w:type="pct"/>
            <w:shd w:val="clear" w:color="auto" w:fill="auto"/>
            <w:vAlign w:val="center"/>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59"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75"/>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8" w:type="pct"/>
            <w:gridSpan w:val="3"/>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 </w:t>
            </w:r>
            <w:r w:rsidRPr="00F71385">
              <w:rPr>
                <w:rFonts w:ascii="Times New Roman" w:eastAsia="Calibri" w:hAnsi="Times New Roman" w:cs="Times New Roman"/>
                <w:b/>
                <w:bCs/>
                <w:lang w:eastAsia="ru-RU"/>
              </w:rPr>
              <w:t>Практическое занятие.</w:t>
            </w:r>
          </w:p>
        </w:tc>
        <w:tc>
          <w:tcPr>
            <w:tcW w:w="388"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sz w:val="20"/>
                <w:szCs w:val="20"/>
                <w:lang w:eastAsia="ru-RU"/>
              </w:rPr>
            </w:pPr>
          </w:p>
        </w:tc>
        <w:tc>
          <w:tcPr>
            <w:tcW w:w="459" w:type="pct"/>
            <w:vMerge w:val="restart"/>
            <w:shd w:val="clear" w:color="auto" w:fill="A6A6A6"/>
            <w:vAlign w:val="center"/>
          </w:tcPr>
          <w:p w:rsidR="00F71385" w:rsidRPr="00F71385" w:rsidRDefault="00F71385" w:rsidP="00F71385">
            <w:pPr>
              <w:spacing w:after="0" w:line="240" w:lineRule="auto"/>
              <w:rPr>
                <w:rFonts w:ascii="Times New Roman" w:eastAsia="Times New Roman" w:hAnsi="Times New Roman" w:cs="Times New Roman"/>
                <w:sz w:val="20"/>
                <w:szCs w:val="20"/>
                <w:lang w:eastAsia="ru-RU"/>
              </w:rPr>
            </w:pPr>
          </w:p>
        </w:tc>
      </w:tr>
      <w:tr w:rsidR="00F71385" w:rsidRPr="00F71385" w:rsidTr="00F71385">
        <w:trPr>
          <w:trHeight w:val="75"/>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234" w:type="pct"/>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 xml:space="preserve">№18 </w:t>
            </w:r>
          </w:p>
        </w:tc>
        <w:tc>
          <w:tcPr>
            <w:tcW w:w="3204" w:type="pct"/>
            <w:gridSpan w:val="2"/>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snapToGrid w:val="0"/>
                <w:lang w:eastAsia="ru-RU"/>
              </w:rPr>
            </w:pPr>
            <w:r w:rsidRPr="00F71385">
              <w:rPr>
                <w:rFonts w:ascii="Times New Roman" w:eastAsia="Times New Roman" w:hAnsi="Times New Roman" w:cs="Times New Roman"/>
                <w:snapToGrid w:val="0"/>
                <w:lang w:eastAsia="ru-RU"/>
              </w:rPr>
              <w:t>Определение ошибок выборочного наблюдения</w:t>
            </w:r>
          </w:p>
        </w:tc>
        <w:tc>
          <w:tcPr>
            <w:tcW w:w="388" w:type="pct"/>
            <w:shd w:val="clear" w:color="auto" w:fill="auto"/>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2</w:t>
            </w:r>
          </w:p>
        </w:tc>
        <w:tc>
          <w:tcPr>
            <w:tcW w:w="459" w:type="pct"/>
            <w:vMerge/>
            <w:shd w:val="clear" w:color="auto" w:fill="A6A6A6"/>
            <w:vAlign w:val="center"/>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708"/>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8" w:type="pct"/>
            <w:gridSpan w:val="3"/>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Самостоятельные работы обучающегося</w:t>
            </w:r>
          </w:p>
        </w:tc>
        <w:tc>
          <w:tcPr>
            <w:tcW w:w="388" w:type="pct"/>
            <w:vMerge w:val="restart"/>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1</w:t>
            </w:r>
          </w:p>
        </w:tc>
        <w:tc>
          <w:tcPr>
            <w:tcW w:w="459" w:type="pct"/>
            <w:vMerge/>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r w:rsidR="00F71385" w:rsidRPr="00F71385" w:rsidTr="00F71385">
        <w:trPr>
          <w:trHeight w:val="232"/>
        </w:trPr>
        <w:tc>
          <w:tcPr>
            <w:tcW w:w="715" w:type="pct"/>
            <w:vMerge/>
            <w:shd w:val="clear" w:color="auto" w:fill="auto"/>
          </w:tcPr>
          <w:p w:rsidR="00F71385" w:rsidRPr="00F71385" w:rsidRDefault="00F71385" w:rsidP="00F71385">
            <w:pPr>
              <w:spacing w:after="0" w:line="240" w:lineRule="auto"/>
              <w:rPr>
                <w:rFonts w:ascii="Times New Roman" w:eastAsia="Calibri" w:hAnsi="Times New Roman" w:cs="Times New Roman"/>
                <w:bCs/>
                <w:i/>
                <w:lang w:eastAsia="ru-RU"/>
              </w:rPr>
            </w:pPr>
          </w:p>
        </w:tc>
        <w:tc>
          <w:tcPr>
            <w:tcW w:w="3438" w:type="pct"/>
            <w:gridSpan w:val="3"/>
            <w:shd w:val="clear" w:color="auto" w:fill="auto"/>
          </w:tcPr>
          <w:p w:rsidR="00F71385" w:rsidRPr="00F71385" w:rsidRDefault="00F71385" w:rsidP="00F71385">
            <w:pPr>
              <w:widowControl w:val="0"/>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snapToGrid w:val="0"/>
                <w:lang w:eastAsia="ru-RU"/>
              </w:rPr>
              <w:t>ВСР№20</w:t>
            </w:r>
            <w:r w:rsidRPr="00F71385">
              <w:rPr>
                <w:rFonts w:ascii="Times New Roman" w:eastAsia="Times New Roman" w:hAnsi="Times New Roman" w:cs="Times New Roman"/>
                <w:lang w:eastAsia="ru-RU"/>
              </w:rPr>
              <w:t xml:space="preserve"> Составить схему основных методов оценки результатов выборочного наблюдения </w:t>
            </w:r>
          </w:p>
        </w:tc>
        <w:tc>
          <w:tcPr>
            <w:tcW w:w="388"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lang w:eastAsia="ru-RU"/>
              </w:rPr>
            </w:pPr>
          </w:p>
        </w:tc>
        <w:tc>
          <w:tcPr>
            <w:tcW w:w="459" w:type="pct"/>
            <w:vMerge/>
            <w:shd w:val="clear" w:color="auto" w:fill="A6A6A6"/>
            <w:vAlign w:val="center"/>
          </w:tcPr>
          <w:p w:rsidR="00F71385" w:rsidRPr="00F71385" w:rsidRDefault="00F71385" w:rsidP="00F71385">
            <w:pPr>
              <w:spacing w:after="60" w:line="240" w:lineRule="auto"/>
              <w:jc w:val="center"/>
              <w:outlineLvl w:val="1"/>
              <w:rPr>
                <w:rFonts w:ascii="Times New Roman" w:eastAsia="Times New Roman" w:hAnsi="Times New Roman" w:cs="Times New Roman"/>
                <w:lang w:eastAsia="ru-RU"/>
              </w:rPr>
            </w:pPr>
          </w:p>
        </w:tc>
      </w:tr>
    </w:tbl>
    <w:p w:rsidR="00F71385" w:rsidRPr="00F71385" w:rsidRDefault="00F71385" w:rsidP="00F71385">
      <w:pPr>
        <w:spacing w:after="0" w:line="240" w:lineRule="auto"/>
        <w:rPr>
          <w:rFonts w:ascii="Times New Roman" w:eastAsia="Times New Roman" w:hAnsi="Times New Roman" w:cs="Times New Roman"/>
          <w:lang w:eastAsia="ru-RU"/>
        </w:rPr>
      </w:pPr>
    </w:p>
    <w:tbl>
      <w:tblPr>
        <w:tblpPr w:leftFromText="180" w:rightFromText="180" w:vertAnchor="text" w:tblpXSpec="center" w:tblpY="1"/>
        <w:tblOverlap w:val="neve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654"/>
        <w:gridCol w:w="8654"/>
        <w:gridCol w:w="1272"/>
        <w:gridCol w:w="1275"/>
      </w:tblGrid>
      <w:tr w:rsidR="00F71385" w:rsidRPr="00F71385" w:rsidTr="00F71385">
        <w:trPr>
          <w:trHeight w:val="353"/>
        </w:trPr>
        <w:tc>
          <w:tcPr>
            <w:tcW w:w="723" w:type="pc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val="en-US" w:eastAsia="ru-RU"/>
              </w:rPr>
            </w:pPr>
            <w:r w:rsidRPr="00F71385">
              <w:rPr>
                <w:rFonts w:ascii="Times New Roman" w:eastAsia="Times New Roman" w:hAnsi="Times New Roman" w:cs="Times New Roman"/>
                <w:b/>
                <w:lang w:eastAsia="ru-RU"/>
              </w:rPr>
              <w:t>Раздел 9.</w:t>
            </w:r>
          </w:p>
        </w:tc>
        <w:tc>
          <w:tcPr>
            <w:tcW w:w="3357" w:type="pct"/>
            <w:gridSpan w:val="2"/>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Статическое изучение связи между явлениями.</w:t>
            </w:r>
          </w:p>
        </w:tc>
        <w:tc>
          <w:tcPr>
            <w:tcW w:w="459"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8+ 4 с.р.</w:t>
            </w:r>
          </w:p>
        </w:tc>
        <w:tc>
          <w:tcPr>
            <w:tcW w:w="460" w:type="pct"/>
            <w:vMerge w:val="restar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90"/>
        </w:trPr>
        <w:tc>
          <w:tcPr>
            <w:tcW w:w="723"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Тема 9.1.</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Методы изучения связи между явлениями</w:t>
            </w: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Содержание учебного материала.</w:t>
            </w:r>
          </w:p>
        </w:tc>
        <w:tc>
          <w:tcPr>
            <w:tcW w:w="459"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60"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510"/>
        </w:trPr>
        <w:tc>
          <w:tcPr>
            <w:tcW w:w="723"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6"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122"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Качественный анализ изучаемого явления. Прямая и обратная связь. Корреляция: парная, частная и множественная.</w:t>
            </w:r>
          </w:p>
        </w:tc>
        <w:tc>
          <w:tcPr>
            <w:tcW w:w="459"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195"/>
        </w:trPr>
        <w:tc>
          <w:tcPr>
            <w:tcW w:w="723"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236"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2</w:t>
            </w:r>
          </w:p>
        </w:tc>
        <w:tc>
          <w:tcPr>
            <w:tcW w:w="3122"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Причинно-следственные связи между явлениями Корреляция. Корреляционный анализ</w:t>
            </w:r>
          </w:p>
        </w:tc>
        <w:tc>
          <w:tcPr>
            <w:tcW w:w="459" w:type="pc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10"/>
        </w:trPr>
        <w:tc>
          <w:tcPr>
            <w:tcW w:w="723"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Calibri" w:hAnsi="Times New Roman" w:cs="Times New Roman"/>
                <w:b/>
                <w:bCs/>
                <w:lang w:eastAsia="ru-RU"/>
              </w:rPr>
              <w:t>Самостоятельные работы обучающегося</w:t>
            </w:r>
          </w:p>
        </w:tc>
        <w:tc>
          <w:tcPr>
            <w:tcW w:w="459"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val="restart"/>
            <w:shd w:val="clear" w:color="auto" w:fill="C0C0C0"/>
          </w:tcPr>
          <w:p w:rsidR="00F71385" w:rsidRPr="00F71385" w:rsidRDefault="00F71385" w:rsidP="00F71385">
            <w:pPr>
              <w:spacing w:after="0" w:line="240" w:lineRule="auto"/>
              <w:rPr>
                <w:rFonts w:ascii="Times New Roman" w:eastAsia="Times New Roman" w:hAnsi="Times New Roman" w:cs="Times New Roman"/>
                <w:lang w:eastAsia="ru-RU"/>
              </w:rPr>
            </w:pPr>
          </w:p>
          <w:p w:rsidR="00F71385" w:rsidRPr="00F71385" w:rsidRDefault="00F71385" w:rsidP="00F71385">
            <w:pPr>
              <w:spacing w:after="0" w:line="240" w:lineRule="auto"/>
              <w:rPr>
                <w:rFonts w:ascii="Times New Roman" w:eastAsia="Times New Roman" w:hAnsi="Times New Roman" w:cs="Times New Roman"/>
                <w:lang w:eastAsia="ru-RU"/>
              </w:rPr>
            </w:pPr>
          </w:p>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237"/>
        </w:trPr>
        <w:tc>
          <w:tcPr>
            <w:tcW w:w="723" w:type="pct"/>
            <w:vMerge/>
            <w:shd w:val="clear" w:color="auto" w:fill="auto"/>
          </w:tcPr>
          <w:p w:rsidR="00F71385" w:rsidRPr="00F71385" w:rsidRDefault="00F71385" w:rsidP="00F71385">
            <w:pPr>
              <w:spacing w:after="0" w:line="240" w:lineRule="auto"/>
              <w:rPr>
                <w:rFonts w:ascii="Times New Roman" w:eastAsia="Times New Roman" w:hAnsi="Times New Roman" w:cs="Times New Roman"/>
                <w:b/>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ВСР№21 Ответить на вопросы по теме 9.1 стр. 299 – 300 уч. «Статистика».</w:t>
            </w:r>
          </w:p>
        </w:tc>
        <w:tc>
          <w:tcPr>
            <w:tcW w:w="459"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60" w:type="pct"/>
            <w:vMerge/>
            <w:shd w:val="clear" w:color="auto" w:fill="C0C0C0"/>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65"/>
        </w:trPr>
        <w:tc>
          <w:tcPr>
            <w:tcW w:w="723"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 xml:space="preserve">Тема 9.2. </w:t>
            </w:r>
          </w:p>
          <w:p w:rsidR="00F71385" w:rsidRPr="00F71385" w:rsidRDefault="00F71385" w:rsidP="00F71385">
            <w:pPr>
              <w:spacing w:after="0" w:line="240" w:lineRule="auto"/>
              <w:jc w:val="center"/>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Корреляционно-регрессионный анализ</w:t>
            </w:r>
          </w:p>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Содержание учебного материала</w:t>
            </w:r>
          </w:p>
        </w:tc>
        <w:tc>
          <w:tcPr>
            <w:tcW w:w="459" w:type="pct"/>
            <w:vMerge w:val="restart"/>
            <w:shd w:val="clear" w:color="auto" w:fill="auto"/>
          </w:tcPr>
          <w:p w:rsidR="00F71385" w:rsidRPr="00F71385" w:rsidRDefault="00F71385" w:rsidP="00F71385">
            <w:pPr>
              <w:spacing w:after="0" w:line="240" w:lineRule="auto"/>
              <w:rPr>
                <w:rFonts w:ascii="Times New Roman" w:eastAsia="Times New Roman" w:hAnsi="Times New Roman" w:cs="Times New Roman"/>
                <w:b/>
                <w:sz w:val="20"/>
                <w:szCs w:val="20"/>
                <w:lang w:eastAsia="ru-RU"/>
              </w:rPr>
            </w:pPr>
            <w:r w:rsidRPr="00F71385">
              <w:rPr>
                <w:rFonts w:ascii="Times New Roman" w:eastAsia="Times New Roman" w:hAnsi="Times New Roman" w:cs="Times New Roman"/>
                <w:b/>
                <w:sz w:val="20"/>
                <w:szCs w:val="20"/>
                <w:lang w:eastAsia="ru-RU"/>
              </w:rPr>
              <w:t xml:space="preserve">     </w:t>
            </w: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val="restart"/>
            <w:shd w:val="clear" w:color="auto" w:fill="auto"/>
          </w:tcPr>
          <w:p w:rsidR="00F71385" w:rsidRPr="00F71385" w:rsidRDefault="00F71385" w:rsidP="00F71385">
            <w:pPr>
              <w:spacing w:after="0" w:line="240" w:lineRule="auto"/>
              <w:jc w:val="center"/>
              <w:rPr>
                <w:rFonts w:ascii="Times New Roman" w:eastAsia="Times New Roman" w:hAnsi="Times New Roman" w:cs="Times New Roman"/>
                <w:lang w:eastAsia="ru-RU"/>
              </w:rPr>
            </w:pPr>
          </w:p>
          <w:p w:rsidR="00F71385" w:rsidRPr="00F71385" w:rsidRDefault="00F71385" w:rsidP="00F71385">
            <w:pPr>
              <w:spacing w:after="0" w:line="240" w:lineRule="auto"/>
              <w:jc w:val="center"/>
              <w:rPr>
                <w:rFonts w:ascii="Times New Roman" w:eastAsia="Times New Roman" w:hAnsi="Times New Roman" w:cs="Times New Roman"/>
                <w:sz w:val="20"/>
                <w:szCs w:val="20"/>
                <w:lang w:eastAsia="ru-RU"/>
              </w:rPr>
            </w:pPr>
            <w:r w:rsidRPr="00F71385">
              <w:rPr>
                <w:rFonts w:ascii="Times New Roman" w:eastAsia="Times New Roman" w:hAnsi="Times New Roman" w:cs="Times New Roman"/>
                <w:sz w:val="20"/>
                <w:szCs w:val="20"/>
                <w:lang w:eastAsia="ru-RU"/>
              </w:rPr>
              <w:t>2</w:t>
            </w:r>
          </w:p>
        </w:tc>
      </w:tr>
      <w:tr w:rsidR="00F71385" w:rsidRPr="00F71385" w:rsidTr="00F71385">
        <w:trPr>
          <w:trHeight w:val="480"/>
        </w:trPr>
        <w:tc>
          <w:tcPr>
            <w:tcW w:w="723"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6"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w:t>
            </w:r>
          </w:p>
        </w:tc>
        <w:tc>
          <w:tcPr>
            <w:tcW w:w="3122" w:type="pct"/>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Регрессия: парная и множественная. Уравнение регрессии. Коэффициенты корреляции и регрессии. Уравнение регрессии.</w:t>
            </w:r>
          </w:p>
        </w:tc>
        <w:tc>
          <w:tcPr>
            <w:tcW w:w="459"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60" w:type="pct"/>
            <w:vMerge/>
            <w:shd w:val="clear" w:color="auto" w:fill="auto"/>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330"/>
        </w:trPr>
        <w:tc>
          <w:tcPr>
            <w:tcW w:w="723"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b/>
                <w:lang w:eastAsia="ru-RU"/>
              </w:rPr>
              <w:t>Практическое занятие</w:t>
            </w:r>
          </w:p>
        </w:tc>
        <w:tc>
          <w:tcPr>
            <w:tcW w:w="459"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val="restar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345"/>
        </w:trPr>
        <w:tc>
          <w:tcPr>
            <w:tcW w:w="723" w:type="pct"/>
            <w:vMerge/>
            <w:shd w:val="clear" w:color="auto" w:fill="auto"/>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236"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№19</w:t>
            </w:r>
          </w:p>
        </w:tc>
        <w:tc>
          <w:tcPr>
            <w:tcW w:w="3122" w:type="pct"/>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Расчёт коэффициентов корреляции и регрессии. Уравнение регрессии. Определение тесноты связи.</w:t>
            </w:r>
          </w:p>
        </w:tc>
        <w:tc>
          <w:tcPr>
            <w:tcW w:w="459"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60"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80"/>
        </w:trPr>
        <w:tc>
          <w:tcPr>
            <w:tcW w:w="723" w:type="pct"/>
            <w:vMerge/>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b/>
                <w:lang w:eastAsia="ru-RU"/>
              </w:rPr>
            </w:pPr>
            <w:r w:rsidRPr="00F71385">
              <w:rPr>
                <w:rFonts w:ascii="Times New Roman" w:eastAsia="Times New Roman" w:hAnsi="Times New Roman" w:cs="Times New Roman"/>
                <w:b/>
                <w:lang w:eastAsia="ru-RU"/>
              </w:rPr>
              <w:t>Самостоятельная работа обучающегося</w:t>
            </w:r>
          </w:p>
        </w:tc>
        <w:tc>
          <w:tcPr>
            <w:tcW w:w="459" w:type="pct"/>
            <w:vMerge w:val="restart"/>
            <w:shd w:val="clear" w:color="auto" w:fill="auto"/>
          </w:tcPr>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Cs/>
                <w:sz w:val="20"/>
                <w:szCs w:val="20"/>
                <w:lang w:eastAsia="ru-RU"/>
              </w:rPr>
            </w:pPr>
            <w:r w:rsidRPr="00F71385">
              <w:rPr>
                <w:rFonts w:ascii="Times New Roman" w:eastAsia="Calibri" w:hAnsi="Times New Roman" w:cs="Times New Roman"/>
                <w:bCs/>
                <w:sz w:val="20"/>
                <w:szCs w:val="20"/>
                <w:lang w:eastAsia="ru-RU"/>
              </w:rPr>
              <w:t>2</w:t>
            </w:r>
          </w:p>
        </w:tc>
        <w:tc>
          <w:tcPr>
            <w:tcW w:w="460"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180"/>
        </w:trPr>
        <w:tc>
          <w:tcPr>
            <w:tcW w:w="723" w:type="pct"/>
            <w:vMerge/>
            <w:shd w:val="clear" w:color="auto" w:fill="auto"/>
            <w:vAlign w:val="center"/>
          </w:tcPr>
          <w:p w:rsidR="00F71385" w:rsidRPr="00F71385" w:rsidRDefault="00F71385" w:rsidP="00F71385">
            <w:pPr>
              <w:spacing w:after="0" w:line="240" w:lineRule="auto"/>
              <w:rPr>
                <w:rFonts w:ascii="Times New Roman" w:eastAsia="Times New Roman" w:hAnsi="Times New Roman" w:cs="Times New Roman"/>
                <w:lang w:eastAsia="ru-RU"/>
              </w:rPr>
            </w:pPr>
          </w:p>
        </w:tc>
        <w:tc>
          <w:tcPr>
            <w:tcW w:w="3357" w:type="pct"/>
            <w:gridSpan w:val="2"/>
            <w:shd w:val="clear" w:color="auto" w:fill="auto"/>
          </w:tcPr>
          <w:p w:rsidR="00F71385" w:rsidRPr="00F71385" w:rsidRDefault="00F71385" w:rsidP="00F71385">
            <w:pPr>
              <w:spacing w:after="0" w:line="240" w:lineRule="auto"/>
              <w:jc w:val="both"/>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ВСР№22 Решение задач по теме 9.2.</w:t>
            </w:r>
          </w:p>
        </w:tc>
        <w:tc>
          <w:tcPr>
            <w:tcW w:w="459" w:type="pct"/>
            <w:vMerge/>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tc>
        <w:tc>
          <w:tcPr>
            <w:tcW w:w="460" w:type="pct"/>
            <w:vMerge/>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910"/>
        </w:trPr>
        <w:tc>
          <w:tcPr>
            <w:tcW w:w="4081" w:type="pct"/>
            <w:gridSpan w:val="3"/>
            <w:shd w:val="clear" w:color="auto" w:fill="auto"/>
            <w:vAlign w:val="center"/>
          </w:tcPr>
          <w:p w:rsidR="00F71385" w:rsidRPr="00F71385" w:rsidRDefault="00F71385" w:rsidP="00F71385">
            <w:pPr>
              <w:spacing w:after="0" w:line="240" w:lineRule="auto"/>
              <w:jc w:val="right"/>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Дифференцированный зачет</w:t>
            </w:r>
          </w:p>
        </w:tc>
        <w:tc>
          <w:tcPr>
            <w:tcW w:w="459"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p>
          <w:p w:rsidR="00F71385" w:rsidRPr="00F71385" w:rsidRDefault="00F71385" w:rsidP="00F71385">
            <w:pPr>
              <w:spacing w:after="0" w:line="240" w:lineRule="auto"/>
              <w:jc w:val="center"/>
              <w:rPr>
                <w:rFonts w:ascii="Times New Roman" w:eastAsia="Calibri" w:hAnsi="Times New Roman" w:cs="Times New Roman"/>
                <w:b/>
                <w:bCs/>
                <w:sz w:val="20"/>
                <w:szCs w:val="20"/>
                <w:lang w:eastAsia="ru-RU"/>
              </w:rPr>
            </w:pPr>
            <w:r w:rsidRPr="00F71385">
              <w:rPr>
                <w:rFonts w:ascii="Times New Roman" w:eastAsia="Calibri" w:hAnsi="Times New Roman" w:cs="Times New Roman"/>
                <w:b/>
                <w:bCs/>
                <w:sz w:val="20"/>
                <w:szCs w:val="20"/>
                <w:lang w:eastAsia="ru-RU"/>
              </w:rPr>
              <w:t>2</w:t>
            </w:r>
          </w:p>
        </w:tc>
        <w:tc>
          <w:tcPr>
            <w:tcW w:w="460" w:type="pc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r w:rsidR="00F71385" w:rsidRPr="00F71385" w:rsidTr="00F71385">
        <w:trPr>
          <w:trHeight w:val="910"/>
        </w:trPr>
        <w:tc>
          <w:tcPr>
            <w:tcW w:w="4081" w:type="pct"/>
            <w:gridSpan w:val="3"/>
            <w:shd w:val="clear" w:color="auto" w:fill="auto"/>
            <w:vAlign w:val="center"/>
          </w:tcPr>
          <w:p w:rsidR="00F71385" w:rsidRPr="00F71385" w:rsidRDefault="00F71385" w:rsidP="00F71385">
            <w:pPr>
              <w:spacing w:after="0" w:line="240" w:lineRule="auto"/>
              <w:jc w:val="right"/>
              <w:rPr>
                <w:rFonts w:ascii="Times New Roman" w:eastAsia="Times New Roman" w:hAnsi="Times New Roman" w:cs="Times New Roman"/>
                <w:lang w:eastAsia="ru-RU"/>
              </w:rPr>
            </w:pPr>
            <w:r w:rsidRPr="00F71385">
              <w:rPr>
                <w:rFonts w:ascii="Times New Roman" w:eastAsia="Times New Roman" w:hAnsi="Times New Roman" w:cs="Times New Roman"/>
                <w:lang w:eastAsia="ru-RU"/>
              </w:rPr>
              <w:t>Всего:</w:t>
            </w:r>
          </w:p>
        </w:tc>
        <w:tc>
          <w:tcPr>
            <w:tcW w:w="459" w:type="pct"/>
            <w:shd w:val="clear" w:color="auto" w:fill="auto"/>
          </w:tcPr>
          <w:p w:rsidR="00F71385" w:rsidRPr="00F71385" w:rsidRDefault="00F71385" w:rsidP="00F71385">
            <w:pPr>
              <w:spacing w:after="0" w:line="240" w:lineRule="auto"/>
              <w:jc w:val="center"/>
              <w:rPr>
                <w:rFonts w:ascii="Times New Roman" w:eastAsia="Calibri" w:hAnsi="Times New Roman" w:cs="Times New Roman"/>
                <w:b/>
                <w:bCs/>
                <w:lang w:eastAsia="ru-RU"/>
              </w:rPr>
            </w:pPr>
          </w:p>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84 ч.+ 42ч.вср=</w:t>
            </w:r>
          </w:p>
          <w:p w:rsidR="00F71385" w:rsidRPr="00F71385" w:rsidRDefault="00F71385" w:rsidP="00F71385">
            <w:pPr>
              <w:spacing w:after="0" w:line="240" w:lineRule="auto"/>
              <w:rPr>
                <w:rFonts w:ascii="Times New Roman" w:eastAsia="Calibri" w:hAnsi="Times New Roman" w:cs="Times New Roman"/>
                <w:b/>
                <w:bCs/>
                <w:lang w:eastAsia="ru-RU"/>
              </w:rPr>
            </w:pPr>
            <w:r w:rsidRPr="00F71385">
              <w:rPr>
                <w:rFonts w:ascii="Times New Roman" w:eastAsia="Calibri" w:hAnsi="Times New Roman" w:cs="Times New Roman"/>
                <w:b/>
                <w:bCs/>
                <w:lang w:eastAsia="ru-RU"/>
              </w:rPr>
              <w:t>126 час.</w:t>
            </w:r>
          </w:p>
        </w:tc>
        <w:tc>
          <w:tcPr>
            <w:tcW w:w="460" w:type="pct"/>
            <w:shd w:val="clear" w:color="auto" w:fill="A6A6A6"/>
          </w:tcPr>
          <w:p w:rsidR="00F71385" w:rsidRPr="00F71385" w:rsidRDefault="00F71385" w:rsidP="00F71385">
            <w:pPr>
              <w:spacing w:after="0" w:line="240" w:lineRule="auto"/>
              <w:rPr>
                <w:rFonts w:ascii="Times New Roman" w:eastAsia="Times New Roman" w:hAnsi="Times New Roman" w:cs="Times New Roman"/>
                <w:lang w:eastAsia="ru-RU"/>
              </w:rPr>
            </w:pPr>
          </w:p>
        </w:tc>
      </w:tr>
    </w:tbl>
    <w:p w:rsidR="00F71385" w:rsidRPr="00F71385" w:rsidRDefault="00F71385" w:rsidP="00F71385">
      <w:pPr>
        <w:framePr w:w="13571" w:wrap="auto" w:hAnchor="text"/>
        <w:spacing w:after="0" w:line="240" w:lineRule="auto"/>
        <w:rPr>
          <w:rFonts w:ascii="Times New Roman" w:eastAsia="Times New Roman" w:hAnsi="Times New Roman" w:cs="Times New Roman"/>
          <w:lang w:eastAsia="ru-RU"/>
        </w:rPr>
        <w:sectPr w:rsidR="00F71385" w:rsidRPr="00F71385" w:rsidSect="00F71385">
          <w:footerReference w:type="even" r:id="rId73"/>
          <w:footerReference w:type="default" r:id="rId74"/>
          <w:pgSz w:w="16838" w:h="11906" w:orient="landscape"/>
          <w:pgMar w:top="993" w:right="1134" w:bottom="851" w:left="720" w:header="709" w:footer="709" w:gutter="0"/>
          <w:cols w:space="708"/>
          <w:docGrid w:linePitch="360"/>
        </w:sect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eastAsia="Times New Roman" w:hAnsi="Times New Roman" w:cs="Times New Roman"/>
          <w:bCs/>
          <w:caps/>
          <w:kern w:val="36"/>
          <w:sz w:val="28"/>
          <w:szCs w:val="28"/>
          <w:lang w:eastAsia="ru-RU"/>
        </w:rPr>
      </w:pPr>
      <w:r w:rsidRPr="00F71385">
        <w:rPr>
          <w:rFonts w:ascii="Times New Roman" w:eastAsia="Times New Roman" w:hAnsi="Times New Roman" w:cs="Times New Roman"/>
          <w:bCs/>
          <w:caps/>
          <w:kern w:val="36"/>
          <w:sz w:val="28"/>
          <w:szCs w:val="28"/>
          <w:lang w:eastAsia="ru-RU"/>
        </w:rPr>
        <w:lastRenderedPageBreak/>
        <w:t>3. условия реализации программы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F71385">
        <w:rPr>
          <w:rFonts w:ascii="Times New Roman" w:eastAsia="Times New Roman" w:hAnsi="Times New Roman" w:cs="Times New Roman"/>
          <w:bCs/>
          <w:sz w:val="28"/>
          <w:szCs w:val="28"/>
          <w:lang w:eastAsia="ru-RU"/>
        </w:rPr>
        <w:t xml:space="preserve">Реализация программы дисциплины требует наличия учебного кабинета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Оборудование учебного кабинета: АРМ преподавателя, программное обеспечение, интерактивная доска или проектор и экран.</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16"/>
          <w:szCs w:val="16"/>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71385">
        <w:rPr>
          <w:rFonts w:ascii="Times New Roman" w:eastAsia="Times New Roman" w:hAnsi="Times New Roman" w:cs="Times New Roman"/>
          <w:bCs/>
          <w:kern w:val="36"/>
          <w:sz w:val="28"/>
          <w:szCs w:val="28"/>
          <w:lang w:eastAsia="ru-RU"/>
        </w:rPr>
        <w:t>3.2. Информационное обеспечение обучения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Основные источники: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1385">
        <w:rPr>
          <w:rFonts w:ascii="Times New Roman" w:eastAsia="Times New Roman" w:hAnsi="Times New Roman" w:cs="Times New Roman"/>
          <w:color w:val="000000"/>
          <w:sz w:val="28"/>
          <w:szCs w:val="28"/>
          <w:lang w:eastAsia="ru-RU"/>
        </w:rPr>
        <w:t xml:space="preserve">1. Статистика </w:t>
      </w:r>
      <w:r w:rsidRPr="00F71385">
        <w:rPr>
          <w:rFonts w:ascii="Times New Roman" w:eastAsia="Times New Roman" w:hAnsi="Times New Roman" w:cs="Times New Roman"/>
          <w:b/>
          <w:color w:val="000000"/>
          <w:sz w:val="28"/>
          <w:szCs w:val="28"/>
          <w:lang w:eastAsia="ru-RU"/>
        </w:rPr>
        <w:t>под ред.</w:t>
      </w:r>
      <w:r w:rsidRPr="00F71385">
        <w:rPr>
          <w:rFonts w:ascii="Times New Roman" w:eastAsia="Times New Roman" w:hAnsi="Times New Roman" w:cs="Times New Roman"/>
          <w:color w:val="000000"/>
          <w:sz w:val="28"/>
          <w:szCs w:val="28"/>
          <w:lang w:eastAsia="ru-RU"/>
        </w:rPr>
        <w:t xml:space="preserve"> </w:t>
      </w:r>
      <w:r w:rsidRPr="00F71385">
        <w:rPr>
          <w:rFonts w:ascii="Times New Roman" w:eastAsia="Times New Roman" w:hAnsi="Times New Roman" w:cs="Times New Roman"/>
          <w:b/>
          <w:color w:val="000000"/>
          <w:sz w:val="28"/>
          <w:szCs w:val="28"/>
          <w:lang w:eastAsia="ru-RU"/>
        </w:rPr>
        <w:t>И.И. Елисеевой,М.</w:t>
      </w:r>
      <w:r w:rsidRPr="00F71385">
        <w:rPr>
          <w:rFonts w:ascii="Times New Roman" w:eastAsia="Times New Roman" w:hAnsi="Times New Roman" w:cs="Times New Roman"/>
          <w:color w:val="000000"/>
          <w:sz w:val="28"/>
          <w:szCs w:val="28"/>
          <w:lang w:eastAsia="ru-RU"/>
        </w:rPr>
        <w:t xml:space="preserve">, Юрайт, 2015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color w:val="000000"/>
          <w:sz w:val="28"/>
          <w:szCs w:val="28"/>
          <w:lang w:eastAsia="ru-RU"/>
        </w:rPr>
        <w:t xml:space="preserve">2.Статистика. </w:t>
      </w:r>
      <w:r w:rsidRPr="00F71385">
        <w:rPr>
          <w:rFonts w:ascii="Times New Roman" w:eastAsia="Times New Roman" w:hAnsi="Times New Roman" w:cs="Times New Roman"/>
          <w:b/>
          <w:sz w:val="28"/>
          <w:szCs w:val="28"/>
          <w:lang w:eastAsia="ru-RU"/>
        </w:rPr>
        <w:t>Мхитарян</w:t>
      </w:r>
      <w:r w:rsidRPr="00F71385">
        <w:rPr>
          <w:rFonts w:ascii="Times New Roman" w:eastAsia="Times New Roman" w:hAnsi="Times New Roman" w:cs="Times New Roman"/>
          <w:b/>
          <w:color w:val="000000"/>
          <w:sz w:val="28"/>
          <w:szCs w:val="28"/>
          <w:lang w:eastAsia="ru-RU"/>
        </w:rPr>
        <w:t xml:space="preserve"> </w:t>
      </w:r>
      <w:r w:rsidRPr="00F71385">
        <w:rPr>
          <w:rFonts w:ascii="Times New Roman" w:eastAsia="Times New Roman" w:hAnsi="Times New Roman" w:cs="Times New Roman"/>
          <w:b/>
          <w:color w:val="000000"/>
          <w:sz w:val="28"/>
          <w:szCs w:val="28"/>
          <w:lang w:val="en-US" w:eastAsia="ru-RU"/>
        </w:rPr>
        <w:t>B</w:t>
      </w:r>
      <w:r w:rsidRPr="00F71385">
        <w:rPr>
          <w:rFonts w:ascii="Times New Roman" w:eastAsia="Times New Roman" w:hAnsi="Times New Roman" w:cs="Times New Roman"/>
          <w:b/>
          <w:color w:val="000000"/>
          <w:sz w:val="28"/>
          <w:szCs w:val="28"/>
          <w:lang w:eastAsia="ru-RU"/>
        </w:rPr>
        <w:t>.</w:t>
      </w:r>
      <w:r w:rsidRPr="00F71385">
        <w:rPr>
          <w:rFonts w:ascii="Times New Roman" w:eastAsia="Times New Roman" w:hAnsi="Times New Roman" w:cs="Times New Roman"/>
          <w:b/>
          <w:color w:val="000000"/>
          <w:sz w:val="28"/>
          <w:szCs w:val="28"/>
          <w:lang w:val="en-US" w:eastAsia="ru-RU"/>
        </w:rPr>
        <w:t>C</w:t>
      </w:r>
      <w:r w:rsidRPr="00F71385">
        <w:rPr>
          <w:rFonts w:ascii="Times New Roman" w:eastAsia="Times New Roman" w:hAnsi="Times New Roman" w:cs="Times New Roman"/>
          <w:b/>
          <w:color w:val="000000"/>
          <w:sz w:val="28"/>
          <w:szCs w:val="28"/>
          <w:lang w:eastAsia="ru-RU"/>
        </w:rPr>
        <w:t xml:space="preserve">., Дуброва Т.Л., Минашкин </w:t>
      </w:r>
      <w:r w:rsidRPr="00F71385">
        <w:rPr>
          <w:rFonts w:ascii="Times New Roman" w:eastAsia="Times New Roman" w:hAnsi="Times New Roman" w:cs="Times New Roman"/>
          <w:b/>
          <w:color w:val="000000"/>
          <w:sz w:val="28"/>
          <w:szCs w:val="28"/>
          <w:lang w:val="en-US" w:eastAsia="ru-RU"/>
        </w:rPr>
        <w:t>B</w:t>
      </w:r>
      <w:r w:rsidRPr="00F71385">
        <w:rPr>
          <w:rFonts w:ascii="Times New Roman" w:eastAsia="Times New Roman" w:hAnsi="Times New Roman" w:cs="Times New Roman"/>
          <w:b/>
          <w:color w:val="000000"/>
          <w:sz w:val="28"/>
          <w:szCs w:val="28"/>
          <w:lang w:eastAsia="ru-RU"/>
        </w:rPr>
        <w:t>.</w:t>
      </w:r>
      <w:r w:rsidRPr="00F71385">
        <w:rPr>
          <w:rFonts w:ascii="Times New Roman" w:eastAsia="Times New Roman" w:hAnsi="Times New Roman" w:cs="Times New Roman"/>
          <w:b/>
          <w:color w:val="000000"/>
          <w:sz w:val="28"/>
          <w:szCs w:val="28"/>
          <w:lang w:val="en-US" w:eastAsia="ru-RU"/>
        </w:rPr>
        <w:t>C</w:t>
      </w:r>
      <w:r w:rsidRPr="00F71385">
        <w:rPr>
          <w:rFonts w:ascii="Times New Roman" w:eastAsia="Times New Roman" w:hAnsi="Times New Roman" w:cs="Times New Roman"/>
          <w:b/>
          <w:color w:val="000000"/>
          <w:sz w:val="28"/>
          <w:szCs w:val="28"/>
          <w:lang w:eastAsia="ru-RU"/>
        </w:rPr>
        <w:t>.</w:t>
      </w:r>
      <w:r w:rsidRPr="00F71385">
        <w:rPr>
          <w:rFonts w:ascii="Times New Roman" w:eastAsia="Times New Roman" w:hAnsi="Times New Roman" w:cs="Times New Roman"/>
          <w:color w:val="000000"/>
          <w:sz w:val="28"/>
          <w:szCs w:val="28"/>
          <w:lang w:eastAsia="ru-RU"/>
        </w:rPr>
        <w:t xml:space="preserve"> и др. – М.: Академия, 2012</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Дополнительные источники: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color w:val="000000"/>
          <w:sz w:val="28"/>
          <w:szCs w:val="28"/>
          <w:lang w:eastAsia="ru-RU"/>
        </w:rPr>
        <w:t xml:space="preserve">2 Теория статистики </w:t>
      </w:r>
      <w:r w:rsidRPr="00F71385">
        <w:rPr>
          <w:rFonts w:ascii="Times New Roman" w:eastAsia="Times New Roman" w:hAnsi="Times New Roman" w:cs="Times New Roman"/>
          <w:b/>
          <w:color w:val="000000"/>
          <w:sz w:val="28"/>
          <w:szCs w:val="28"/>
          <w:lang w:eastAsia="ru-RU"/>
        </w:rPr>
        <w:t xml:space="preserve">под ред. Р.А. </w:t>
      </w:r>
      <w:r w:rsidRPr="00F71385">
        <w:rPr>
          <w:rFonts w:ascii="Times New Roman" w:eastAsia="Times New Roman" w:hAnsi="Times New Roman" w:cs="Times New Roman"/>
          <w:b/>
          <w:sz w:val="28"/>
          <w:szCs w:val="28"/>
          <w:lang w:eastAsia="ru-RU"/>
        </w:rPr>
        <w:t>Шмойловой</w:t>
      </w:r>
      <w:r w:rsidRPr="00F71385">
        <w:rPr>
          <w:rFonts w:ascii="Times New Roman" w:eastAsia="Times New Roman" w:hAnsi="Times New Roman" w:cs="Times New Roman"/>
          <w:b/>
          <w:color w:val="000000"/>
          <w:sz w:val="28"/>
          <w:szCs w:val="28"/>
          <w:lang w:eastAsia="ru-RU"/>
        </w:rPr>
        <w:t xml:space="preserve"> М</w:t>
      </w:r>
      <w:r w:rsidRPr="00F71385">
        <w:rPr>
          <w:rFonts w:ascii="Times New Roman" w:eastAsia="Times New Roman" w:hAnsi="Times New Roman" w:cs="Times New Roman"/>
          <w:color w:val="000000"/>
          <w:sz w:val="28"/>
          <w:szCs w:val="28"/>
          <w:lang w:eastAsia="ru-RU"/>
        </w:rPr>
        <w:t>.: - М.:Финансы и статистика, 2013</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color w:val="000000"/>
          <w:sz w:val="28"/>
          <w:szCs w:val="28"/>
          <w:lang w:eastAsia="ru-RU"/>
        </w:rPr>
        <w:t xml:space="preserve">3 Практикум по теории </w:t>
      </w:r>
      <w:r w:rsidRPr="00F71385">
        <w:rPr>
          <w:rFonts w:ascii="Times New Roman" w:eastAsia="Times New Roman" w:hAnsi="Times New Roman" w:cs="Times New Roman"/>
          <w:sz w:val="28"/>
          <w:szCs w:val="28"/>
          <w:lang w:eastAsia="ru-RU"/>
        </w:rPr>
        <w:t>статистики</w:t>
      </w:r>
      <w:r w:rsidRPr="00F71385">
        <w:rPr>
          <w:rFonts w:ascii="Times New Roman" w:eastAsia="Times New Roman" w:hAnsi="Times New Roman" w:cs="Times New Roman"/>
          <w:color w:val="000000"/>
          <w:sz w:val="28"/>
          <w:szCs w:val="28"/>
          <w:lang w:eastAsia="ru-RU"/>
        </w:rPr>
        <w:t xml:space="preserve"> </w:t>
      </w:r>
      <w:r w:rsidRPr="00F71385">
        <w:rPr>
          <w:rFonts w:ascii="Times New Roman" w:eastAsia="Times New Roman" w:hAnsi="Times New Roman" w:cs="Times New Roman"/>
          <w:b/>
          <w:color w:val="000000"/>
          <w:sz w:val="28"/>
          <w:szCs w:val="28"/>
          <w:lang w:eastAsia="ru-RU"/>
        </w:rPr>
        <w:t>под ред. Р.А. Шмойловой</w:t>
      </w:r>
      <w:r w:rsidRPr="00F71385">
        <w:rPr>
          <w:rFonts w:ascii="Times New Roman" w:eastAsia="Times New Roman" w:hAnsi="Times New Roman" w:cs="Times New Roman"/>
          <w:color w:val="000000"/>
          <w:sz w:val="28"/>
          <w:szCs w:val="28"/>
          <w:lang w:eastAsia="ru-RU"/>
        </w:rPr>
        <w:t xml:space="preserve"> - М.: Финансы и статистика, 2013</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6. </w:t>
      </w:r>
      <w:r w:rsidRPr="00F71385">
        <w:rPr>
          <w:rFonts w:ascii="Times New Roman" w:eastAsia="Times New Roman" w:hAnsi="Times New Roman" w:cs="Times New Roman"/>
          <w:b/>
          <w:sz w:val="28"/>
          <w:szCs w:val="28"/>
          <w:lang w:eastAsia="ru-RU"/>
        </w:rPr>
        <w:t>Елисеева И.И.</w:t>
      </w:r>
      <w:r w:rsidRPr="00F71385">
        <w:rPr>
          <w:rFonts w:ascii="Times New Roman" w:eastAsia="Times New Roman" w:hAnsi="Times New Roman" w:cs="Times New Roman"/>
          <w:sz w:val="28"/>
          <w:szCs w:val="28"/>
          <w:lang w:eastAsia="ru-RU"/>
        </w:rPr>
        <w:t xml:space="preserve"> Общая теория статистики.- М.: Финансы и статистика, 2011</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Интернет-ресурсы:</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val="en-US" w:eastAsia="ru-RU"/>
        </w:rPr>
        <w:t>http</w:t>
      </w:r>
      <w:r w:rsidRPr="00F71385">
        <w:rPr>
          <w:rFonts w:ascii="Times New Roman" w:eastAsia="Times New Roman" w:hAnsi="Times New Roman" w:cs="Times New Roman"/>
          <w:sz w:val="28"/>
          <w:szCs w:val="28"/>
          <w:lang w:eastAsia="ru-RU"/>
        </w:rPr>
        <w:t>//</w:t>
      </w:r>
      <w:r w:rsidRPr="00F71385">
        <w:rPr>
          <w:rFonts w:ascii="Times New Roman" w:eastAsia="Times New Roman" w:hAnsi="Times New Roman" w:cs="Times New Roman"/>
          <w:sz w:val="28"/>
          <w:szCs w:val="28"/>
          <w:lang w:val="en-US" w:eastAsia="ru-RU"/>
        </w:rPr>
        <w:t>www</w:t>
      </w:r>
      <w:r w:rsidRPr="00F71385">
        <w:rPr>
          <w:rFonts w:ascii="Times New Roman" w:eastAsia="Times New Roman" w:hAnsi="Times New Roman" w:cs="Times New Roman"/>
          <w:sz w:val="28"/>
          <w:szCs w:val="28"/>
          <w:lang w:eastAsia="ru-RU"/>
        </w:rPr>
        <w:t>.</w:t>
      </w:r>
      <w:r w:rsidRPr="00F71385">
        <w:rPr>
          <w:rFonts w:ascii="Times New Roman" w:eastAsia="Times New Roman" w:hAnsi="Times New Roman" w:cs="Times New Roman"/>
          <w:sz w:val="28"/>
          <w:szCs w:val="28"/>
          <w:lang w:val="en-US" w:eastAsia="ru-RU"/>
        </w:rPr>
        <w:t>gks</w:t>
      </w:r>
      <w:r w:rsidRPr="00F71385">
        <w:rPr>
          <w:rFonts w:ascii="Times New Roman" w:eastAsia="Times New Roman" w:hAnsi="Times New Roman" w:cs="Times New Roman"/>
          <w:sz w:val="28"/>
          <w:szCs w:val="28"/>
          <w:lang w:eastAsia="ru-RU"/>
        </w:rPr>
        <w:t>.</w:t>
      </w:r>
      <w:r w:rsidRPr="00F71385">
        <w:rPr>
          <w:rFonts w:ascii="Times New Roman" w:eastAsia="Times New Roman" w:hAnsi="Times New Roman" w:cs="Times New Roman"/>
          <w:sz w:val="28"/>
          <w:szCs w:val="28"/>
          <w:lang w:val="en-US" w:eastAsia="ru-RU"/>
        </w:rPr>
        <w:t>ru</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spacing w:after="0" w:line="240" w:lineRule="auto"/>
        <w:jc w:val="both"/>
        <w:outlineLvl w:val="0"/>
        <w:rPr>
          <w:rFonts w:ascii="Times New Roman" w:eastAsia="Times New Roman" w:hAnsi="Times New Roman" w:cs="Times New Roman"/>
          <w:bCs/>
          <w:caps/>
          <w:kern w:val="36"/>
          <w:sz w:val="28"/>
          <w:szCs w:val="28"/>
          <w:lang w:eastAsia="ru-RU"/>
        </w:rPr>
      </w:pPr>
      <w:r w:rsidRPr="00F71385">
        <w:rPr>
          <w:rFonts w:ascii="Times New Roman" w:eastAsia="Times New Roman" w:hAnsi="Times New Roman" w:cs="Times New Roman"/>
          <w:bCs/>
          <w:caps/>
          <w:kern w:val="36"/>
          <w:sz w:val="28"/>
          <w:szCs w:val="28"/>
          <w:lang w:eastAsia="ru-RU"/>
        </w:rPr>
        <w:br w:type="page"/>
      </w:r>
      <w:r w:rsidRPr="00F71385">
        <w:rPr>
          <w:rFonts w:ascii="Times New Roman" w:eastAsia="Times New Roman" w:hAnsi="Times New Roman" w:cs="Times New Roman"/>
          <w:bCs/>
          <w:caps/>
          <w:kern w:val="36"/>
          <w:sz w:val="28"/>
          <w:szCs w:val="28"/>
          <w:lang w:eastAsia="ru-RU"/>
        </w:rPr>
        <w:lastRenderedPageBreak/>
        <w:t>4. Контроль и оценка результатов освоения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F71385">
        <w:rPr>
          <w:rFonts w:ascii="Times New Roman" w:eastAsia="Times New Roman" w:hAnsi="Times New Roman" w:cs="Times New Roman"/>
          <w:bCs/>
          <w:kern w:val="36"/>
          <w:sz w:val="28"/>
          <w:szCs w:val="28"/>
          <w:lang w:eastAsia="ru-RU"/>
        </w:rPr>
        <w:t>Контроль</w:t>
      </w:r>
      <w:r w:rsidRPr="00F71385">
        <w:rPr>
          <w:rFonts w:ascii="Times New Roman" w:eastAsia="Times New Roman" w:hAnsi="Times New Roman" w:cs="Times New Roman"/>
          <w:b/>
          <w:bCs/>
          <w:kern w:val="36"/>
          <w:sz w:val="28"/>
          <w:szCs w:val="28"/>
          <w:lang w:eastAsia="ru-RU"/>
        </w:rPr>
        <w:t xml:space="preserve"> </w:t>
      </w:r>
      <w:r w:rsidRPr="00F71385">
        <w:rPr>
          <w:rFonts w:ascii="Times New Roman" w:eastAsia="Times New Roman" w:hAnsi="Times New Roman" w:cs="Times New Roman"/>
          <w:bCs/>
          <w:kern w:val="36"/>
          <w:sz w:val="28"/>
          <w:szCs w:val="28"/>
          <w:lang w:eastAsia="ru-RU"/>
        </w:rPr>
        <w:t>и оценка</w:t>
      </w:r>
      <w:r w:rsidRPr="00F71385">
        <w:rPr>
          <w:rFonts w:ascii="Times New Roman" w:eastAsia="Times New Roman" w:hAnsi="Times New Roman" w:cs="Times New Roman"/>
          <w:b/>
          <w:bCs/>
          <w:kern w:val="36"/>
          <w:sz w:val="28"/>
          <w:szCs w:val="28"/>
          <w:lang w:eastAsia="ru-RU"/>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F71385" w:rsidRPr="00F71385" w:rsidTr="00F71385">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Результаты обучения</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4"/>
                <w:szCs w:val="24"/>
                <w:lang w:eastAsia="ru-RU"/>
              </w:rPr>
              <w:t>уметь:</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собирать и регистрировать статистическую информацию;</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проводить первичную обработку и контроль материалов наблюдения;</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выполнять расчёты статистических показателей и формулировать основные выводы;</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осуществлять комплексный анализ изучаемых социально-экономических явлений и процессов, в том числе с использованием средств вычислительной техники.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знать:</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предмет, метод и задачи статистики;</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общие основы статистической науки;</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общие принципы организации государственной статистики;</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современные тенденции развития статистического учета;</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основные способы сбора, обработки, анализа и наглядного представления информации;</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основные формы и виды действующей статистической отчетности;</w:t>
            </w:r>
          </w:p>
          <w:p w:rsidR="00F71385" w:rsidRPr="00F71385" w:rsidRDefault="00F71385" w:rsidP="0054169A">
            <w:pPr>
              <w:numPr>
                <w:ilvl w:val="0"/>
                <w:numId w:val="111"/>
              </w:numPr>
              <w:tabs>
                <w:tab w:val="left" w:pos="10076"/>
                <w:tab w:val="left" w:pos="10992"/>
                <w:tab w:val="left" w:pos="11908"/>
                <w:tab w:val="left" w:pos="12824"/>
                <w:tab w:val="left" w:pos="13740"/>
                <w:tab w:val="left" w:pos="14656"/>
              </w:tabs>
              <w:spacing w:after="0" w:line="240" w:lineRule="auto"/>
              <w:ind w:left="720" w:firstLine="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технику расчета статистических показателей, характеризующих социально-экономические явления.</w:t>
            </w:r>
          </w:p>
          <w:p w:rsidR="00F71385" w:rsidRPr="00F71385" w:rsidRDefault="00F71385" w:rsidP="00F71385">
            <w:pPr>
              <w:spacing w:after="0" w:line="240" w:lineRule="auto"/>
              <w:jc w:val="both"/>
              <w:rPr>
                <w:rFonts w:ascii="Times New Roman" w:eastAsia="Times New Roman" w:hAnsi="Times New Roman" w:cs="Times New Roman"/>
                <w:bCs/>
                <w: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71385" w:rsidRPr="00F71385" w:rsidRDefault="00F71385" w:rsidP="00F71385">
            <w:pPr>
              <w:spacing w:after="0" w:line="240" w:lineRule="auto"/>
              <w:jc w:val="both"/>
              <w:rPr>
                <w:rFonts w:ascii="Times New Roman" w:eastAsia="Times New Roman" w:hAnsi="Times New Roman" w:cs="Times New Roman"/>
                <w:bCs/>
                <w:i/>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i/>
                <w:sz w:val="24"/>
                <w:szCs w:val="24"/>
                <w:lang w:eastAsia="ru-RU"/>
              </w:rPr>
              <w:t xml:space="preserve">- </w:t>
            </w:r>
            <w:r w:rsidRPr="00F71385">
              <w:rPr>
                <w:rFonts w:ascii="Times New Roman" w:eastAsia="Times New Roman" w:hAnsi="Times New Roman" w:cs="Times New Roman"/>
                <w:bCs/>
                <w:sz w:val="24"/>
                <w:szCs w:val="24"/>
                <w:lang w:eastAsia="ru-RU"/>
              </w:rPr>
              <w:t>выполнение ситуационных заданий;</w:t>
            </w: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i/>
                <w:sz w:val="24"/>
                <w:szCs w:val="24"/>
                <w:lang w:eastAsia="ru-RU"/>
              </w:rPr>
              <w:t xml:space="preserve">- </w:t>
            </w:r>
            <w:r w:rsidRPr="00F71385">
              <w:rPr>
                <w:rFonts w:ascii="Times New Roman" w:eastAsia="Times New Roman" w:hAnsi="Times New Roman" w:cs="Times New Roman"/>
                <w:bCs/>
                <w:sz w:val="24"/>
                <w:szCs w:val="24"/>
                <w:lang w:eastAsia="ru-RU"/>
              </w:rPr>
              <w:t>выполнение ситуационных заданий;</w:t>
            </w: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решение практических задач;</w:t>
            </w: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решение практических задач с использованием компьютерных технологий;</w:t>
            </w: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тестирование;</w:t>
            </w: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Итоговый контроль-дифференцированный. зачет</w:t>
            </w:r>
          </w:p>
          <w:p w:rsidR="00F71385" w:rsidRPr="00F71385" w:rsidRDefault="00F71385" w:rsidP="00F71385">
            <w:pPr>
              <w:spacing w:after="0" w:line="240" w:lineRule="auto"/>
              <w:jc w:val="both"/>
              <w:rPr>
                <w:rFonts w:ascii="Times New Roman" w:eastAsia="Times New Roman" w:hAnsi="Times New Roman" w:cs="Times New Roman"/>
                <w:bCs/>
                <w:i/>
                <w:sz w:val="24"/>
                <w:szCs w:val="24"/>
                <w:lang w:eastAsia="ru-RU"/>
              </w:rPr>
            </w:pP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F71385" w:rsidRPr="00AB3B4F" w:rsidRDefault="00F71385" w:rsidP="00F71385">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автономное учреждение   </w:t>
      </w:r>
    </w:p>
    <w:p w:rsidR="00F71385" w:rsidRPr="00AB3B4F" w:rsidRDefault="00F71385" w:rsidP="00F71385">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Ярославской области</w:t>
      </w:r>
    </w:p>
    <w:p w:rsidR="00F71385" w:rsidRPr="00AB3B4F" w:rsidRDefault="00F71385" w:rsidP="00F71385">
      <w:pPr>
        <w:spacing w:after="0" w:line="240" w:lineRule="auto"/>
        <w:ind w:right="-259"/>
        <w:jc w:val="center"/>
        <w:rPr>
          <w:rFonts w:ascii="Times New Roman" w:eastAsia="Times New Roman" w:hAnsi="Times New Roman" w:cs="Times New Roman"/>
          <w:sz w:val="24"/>
          <w:szCs w:val="24"/>
          <w:lang w:eastAsia="ru-RU"/>
        </w:rPr>
      </w:pPr>
      <w:r w:rsidRPr="00AB3B4F">
        <w:rPr>
          <w:rFonts w:ascii="Times New Roman" w:eastAsia="Times New Roman" w:hAnsi="Times New Roman" w:cs="Times New Roman"/>
          <w:sz w:val="24"/>
          <w:szCs w:val="24"/>
          <w:lang w:eastAsia="ru-RU"/>
        </w:rPr>
        <w:t>Ростовский колледж отраслевых технологий</w:t>
      </w: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r w:rsidRPr="00F71385">
        <w:rPr>
          <w:rFonts w:ascii="Times New Roman" w:eastAsia="Calibri" w:hAnsi="Times New Roman" w:cs="Times New Roman"/>
          <w:bCs/>
          <w:color w:val="000000"/>
          <w:sz w:val="28"/>
          <w:lang w:eastAsia="ru-RU"/>
        </w:rPr>
        <w:t xml:space="preserve">Утверждаю: директор ГПОАУ ЯО </w:t>
      </w: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r w:rsidRPr="00F71385">
        <w:rPr>
          <w:rFonts w:ascii="Times New Roman" w:eastAsia="Calibri" w:hAnsi="Times New Roman" w:cs="Times New Roman"/>
          <w:bCs/>
          <w:color w:val="000000"/>
          <w:sz w:val="28"/>
          <w:lang w:eastAsia="ru-RU"/>
        </w:rPr>
        <w:t>Ростовский колледж отраслевых технологий</w:t>
      </w: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r w:rsidRPr="00F71385">
        <w:rPr>
          <w:rFonts w:ascii="Times New Roman" w:eastAsia="Calibri" w:hAnsi="Times New Roman" w:cs="Times New Roman"/>
          <w:bCs/>
          <w:color w:val="000000"/>
          <w:sz w:val="28"/>
          <w:lang w:eastAsia="ru-RU"/>
        </w:rPr>
        <w:t>______________Кудрявцева Т.Н</w:t>
      </w: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r w:rsidRPr="00F71385">
        <w:rPr>
          <w:rFonts w:ascii="Times New Roman" w:eastAsia="Calibri" w:hAnsi="Times New Roman" w:cs="Times New Roman"/>
          <w:bCs/>
          <w:color w:val="000000"/>
          <w:sz w:val="28"/>
          <w:lang w:eastAsia="ru-RU"/>
        </w:rPr>
        <w:t>____________ _______________2017 г.</w:t>
      </w: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p>
    <w:p w:rsidR="00F71385" w:rsidRPr="00F71385" w:rsidRDefault="00F71385" w:rsidP="00F71385">
      <w:pPr>
        <w:spacing w:after="0" w:line="240" w:lineRule="auto"/>
        <w:jc w:val="right"/>
        <w:rPr>
          <w:rFonts w:ascii="Times New Roman" w:eastAsia="Calibri" w:hAnsi="Times New Roman" w:cs="Times New Roman"/>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r w:rsidRPr="00F71385">
        <w:rPr>
          <w:rFonts w:ascii="Times New Roman" w:eastAsia="Calibri" w:hAnsi="Times New Roman" w:cs="Times New Roman"/>
          <w:b/>
          <w:bCs/>
          <w:color w:val="000000"/>
          <w:sz w:val="28"/>
          <w:lang w:eastAsia="ru-RU"/>
        </w:rPr>
        <w:t>РАБОЧАЯ  ПРОГРАММА УЧЕБНОЙ ДИСЦИПЛИНЫ</w:t>
      </w:r>
    </w:p>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 Менеджмент»</w:t>
      </w:r>
    </w:p>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по специальности среднего профессионального образования</w:t>
      </w:r>
    </w:p>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Calibri" w:eastAsia="Calibri" w:hAnsi="Calibri" w:cs="Times New Roman"/>
        </w:rPr>
        <w:t xml:space="preserve"> </w:t>
      </w:r>
      <w:r w:rsidRPr="00F71385">
        <w:rPr>
          <w:rFonts w:ascii="Calibri" w:eastAsia="Calibri" w:hAnsi="Calibri" w:cs="Times New Roman"/>
          <w:b/>
        </w:rPr>
        <w:t xml:space="preserve">100701 Коммерция (по отраслям) </w:t>
      </w:r>
      <w:smartTag w:uri="urn:schemas-microsoft-com:office:smarttags" w:element="metricconverter">
        <w:smartTagPr>
          <w:attr w:name="ProductID" w:val="2017 г"/>
        </w:smartTagPr>
        <w:r w:rsidRPr="00F71385">
          <w:rPr>
            <w:rFonts w:ascii="Times New Roman" w:eastAsia="Calibri" w:hAnsi="Times New Roman" w:cs="Times New Roman"/>
            <w:color w:val="000000"/>
            <w:sz w:val="24"/>
            <w:szCs w:val="24"/>
            <w:lang w:eastAsia="ru-RU"/>
          </w:rPr>
          <w:t>2017 г</w:t>
        </w:r>
      </w:smartTag>
      <w:r w:rsidRPr="00F71385">
        <w:rPr>
          <w:rFonts w:ascii="Times New Roman" w:eastAsia="Calibri" w:hAnsi="Times New Roman" w:cs="Times New Roman"/>
          <w:color w:val="000000"/>
          <w:sz w:val="24"/>
          <w:szCs w:val="24"/>
          <w:lang w:eastAsia="ru-RU"/>
        </w:rPr>
        <w:t>.</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w:t>
      </w: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bookmarkStart w:id="1" w:name="3"/>
      <w:bookmarkStart w:id="2" w:name="a8027fce97dd6cd4c617bae1ecd18dba93db198e"/>
      <w:bookmarkEnd w:id="1"/>
      <w:bookmarkEnd w:id="2"/>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r w:rsidRPr="00F71385">
        <w:rPr>
          <w:rFonts w:ascii="Times New Roman" w:eastAsia="Calibri" w:hAnsi="Times New Roman" w:cs="Times New Roman"/>
          <w:b/>
          <w:bCs/>
          <w:color w:val="000000"/>
          <w:sz w:val="28"/>
          <w:lang w:eastAsia="ru-RU"/>
        </w:rPr>
        <w:t>2017г.</w:t>
      </w:r>
    </w:p>
    <w:p w:rsidR="00F71385" w:rsidRPr="00F71385" w:rsidRDefault="00F71385" w:rsidP="00F71385">
      <w:pPr>
        <w:spacing w:after="0" w:line="240" w:lineRule="auto"/>
        <w:rPr>
          <w:rFonts w:ascii="Times New Roman" w:eastAsia="Calibri" w:hAnsi="Times New Roman" w:cs="Times New Roman"/>
          <w:b/>
          <w:bCs/>
          <w:color w:val="000000"/>
          <w:sz w:val="28"/>
          <w:lang w:eastAsia="ru-RU"/>
        </w:rPr>
      </w:pPr>
      <w:r w:rsidRPr="00F71385">
        <w:rPr>
          <w:rFonts w:ascii="Times New Roman" w:eastAsia="Calibri" w:hAnsi="Times New Roman" w:cs="Times New Roman"/>
          <w:b/>
          <w:bCs/>
          <w:color w:val="000000"/>
          <w:sz w:val="28"/>
          <w:lang w:eastAsia="ru-RU"/>
        </w:rPr>
        <w:br w:type="page"/>
      </w:r>
      <w:r w:rsidRPr="00F71385">
        <w:rPr>
          <w:rFonts w:ascii="Times New Roman" w:eastAsia="Calibri" w:hAnsi="Times New Roman" w:cs="Times New Roman"/>
          <w:b/>
          <w:bCs/>
          <w:color w:val="000000"/>
          <w:sz w:val="28"/>
          <w:lang w:eastAsia="ru-RU"/>
        </w:rPr>
        <w:lastRenderedPageBreak/>
        <w:t>СОДЕРЖАНИЕ</w:t>
      </w:r>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15"/>
              </w:numPr>
              <w:spacing w:after="0" w:line="240" w:lineRule="auto"/>
              <w:ind w:left="284" w:firstLine="900"/>
              <w:jc w:val="both"/>
              <w:rPr>
                <w:rFonts w:ascii="Arial" w:eastAsia="Calibri" w:hAnsi="Arial" w:cs="Arial"/>
                <w:color w:val="000000"/>
                <w:sz w:val="2"/>
                <w:lang w:eastAsia="ru-RU"/>
              </w:rPr>
            </w:pPr>
            <w:bookmarkStart w:id="3" w:name="0f657f82b6237b6e74a867122ae4ee253bfa5921"/>
            <w:bookmarkStart w:id="4" w:name="4"/>
            <w:bookmarkEnd w:id="3"/>
            <w:bookmarkEnd w:id="4"/>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стр.</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 w:name="2b170e4b09e50247c6a7eafc37b46c35bc8b5ac4"/>
      <w:bookmarkStart w:id="6" w:name="5"/>
      <w:bookmarkEnd w:id="5"/>
      <w:bookmarkEnd w:id="6"/>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1.Паспорт рабочей программы учебной дисциплины</w:t>
            </w:r>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2</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 w:name="80bc63c0cb01e01d11a87772a5ee7698704071c4"/>
      <w:bookmarkStart w:id="8" w:name="6"/>
      <w:bookmarkEnd w:id="7"/>
      <w:bookmarkEnd w:id="8"/>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2.Структура и содержание учебной дисциплины</w:t>
            </w:r>
          </w:p>
          <w:p w:rsidR="00F71385" w:rsidRPr="00F71385" w:rsidRDefault="00F71385" w:rsidP="00F71385">
            <w:pPr>
              <w:spacing w:after="0" w:line="240" w:lineRule="atLeast"/>
              <w:jc w:val="both"/>
              <w:rPr>
                <w:rFonts w:ascii="Arial" w:eastAsia="Calibri" w:hAnsi="Arial" w:cs="Arial"/>
                <w:color w:val="000000"/>
                <w:lang w:eastAsia="ru-RU"/>
              </w:rPr>
            </w:pPr>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4</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 w:name="7b11df16404efbb992b49cb53c3094e921d5c905"/>
      <w:bookmarkStart w:id="10" w:name="7"/>
      <w:bookmarkEnd w:id="9"/>
      <w:bookmarkEnd w:id="10"/>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rPr>
          <w:trHeight w:val="66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3.Условия реализации  учебной дисциплины</w:t>
            </w:r>
          </w:p>
          <w:p w:rsidR="00F71385" w:rsidRPr="00F71385" w:rsidRDefault="00F71385" w:rsidP="00F71385">
            <w:pPr>
              <w:spacing w:after="0" w:line="240" w:lineRule="auto"/>
              <w:jc w:val="both"/>
              <w:rPr>
                <w:rFonts w:ascii="Arial" w:eastAsia="Calibri" w:hAnsi="Arial" w:cs="Arial"/>
                <w:color w:val="000000"/>
                <w:lang w:eastAsia="ru-RU"/>
              </w:rPr>
            </w:pPr>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Arial" w:eastAsia="Calibri" w:hAnsi="Arial" w:cs="Arial"/>
                <w:color w:val="000000"/>
                <w:lang w:eastAsia="ru-RU"/>
              </w:rPr>
              <w:t>13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 w:name="299bb927c61e22740637bb320b3f068f5a96f73c"/>
      <w:bookmarkStart w:id="12" w:name="8"/>
      <w:bookmarkEnd w:id="11"/>
      <w:bookmarkEnd w:id="12"/>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4.Контроль и оценка результатов освоения учебной дисциплины</w:t>
            </w:r>
          </w:p>
          <w:p w:rsidR="00F71385" w:rsidRPr="00F71385" w:rsidRDefault="00F71385" w:rsidP="00F71385">
            <w:pPr>
              <w:spacing w:after="0" w:line="240" w:lineRule="atLeast"/>
              <w:ind w:left="360"/>
              <w:jc w:val="both"/>
              <w:rPr>
                <w:rFonts w:ascii="Arial" w:eastAsia="Calibri" w:hAnsi="Arial" w:cs="Arial"/>
                <w:color w:val="000000"/>
                <w:lang w:eastAsia="ru-RU"/>
              </w:rPr>
            </w:pPr>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sz w:val="24"/>
                <w:szCs w:val="24"/>
                <w:lang w:eastAsia="ru-RU"/>
              </w:rPr>
              <w:t>14</w:t>
            </w:r>
          </w:p>
        </w:tc>
      </w:tr>
    </w:tbl>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bookmarkStart w:id="13" w:name="9"/>
      <w:bookmarkStart w:id="14" w:name="de88862835c008cbf721407b29643cf0ef46e543"/>
      <w:bookmarkEnd w:id="13"/>
      <w:bookmarkEnd w:id="14"/>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r w:rsidRPr="00F71385">
        <w:rPr>
          <w:rFonts w:ascii="Times New Roman" w:eastAsia="Calibri" w:hAnsi="Times New Roman" w:cs="Times New Roman"/>
          <w:sz w:val="24"/>
          <w:szCs w:val="24"/>
          <w:lang w:eastAsia="ru-RU"/>
        </w:rPr>
        <w:br w:type="page"/>
      </w:r>
    </w:p>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p>
    <w:p w:rsidR="00F71385" w:rsidRPr="00F71385" w:rsidRDefault="00F71385" w:rsidP="0054169A">
      <w:pPr>
        <w:numPr>
          <w:ilvl w:val="0"/>
          <w:numId w:val="116"/>
        </w:numPr>
        <w:spacing w:after="0" w:line="240" w:lineRule="auto"/>
        <w:ind w:left="1440"/>
        <w:jc w:val="center"/>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Паспорт рабочей ПРОГРАММЫ УЧЕБНОЙ ДИСЦИПЛИНЫ Менеджмент</w:t>
      </w:r>
    </w:p>
    <w:p w:rsidR="00F71385" w:rsidRPr="00F71385" w:rsidRDefault="00F71385" w:rsidP="00F71385">
      <w:pPr>
        <w:spacing w:after="0" w:line="240" w:lineRule="auto"/>
        <w:ind w:left="1440"/>
        <w:jc w:val="center"/>
        <w:rPr>
          <w:rFonts w:ascii="Arial" w:eastAsia="Calibri" w:hAnsi="Arial" w:cs="Arial"/>
          <w:color w:val="000000"/>
          <w:lang w:eastAsia="ru-RU"/>
        </w:rPr>
      </w:pP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1.1. Область применения программы</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Программа учебной дисциплины является частью программы подготовки специалистов среднего звена в соответствии с ФГОС по специальности СПО 38.02.04 Коммерция (по отраслям).</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1.2. Место учебной дисциплины в структуре программы подготовки специалистов среднего звена:</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дисциплина входит в профессиональный цикл.</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1.3. Цели и задачи учебной дисциплины – требования к результатам освоения учебной дисциплины</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В результате освоения учебной дисциплины обучающийся должен</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w:t>
      </w:r>
      <w:r w:rsidRPr="00F71385">
        <w:rPr>
          <w:rFonts w:ascii="Times New Roman" w:eastAsia="Calibri" w:hAnsi="Times New Roman" w:cs="Times New Roman"/>
          <w:b/>
          <w:bCs/>
          <w:color w:val="000000"/>
          <w:sz w:val="28"/>
          <w:lang w:eastAsia="ru-RU"/>
        </w:rPr>
        <w:t>уметь</w:t>
      </w:r>
      <w:r w:rsidRPr="00F71385">
        <w:rPr>
          <w:rFonts w:ascii="Times New Roman" w:eastAsia="Calibri" w:hAnsi="Times New Roman" w:cs="Times New Roman"/>
          <w:color w:val="000000"/>
          <w:sz w:val="28"/>
          <w:lang w:eastAsia="ru-RU"/>
        </w:rPr>
        <w:t>:</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использовать на практике методы планирования и организации работы подразделения;</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анализировать организационные структуры управления;</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проводить работу по мотивации трудовой деятельности персонала;</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применять в профессиональной деятельности приемы делового и управленческого общения;</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принимать эффективные решения, используя систему методов управления;</w:t>
      </w:r>
    </w:p>
    <w:p w:rsidR="00F71385" w:rsidRPr="00F71385" w:rsidRDefault="00F71385" w:rsidP="0054169A">
      <w:pPr>
        <w:numPr>
          <w:ilvl w:val="0"/>
          <w:numId w:val="11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учитывать особенности менеджмента в области профессиональной деятельности;</w:t>
      </w:r>
    </w:p>
    <w:p w:rsidR="00F71385" w:rsidRPr="00F71385" w:rsidRDefault="00F71385" w:rsidP="00F71385">
      <w:pPr>
        <w:spacing w:after="0" w:line="240" w:lineRule="auto"/>
        <w:ind w:left="360"/>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знать:</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сущность и характерные черты современного менеджмента, историю его развития;</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методы планирования и организации работы подразделения;</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принципы построения организационной структуры управления;</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основы формирования мотивационной политики организации;</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особенности менеджмента в области профессиональной деятельности;</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внешнюю и внутреннюю среду организации; цикл менеджмента;</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процесс принятия и реализации управленческих решений;</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функции менеджмента в рыночной экономике: организацию, планирование, мотивацию и контроль деятельности экономического субъекта;</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систему методов управления;</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методику принятия решений;</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стили управления, коммуникации,</w:t>
      </w:r>
    </w:p>
    <w:p w:rsidR="00F71385" w:rsidRPr="00F71385" w:rsidRDefault="00F71385" w:rsidP="0054169A">
      <w:pPr>
        <w:numPr>
          <w:ilvl w:val="0"/>
          <w:numId w:val="11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принципы делового общения.</w:t>
      </w: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Arial" w:eastAsia="Calibri" w:hAnsi="Arial" w:cs="Arial"/>
          <w:color w:val="000000"/>
          <w:lang w:eastAsia="ru-RU"/>
        </w:rPr>
      </w:pP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1.4. Рекомендуемое количество часов на освоение программы учебной дисциплины:</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максимальной учебной нагрузки обучающегося  84 часа, в том числе:</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обязательной аудиторной учебной нагрузки обучающегося 56 часов;</w:t>
      </w: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r w:rsidRPr="00F71385">
        <w:rPr>
          <w:rFonts w:ascii="Times New Roman" w:eastAsia="Calibri" w:hAnsi="Times New Roman" w:cs="Times New Roman"/>
          <w:color w:val="000000"/>
          <w:sz w:val="28"/>
          <w:lang w:eastAsia="ru-RU"/>
        </w:rPr>
        <w:t>        самостоятельной работы обучающегося 28 часов.</w:t>
      </w: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Times New Roman" w:eastAsia="Calibri" w:hAnsi="Times New Roman" w:cs="Times New Roman"/>
          <w:color w:val="000000"/>
          <w:sz w:val="28"/>
          <w:lang w:eastAsia="ru-RU"/>
        </w:rPr>
      </w:pPr>
    </w:p>
    <w:p w:rsidR="00F71385" w:rsidRPr="00F71385" w:rsidRDefault="00F71385" w:rsidP="00F71385">
      <w:pPr>
        <w:spacing w:after="0" w:line="240" w:lineRule="auto"/>
        <w:jc w:val="both"/>
        <w:rPr>
          <w:rFonts w:ascii="Arial" w:eastAsia="Calibri" w:hAnsi="Arial" w:cs="Arial"/>
          <w:color w:val="000000"/>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4"/>
          <w:szCs w:val="24"/>
          <w:lang w:eastAsia="ru-RU"/>
        </w:rPr>
      </w:pPr>
      <w:r w:rsidRPr="00F71385">
        <w:rPr>
          <w:rFonts w:ascii="Times New Roman" w:eastAsia="Calibri" w:hAnsi="Times New Roman" w:cs="Times New Roman"/>
          <w:b/>
          <w:bCs/>
          <w:color w:val="000000"/>
          <w:sz w:val="24"/>
          <w:szCs w:val="24"/>
          <w:lang w:eastAsia="ru-RU"/>
        </w:rPr>
        <w:br w:type="page"/>
      </w:r>
    </w:p>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b/>
          <w:bCs/>
          <w:color w:val="000000"/>
          <w:sz w:val="24"/>
          <w:szCs w:val="24"/>
          <w:lang w:eastAsia="ru-RU"/>
        </w:rPr>
        <w:lastRenderedPageBreak/>
        <w:t>2. СТРУКТУРА И СОДЕРЖАНИЕ УЧЕБНОЙ ДИСЦИПЛИНЫ</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4"/>
          <w:szCs w:val="24"/>
          <w:lang w:eastAsia="ru-RU"/>
        </w:rPr>
        <w:t>2.1. Объем учебной дисциплины и виды учебной работы</w:t>
      </w:r>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rPr>
          <w:trHeight w:val="18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180" w:lineRule="atLeast"/>
              <w:jc w:val="center"/>
              <w:rPr>
                <w:rFonts w:ascii="Arial" w:eastAsia="Calibri" w:hAnsi="Arial" w:cs="Arial"/>
                <w:color w:val="000000"/>
                <w:lang w:eastAsia="ru-RU"/>
              </w:rPr>
            </w:pPr>
            <w:bookmarkStart w:id="15" w:name="5d657fca8c651035ed94e7b690af9f273dc0d0d5"/>
            <w:bookmarkStart w:id="16" w:name="10"/>
            <w:bookmarkEnd w:id="15"/>
            <w:bookmarkEnd w:id="16"/>
            <w:r w:rsidRPr="00F71385">
              <w:rPr>
                <w:rFonts w:ascii="Times New Roman" w:eastAsia="Calibri" w:hAnsi="Times New Roman" w:cs="Times New Roman"/>
                <w:b/>
                <w:bCs/>
                <w:color w:val="000000"/>
                <w:lang w:eastAsia="ru-RU"/>
              </w:rPr>
              <w:t>Вид учебной работы</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180" w:lineRule="atLeast"/>
              <w:jc w:val="center"/>
              <w:rPr>
                <w:rFonts w:ascii="Arial" w:eastAsia="Calibri" w:hAnsi="Arial" w:cs="Arial"/>
                <w:color w:val="000000"/>
                <w:lang w:eastAsia="ru-RU"/>
              </w:rPr>
            </w:pPr>
            <w:r w:rsidRPr="00F71385">
              <w:rPr>
                <w:rFonts w:ascii="Times New Roman" w:eastAsia="Calibri" w:hAnsi="Times New Roman" w:cs="Times New Roman"/>
                <w:b/>
                <w:bCs/>
                <w:i/>
                <w:iCs/>
                <w:color w:val="000000"/>
                <w:lang w:eastAsia="ru-RU"/>
              </w:rPr>
              <w:t>Объем часов</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7" w:name="247b57c2ceccefe39df695e0090ba777e91bb302"/>
      <w:bookmarkStart w:id="18" w:name="11"/>
      <w:bookmarkEnd w:id="17"/>
      <w:bookmarkEnd w:id="18"/>
    </w:p>
    <w:tbl>
      <w:tblPr>
        <w:tblW w:w="10749" w:type="dxa"/>
        <w:tblCellMar>
          <w:left w:w="0" w:type="dxa"/>
          <w:right w:w="0" w:type="dxa"/>
        </w:tblCellMar>
        <w:tblLook w:val="00A0" w:firstRow="1" w:lastRow="0" w:firstColumn="1" w:lastColumn="0" w:noHBand="0" w:noVBand="0"/>
      </w:tblPr>
      <w:tblGrid>
        <w:gridCol w:w="6184"/>
        <w:gridCol w:w="4565"/>
      </w:tblGrid>
      <w:tr w:rsidR="00F71385" w:rsidRPr="00F71385" w:rsidTr="00F71385">
        <w:trPr>
          <w:trHeight w:val="455"/>
        </w:trPr>
        <w:tc>
          <w:tcPr>
            <w:tcW w:w="61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b/>
                <w:bCs/>
                <w:color w:val="000000"/>
                <w:lang w:eastAsia="ru-RU"/>
              </w:rPr>
              <w:t>Максимальная учебная нагрузка (всего)</w:t>
            </w:r>
          </w:p>
        </w:tc>
        <w:tc>
          <w:tcPr>
            <w:tcW w:w="45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color w:val="000000"/>
                <w:lang w:eastAsia="ru-RU"/>
              </w:rPr>
              <w:t>84</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9" w:name="31b4594ee8db18a97a85feec44a149908ea174a6"/>
      <w:bookmarkStart w:id="20" w:name="12"/>
      <w:bookmarkEnd w:id="19"/>
      <w:bookmarkEnd w:id="20"/>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b/>
                <w:bCs/>
                <w:color w:val="000000"/>
                <w:lang w:eastAsia="ru-RU"/>
              </w:rPr>
              <w:t>Обязательная аудиторная учебная нагрузка (всего)</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lang w:eastAsia="ru-RU"/>
              </w:rPr>
              <w:t xml:space="preserve">  54</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21" w:name="13"/>
      <w:bookmarkEnd w:id="21"/>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lang w:eastAsia="ru-RU"/>
              </w:rPr>
              <w:t>в том числе:</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444444"/>
                <w:sz w:val="2"/>
                <w:szCs w:val="18"/>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22" w:name="14"/>
      <w:bookmarkStart w:id="23" w:name="f2b68b71af9190fdc16f69a50fccb10facdbce67"/>
      <w:bookmarkEnd w:id="22"/>
      <w:bookmarkEnd w:id="23"/>
    </w:p>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24" w:name="1156fb8285896c87821c90c23c5104f09b196ba7"/>
      <w:bookmarkStart w:id="25" w:name="15"/>
      <w:bookmarkEnd w:id="24"/>
      <w:bookmarkEnd w:id="25"/>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lang w:eastAsia="ru-RU"/>
              </w:rPr>
              <w:t>     практические занятия</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lang w:eastAsia="ru-RU"/>
              </w:rPr>
              <w:t>20</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26" w:name="16"/>
      <w:bookmarkStart w:id="27" w:name="fc6e342224cfb45069854d6b36eb210d749e909d"/>
      <w:bookmarkEnd w:id="26"/>
      <w:bookmarkEnd w:id="27"/>
    </w:p>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28" w:name="9dce55247a79eb30d1861ca5afdea4da6ba83f32"/>
      <w:bookmarkStart w:id="29" w:name="17"/>
      <w:bookmarkEnd w:id="28"/>
      <w:bookmarkEnd w:id="29"/>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30" w:name="18"/>
      <w:bookmarkStart w:id="31" w:name="f4b5e0d3fda633efbda820efcdccaccb5f576a94"/>
      <w:bookmarkEnd w:id="30"/>
      <w:bookmarkEnd w:id="31"/>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b/>
                <w:bCs/>
                <w:color w:val="000000"/>
                <w:lang w:eastAsia="ru-RU"/>
              </w:rPr>
              <w:t>Самостоятельная работа обучающегося (всего)</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lang w:eastAsia="ru-RU"/>
              </w:rPr>
              <w:t>28</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32" w:name="41dcfbea615aa64a837c606b1f0cf38c6ed35dfa"/>
      <w:bookmarkStart w:id="33" w:name="19"/>
      <w:bookmarkEnd w:id="32"/>
      <w:bookmarkEnd w:id="33"/>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lang w:eastAsia="ru-RU"/>
              </w:rPr>
              <w:t>в том числе:</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444444"/>
                <w:sz w:val="2"/>
                <w:szCs w:val="18"/>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34" w:name="223033fd2c10b30f27aecbf54736fc63aca1bc37"/>
      <w:bookmarkStart w:id="35" w:name="20"/>
      <w:bookmarkEnd w:id="34"/>
      <w:bookmarkEnd w:id="35"/>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lang w:eastAsia="ru-RU"/>
              </w:rPr>
              <w:t>       внеаудиторной самостоятельной работы</w:t>
            </w: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r w:rsidRPr="00F71385">
              <w:rPr>
                <w:rFonts w:ascii="Times New Roman" w:eastAsia="Calibri" w:hAnsi="Times New Roman" w:cs="Times New Roman"/>
                <w:color w:val="000000"/>
                <w:lang w:eastAsia="ru-RU"/>
              </w:rPr>
              <w:t>28</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36" w:name="8153e64fea502da794f9d6f95480913532554560"/>
      <w:bookmarkStart w:id="37" w:name="21"/>
      <w:bookmarkEnd w:id="36"/>
      <w:bookmarkEnd w:id="37"/>
    </w:p>
    <w:tbl>
      <w:tblPr>
        <w:tblW w:w="10740" w:type="dxa"/>
        <w:tblCellMar>
          <w:left w:w="0" w:type="dxa"/>
          <w:right w:w="0" w:type="dxa"/>
        </w:tblCellMar>
        <w:tblLook w:val="00A0" w:firstRow="1" w:lastRow="0" w:firstColumn="1" w:lastColumn="0" w:noHBand="0" w:noVBand="0"/>
      </w:tblPr>
      <w:tblGrid>
        <w:gridCol w:w="6157"/>
        <w:gridCol w:w="4583"/>
      </w:tblGrid>
      <w:tr w:rsidR="00F71385" w:rsidRPr="00F71385" w:rsidTr="00F71385">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p>
        </w:tc>
        <w:tc>
          <w:tcPr>
            <w:tcW w:w="45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Arial" w:eastAsia="Calibri" w:hAnsi="Arial" w:cs="Arial"/>
                <w:color w:val="000000"/>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38" w:name="36bb3d0bbbf9c897bca0e7d1ea5b46a282f79e92"/>
      <w:bookmarkStart w:id="39" w:name="22"/>
      <w:bookmarkEnd w:id="38"/>
      <w:bookmarkEnd w:id="39"/>
    </w:p>
    <w:tbl>
      <w:tblPr>
        <w:tblW w:w="10740" w:type="dxa"/>
        <w:tblCellMar>
          <w:left w:w="0" w:type="dxa"/>
          <w:right w:w="0" w:type="dxa"/>
        </w:tblCellMar>
        <w:tblLook w:val="00A0" w:firstRow="1" w:lastRow="0" w:firstColumn="1" w:lastColumn="0" w:noHBand="0" w:noVBand="0"/>
      </w:tblPr>
      <w:tblGrid>
        <w:gridCol w:w="10740"/>
      </w:tblGrid>
      <w:tr w:rsidR="00F71385" w:rsidRPr="00F71385" w:rsidTr="00F71385">
        <w:tc>
          <w:tcPr>
            <w:tcW w:w="107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Arial" w:eastAsia="Calibri" w:hAnsi="Arial" w:cs="Arial"/>
                <w:color w:val="000000"/>
                <w:lang w:eastAsia="ru-RU"/>
              </w:rPr>
            </w:pPr>
            <w:r w:rsidRPr="00F71385">
              <w:rPr>
                <w:rFonts w:ascii="Times New Roman" w:eastAsia="Calibri" w:hAnsi="Times New Roman" w:cs="Times New Roman"/>
                <w:color w:val="000000"/>
                <w:lang w:eastAsia="ru-RU"/>
              </w:rPr>
              <w:t>Итоговая аттестация в форме </w:t>
            </w:r>
            <w:r w:rsidRPr="00F71385">
              <w:rPr>
                <w:rFonts w:ascii="Times New Roman" w:eastAsia="Calibri" w:hAnsi="Times New Roman" w:cs="Times New Roman"/>
                <w:i/>
                <w:iCs/>
                <w:color w:val="000000"/>
                <w:lang w:eastAsia="ru-RU"/>
              </w:rPr>
              <w:t>дифф. зачета                                                                            2</w:t>
            </w:r>
          </w:p>
        </w:tc>
      </w:tr>
    </w:tbl>
    <w:p w:rsidR="00F71385" w:rsidRPr="00F71385" w:rsidRDefault="00F71385" w:rsidP="00F71385">
      <w:pPr>
        <w:spacing w:after="0" w:line="240" w:lineRule="auto"/>
        <w:jc w:val="center"/>
        <w:rPr>
          <w:rFonts w:ascii="Times New Roman" w:eastAsia="Calibri" w:hAnsi="Times New Roman" w:cs="Times New Roman"/>
          <w:b/>
          <w:bCs/>
          <w:color w:val="000000"/>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4"/>
          <w:szCs w:val="24"/>
          <w:lang w:eastAsia="ru-RU"/>
        </w:rPr>
      </w:pPr>
      <w:r w:rsidRPr="00F71385">
        <w:rPr>
          <w:rFonts w:ascii="Times New Roman" w:eastAsia="Calibri" w:hAnsi="Times New Roman" w:cs="Times New Roman"/>
          <w:b/>
          <w:bCs/>
          <w:color w:val="000000"/>
          <w:sz w:val="24"/>
          <w:szCs w:val="24"/>
          <w:lang w:eastAsia="ru-RU"/>
        </w:rPr>
        <w:br w:type="page"/>
      </w:r>
      <w:r w:rsidRPr="00F71385">
        <w:rPr>
          <w:rFonts w:ascii="Times New Roman" w:eastAsia="Calibri" w:hAnsi="Times New Roman" w:cs="Times New Roman"/>
          <w:b/>
          <w:bCs/>
          <w:color w:val="000000"/>
          <w:sz w:val="24"/>
          <w:szCs w:val="24"/>
          <w:lang w:eastAsia="ru-RU"/>
        </w:rPr>
        <w:lastRenderedPageBreak/>
        <w:t>2.2. Тематический план и содержание учебной дисциплины МЕНЕДЖМЕНТ</w:t>
      </w:r>
    </w:p>
    <w:p w:rsidR="00F71385" w:rsidRPr="00F71385" w:rsidRDefault="00F71385" w:rsidP="00F71385">
      <w:pPr>
        <w:spacing w:after="0" w:line="240" w:lineRule="auto"/>
        <w:jc w:val="center"/>
        <w:rPr>
          <w:rFonts w:ascii="Arial" w:eastAsia="Calibri" w:hAnsi="Arial" w:cs="Arial"/>
          <w:color w:val="000000"/>
          <w:lang w:eastAsia="ru-RU"/>
        </w:rPr>
      </w:pPr>
    </w:p>
    <w:tbl>
      <w:tblPr>
        <w:tblW w:w="9322" w:type="dxa"/>
        <w:tblCellMar>
          <w:left w:w="0" w:type="dxa"/>
          <w:right w:w="0" w:type="dxa"/>
        </w:tblCellMar>
        <w:tblLook w:val="00A0" w:firstRow="1" w:lastRow="0" w:firstColumn="1" w:lastColumn="0" w:noHBand="0" w:noVBand="0"/>
      </w:tblPr>
      <w:tblGrid>
        <w:gridCol w:w="1822"/>
        <w:gridCol w:w="4689"/>
        <w:gridCol w:w="1395"/>
        <w:gridCol w:w="1416"/>
      </w:tblGrid>
      <w:tr w:rsidR="00F71385" w:rsidRPr="00F71385" w:rsidTr="00F71385">
        <w:trPr>
          <w:trHeight w:val="6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bookmarkStart w:id="40" w:name="23"/>
            <w:bookmarkStart w:id="41" w:name="ad1debea5f6d73dfc5c21c6b720c87d2dcc6867c"/>
            <w:bookmarkEnd w:id="40"/>
            <w:bookmarkEnd w:id="41"/>
            <w:r w:rsidRPr="00F71385">
              <w:rPr>
                <w:rFonts w:ascii="Times New Roman" w:eastAsia="Calibri" w:hAnsi="Times New Roman" w:cs="Times New Roman"/>
                <w:b/>
                <w:bCs/>
                <w:color w:val="000000"/>
                <w:sz w:val="24"/>
                <w:szCs w:val="24"/>
                <w:lang w:eastAsia="ru-RU"/>
              </w:rPr>
              <w:t>Наименование разделов и тем</w:t>
            </w:r>
          </w:p>
        </w:tc>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Содержание учебного материала, лабораторные работы и практические занятия, самостоятельная работа обучающихся</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Объем часов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Уровень освоения</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42" w:name="6bd8d6499605fe7111afd3d689bb65bd4483cc24"/>
      <w:bookmarkStart w:id="43" w:name="24"/>
      <w:bookmarkEnd w:id="42"/>
      <w:bookmarkEnd w:id="43"/>
    </w:p>
    <w:tbl>
      <w:tblPr>
        <w:tblW w:w="9322" w:type="dxa"/>
        <w:tblCellMar>
          <w:left w:w="0" w:type="dxa"/>
          <w:right w:w="0" w:type="dxa"/>
        </w:tblCellMar>
        <w:tblLook w:val="00A0" w:firstRow="1" w:lastRow="0" w:firstColumn="1" w:lastColumn="0" w:noHBand="0" w:noVBand="0"/>
      </w:tblPr>
      <w:tblGrid>
        <w:gridCol w:w="1809"/>
        <w:gridCol w:w="4685"/>
        <w:gridCol w:w="1411"/>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1</w:t>
            </w:r>
          </w:p>
        </w:tc>
        <w:tc>
          <w:tcPr>
            <w:tcW w:w="4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2</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4</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44" w:name="660ae86132fef9f4a5462dd2f241b935a0e1c5fb"/>
      <w:bookmarkStart w:id="45" w:name="25"/>
      <w:bookmarkEnd w:id="44"/>
      <w:bookmarkEnd w:id="45"/>
    </w:p>
    <w:tbl>
      <w:tblPr>
        <w:tblW w:w="9322" w:type="dxa"/>
        <w:tblCellMar>
          <w:left w:w="0" w:type="dxa"/>
          <w:right w:w="0" w:type="dxa"/>
        </w:tblCellMar>
        <w:tblLook w:val="00A0" w:firstRow="1" w:lastRow="0" w:firstColumn="1" w:lastColumn="0" w:noHBand="0" w:noVBand="0"/>
      </w:tblPr>
      <w:tblGrid>
        <w:gridCol w:w="1809"/>
        <w:gridCol w:w="4685"/>
        <w:gridCol w:w="1411"/>
        <w:gridCol w:w="1417"/>
      </w:tblGrid>
      <w:tr w:rsidR="00F71385" w:rsidRPr="00F71385" w:rsidTr="00F71385">
        <w:trPr>
          <w:trHeight w:val="1128"/>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Тема 1</w:t>
            </w:r>
            <w:r w:rsidRPr="00F71385">
              <w:rPr>
                <w:rFonts w:ascii="Times New Roman" w:eastAsia="Calibri" w:hAnsi="Times New Roman" w:cs="Times New Roman"/>
                <w:b/>
                <w:bCs/>
                <w:color w:val="000000"/>
                <w:sz w:val="24"/>
                <w:szCs w:val="24"/>
                <w:lang w:eastAsia="ru-RU"/>
              </w:rPr>
              <w:t> Сущность и характерные черты современного менеджмента</w:t>
            </w:r>
          </w:p>
        </w:tc>
        <w:tc>
          <w:tcPr>
            <w:tcW w:w="4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i/>
                <w:i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46" w:name="26"/>
      <w:bookmarkStart w:id="47" w:name="fe330b4282a587ccb61fa7d8ff1cea366d610945"/>
      <w:bookmarkEnd w:id="46"/>
      <w:bookmarkEnd w:id="4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8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Понятие менеджмента, его задачи и роль в развитии современного производства.</w:t>
            </w:r>
          </w:p>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Понятие менеджмента. Менеджмент как наука и  искусство.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r w:rsidR="00F71385" w:rsidRPr="00F71385" w:rsidTr="00F71385">
        <w:trPr>
          <w:trHeight w:val="562"/>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Цели менеджмента. Задачи менеджмента. Роль менеджмента в развитии современного производства.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48" w:name="9897073319c3cc3740b6a805fd170fc23df4f287"/>
      <w:bookmarkStart w:id="49" w:name="27"/>
      <w:bookmarkEnd w:id="48"/>
      <w:bookmarkEnd w:id="4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68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Эволюция управленческой мысли.</w:t>
            </w:r>
          </w:p>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Основные подходы к менеджменту. Процессный подход. Ситуационный подход. Системный подход.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0" w:name="28"/>
      <w:bookmarkStart w:id="51" w:name="a4327892fa698b4ee4e42455eeda22d4ecc378f5"/>
      <w:bookmarkEnd w:id="50"/>
      <w:bookmarkEnd w:id="5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605"/>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Национальные особенности менеджмента.</w:t>
            </w:r>
          </w:p>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Развитие менеджмента в Японии, США и России.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2" w:name="331dd74d68cc816183c1c7820079d7f442808530"/>
      <w:bookmarkStart w:id="53" w:name="29"/>
      <w:bookmarkEnd w:id="52"/>
      <w:bookmarkEnd w:id="5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3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19"/>
              </w:numPr>
              <w:tabs>
                <w:tab w:val="clear" w:pos="720"/>
                <w:tab w:val="num" w:pos="34"/>
                <w:tab w:val="left" w:pos="459"/>
              </w:tabs>
              <w:spacing w:after="0" w:line="240" w:lineRule="auto"/>
              <w:ind w:left="34" w:firstLine="284"/>
              <w:contextualSpacing/>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Составить  таблицу:  «Сравнительная характеристика американской и японской моделей менеджмента»</w:t>
            </w:r>
          </w:p>
          <w:p w:rsidR="00F71385" w:rsidRPr="00F71385" w:rsidRDefault="00F71385" w:rsidP="0054169A">
            <w:pPr>
              <w:numPr>
                <w:ilvl w:val="0"/>
                <w:numId w:val="119"/>
              </w:numPr>
              <w:tabs>
                <w:tab w:val="clear" w:pos="720"/>
                <w:tab w:val="num" w:pos="34"/>
                <w:tab w:val="left" w:pos="459"/>
              </w:tabs>
              <w:spacing w:after="0" w:line="240" w:lineRule="auto"/>
              <w:ind w:left="34" w:firstLine="28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Подготовить доклады: «Портреты величайших менеджеров (Ф.У. Тейлор, А. Файоль, Г. Форд)».</w:t>
            </w:r>
          </w:p>
          <w:p w:rsidR="00F71385" w:rsidRPr="00F71385" w:rsidRDefault="00F71385" w:rsidP="00F71385">
            <w:pPr>
              <w:spacing w:after="0" w:line="240" w:lineRule="auto"/>
              <w:ind w:left="720"/>
              <w:jc w:val="both"/>
              <w:rPr>
                <w:rFonts w:ascii="Times New Roman" w:eastAsia="Calibri"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4" w:name="05bbc7f4787b8dc4c867bf69ed6ccdb88a6c3349"/>
      <w:bookmarkStart w:id="55" w:name="30"/>
      <w:bookmarkEnd w:id="54"/>
      <w:bookmarkEnd w:id="5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3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2. </w:t>
            </w:r>
            <w:r w:rsidRPr="00F71385">
              <w:rPr>
                <w:rFonts w:ascii="Times New Roman" w:eastAsia="Calibri" w:hAnsi="Times New Roman" w:cs="Times New Roman"/>
                <w:b/>
                <w:bCs/>
                <w:color w:val="000000"/>
                <w:sz w:val="24"/>
                <w:szCs w:val="24"/>
                <w:lang w:eastAsia="ru-RU"/>
              </w:rPr>
              <w:t>Внешняя и внутренняя среда организации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6" w:name="3283b4b8956ae7fbcb6be4f7614b869bbd2da8ba"/>
      <w:bookmarkStart w:id="57" w:name="31"/>
      <w:bookmarkEnd w:id="56"/>
      <w:bookmarkEnd w:id="5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2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Cs/>
                <w:color w:val="000000"/>
                <w:sz w:val="24"/>
                <w:szCs w:val="24"/>
                <w:lang w:eastAsia="ru-RU"/>
              </w:rPr>
              <w:t xml:space="preserve">Характеристика внешней и внутренней среды организации. </w:t>
            </w:r>
            <w:r w:rsidRPr="00F71385">
              <w:rPr>
                <w:rFonts w:ascii="Times New Roman" w:eastAsia="Calibri" w:hAnsi="Times New Roman" w:cs="Times New Roman"/>
                <w:color w:val="000000"/>
                <w:sz w:val="24"/>
                <w:szCs w:val="24"/>
                <w:lang w:eastAsia="ru-RU"/>
              </w:rPr>
              <w:t xml:space="preserve">Понятие «окружающая среда организации».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r w:rsidR="00F71385" w:rsidRPr="00F71385" w:rsidTr="00F71385">
        <w:trPr>
          <w:trHeight w:val="2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Факторы внешней среды, их состав и  влияние на деятельность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r w:rsidR="00F71385" w:rsidRPr="00F71385" w:rsidTr="00F71385">
        <w:trPr>
          <w:trHeight w:val="2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Факторы внутренней  среды, их состав и влияние на деятельность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58" w:name="32"/>
      <w:bookmarkStart w:id="59" w:name="d6ad904647c4c4539ce6c8146e6f8e2c9104ef20"/>
      <w:bookmarkEnd w:id="58"/>
      <w:bookmarkEnd w:id="5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451"/>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Анализ внешней и внутренней среды организации.</w:t>
            </w:r>
          </w:p>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lastRenderedPageBreak/>
              <w:t xml:space="preserve">Методы анализа внешней и внутренней среды.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lastRenderedPageBreak/>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rPr>
          <w:trHeight w:val="42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lastRenderedPageBreak/>
              <w:t>2.5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p>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SWOT-анализ, методика его проведения.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60" w:name="521003c4dda84ba80e8d0c1fd603ce604c33de3f"/>
      <w:bookmarkStart w:id="61" w:name="33"/>
      <w:bookmarkEnd w:id="60"/>
      <w:bookmarkEnd w:id="6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4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 1 «Анализ внешней и внутренней среды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62" w:name="34"/>
      <w:bookmarkStart w:id="63" w:name="a4199135a76208a2348d510f26f99b2512de4971"/>
      <w:bookmarkEnd w:id="62"/>
      <w:bookmarkEnd w:id="6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1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0"/>
              </w:numPr>
              <w:spacing w:after="0" w:line="240" w:lineRule="auto"/>
              <w:contextualSpacing/>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Работа с учебником</w:t>
            </w:r>
          </w:p>
          <w:p w:rsidR="00F71385" w:rsidRPr="00F71385" w:rsidRDefault="00F71385" w:rsidP="0054169A">
            <w:pPr>
              <w:numPr>
                <w:ilvl w:val="0"/>
                <w:numId w:val="120"/>
              </w:numPr>
              <w:tabs>
                <w:tab w:val="num" w:pos="0"/>
              </w:tabs>
              <w:spacing w:after="0" w:line="240" w:lineRule="auto"/>
              <w:ind w:left="34" w:firstLine="326"/>
              <w:contextualSpacing/>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подготовка к практическому занятию.</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64" w:name="90331fbbe358751cef015e1e4466c643165a967e"/>
      <w:bookmarkStart w:id="65" w:name="35"/>
      <w:bookmarkEnd w:id="64"/>
      <w:bookmarkEnd w:id="6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3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3. </w:t>
            </w:r>
            <w:r w:rsidRPr="00F71385">
              <w:rPr>
                <w:rFonts w:ascii="Times New Roman" w:eastAsia="Calibri" w:hAnsi="Times New Roman" w:cs="Times New Roman"/>
                <w:b/>
                <w:bCs/>
                <w:color w:val="000000"/>
                <w:sz w:val="24"/>
                <w:szCs w:val="24"/>
                <w:lang w:eastAsia="ru-RU"/>
              </w:rPr>
              <w:t>Функции менеджмента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66" w:name="9252cc650938789aa3a73ba004fe8ee8b654e519"/>
      <w:bookmarkStart w:id="67" w:name="36"/>
      <w:bookmarkEnd w:id="66"/>
      <w:bookmarkEnd w:id="6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Цикл менеджмента.</w:t>
            </w:r>
          </w:p>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Понятие цикл менеджмента. Понятие функция менеджмента. Краткая характеристика функций менеджмента: планирование, организация, мотивация, контроль.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68" w:name="073d33e2c310d0e15bb09819f3f950a7eac322d9"/>
      <w:bookmarkStart w:id="69" w:name="37"/>
      <w:bookmarkEnd w:id="68"/>
      <w:bookmarkEnd w:id="6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698"/>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Планирование в системе менеджмента.</w:t>
            </w:r>
          </w:p>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Назначение планирования. Виды планирования: тактическое, стратегическое, бизнес-планирование. Технология стратегического планирования.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p>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0" w:name="38"/>
      <w:bookmarkStart w:id="71" w:name="d65c010758dfd561755fb88e09ad3746c2242177"/>
      <w:bookmarkEnd w:id="70"/>
      <w:bookmarkEnd w:id="7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Организационные структуры управления предприятием.</w:t>
            </w:r>
          </w:p>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Понятие и элементы организационных структур управления. Виды организационных структур управления:     иерархические и органические структуры управления, их характеристика.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2" w:name="39"/>
      <w:bookmarkStart w:id="73" w:name="bdb9e5e4fb9a8150f1fbe5b61728418c7af0d537"/>
      <w:bookmarkEnd w:id="72"/>
      <w:bookmarkEnd w:id="7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Мотивация.</w:t>
            </w:r>
          </w:p>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Понятие мотивации. Элементы мотивации. Эволюция теорий мотивации. Содержательные теории мотивации. Процессуальные теории мотивации.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r w:rsidRPr="00F71385">
              <w:rPr>
                <w:rFonts w:ascii="Times New Roman" w:eastAsia="Calibri"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4" w:name="40"/>
      <w:bookmarkStart w:id="75" w:name="f42b9669ad5f1d00b2eca36264b63bc398bd95cf"/>
      <w:bookmarkEnd w:id="74"/>
      <w:bookmarkEnd w:id="7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Контроль и его виды.</w:t>
            </w:r>
          </w:p>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Понятие и назначение контроля. Виды контроля: предварительный, текущий, заключительный.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sz w:val="24"/>
                <w:szCs w:val="24"/>
                <w:lang w:eastAsia="ru-RU"/>
              </w:rPr>
            </w:pPr>
            <w:r w:rsidRPr="00F71385">
              <w:rPr>
                <w:rFonts w:ascii="Times New Roman" w:eastAsia="Calibri"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6" w:name="20375d95c536da40accfdc5156155566e0ff0661"/>
      <w:bookmarkStart w:id="77" w:name="41"/>
      <w:bookmarkEnd w:id="76"/>
      <w:bookmarkEnd w:id="7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 2 «Стратегическое планирование на предприятии».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78" w:name="42"/>
      <w:bookmarkStart w:id="79" w:name="b6a74e10117c5a376aa5354fb49de2db692f5132"/>
      <w:bookmarkEnd w:id="78"/>
      <w:bookmarkEnd w:id="7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№3 «Построение и анализ организационных структур управления предприятием».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80" w:name="5db15209c0341c86b06c8f14a11ed348eed3db1d"/>
      <w:bookmarkStart w:id="81" w:name="43"/>
      <w:bookmarkEnd w:id="80"/>
      <w:bookmarkEnd w:id="8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№4 «Анализ системы мотивации конкретной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82" w:name="44"/>
      <w:bookmarkStart w:id="83" w:name="ef496aa8ccaa72b87903841c97172bbe3a5f8ae4"/>
      <w:bookmarkEnd w:id="82"/>
      <w:bookmarkEnd w:id="8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lastRenderedPageBreak/>
              <w:t>3.9</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№5 «Анализ системы контроля конкретной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84" w:name="5fa7154ac9811ffa3071183dd10dde89ec7f3813"/>
      <w:bookmarkStart w:id="85" w:name="45"/>
      <w:bookmarkEnd w:id="84"/>
      <w:bookmarkEnd w:id="85"/>
    </w:p>
    <w:tbl>
      <w:tblPr>
        <w:tblW w:w="9322" w:type="dxa"/>
        <w:tblCellMar>
          <w:left w:w="0" w:type="dxa"/>
          <w:right w:w="0" w:type="dxa"/>
        </w:tblCellMar>
        <w:tblLook w:val="00A0" w:firstRow="1" w:lastRow="0" w:firstColumn="1" w:lastColumn="0" w:noHBand="0" w:noVBand="0"/>
      </w:tblPr>
      <w:tblGrid>
        <w:gridCol w:w="1809"/>
        <w:gridCol w:w="4632"/>
        <w:gridCol w:w="1464"/>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 </w:t>
            </w:r>
          </w:p>
          <w:p w:rsidR="00F71385" w:rsidRPr="00F71385" w:rsidRDefault="00F71385" w:rsidP="0054169A">
            <w:pPr>
              <w:numPr>
                <w:ilvl w:val="0"/>
                <w:numId w:val="121"/>
              </w:num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3 (проработка конспектов занятий, учебной литературы,  подготовка к практическим занятиям).</w:t>
            </w:r>
          </w:p>
          <w:p w:rsidR="00F71385" w:rsidRPr="00F71385" w:rsidRDefault="00F71385" w:rsidP="0054169A">
            <w:pPr>
              <w:numPr>
                <w:ilvl w:val="0"/>
                <w:numId w:val="121"/>
              </w:numPr>
              <w:spacing w:after="0" w:line="16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кейсов.</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86" w:name="0796902c83af4684849aa0ecfc88d2bba02dcd80"/>
      <w:bookmarkStart w:id="87" w:name="46"/>
      <w:bookmarkEnd w:id="86"/>
      <w:bookmarkEnd w:id="8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4. </w:t>
            </w:r>
            <w:r w:rsidRPr="00F71385">
              <w:rPr>
                <w:rFonts w:ascii="Times New Roman" w:eastAsia="Calibri" w:hAnsi="Times New Roman" w:cs="Times New Roman"/>
                <w:b/>
                <w:bCs/>
                <w:color w:val="000000"/>
                <w:sz w:val="24"/>
                <w:szCs w:val="24"/>
                <w:lang w:eastAsia="ru-RU"/>
              </w:rPr>
              <w:t>Система методов управления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6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88" w:name="47943e5f0643b7f9f1fa9f7e2509eeedcd2e5915"/>
      <w:bookmarkStart w:id="89" w:name="47"/>
      <w:bookmarkEnd w:id="88"/>
      <w:bookmarkEnd w:id="8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4.1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Понятие метод управления. Система методов управления, их характеристика.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4.2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Особенности применения методов управления.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0" w:name="477dd164dd84f830d12056577379e4429ade5bb6"/>
      <w:bookmarkStart w:id="91" w:name="48"/>
      <w:bookmarkEnd w:id="90"/>
      <w:bookmarkEnd w:id="9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4.3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№6 «Анализ предпочтительности методов управления».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2" w:name="9ca4c48bb65e26f70b7412bec2fa47b34d1d80b0"/>
      <w:bookmarkStart w:id="93" w:name="49"/>
      <w:bookmarkEnd w:id="92"/>
      <w:bookmarkEnd w:id="93"/>
    </w:p>
    <w:tbl>
      <w:tblPr>
        <w:tblW w:w="9322" w:type="dxa"/>
        <w:tblCellMar>
          <w:left w:w="0" w:type="dxa"/>
          <w:right w:w="0" w:type="dxa"/>
        </w:tblCellMar>
        <w:tblLook w:val="00A0" w:firstRow="1" w:lastRow="0" w:firstColumn="1" w:lastColumn="0" w:noHBand="0" w:noVBand="0"/>
      </w:tblPr>
      <w:tblGrid>
        <w:gridCol w:w="1809"/>
        <w:gridCol w:w="4654"/>
        <w:gridCol w:w="1442"/>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2"/>
              </w:numPr>
              <w:spacing w:after="0" w:line="24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4  (проработка конспектов занятий, учебной литературы, подготовка к практическому занятию).</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4" w:name="37421a757608697d7bb5596f45b94fed5fe4de56"/>
      <w:bookmarkStart w:id="95" w:name="50"/>
      <w:bookmarkEnd w:id="94"/>
      <w:bookmarkEnd w:id="95"/>
    </w:p>
    <w:tbl>
      <w:tblPr>
        <w:tblW w:w="9322" w:type="dxa"/>
        <w:tblLayout w:type="fixed"/>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5.</w:t>
            </w:r>
            <w:r w:rsidRPr="00F71385">
              <w:rPr>
                <w:rFonts w:ascii="Times New Roman" w:eastAsia="Calibri" w:hAnsi="Times New Roman" w:cs="Times New Roman"/>
                <w:b/>
                <w:bCs/>
                <w:color w:val="000000"/>
                <w:sz w:val="24"/>
                <w:szCs w:val="24"/>
                <w:lang w:eastAsia="ru-RU"/>
              </w:rPr>
              <w:t>Коммуникации в менеджменте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6" w:name="51"/>
      <w:bookmarkStart w:id="97" w:name="d21f21f898523a322de642326043694670b10ee3"/>
      <w:bookmarkEnd w:id="96"/>
      <w:bookmarkEnd w:id="9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8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5.1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Информация и коммуникации в менеджменте.</w:t>
            </w:r>
          </w:p>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Понятие и назначение информации и коммуникаций в менеджменте. Виды коммуникаций.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r w:rsidR="00F71385" w:rsidRPr="00F71385" w:rsidTr="00F71385">
        <w:trPr>
          <w:trHeight w:val="45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5.2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 xml:space="preserve">Коммуникационный процесс. Элементы коммуникационного процесса.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98" w:name="11aa6bb4ee196ff0b08ae6f04cb36b4af7e36420"/>
      <w:bookmarkStart w:id="99" w:name="52"/>
      <w:bookmarkEnd w:id="98"/>
      <w:bookmarkEnd w:id="9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471"/>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5.3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Барьеры в коммуникационном процессе. Коммуникационные сети в организации: виды, характеристика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00" w:name="53"/>
      <w:bookmarkStart w:id="101" w:name="c158614c965b17c110435d05226b1f0503e0399c"/>
      <w:bookmarkEnd w:id="100"/>
      <w:bookmarkEnd w:id="10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             5.4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№7 «Анализ системы коммуникаций в конкретной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02" w:name="2fba7c0a5519eaddf180ac280b68f2a10c0b0f3a"/>
      <w:bookmarkStart w:id="103" w:name="54"/>
      <w:bookmarkEnd w:id="102"/>
      <w:bookmarkEnd w:id="103"/>
    </w:p>
    <w:tbl>
      <w:tblPr>
        <w:tblW w:w="9322" w:type="dxa"/>
        <w:tblCellMar>
          <w:left w:w="0" w:type="dxa"/>
          <w:right w:w="0" w:type="dxa"/>
        </w:tblCellMar>
        <w:tblLook w:val="00A0" w:firstRow="1" w:lastRow="0" w:firstColumn="1" w:lastColumn="0" w:noHBand="0" w:noVBand="0"/>
      </w:tblPr>
      <w:tblGrid>
        <w:gridCol w:w="1809"/>
        <w:gridCol w:w="4654"/>
        <w:gridCol w:w="1442"/>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3"/>
              </w:num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Выполнение домашних заданий по теме 5  (проработка конспектов занятий, учебной литературы, решение ситуационных задач, </w:t>
            </w:r>
            <w:r w:rsidRPr="00F71385">
              <w:rPr>
                <w:rFonts w:ascii="Times New Roman" w:eastAsia="Calibri" w:hAnsi="Times New Roman" w:cs="Times New Roman"/>
                <w:color w:val="000000"/>
                <w:sz w:val="24"/>
                <w:szCs w:val="24"/>
                <w:lang w:eastAsia="ru-RU"/>
              </w:rPr>
              <w:lastRenderedPageBreak/>
              <w:t>подготовка к практическому занятию).</w:t>
            </w:r>
          </w:p>
          <w:p w:rsidR="00F71385" w:rsidRPr="00F71385" w:rsidRDefault="00F71385" w:rsidP="0054169A">
            <w:pPr>
              <w:numPr>
                <w:ilvl w:val="0"/>
                <w:numId w:val="123"/>
              </w:numPr>
              <w:spacing w:after="0" w:line="12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кейса.</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lastRenderedPageBreak/>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04" w:name="55"/>
      <w:bookmarkStart w:id="105" w:name="f67d5b1816f67c8da1272a5d1b0558a7ce369f25"/>
      <w:bookmarkEnd w:id="104"/>
      <w:bookmarkEnd w:id="10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6. </w:t>
            </w:r>
            <w:r w:rsidRPr="00F71385">
              <w:rPr>
                <w:rFonts w:ascii="Times New Roman" w:eastAsia="Calibri" w:hAnsi="Times New Roman" w:cs="Times New Roman"/>
                <w:b/>
                <w:bCs/>
                <w:color w:val="000000"/>
                <w:sz w:val="24"/>
                <w:szCs w:val="24"/>
                <w:lang w:eastAsia="ru-RU"/>
              </w:rPr>
              <w:t>Деловое общение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06" w:name="56"/>
      <w:bookmarkStart w:id="107" w:name="bacc2be51d685a7f3fbfb7b4810306c056869f3f"/>
      <w:bookmarkEnd w:id="106"/>
      <w:bookmarkEnd w:id="10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8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6.1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Деловое общение: понятие, назначение Деловая беседа: понятие, виды, структура, правила проведения.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rPr>
          <w:trHeight w:val="8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6.2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Совещание: понятие, структура, правила проведения.</w:t>
            </w:r>
          </w:p>
          <w:p w:rsidR="00F71385" w:rsidRPr="00F71385" w:rsidRDefault="00F71385" w:rsidP="00F71385">
            <w:pPr>
              <w:spacing w:after="0" w:line="240" w:lineRule="auto"/>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Телефонные переговоры: понятие, правила проведения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08" w:name="795a9fac8cc96b43640c2385e80ced5707421ec7"/>
      <w:bookmarkStart w:id="109" w:name="57"/>
      <w:bookmarkEnd w:id="108"/>
      <w:bookmarkEnd w:id="10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28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6.3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Практическая работа № 8 «Проведение деловых переговоров (деловая игра)».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0" w:name="58"/>
      <w:bookmarkStart w:id="111" w:name="c6b5dd943a5b3c618e3c9f061aff127a39659c27"/>
      <w:bookmarkEnd w:id="110"/>
      <w:bookmarkEnd w:id="111"/>
    </w:p>
    <w:tbl>
      <w:tblPr>
        <w:tblW w:w="9322" w:type="dxa"/>
        <w:tblCellMar>
          <w:left w:w="0" w:type="dxa"/>
          <w:right w:w="0" w:type="dxa"/>
        </w:tblCellMar>
        <w:tblLook w:val="00A0" w:firstRow="1" w:lastRow="0" w:firstColumn="1" w:lastColumn="0" w:noHBand="0" w:noVBand="0"/>
      </w:tblPr>
      <w:tblGrid>
        <w:gridCol w:w="1809"/>
        <w:gridCol w:w="4654"/>
        <w:gridCol w:w="1442"/>
        <w:gridCol w:w="1417"/>
      </w:tblGrid>
      <w:tr w:rsidR="00F71385" w:rsidRPr="00F71385" w:rsidTr="00F71385">
        <w:trPr>
          <w:trHeight w:val="5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4"/>
              </w:num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6  (проработка конспектов занятий, учебной литературы,  подготовка к практическому занятию).</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2" w:name="3d47a84551a9b4407e97774741185be6cc1454ba"/>
      <w:bookmarkStart w:id="113" w:name="59"/>
      <w:bookmarkEnd w:id="112"/>
      <w:bookmarkEnd w:id="11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28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7.</w:t>
            </w:r>
            <w:r w:rsidRPr="00F71385">
              <w:rPr>
                <w:rFonts w:ascii="Times New Roman" w:eastAsia="Calibri" w:hAnsi="Times New Roman" w:cs="Times New Roman"/>
                <w:b/>
                <w:bCs/>
                <w:color w:val="000000"/>
                <w:sz w:val="24"/>
                <w:szCs w:val="24"/>
                <w:lang w:eastAsia="ru-RU"/>
              </w:rPr>
              <w:t> Процесс принятия решений</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4" w:name="60"/>
      <w:bookmarkStart w:id="115" w:name="e56a3f731ef5de087f230c7f1c7aecb0c0796f9b"/>
      <w:bookmarkEnd w:id="114"/>
      <w:bookmarkEnd w:id="11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2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7.1</w:t>
            </w:r>
          </w:p>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Управленческое решение: понятие, классификация. Этапы принятия управленческого решения.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rPr>
          <w:trHeight w:val="2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7.2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Методы принятия управленческих решений.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6" w:name="674456274e74573b607fb01f5747f580a877c7f9"/>
      <w:bookmarkStart w:id="117" w:name="61"/>
      <w:bookmarkEnd w:id="116"/>
      <w:bookmarkEnd w:id="11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7.3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Практическая работа № 9 «Разработка и принятие управленческого решения (деловая игра)».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18" w:name="62"/>
      <w:bookmarkStart w:id="119" w:name="ed39e3a70f3c86710ba25d2d24c1bd3c93a71665"/>
      <w:bookmarkEnd w:id="118"/>
      <w:bookmarkEnd w:id="119"/>
    </w:p>
    <w:tbl>
      <w:tblPr>
        <w:tblW w:w="9322" w:type="dxa"/>
        <w:tblCellMar>
          <w:left w:w="0" w:type="dxa"/>
          <w:right w:w="0" w:type="dxa"/>
        </w:tblCellMar>
        <w:tblLook w:val="00A0" w:firstRow="1" w:lastRow="0" w:firstColumn="1" w:lastColumn="0" w:noHBand="0" w:noVBand="0"/>
      </w:tblPr>
      <w:tblGrid>
        <w:gridCol w:w="1809"/>
        <w:gridCol w:w="4654"/>
        <w:gridCol w:w="1442"/>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5"/>
              </w:numPr>
              <w:spacing w:after="0" w:line="240" w:lineRule="auto"/>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7  (проработка конспектов занятий, учебной литературы,  подготовка к практическому занятию).</w:t>
            </w:r>
          </w:p>
          <w:p w:rsidR="00F71385" w:rsidRPr="00F71385" w:rsidRDefault="00F71385" w:rsidP="0054169A">
            <w:pPr>
              <w:numPr>
                <w:ilvl w:val="0"/>
                <w:numId w:val="125"/>
              </w:numPr>
              <w:spacing w:after="0" w:line="120" w:lineRule="atLeast"/>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кейса.</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20" w:name="63"/>
      <w:bookmarkStart w:id="121" w:name="c7a50ce8697b229b1a100c65ec1b412590ba164d"/>
      <w:bookmarkEnd w:id="120"/>
      <w:bookmarkEnd w:id="121"/>
    </w:p>
    <w:tbl>
      <w:tblPr>
        <w:tblW w:w="9322" w:type="dxa"/>
        <w:tblCellMar>
          <w:left w:w="0" w:type="dxa"/>
          <w:right w:w="0" w:type="dxa"/>
        </w:tblCellMar>
        <w:tblLook w:val="00A0" w:firstRow="1" w:lastRow="0" w:firstColumn="1" w:lastColumn="0" w:noHBand="0" w:noVBand="0"/>
      </w:tblPr>
      <w:tblGrid>
        <w:gridCol w:w="3413"/>
        <w:gridCol w:w="3617"/>
        <w:gridCol w:w="1160"/>
        <w:gridCol w:w="1132"/>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8.</w:t>
            </w:r>
            <w:r w:rsidRPr="00F71385">
              <w:rPr>
                <w:rFonts w:ascii="Times New Roman" w:eastAsia="Calibri" w:hAnsi="Times New Roman" w:cs="Times New Roman"/>
                <w:b/>
                <w:bCs/>
                <w:color w:val="000000"/>
                <w:sz w:val="24"/>
                <w:szCs w:val="24"/>
                <w:lang w:eastAsia="ru-RU"/>
              </w:rPr>
              <w:t> Управление  конфликтами и стрессами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22" w:name="3c1ed9e9053906ed5c2a7c8e3245c23a1bb6a8d9"/>
      <w:bookmarkStart w:id="123" w:name="64"/>
      <w:bookmarkEnd w:id="122"/>
      <w:bookmarkEnd w:id="12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8.1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Конфликт: понятие, причины, виды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rPr>
          <w:trHeight w:val="36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8.2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Последствия конфликтов. Способы разрешения конфликтных ситуаций.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p>
        </w:tc>
      </w:tr>
      <w:tr w:rsidR="00F71385" w:rsidRPr="00F71385" w:rsidTr="00F71385">
        <w:trPr>
          <w:trHeight w:val="54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8.3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Стрессы. Последствия стрессов. Методы борьбы  со стрессами.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24" w:name="5666f55253edb743d2d84cbd08d94cd04642b371"/>
      <w:bookmarkStart w:id="125" w:name="65"/>
      <w:bookmarkEnd w:id="124"/>
      <w:bookmarkEnd w:id="12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8.4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Практическая работа № 10 «Анализ </w:t>
            </w:r>
            <w:r w:rsidRPr="00F71385">
              <w:rPr>
                <w:rFonts w:ascii="Times New Roman" w:eastAsia="Calibri" w:hAnsi="Times New Roman" w:cs="Times New Roman"/>
                <w:color w:val="000000"/>
                <w:sz w:val="24"/>
                <w:szCs w:val="24"/>
                <w:lang w:eastAsia="ru-RU"/>
              </w:rPr>
              <w:lastRenderedPageBreak/>
              <w:t>конфликтных ситуаций».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lastRenderedPageBreak/>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26" w:name="0da838c268cc976d7c190a9d42cc2f733ac24fd0"/>
      <w:bookmarkStart w:id="127" w:name="66"/>
      <w:bookmarkEnd w:id="126"/>
      <w:bookmarkEnd w:id="127"/>
    </w:p>
    <w:tbl>
      <w:tblPr>
        <w:tblW w:w="9322" w:type="dxa"/>
        <w:tblCellMar>
          <w:left w:w="0" w:type="dxa"/>
          <w:right w:w="0" w:type="dxa"/>
        </w:tblCellMar>
        <w:tblLook w:val="00A0" w:firstRow="1" w:lastRow="0" w:firstColumn="1" w:lastColumn="0" w:noHBand="0" w:noVBand="0"/>
      </w:tblPr>
      <w:tblGrid>
        <w:gridCol w:w="1809"/>
        <w:gridCol w:w="4658"/>
        <w:gridCol w:w="143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6"/>
              </w:numPr>
              <w:spacing w:after="0" w:line="240" w:lineRule="auto"/>
              <w:ind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8  (проработка конспектов занятий, учебной литературы,  подготовка к практическому занятию).</w:t>
            </w:r>
          </w:p>
          <w:p w:rsidR="00F71385" w:rsidRPr="00F71385" w:rsidRDefault="00F71385" w:rsidP="0054169A">
            <w:pPr>
              <w:numPr>
                <w:ilvl w:val="0"/>
                <w:numId w:val="126"/>
              </w:numPr>
              <w:spacing w:after="0" w:line="120" w:lineRule="atLeast"/>
              <w:ind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кейса.</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28" w:name="1b389f3ea034decde67dcd402d34c9d04813f068"/>
      <w:bookmarkStart w:id="129" w:name="67"/>
      <w:bookmarkEnd w:id="128"/>
      <w:bookmarkEnd w:id="129"/>
    </w:p>
    <w:tbl>
      <w:tblPr>
        <w:tblW w:w="9322" w:type="dxa"/>
        <w:tblCellMar>
          <w:left w:w="0" w:type="dxa"/>
          <w:right w:w="0" w:type="dxa"/>
        </w:tblCellMar>
        <w:tblLook w:val="00A0" w:firstRow="1" w:lastRow="0" w:firstColumn="1" w:lastColumn="0" w:noHBand="0" w:noVBand="0"/>
      </w:tblPr>
      <w:tblGrid>
        <w:gridCol w:w="1966"/>
        <w:gridCol w:w="4574"/>
        <w:gridCol w:w="1393"/>
        <w:gridCol w:w="1389"/>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000000"/>
                <w:sz w:val="24"/>
                <w:szCs w:val="24"/>
                <w:lang w:eastAsia="ru-RU"/>
              </w:rPr>
              <w:t>Тема 9.</w:t>
            </w:r>
            <w:r w:rsidRPr="00F71385">
              <w:rPr>
                <w:rFonts w:ascii="Times New Roman" w:eastAsia="Calibri" w:hAnsi="Times New Roman" w:cs="Times New Roman"/>
                <w:b/>
                <w:bCs/>
                <w:color w:val="000000"/>
                <w:sz w:val="24"/>
                <w:szCs w:val="24"/>
                <w:lang w:eastAsia="ru-RU"/>
              </w:rPr>
              <w:t>  Руководство: власть и партнёрство</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30" w:name="2532f7765385f8a725bc06d2a453583652f29f77"/>
      <w:bookmarkStart w:id="131" w:name="68"/>
      <w:bookmarkEnd w:id="130"/>
      <w:bookmarkEnd w:id="13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9.1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Власть: понятие. Формы власти. Лидерство. Типы лидеров. Качества лидера.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32" w:name="260f9474735e8459c0df7eaa0e2d3ceacc26c898"/>
      <w:bookmarkStart w:id="133" w:name="69"/>
      <w:bookmarkEnd w:id="132"/>
      <w:bookmarkEnd w:id="13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9.2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Стиль руководства: понятие, классификация. Одномерные стили руководства, их характеристика..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r w:rsidR="00F71385" w:rsidRPr="00F71385" w:rsidTr="00F71385">
        <w:trPr>
          <w:trHeight w:val="32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9.3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Многомерные стили руководства, их характеристика Решётка менеджмента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34" w:name="07361b423aa429cf74790690ad2388c66bfa5c1f"/>
      <w:bookmarkStart w:id="135" w:name="70"/>
      <w:bookmarkEnd w:id="134"/>
      <w:bookmarkEnd w:id="13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9.4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Практическая работа № 11 «Определение стиля руководства».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36" w:name="08578571967874c7b0bc3994a7741e9193c6c04c"/>
      <w:bookmarkStart w:id="137" w:name="71"/>
      <w:bookmarkEnd w:id="136"/>
      <w:bookmarkEnd w:id="137"/>
    </w:p>
    <w:tbl>
      <w:tblPr>
        <w:tblW w:w="9322" w:type="dxa"/>
        <w:tblCellMar>
          <w:left w:w="0" w:type="dxa"/>
          <w:right w:w="0" w:type="dxa"/>
        </w:tblCellMar>
        <w:tblLook w:val="00A0" w:firstRow="1" w:lastRow="0" w:firstColumn="1" w:lastColumn="0" w:noHBand="0" w:noVBand="0"/>
      </w:tblPr>
      <w:tblGrid>
        <w:gridCol w:w="1809"/>
        <w:gridCol w:w="4658"/>
        <w:gridCol w:w="143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7"/>
              </w:numPr>
              <w:spacing w:after="0" w:line="240" w:lineRule="auto"/>
              <w:ind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9  (проработка конспектов занятий, учебной литературы,  подготовка к практическому занятию).</w:t>
            </w:r>
          </w:p>
          <w:p w:rsidR="00F71385" w:rsidRPr="00F71385" w:rsidRDefault="00F71385" w:rsidP="0054169A">
            <w:pPr>
              <w:numPr>
                <w:ilvl w:val="0"/>
                <w:numId w:val="127"/>
              </w:numPr>
              <w:spacing w:after="0" w:line="120" w:lineRule="atLeast"/>
              <w:ind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кейса.</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38" w:name="7dc46fce922faa1cf1f87b4e8d2b94a50981c1d6"/>
      <w:bookmarkStart w:id="139" w:name="72"/>
      <w:bookmarkEnd w:id="138"/>
      <w:bookmarkEnd w:id="13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b/>
                <w:bCs/>
                <w:color w:val="000000"/>
                <w:sz w:val="24"/>
                <w:szCs w:val="24"/>
                <w:lang w:eastAsia="ru-RU"/>
              </w:rPr>
              <w:t>Тема 10. Основы управления персоналом</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40" w:name="6d503ad484dce59994136b1d4ac627ec92e3d5ec"/>
      <w:bookmarkStart w:id="141" w:name="73"/>
      <w:bookmarkEnd w:id="140"/>
      <w:bookmarkEnd w:id="141"/>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Управление персоналом в современных социально-экономических  условиях.</w:t>
            </w:r>
          </w:p>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История возникновения науки управления персоналом. Управление персоналом и эффективность деятельности организации.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r w:rsidR="00F71385" w:rsidRPr="00F71385" w:rsidTr="00F71385">
        <w:trPr>
          <w:trHeight w:val="3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i/>
                <w:iCs/>
                <w:color w:val="000000"/>
                <w:sz w:val="24"/>
                <w:szCs w:val="24"/>
                <w:lang w:eastAsia="ru-RU"/>
              </w:rPr>
            </w:pPr>
            <w:r w:rsidRPr="00F71385">
              <w:rPr>
                <w:rFonts w:ascii="Times New Roman" w:eastAsia="Calibri" w:hAnsi="Times New Roman" w:cs="Times New Roman"/>
                <w:color w:val="000000"/>
                <w:sz w:val="24"/>
                <w:szCs w:val="24"/>
                <w:lang w:eastAsia="ru-RU"/>
              </w:rPr>
              <w:t>Осуществление деятельности по управлению персоналом в современных социально-экономических условиях.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42" w:name="5d4e9e5e786d07634644efd2cc33295af733a299"/>
      <w:bookmarkStart w:id="143" w:name="74"/>
      <w:bookmarkEnd w:id="142"/>
      <w:bookmarkEnd w:id="14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Формы и методы подбора и отбора персонала.</w:t>
            </w:r>
          </w:p>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Подбор и отбор персонала, понятие и назначение. Формы подбора персонала, из характеристика. Методы отбора, их характеристика.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44" w:name="74ed54985aca4d43199b201ff0146dd3fc89ba52"/>
      <w:bookmarkStart w:id="145" w:name="75"/>
      <w:bookmarkEnd w:id="144"/>
      <w:bookmarkEnd w:id="145"/>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Адаптация персонала.</w:t>
            </w:r>
          </w:p>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 xml:space="preserve">Роль индивидуально – психологических особенностей личности в </w:t>
            </w:r>
            <w:r w:rsidRPr="00F71385">
              <w:rPr>
                <w:rFonts w:ascii="Times New Roman" w:eastAsia="Calibri" w:hAnsi="Times New Roman" w:cs="Times New Roman"/>
                <w:color w:val="000000"/>
                <w:sz w:val="24"/>
                <w:szCs w:val="24"/>
                <w:lang w:eastAsia="ru-RU"/>
              </w:rPr>
              <w:lastRenderedPageBreak/>
              <w:t>профессиональной пригодности. Адаптация на рабочем месте. Классификация видов адаптации.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lastRenderedPageBreak/>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46" w:name="76"/>
      <w:bookmarkStart w:id="147" w:name="abaadd9e575adfb2d2cb05ca6d72e233bb57535a"/>
      <w:bookmarkEnd w:id="146"/>
      <w:bookmarkEnd w:id="147"/>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Обучение персонала.</w:t>
            </w:r>
          </w:p>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Профессиональное обучение и повышение квалификации. Направления и формы профессионального обучения.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r w:rsidRPr="00F71385">
              <w:rPr>
                <w:rFonts w:ascii="Times New Roman" w:eastAsia="Calibri" w:hAnsi="Times New Roman" w:cs="Times New Roman"/>
                <w:color w:val="44444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2</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48" w:name="77"/>
      <w:bookmarkStart w:id="149" w:name="f08d8028d98c41accb3341705256d2e92f5ea08c"/>
      <w:bookmarkEnd w:id="148"/>
      <w:bookmarkEnd w:id="149"/>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10.6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i/>
                <w:iCs/>
                <w:color w:val="000000"/>
                <w:sz w:val="24"/>
                <w:szCs w:val="24"/>
                <w:lang w:eastAsia="ru-RU"/>
              </w:rPr>
              <w:t>Практическая работа № 12 «Подбор персонала (деловая игра)».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50" w:name="5fa4fb008a16f241d9504cfe0a414aa7eabfe30b"/>
      <w:bookmarkStart w:id="151" w:name="78"/>
      <w:bookmarkEnd w:id="150"/>
      <w:bookmarkEnd w:id="151"/>
    </w:p>
    <w:tbl>
      <w:tblPr>
        <w:tblW w:w="9322" w:type="dxa"/>
        <w:tblCellMar>
          <w:left w:w="0" w:type="dxa"/>
          <w:right w:w="0" w:type="dxa"/>
        </w:tblCellMar>
        <w:tblLook w:val="00A0" w:firstRow="1" w:lastRow="0" w:firstColumn="1" w:lastColumn="0" w:noHBand="0" w:noVBand="0"/>
      </w:tblPr>
      <w:tblGrid>
        <w:gridCol w:w="1809"/>
        <w:gridCol w:w="4662"/>
        <w:gridCol w:w="1434"/>
        <w:gridCol w:w="1417"/>
      </w:tblGrid>
      <w:tr w:rsidR="00F71385" w:rsidRPr="00F71385" w:rsidTr="00F71385">
        <w:trPr>
          <w:trHeight w:val="12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ind w:left="34" w:right="10" w:hanging="24"/>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Внеаудиторная самостоятельная работа:</w:t>
            </w:r>
          </w:p>
          <w:p w:rsidR="00F71385" w:rsidRPr="00F71385" w:rsidRDefault="00F71385" w:rsidP="0054169A">
            <w:pPr>
              <w:numPr>
                <w:ilvl w:val="0"/>
                <w:numId w:val="128"/>
              </w:numPr>
              <w:spacing w:after="0" w:line="240" w:lineRule="auto"/>
              <w:ind w:left="728"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Выполнение домашних заданий по теме 10  (проработка конспектов занятий, учебной литературы,  подготовка к практическому занятию).</w:t>
            </w:r>
          </w:p>
          <w:p w:rsidR="00F71385" w:rsidRPr="00F71385" w:rsidRDefault="00F71385" w:rsidP="0054169A">
            <w:pPr>
              <w:numPr>
                <w:ilvl w:val="0"/>
                <w:numId w:val="128"/>
              </w:numPr>
              <w:spacing w:after="0" w:line="120" w:lineRule="atLeast"/>
              <w:ind w:left="728" w:right="10"/>
              <w:jc w:val="both"/>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Анализ производственных ситуаций.</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12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52" w:name="79"/>
      <w:bookmarkStart w:id="153" w:name="f7ccbe68a695297b0d08609f90eb7e4d548652b9"/>
      <w:bookmarkEnd w:id="152"/>
      <w:bookmarkEnd w:id="153"/>
    </w:p>
    <w:tbl>
      <w:tblPr>
        <w:tblW w:w="9322" w:type="dxa"/>
        <w:tblCellMar>
          <w:left w:w="0" w:type="dxa"/>
          <w:right w:w="0" w:type="dxa"/>
        </w:tblCellMar>
        <w:tblLook w:val="00A0" w:firstRow="1" w:lastRow="0" w:firstColumn="1" w:lastColumn="0" w:noHBand="0" w:noVBand="0"/>
      </w:tblPr>
      <w:tblGrid>
        <w:gridCol w:w="1809"/>
        <w:gridCol w:w="4678"/>
        <w:gridCol w:w="1418"/>
        <w:gridCol w:w="1417"/>
      </w:tblGrid>
      <w:tr w:rsidR="00F71385" w:rsidRPr="00F71385" w:rsidTr="00F71385">
        <w:trPr>
          <w:trHeight w:val="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40" w:lineRule="atLeast"/>
              <w:jc w:val="center"/>
              <w:rPr>
                <w:rFonts w:ascii="Times New Roman" w:eastAsia="Calibri" w:hAnsi="Times New Roman" w:cs="Times New Roman"/>
                <w:color w:val="000000"/>
                <w:sz w:val="24"/>
                <w:szCs w:val="24"/>
                <w:lang w:eastAsia="ru-RU"/>
              </w:rPr>
            </w:pPr>
            <w:r w:rsidRPr="00F71385">
              <w:rPr>
                <w:rFonts w:ascii="Times New Roman" w:eastAsia="Calibri" w:hAnsi="Times New Roman" w:cs="Times New Roman"/>
                <w:b/>
                <w:bCs/>
                <w:color w:val="000000"/>
                <w:sz w:val="24"/>
                <w:szCs w:val="24"/>
                <w:lang w:eastAsia="ru-RU"/>
              </w:rPr>
              <w:t>Дифф. зачёт</w:t>
            </w:r>
          </w:p>
          <w:p w:rsidR="00F71385" w:rsidRPr="00F71385" w:rsidRDefault="00F71385" w:rsidP="00F71385">
            <w:pPr>
              <w:spacing w:after="0" w:line="40" w:lineRule="atLeast"/>
              <w:jc w:val="center"/>
              <w:rPr>
                <w:rFonts w:ascii="Times New Roman" w:eastAsia="Calibri" w:hAnsi="Times New Roman" w:cs="Times New Roman"/>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40" w:lineRule="atLeast"/>
              <w:jc w:val="center"/>
              <w:rPr>
                <w:rFonts w:ascii="Times New Roman" w:eastAsia="Calibri" w:hAnsi="Times New Roman" w:cs="Times New Roman"/>
                <w:b/>
                <w:color w:val="000000"/>
                <w:sz w:val="24"/>
                <w:szCs w:val="24"/>
                <w:lang w:eastAsia="ru-RU"/>
              </w:rPr>
            </w:pPr>
            <w:r w:rsidRPr="00F71385">
              <w:rPr>
                <w:rFonts w:ascii="Times New Roman" w:eastAsia="Calibri" w:hAnsi="Times New Roman" w:cs="Times New Roman"/>
                <w:b/>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Times New Roman" w:eastAsia="Calibri" w:hAnsi="Times New Roman" w:cs="Times New Roman"/>
                <w:color w:val="444444"/>
                <w:sz w:val="24"/>
                <w:szCs w:val="24"/>
                <w:lang w:eastAsia="ru-RU"/>
              </w:rPr>
            </w:pPr>
          </w:p>
        </w:tc>
      </w:tr>
    </w:tbl>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lang w:eastAsia="ru-RU"/>
        </w:rPr>
      </w:pPr>
      <w:r w:rsidRPr="00F71385">
        <w:rPr>
          <w:rFonts w:ascii="Times New Roman" w:eastAsia="Calibri" w:hAnsi="Times New Roman" w:cs="Times New Roman"/>
          <w:b/>
          <w:bCs/>
          <w:color w:val="000000"/>
          <w:sz w:val="28"/>
          <w:lang w:eastAsia="ru-RU"/>
        </w:rPr>
        <w:br w:type="page"/>
      </w:r>
    </w:p>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lastRenderedPageBreak/>
        <w:t>3. Условия реализации УЧЕБНОЙ дисциплины</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3.1. Требования к минимальному материально-техническому обеспечению</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Реализация учебной дисциплины требует наличия учебного кабинета «Менеджмента»</w:t>
      </w:r>
    </w:p>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Оборудование учебного кабинета:</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Ученические столы и стулья по количеству обучающихся,</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Рабочее место преподавателя</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Комплект учебно-методической документации</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Комплект учебно-наглядных пособий «Менеджмент»</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Ученическая доска,</w:t>
      </w:r>
    </w:p>
    <w:p w:rsidR="00F71385" w:rsidRPr="00F71385" w:rsidRDefault="00F71385" w:rsidP="00F71385">
      <w:pPr>
        <w:spacing w:after="0" w:line="240" w:lineRule="auto"/>
        <w:ind w:left="1184"/>
        <w:jc w:val="center"/>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3.2. Информационное обеспечение обучения</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Перечень рекомендуемых учебных изданий, Интернет-ресурсов, дополнительной литературы</w:t>
      </w: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i/>
          <w:iCs/>
          <w:color w:val="000000"/>
          <w:sz w:val="28"/>
          <w:lang w:eastAsia="ru-RU"/>
        </w:rPr>
        <w:t>Основные источники:</w:t>
      </w:r>
    </w:p>
    <w:p w:rsidR="00F71385" w:rsidRPr="00F71385" w:rsidRDefault="00F71385" w:rsidP="0054169A">
      <w:pPr>
        <w:numPr>
          <w:ilvl w:val="0"/>
          <w:numId w:val="12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Драчёва Е.Л., Юликов Л.И. Менеджмент: Учеб. пособие для студ. учреждений сред. проф. образования. – М.: Издательский центр «Академия», 2008. – 288 с.</w:t>
      </w:r>
    </w:p>
    <w:p w:rsidR="00F71385" w:rsidRPr="00F71385" w:rsidRDefault="00F71385" w:rsidP="0054169A">
      <w:pPr>
        <w:numPr>
          <w:ilvl w:val="0"/>
          <w:numId w:val="12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Менеджмент организации: [Электронный ресурс]: [электронный учебник] / А.В. Тебекин, Б.С. Косарев. – электрон. дан. – М.: КНОРУС, 2010.</w:t>
      </w:r>
    </w:p>
    <w:p w:rsidR="00F71385" w:rsidRPr="00F71385" w:rsidRDefault="00F71385" w:rsidP="0054169A">
      <w:pPr>
        <w:numPr>
          <w:ilvl w:val="0"/>
          <w:numId w:val="12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Основы менеджмента: [Электронный ресурс]: [электронный учебник] / Л.В. Плахова, Т.М. Анурина, С.А. Легостаева. – электрон. дан. – М.: КНОРУС, 2010.</w:t>
      </w:r>
    </w:p>
    <w:p w:rsidR="00F71385" w:rsidRPr="00F71385" w:rsidRDefault="00F71385" w:rsidP="0054169A">
      <w:pPr>
        <w:numPr>
          <w:ilvl w:val="0"/>
          <w:numId w:val="12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Переверзев М.П., Шайденко Н.А. Менеджмент: учебник. – М.: ИНФРА-М, 2008. – 330с.</w:t>
      </w:r>
    </w:p>
    <w:p w:rsidR="00F71385" w:rsidRPr="00F71385" w:rsidRDefault="00F71385" w:rsidP="00F71385">
      <w:pPr>
        <w:spacing w:after="0" w:line="240" w:lineRule="auto"/>
        <w:ind w:left="720"/>
        <w:jc w:val="both"/>
        <w:rPr>
          <w:rFonts w:ascii="Arial" w:eastAsia="Calibri" w:hAnsi="Arial" w:cs="Arial"/>
          <w:color w:val="000000"/>
          <w:lang w:eastAsia="ru-RU"/>
        </w:rPr>
      </w:pPr>
      <w:r w:rsidRPr="00F71385">
        <w:rPr>
          <w:rFonts w:ascii="Times New Roman" w:eastAsia="Calibri" w:hAnsi="Times New Roman" w:cs="Times New Roman"/>
          <w:i/>
          <w:iCs/>
          <w:color w:val="000000"/>
          <w:sz w:val="28"/>
          <w:lang w:eastAsia="ru-RU"/>
        </w:rPr>
        <w:t>Дополнительные источники:</w:t>
      </w:r>
    </w:p>
    <w:p w:rsidR="00F71385" w:rsidRPr="00F71385" w:rsidRDefault="00F71385" w:rsidP="0054169A">
      <w:pPr>
        <w:numPr>
          <w:ilvl w:val="0"/>
          <w:numId w:val="13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Драчёва Е.Л., Юликов Л.И. Менеджмент. Практикум: Учеб. пособие для студ. учреждений сред. проф. образования. – М.: Издательский центр «Академия», 2010. – 304 с.</w:t>
      </w:r>
    </w:p>
    <w:p w:rsidR="00F71385" w:rsidRPr="00F71385" w:rsidRDefault="00F71385" w:rsidP="0054169A">
      <w:pPr>
        <w:numPr>
          <w:ilvl w:val="0"/>
          <w:numId w:val="13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Набиев Р.А.Менеджмент. Практикум: Учеб. пособие. – М.: «Финансы и статистика», 2008. – 144 с.</w:t>
      </w:r>
    </w:p>
    <w:p w:rsidR="00F71385" w:rsidRPr="00F71385" w:rsidRDefault="00F71385" w:rsidP="0054169A">
      <w:pPr>
        <w:numPr>
          <w:ilvl w:val="0"/>
          <w:numId w:val="13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Управление персоналом организации. Практикум: учеб. пособие/ под ред. А.Я. Кибанова. – М.: ИНФРА-М, 2008. – 365 с.</w:t>
      </w:r>
    </w:p>
    <w:p w:rsidR="00F71385" w:rsidRPr="00F71385" w:rsidRDefault="00F71385" w:rsidP="0054169A">
      <w:pPr>
        <w:numPr>
          <w:ilvl w:val="0"/>
          <w:numId w:val="13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«Российский журнал менеджмента». Научно-исследовательский журнал. Издан по инициативе Высшей школы менеджмента СПбГУ.</w:t>
      </w:r>
    </w:p>
    <w:p w:rsidR="00F71385" w:rsidRPr="00F71385" w:rsidRDefault="00F71385" w:rsidP="0054169A">
      <w:pPr>
        <w:numPr>
          <w:ilvl w:val="0"/>
          <w:numId w:val="13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«Новый  менеджмент».Научно-практический  журнал.  Издательство:</w:t>
      </w:r>
    </w:p>
    <w:p w:rsidR="00F71385" w:rsidRPr="00F71385" w:rsidRDefault="00F71385" w:rsidP="00F71385">
      <w:pPr>
        <w:spacing w:after="0" w:line="240" w:lineRule="auto"/>
        <w:ind w:left="720"/>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«Новый издатель».  </w:t>
      </w:r>
    </w:p>
    <w:p w:rsidR="00F71385" w:rsidRPr="00F71385" w:rsidRDefault="00F71385" w:rsidP="0054169A">
      <w:pPr>
        <w:numPr>
          <w:ilvl w:val="0"/>
          <w:numId w:val="131"/>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Электронный ресурс «Менеджмент  в  России  и  за  рубежом».  Форма доступа:  http://www.mevriz.ru/</w:t>
      </w:r>
    </w:p>
    <w:p w:rsidR="00F71385" w:rsidRPr="00F71385" w:rsidRDefault="00F71385" w:rsidP="0054169A">
      <w:pPr>
        <w:numPr>
          <w:ilvl w:val="0"/>
          <w:numId w:val="131"/>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Электронный ресурс «Экономический портал» Форма доступа: </w:t>
      </w:r>
      <w:hyperlink r:id="rId75" w:history="1">
        <w:r w:rsidRPr="00F71385">
          <w:rPr>
            <w:rFonts w:ascii="Times New Roman" w:eastAsia="Calibri" w:hAnsi="Times New Roman" w:cs="Times New Roman"/>
            <w:color w:val="0000FF"/>
            <w:sz w:val="28"/>
            <w:u w:val="single"/>
            <w:lang w:eastAsia="ru-RU"/>
          </w:rPr>
          <w:t>www.economicus.ru</w:t>
        </w:r>
      </w:hyperlink>
    </w:p>
    <w:p w:rsidR="00F71385" w:rsidRPr="00F71385" w:rsidRDefault="00F71385" w:rsidP="0054169A">
      <w:pPr>
        <w:numPr>
          <w:ilvl w:val="0"/>
          <w:numId w:val="131"/>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Электронный ресурс «Федеральный образовательный портал «Экономика. Социология. Менеджмент». Форма доступа:  </w:t>
      </w:r>
      <w:hyperlink r:id="rId76" w:history="1">
        <w:r w:rsidRPr="00F71385">
          <w:rPr>
            <w:rFonts w:ascii="Times New Roman" w:eastAsia="Calibri" w:hAnsi="Times New Roman" w:cs="Times New Roman"/>
            <w:color w:val="0000FF"/>
            <w:sz w:val="28"/>
            <w:u w:val="single"/>
            <w:lang w:eastAsia="ru-RU"/>
          </w:rPr>
          <w:t>www.ecsocman.edu.ru</w:t>
        </w:r>
      </w:hyperlink>
      <w:r w:rsidRPr="00F71385">
        <w:rPr>
          <w:rFonts w:ascii="Times New Roman" w:eastAsia="Calibri" w:hAnsi="Times New Roman" w:cs="Times New Roman"/>
          <w:color w:val="000000"/>
          <w:sz w:val="28"/>
          <w:lang w:eastAsia="ru-RU"/>
        </w:rPr>
        <w:t> </w:t>
      </w:r>
    </w:p>
    <w:p w:rsidR="00F71385" w:rsidRPr="00F71385" w:rsidRDefault="00F71385" w:rsidP="00F71385">
      <w:pPr>
        <w:spacing w:after="0" w:line="240" w:lineRule="auto"/>
        <w:ind w:left="360"/>
        <w:jc w:val="center"/>
        <w:rPr>
          <w:rFonts w:ascii="Arial" w:eastAsia="Calibri" w:hAnsi="Arial" w:cs="Arial"/>
          <w:color w:val="000000"/>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r w:rsidRPr="00F71385">
        <w:rPr>
          <w:rFonts w:ascii="Times New Roman" w:eastAsia="Calibri" w:hAnsi="Times New Roman" w:cs="Times New Roman"/>
          <w:b/>
          <w:bCs/>
          <w:color w:val="000000"/>
          <w:sz w:val="28"/>
          <w:szCs w:val="28"/>
          <w:lang w:eastAsia="ru-RU"/>
        </w:rPr>
        <w:t xml:space="preserve">            </w:t>
      </w: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ind w:left="360"/>
        <w:jc w:val="center"/>
        <w:rPr>
          <w:rFonts w:ascii="Times New Roman" w:eastAsia="Calibri" w:hAnsi="Times New Roman" w:cs="Times New Roman"/>
          <w:b/>
          <w:bCs/>
          <w:color w:val="000000"/>
          <w:sz w:val="28"/>
          <w:szCs w:val="28"/>
          <w:lang w:eastAsia="ru-RU"/>
        </w:rPr>
      </w:pPr>
    </w:p>
    <w:p w:rsidR="00F71385" w:rsidRPr="00F71385" w:rsidRDefault="00F71385" w:rsidP="00F71385">
      <w:pPr>
        <w:spacing w:after="0" w:line="240" w:lineRule="auto"/>
        <w:jc w:val="center"/>
        <w:rPr>
          <w:rFonts w:ascii="Times New Roman" w:eastAsia="Calibri" w:hAnsi="Times New Roman" w:cs="Times New Roman"/>
          <w:b/>
          <w:bCs/>
          <w:color w:val="000000"/>
          <w:sz w:val="28"/>
          <w:szCs w:val="28"/>
          <w:lang w:eastAsia="ru-RU"/>
        </w:rPr>
      </w:pPr>
      <w:r w:rsidRPr="00F71385">
        <w:rPr>
          <w:rFonts w:ascii="Times New Roman" w:eastAsia="Calibri" w:hAnsi="Times New Roman" w:cs="Times New Roman"/>
          <w:b/>
          <w:bCs/>
          <w:color w:val="000000"/>
          <w:sz w:val="28"/>
          <w:szCs w:val="28"/>
          <w:lang w:eastAsia="ru-RU"/>
        </w:rPr>
        <w:br w:type="page"/>
      </w:r>
    </w:p>
    <w:p w:rsidR="00F71385" w:rsidRPr="00F71385" w:rsidRDefault="00F71385" w:rsidP="0054169A">
      <w:pPr>
        <w:numPr>
          <w:ilvl w:val="0"/>
          <w:numId w:val="129"/>
        </w:numPr>
        <w:spacing w:after="0" w:line="240" w:lineRule="auto"/>
        <w:contextualSpacing/>
        <w:jc w:val="center"/>
        <w:rPr>
          <w:rFonts w:ascii="Times New Roman" w:eastAsia="Calibri" w:hAnsi="Times New Roman" w:cs="Times New Roman"/>
          <w:b/>
          <w:bCs/>
          <w:color w:val="000000"/>
          <w:sz w:val="28"/>
          <w:szCs w:val="28"/>
          <w:lang w:eastAsia="ru-RU"/>
        </w:rPr>
      </w:pPr>
      <w:r w:rsidRPr="00F71385">
        <w:rPr>
          <w:rFonts w:ascii="Times New Roman" w:eastAsia="Calibri" w:hAnsi="Times New Roman" w:cs="Times New Roman"/>
          <w:b/>
          <w:bCs/>
          <w:color w:val="000000"/>
          <w:sz w:val="28"/>
          <w:szCs w:val="28"/>
          <w:lang w:eastAsia="ru-RU"/>
        </w:rPr>
        <w:lastRenderedPageBreak/>
        <w:t xml:space="preserve">  Контроль и оценка результатов освоения УЧЕБНОЙ Дисциплины</w:t>
      </w:r>
    </w:p>
    <w:p w:rsidR="00F71385" w:rsidRPr="00F71385" w:rsidRDefault="00F71385" w:rsidP="00F71385">
      <w:pPr>
        <w:spacing w:after="0" w:line="240" w:lineRule="auto"/>
        <w:ind w:left="720"/>
        <w:contextualSpacing/>
        <w:jc w:val="center"/>
        <w:rPr>
          <w:rFonts w:ascii="Arial" w:eastAsia="Calibri" w:hAnsi="Arial" w:cs="Arial"/>
          <w:color w:val="000000"/>
          <w:sz w:val="28"/>
          <w:szCs w:val="28"/>
          <w:lang w:eastAsia="ru-RU"/>
        </w:rPr>
      </w:pPr>
    </w:p>
    <w:p w:rsidR="00F71385" w:rsidRPr="00F71385" w:rsidRDefault="00F71385" w:rsidP="00F71385">
      <w:pPr>
        <w:spacing w:after="0" w:line="240" w:lineRule="auto"/>
        <w:ind w:left="1184"/>
        <w:jc w:val="both"/>
        <w:rPr>
          <w:rFonts w:ascii="Arial" w:eastAsia="Calibri" w:hAnsi="Arial" w:cs="Arial"/>
          <w:color w:val="000000"/>
          <w:sz w:val="28"/>
          <w:szCs w:val="28"/>
          <w:lang w:eastAsia="ru-RU"/>
        </w:rPr>
      </w:pPr>
      <w:r w:rsidRPr="00F71385">
        <w:rPr>
          <w:rFonts w:ascii="Times New Roman" w:eastAsia="Calibri" w:hAnsi="Times New Roman" w:cs="Times New Roman"/>
          <w:b/>
          <w:bCs/>
          <w:color w:val="000000"/>
          <w:sz w:val="28"/>
          <w:szCs w:val="28"/>
          <w:lang w:eastAsia="ru-RU"/>
        </w:rPr>
        <w:t>Контроль</w:t>
      </w:r>
      <w:r w:rsidRPr="00F71385">
        <w:rPr>
          <w:rFonts w:ascii="Times New Roman" w:eastAsia="Calibri" w:hAnsi="Times New Roman" w:cs="Times New Roman"/>
          <w:color w:val="000000"/>
          <w:sz w:val="28"/>
          <w:szCs w:val="28"/>
          <w:lang w:eastAsia="ru-RU"/>
        </w:rPr>
        <w:t> </w:t>
      </w:r>
      <w:r w:rsidRPr="00F71385">
        <w:rPr>
          <w:rFonts w:ascii="Times New Roman" w:eastAsia="Calibri" w:hAnsi="Times New Roman" w:cs="Times New Roman"/>
          <w:b/>
          <w:bCs/>
          <w:color w:val="000000"/>
          <w:sz w:val="28"/>
          <w:szCs w:val="28"/>
          <w:lang w:eastAsia="ru-RU"/>
        </w:rPr>
        <w:t>и оценка</w:t>
      </w:r>
      <w:r w:rsidRPr="00F71385">
        <w:rPr>
          <w:rFonts w:ascii="Times New Roman" w:eastAsia="Calibri" w:hAnsi="Times New Roman" w:cs="Times New Roman"/>
          <w:color w:val="000000"/>
          <w:sz w:val="28"/>
          <w:szCs w:val="28"/>
          <w:lang w:eastAsia="ru-RU"/>
        </w:rPr>
        <w:t>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456" w:type="dxa"/>
        <w:tblCellMar>
          <w:left w:w="0" w:type="dxa"/>
          <w:right w:w="0" w:type="dxa"/>
        </w:tblCellMar>
        <w:tblLook w:val="00A0" w:firstRow="1" w:lastRow="0" w:firstColumn="1" w:lastColumn="0" w:noHBand="0" w:noVBand="0"/>
      </w:tblPr>
      <w:tblGrid>
        <w:gridCol w:w="5211"/>
        <w:gridCol w:w="5245"/>
      </w:tblGrid>
      <w:tr w:rsidR="00F71385" w:rsidRPr="00F71385" w:rsidTr="00F71385">
        <w:trPr>
          <w:trHeight w:val="620"/>
        </w:trPr>
        <w:tc>
          <w:tcPr>
            <w:tcW w:w="5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center"/>
              <w:rPr>
                <w:rFonts w:ascii="Arial" w:eastAsia="Calibri" w:hAnsi="Arial" w:cs="Arial"/>
                <w:color w:val="000000"/>
                <w:lang w:eastAsia="ru-RU"/>
              </w:rPr>
            </w:pPr>
            <w:bookmarkStart w:id="154" w:name="80"/>
            <w:bookmarkStart w:id="155" w:name="c1419c359d66ee9944f9f27430a4431ab34107d7"/>
            <w:bookmarkEnd w:id="154"/>
            <w:bookmarkEnd w:id="155"/>
            <w:r w:rsidRPr="00F71385">
              <w:rPr>
                <w:rFonts w:ascii="Times New Roman" w:eastAsia="Calibri" w:hAnsi="Times New Roman" w:cs="Times New Roman"/>
                <w:b/>
                <w:bCs/>
                <w:color w:val="000000"/>
                <w:sz w:val="24"/>
                <w:szCs w:val="24"/>
                <w:lang w:eastAsia="ru-RU"/>
              </w:rPr>
              <w:t>Результаты обучения (освоенные умения, усвоенные знания)</w:t>
            </w:r>
          </w:p>
        </w:tc>
        <w:tc>
          <w:tcPr>
            <w:tcW w:w="52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000000"/>
                <w:lang w:eastAsia="ru-RU"/>
              </w:rPr>
            </w:pPr>
            <w:r w:rsidRPr="00F71385">
              <w:rPr>
                <w:rFonts w:ascii="Times New Roman" w:eastAsia="Calibri" w:hAnsi="Times New Roman" w:cs="Times New Roman"/>
                <w:b/>
                <w:bCs/>
                <w:color w:val="000000"/>
                <w:sz w:val="24"/>
                <w:szCs w:val="24"/>
                <w:lang w:eastAsia="ru-RU"/>
              </w:rPr>
              <w:t>Формы и методы контроля и оценки результатов обучения</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56" w:name="81"/>
      <w:bookmarkStart w:id="157" w:name="a0dee5c2323006c87de06d400b849f0c9ffd7e45"/>
      <w:bookmarkEnd w:id="156"/>
      <w:bookmarkEnd w:id="157"/>
    </w:p>
    <w:tbl>
      <w:tblPr>
        <w:tblW w:w="10456" w:type="dxa"/>
        <w:tblCellMar>
          <w:left w:w="0" w:type="dxa"/>
          <w:right w:w="0" w:type="dxa"/>
        </w:tblCellMar>
        <w:tblLook w:val="00A0" w:firstRow="1" w:lastRow="0" w:firstColumn="1" w:lastColumn="0" w:noHBand="0" w:noVBand="0"/>
      </w:tblPr>
      <w:tblGrid>
        <w:gridCol w:w="5211"/>
        <w:gridCol w:w="5245"/>
      </w:tblGrid>
      <w:tr w:rsidR="00F71385" w:rsidRPr="00F71385" w:rsidTr="00F71385">
        <w:trPr>
          <w:trHeight w:val="700"/>
        </w:trPr>
        <w:tc>
          <w:tcPr>
            <w:tcW w:w="5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Умения: </w:t>
            </w:r>
          </w:p>
        </w:tc>
        <w:tc>
          <w:tcPr>
            <w:tcW w:w="52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444444"/>
                <w:sz w:val="18"/>
                <w:szCs w:val="18"/>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58" w:name="14f8672fa006229001b9fc849e67ba6c085c60bf"/>
      <w:bookmarkStart w:id="159" w:name="82"/>
      <w:bookmarkEnd w:id="158"/>
      <w:bookmarkEnd w:id="159"/>
    </w:p>
    <w:tbl>
      <w:tblPr>
        <w:tblW w:w="10503" w:type="dxa"/>
        <w:tblCellMar>
          <w:left w:w="0" w:type="dxa"/>
          <w:right w:w="0" w:type="dxa"/>
        </w:tblCellMar>
        <w:tblLook w:val="00A0" w:firstRow="1" w:lastRow="0" w:firstColumn="1" w:lastColumn="0" w:noHBand="0" w:noVBand="0"/>
      </w:tblPr>
      <w:tblGrid>
        <w:gridCol w:w="5251"/>
        <w:gridCol w:w="5252"/>
      </w:tblGrid>
      <w:tr w:rsidR="00F71385" w:rsidRPr="00F71385" w:rsidTr="00F71385">
        <w:trPr>
          <w:trHeight w:val="498"/>
        </w:trPr>
        <w:tc>
          <w:tcPr>
            <w:tcW w:w="52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2"/>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использовать на практике методы планирования и организации работы подразделения;</w:t>
            </w:r>
          </w:p>
        </w:tc>
        <w:tc>
          <w:tcPr>
            <w:tcW w:w="5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60" w:name="2aa3e21448c9147e85af6a2fa0ed2aa89d44c1f2"/>
      <w:bookmarkStart w:id="161" w:name="83"/>
      <w:bookmarkEnd w:id="160"/>
      <w:bookmarkEnd w:id="161"/>
    </w:p>
    <w:tbl>
      <w:tblPr>
        <w:tblW w:w="10487" w:type="dxa"/>
        <w:tblCellMar>
          <w:left w:w="0" w:type="dxa"/>
          <w:right w:w="0" w:type="dxa"/>
        </w:tblCellMar>
        <w:tblLook w:val="00A0" w:firstRow="1" w:lastRow="0" w:firstColumn="1" w:lastColumn="0" w:noHBand="0" w:noVBand="0"/>
      </w:tblPr>
      <w:tblGrid>
        <w:gridCol w:w="5243"/>
        <w:gridCol w:w="5244"/>
      </w:tblGrid>
      <w:tr w:rsidR="00F71385" w:rsidRPr="00F71385" w:rsidTr="00F71385">
        <w:trPr>
          <w:trHeight w:val="498"/>
        </w:trPr>
        <w:tc>
          <w:tcPr>
            <w:tcW w:w="52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3"/>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анализировать организационные структуры управления;</w:t>
            </w:r>
          </w:p>
        </w:tc>
        <w:tc>
          <w:tcPr>
            <w:tcW w:w="52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62" w:name="84"/>
      <w:bookmarkStart w:id="163" w:name="c004192409946756da2905b327efc9ceda935b8d"/>
      <w:bookmarkEnd w:id="162"/>
      <w:bookmarkEnd w:id="163"/>
    </w:p>
    <w:tbl>
      <w:tblPr>
        <w:tblW w:w="10503" w:type="dxa"/>
        <w:tblCellMar>
          <w:left w:w="0" w:type="dxa"/>
          <w:right w:w="0" w:type="dxa"/>
        </w:tblCellMar>
        <w:tblLook w:val="00A0" w:firstRow="1" w:lastRow="0" w:firstColumn="1" w:lastColumn="0" w:noHBand="0" w:noVBand="0"/>
      </w:tblPr>
      <w:tblGrid>
        <w:gridCol w:w="5251"/>
        <w:gridCol w:w="5252"/>
      </w:tblGrid>
      <w:tr w:rsidR="00F71385" w:rsidRPr="00F71385" w:rsidTr="00F71385">
        <w:trPr>
          <w:trHeight w:val="420"/>
        </w:trPr>
        <w:tc>
          <w:tcPr>
            <w:tcW w:w="52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4"/>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проводить работу по мотивации трудовой деятельности персонала;</w:t>
            </w:r>
          </w:p>
        </w:tc>
        <w:tc>
          <w:tcPr>
            <w:tcW w:w="5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64" w:name="1ec542d89507fc99cabf50a928e6b5385c00b3f9"/>
      <w:bookmarkStart w:id="165" w:name="85"/>
      <w:bookmarkEnd w:id="164"/>
      <w:bookmarkEnd w:id="165"/>
    </w:p>
    <w:tbl>
      <w:tblPr>
        <w:tblW w:w="10487" w:type="dxa"/>
        <w:tblCellMar>
          <w:left w:w="0" w:type="dxa"/>
          <w:right w:w="0" w:type="dxa"/>
        </w:tblCellMar>
        <w:tblLook w:val="00A0" w:firstRow="1" w:lastRow="0" w:firstColumn="1" w:lastColumn="0" w:noHBand="0" w:noVBand="0"/>
      </w:tblPr>
      <w:tblGrid>
        <w:gridCol w:w="5243"/>
        <w:gridCol w:w="5244"/>
      </w:tblGrid>
      <w:tr w:rsidR="00F71385" w:rsidRPr="00F71385" w:rsidTr="00F71385">
        <w:trPr>
          <w:trHeight w:val="442"/>
        </w:trPr>
        <w:tc>
          <w:tcPr>
            <w:tcW w:w="52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5"/>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применять в профессиональной деятельности приемы делового и управленческого общения;</w:t>
            </w:r>
          </w:p>
        </w:tc>
        <w:tc>
          <w:tcPr>
            <w:tcW w:w="52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66" w:name="86"/>
      <w:bookmarkStart w:id="167" w:name="eeda38f3b7d63874c551057f0783ad3e44b84225"/>
      <w:bookmarkEnd w:id="166"/>
      <w:bookmarkEnd w:id="167"/>
    </w:p>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68" w:name="045a6b0cd2d62542e86eac26cf2b08e374bb5491"/>
      <w:bookmarkStart w:id="169" w:name="88"/>
      <w:bookmarkEnd w:id="168"/>
      <w:bookmarkEnd w:id="169"/>
    </w:p>
    <w:tbl>
      <w:tblPr>
        <w:tblW w:w="10456" w:type="dxa"/>
        <w:tblCellMar>
          <w:left w:w="0" w:type="dxa"/>
          <w:right w:w="0" w:type="dxa"/>
        </w:tblCellMar>
        <w:tblLook w:val="00A0" w:firstRow="1" w:lastRow="0" w:firstColumn="1" w:lastColumn="0" w:noHBand="0" w:noVBand="0"/>
      </w:tblPr>
      <w:tblGrid>
        <w:gridCol w:w="5211"/>
        <w:gridCol w:w="5245"/>
      </w:tblGrid>
      <w:tr w:rsidR="00F71385" w:rsidRPr="00F71385" w:rsidTr="00F71385">
        <w:trPr>
          <w:trHeight w:val="420"/>
        </w:trPr>
        <w:tc>
          <w:tcPr>
            <w:tcW w:w="5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учитывать особенности менеджмента в области профессиональной деятельности;</w:t>
            </w:r>
          </w:p>
        </w:tc>
        <w:tc>
          <w:tcPr>
            <w:tcW w:w="52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r w:rsidR="00F71385" w:rsidRPr="00F71385" w:rsidTr="00F71385">
        <w:trPr>
          <w:trHeight w:val="420"/>
        </w:trPr>
        <w:tc>
          <w:tcPr>
            <w:tcW w:w="52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6"/>
              </w:numPr>
              <w:spacing w:after="0" w:line="240" w:lineRule="auto"/>
              <w:jc w:val="both"/>
              <w:rPr>
                <w:rFonts w:ascii="Arial" w:eastAsia="Calibri" w:hAnsi="Arial" w:cs="Arial"/>
                <w:color w:val="000000"/>
                <w:lang w:eastAsia="ru-RU"/>
              </w:rPr>
            </w:pPr>
            <w:bookmarkStart w:id="170" w:name="89"/>
            <w:bookmarkStart w:id="171" w:name="cf0463ec4edd723b7b02eb0de4656c81b0374fb0"/>
            <w:bookmarkEnd w:id="170"/>
            <w:bookmarkEnd w:id="171"/>
            <w:r w:rsidRPr="00F71385">
              <w:rPr>
                <w:rFonts w:ascii="Times New Roman" w:eastAsia="Calibri" w:hAnsi="Times New Roman" w:cs="Times New Roman"/>
                <w:color w:val="000000"/>
                <w:sz w:val="28"/>
                <w:lang w:eastAsia="ru-RU"/>
              </w:rPr>
              <w:t>принимать эффективные решения, используя систему методов управления;</w:t>
            </w:r>
          </w:p>
        </w:tc>
        <w:tc>
          <w:tcPr>
            <w:tcW w:w="52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72" w:name="87"/>
      <w:bookmarkStart w:id="173" w:name="a0671465f5c70ebe6d487646faf1122847377024"/>
      <w:bookmarkEnd w:id="172"/>
      <w:bookmarkEnd w:id="173"/>
    </w:p>
    <w:tbl>
      <w:tblPr>
        <w:tblW w:w="10453" w:type="dxa"/>
        <w:tblCellMar>
          <w:left w:w="0" w:type="dxa"/>
          <w:right w:w="0" w:type="dxa"/>
        </w:tblCellMar>
        <w:tblLook w:val="00A0" w:firstRow="1" w:lastRow="0" w:firstColumn="1" w:lastColumn="0" w:noHBand="0" w:noVBand="0"/>
      </w:tblPr>
      <w:tblGrid>
        <w:gridCol w:w="5226"/>
        <w:gridCol w:w="5227"/>
      </w:tblGrid>
      <w:tr w:rsidR="00F71385" w:rsidRPr="00F71385" w:rsidTr="00F71385">
        <w:trPr>
          <w:trHeight w:val="588"/>
        </w:trPr>
        <w:tc>
          <w:tcPr>
            <w:tcW w:w="52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b/>
                <w:bCs/>
                <w:color w:val="000000"/>
                <w:sz w:val="28"/>
                <w:lang w:eastAsia="ru-RU"/>
              </w:rPr>
              <w:t>Знания</w:t>
            </w:r>
          </w:p>
        </w:tc>
        <w:tc>
          <w:tcPr>
            <w:tcW w:w="52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jc w:val="center"/>
              <w:rPr>
                <w:rFonts w:ascii="Arial" w:eastAsia="Calibri" w:hAnsi="Arial" w:cs="Arial"/>
                <w:color w:val="444444"/>
                <w:sz w:val="18"/>
                <w:szCs w:val="18"/>
                <w:lang w:eastAsia="ru-RU"/>
              </w:rPr>
            </w:pP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p>
    <w:tbl>
      <w:tblPr>
        <w:tblW w:w="10471" w:type="dxa"/>
        <w:tblCellMar>
          <w:left w:w="0" w:type="dxa"/>
          <w:right w:w="0" w:type="dxa"/>
        </w:tblCellMar>
        <w:tblLook w:val="00A0" w:firstRow="1" w:lastRow="0" w:firstColumn="1" w:lastColumn="0" w:noHBand="0" w:noVBand="0"/>
      </w:tblPr>
      <w:tblGrid>
        <w:gridCol w:w="5235"/>
        <w:gridCol w:w="5236"/>
      </w:tblGrid>
      <w:tr w:rsidR="00F71385" w:rsidRPr="00F71385" w:rsidTr="00F71385">
        <w:trPr>
          <w:trHeight w:val="486"/>
        </w:trPr>
        <w:tc>
          <w:tcPr>
            <w:tcW w:w="5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сущность и характерные черты современного менеджмента, историю его развития;</w:t>
            </w:r>
          </w:p>
        </w:tc>
        <w:tc>
          <w:tcPr>
            <w:tcW w:w="52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74" w:name="08b9592270182513c5a2115b42d1ae1a25abcd60"/>
      <w:bookmarkStart w:id="175" w:name="90"/>
      <w:bookmarkEnd w:id="174"/>
      <w:bookmarkEnd w:id="175"/>
    </w:p>
    <w:tbl>
      <w:tblPr>
        <w:tblW w:w="10487" w:type="dxa"/>
        <w:tblCellMar>
          <w:left w:w="0" w:type="dxa"/>
          <w:right w:w="0" w:type="dxa"/>
        </w:tblCellMar>
        <w:tblLook w:val="00A0" w:firstRow="1" w:lastRow="0" w:firstColumn="1" w:lastColumn="0" w:noHBand="0" w:noVBand="0"/>
      </w:tblPr>
      <w:tblGrid>
        <w:gridCol w:w="5243"/>
        <w:gridCol w:w="5244"/>
      </w:tblGrid>
      <w:tr w:rsidR="00F71385" w:rsidRPr="00F71385" w:rsidTr="00F71385">
        <w:trPr>
          <w:trHeight w:val="420"/>
        </w:trPr>
        <w:tc>
          <w:tcPr>
            <w:tcW w:w="52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3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методы планирования и организации работы подразделения;</w:t>
            </w:r>
          </w:p>
        </w:tc>
        <w:tc>
          <w:tcPr>
            <w:tcW w:w="52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76" w:name="91"/>
      <w:bookmarkStart w:id="177" w:name="dda8d34ed1d5876f9f7a0dca646eae9920f292ca"/>
      <w:bookmarkEnd w:id="176"/>
      <w:bookmarkEnd w:id="177"/>
    </w:p>
    <w:tbl>
      <w:tblPr>
        <w:tblW w:w="10471" w:type="dxa"/>
        <w:tblCellMar>
          <w:left w:w="0" w:type="dxa"/>
          <w:right w:w="0" w:type="dxa"/>
        </w:tblCellMar>
        <w:tblLook w:val="00A0" w:firstRow="1" w:lastRow="0" w:firstColumn="1" w:lastColumn="0" w:noHBand="0" w:noVBand="0"/>
      </w:tblPr>
      <w:tblGrid>
        <w:gridCol w:w="5235"/>
        <w:gridCol w:w="5236"/>
      </w:tblGrid>
      <w:tr w:rsidR="00F71385" w:rsidRPr="00F71385" w:rsidTr="00F71385">
        <w:trPr>
          <w:trHeight w:val="409"/>
        </w:trPr>
        <w:tc>
          <w:tcPr>
            <w:tcW w:w="5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0"/>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принципы построения организационной структуры управления;</w:t>
            </w:r>
          </w:p>
        </w:tc>
        <w:tc>
          <w:tcPr>
            <w:tcW w:w="52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78" w:name="5a5621a874e22d2c007ba18d0fe34402cf87d334"/>
      <w:bookmarkStart w:id="179" w:name="92"/>
      <w:bookmarkEnd w:id="178"/>
      <w:bookmarkEnd w:id="179"/>
    </w:p>
    <w:tbl>
      <w:tblPr>
        <w:tblW w:w="10471" w:type="dxa"/>
        <w:tblCellMar>
          <w:left w:w="0" w:type="dxa"/>
          <w:right w:w="0" w:type="dxa"/>
        </w:tblCellMar>
        <w:tblLook w:val="00A0" w:firstRow="1" w:lastRow="0" w:firstColumn="1" w:lastColumn="0" w:noHBand="0" w:noVBand="0"/>
      </w:tblPr>
      <w:tblGrid>
        <w:gridCol w:w="5235"/>
        <w:gridCol w:w="5236"/>
      </w:tblGrid>
      <w:tr w:rsidR="00F71385" w:rsidRPr="00F71385" w:rsidTr="00F71385">
        <w:trPr>
          <w:trHeight w:val="475"/>
        </w:trPr>
        <w:tc>
          <w:tcPr>
            <w:tcW w:w="5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1"/>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основы формирования мотивационной политики организации;</w:t>
            </w:r>
          </w:p>
        </w:tc>
        <w:tc>
          <w:tcPr>
            <w:tcW w:w="52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80" w:name="93"/>
      <w:bookmarkStart w:id="181" w:name="f364d53b3bd9c03b2a62ea9a27f3e9270eac1751"/>
      <w:bookmarkEnd w:id="180"/>
      <w:bookmarkEnd w:id="181"/>
    </w:p>
    <w:tbl>
      <w:tblPr>
        <w:tblW w:w="10403" w:type="dxa"/>
        <w:tblCellMar>
          <w:left w:w="0" w:type="dxa"/>
          <w:right w:w="0" w:type="dxa"/>
        </w:tblCellMar>
        <w:tblLook w:val="00A0" w:firstRow="1" w:lastRow="0" w:firstColumn="1" w:lastColumn="0" w:noHBand="0" w:noVBand="0"/>
      </w:tblPr>
      <w:tblGrid>
        <w:gridCol w:w="5201"/>
        <w:gridCol w:w="5202"/>
      </w:tblGrid>
      <w:tr w:rsidR="00F71385" w:rsidRPr="00F71385" w:rsidTr="00F71385">
        <w:trPr>
          <w:trHeight w:val="519"/>
        </w:trPr>
        <w:tc>
          <w:tcPr>
            <w:tcW w:w="52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2"/>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особенности менеджмента в области профессиональной деятельности;</w:t>
            </w:r>
          </w:p>
        </w:tc>
        <w:tc>
          <w:tcPr>
            <w:tcW w:w="52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82" w:name="94"/>
      <w:bookmarkStart w:id="183" w:name="b6eebb263b3b6f0b9d68cf57da4cbfd11f3b1c3b"/>
      <w:bookmarkEnd w:id="182"/>
      <w:bookmarkEnd w:id="183"/>
    </w:p>
    <w:tbl>
      <w:tblPr>
        <w:tblW w:w="10403" w:type="dxa"/>
        <w:tblCellMar>
          <w:left w:w="0" w:type="dxa"/>
          <w:right w:w="0" w:type="dxa"/>
        </w:tblCellMar>
        <w:tblLook w:val="00A0" w:firstRow="1" w:lastRow="0" w:firstColumn="1" w:lastColumn="0" w:noHBand="0" w:noVBand="0"/>
      </w:tblPr>
      <w:tblGrid>
        <w:gridCol w:w="5201"/>
        <w:gridCol w:w="5202"/>
      </w:tblGrid>
      <w:tr w:rsidR="00F71385" w:rsidRPr="00F71385" w:rsidTr="00F71385">
        <w:trPr>
          <w:trHeight w:val="442"/>
        </w:trPr>
        <w:tc>
          <w:tcPr>
            <w:tcW w:w="52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3"/>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lastRenderedPageBreak/>
              <w:t>внешнюю и внутреннюю среду организации; цикл менеджмента;</w:t>
            </w:r>
          </w:p>
        </w:tc>
        <w:tc>
          <w:tcPr>
            <w:tcW w:w="52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84" w:name="7620d7f6f33e221ed4664c0b405904756396dae0"/>
      <w:bookmarkStart w:id="185" w:name="95"/>
      <w:bookmarkEnd w:id="184"/>
      <w:bookmarkEnd w:id="185"/>
    </w:p>
    <w:tbl>
      <w:tblPr>
        <w:tblW w:w="10456" w:type="dxa"/>
        <w:tblCellMar>
          <w:left w:w="0" w:type="dxa"/>
          <w:right w:w="0" w:type="dxa"/>
        </w:tblCellMar>
        <w:tblLook w:val="00A0" w:firstRow="1" w:lastRow="0" w:firstColumn="1" w:lastColumn="0" w:noHBand="0" w:noVBand="0"/>
      </w:tblPr>
      <w:tblGrid>
        <w:gridCol w:w="6157"/>
        <w:gridCol w:w="4299"/>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4"/>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процесс принятия и реализации управленческих решений;</w:t>
            </w:r>
          </w:p>
        </w:tc>
        <w:tc>
          <w:tcPr>
            <w:tcW w:w="42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86" w:name="96"/>
      <w:bookmarkStart w:id="187" w:name="aff69da7325b0c198819a5f463a721f41f30ac06"/>
      <w:bookmarkEnd w:id="186"/>
      <w:bookmarkEnd w:id="187"/>
    </w:p>
    <w:tbl>
      <w:tblPr>
        <w:tblW w:w="10314" w:type="dxa"/>
        <w:tblCellMar>
          <w:left w:w="0" w:type="dxa"/>
          <w:right w:w="0" w:type="dxa"/>
        </w:tblCellMar>
        <w:tblLook w:val="00A0" w:firstRow="1" w:lastRow="0" w:firstColumn="1" w:lastColumn="0" w:noHBand="0" w:noVBand="0"/>
      </w:tblPr>
      <w:tblGrid>
        <w:gridCol w:w="6157"/>
        <w:gridCol w:w="4157"/>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5"/>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функции менеджмента в рыночной экономике: организацию, планирование, мотивацию и контроль деятельности экономического субъекта;</w:t>
            </w:r>
          </w:p>
        </w:tc>
        <w:tc>
          <w:tcPr>
            <w:tcW w:w="4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88" w:name="97"/>
      <w:bookmarkStart w:id="189" w:name="d1750f87981dbab2171fd14976b7837c30e48491"/>
      <w:bookmarkEnd w:id="188"/>
      <w:bookmarkEnd w:id="189"/>
    </w:p>
    <w:tbl>
      <w:tblPr>
        <w:tblW w:w="10314" w:type="dxa"/>
        <w:tblCellMar>
          <w:left w:w="0" w:type="dxa"/>
          <w:right w:w="0" w:type="dxa"/>
        </w:tblCellMar>
        <w:tblLook w:val="00A0" w:firstRow="1" w:lastRow="0" w:firstColumn="1" w:lastColumn="0" w:noHBand="0" w:noVBand="0"/>
      </w:tblPr>
      <w:tblGrid>
        <w:gridCol w:w="6157"/>
        <w:gridCol w:w="4157"/>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6"/>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систему методов управления;</w:t>
            </w:r>
          </w:p>
        </w:tc>
        <w:tc>
          <w:tcPr>
            <w:tcW w:w="4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90" w:name="98"/>
      <w:bookmarkStart w:id="191" w:name="fa55e30fcaa8092ca43d8e809009b1ee9365eb9f"/>
      <w:bookmarkEnd w:id="190"/>
      <w:bookmarkEnd w:id="191"/>
    </w:p>
    <w:tbl>
      <w:tblPr>
        <w:tblW w:w="10314" w:type="dxa"/>
        <w:tblCellMar>
          <w:left w:w="0" w:type="dxa"/>
          <w:right w:w="0" w:type="dxa"/>
        </w:tblCellMar>
        <w:tblLook w:val="00A0" w:firstRow="1" w:lastRow="0" w:firstColumn="1" w:lastColumn="0" w:noHBand="0" w:noVBand="0"/>
      </w:tblPr>
      <w:tblGrid>
        <w:gridCol w:w="6157"/>
        <w:gridCol w:w="4157"/>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7"/>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методику принятия решений;</w:t>
            </w:r>
          </w:p>
        </w:tc>
        <w:tc>
          <w:tcPr>
            <w:tcW w:w="4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92" w:name="27a8f0a511614667008c51a8e0b2ba2f5fc433de"/>
      <w:bookmarkStart w:id="193" w:name="99"/>
      <w:bookmarkEnd w:id="192"/>
      <w:bookmarkEnd w:id="193"/>
    </w:p>
    <w:tbl>
      <w:tblPr>
        <w:tblW w:w="10314" w:type="dxa"/>
        <w:tblCellMar>
          <w:left w:w="0" w:type="dxa"/>
          <w:right w:w="0" w:type="dxa"/>
        </w:tblCellMar>
        <w:tblLook w:val="00A0" w:firstRow="1" w:lastRow="0" w:firstColumn="1" w:lastColumn="0" w:noHBand="0" w:noVBand="0"/>
      </w:tblPr>
      <w:tblGrid>
        <w:gridCol w:w="6157"/>
        <w:gridCol w:w="4157"/>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8"/>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стили управления, коммуникации;</w:t>
            </w:r>
          </w:p>
        </w:tc>
        <w:tc>
          <w:tcPr>
            <w:tcW w:w="4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Times New Roman" w:eastAsia="Calibri" w:hAnsi="Times New Roman" w:cs="Times New Roman"/>
          <w:vanish/>
          <w:sz w:val="24"/>
          <w:szCs w:val="24"/>
          <w:lang w:eastAsia="ru-RU"/>
        </w:rPr>
      </w:pPr>
      <w:bookmarkStart w:id="194" w:name="100"/>
      <w:bookmarkStart w:id="195" w:name="c3bd370380102fa8105ef307a24ae291e312e39f"/>
      <w:bookmarkEnd w:id="194"/>
      <w:bookmarkEnd w:id="195"/>
    </w:p>
    <w:tbl>
      <w:tblPr>
        <w:tblW w:w="10314" w:type="dxa"/>
        <w:tblCellMar>
          <w:left w:w="0" w:type="dxa"/>
          <w:right w:w="0" w:type="dxa"/>
        </w:tblCellMar>
        <w:tblLook w:val="00A0" w:firstRow="1" w:lastRow="0" w:firstColumn="1" w:lastColumn="0" w:noHBand="0" w:noVBand="0"/>
      </w:tblPr>
      <w:tblGrid>
        <w:gridCol w:w="6157"/>
        <w:gridCol w:w="4157"/>
      </w:tblGrid>
      <w:tr w:rsidR="00F71385" w:rsidRPr="00F71385" w:rsidTr="00F71385">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54169A">
            <w:pPr>
              <w:numPr>
                <w:ilvl w:val="0"/>
                <w:numId w:val="149"/>
              </w:numPr>
              <w:spacing w:after="0" w:line="240" w:lineRule="auto"/>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принципы делового общения.</w:t>
            </w:r>
          </w:p>
        </w:tc>
        <w:tc>
          <w:tcPr>
            <w:tcW w:w="4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71385" w:rsidRPr="00F71385" w:rsidRDefault="00F71385" w:rsidP="00F71385">
            <w:pPr>
              <w:spacing w:after="0" w:line="240" w:lineRule="auto"/>
              <w:ind w:firstLine="708"/>
              <w:jc w:val="both"/>
              <w:rPr>
                <w:rFonts w:ascii="Arial" w:eastAsia="Calibri" w:hAnsi="Arial" w:cs="Arial"/>
                <w:color w:val="000000"/>
                <w:lang w:eastAsia="ru-RU"/>
              </w:rPr>
            </w:pPr>
          </w:p>
          <w:p w:rsidR="00F71385" w:rsidRPr="00F71385" w:rsidRDefault="00F71385" w:rsidP="00F71385">
            <w:pPr>
              <w:spacing w:after="0" w:line="240" w:lineRule="auto"/>
              <w:ind w:firstLine="708"/>
              <w:jc w:val="both"/>
              <w:rPr>
                <w:rFonts w:ascii="Arial" w:eastAsia="Calibri" w:hAnsi="Arial" w:cs="Arial"/>
                <w:color w:val="000000"/>
                <w:lang w:eastAsia="ru-RU"/>
              </w:rPr>
            </w:pPr>
            <w:r w:rsidRPr="00F71385">
              <w:rPr>
                <w:rFonts w:ascii="Times New Roman" w:eastAsia="Calibri" w:hAnsi="Times New Roman" w:cs="Times New Roman"/>
                <w:color w:val="000000"/>
                <w:sz w:val="28"/>
                <w:lang w:eastAsia="ru-RU"/>
              </w:rPr>
              <w:t>практические занятия, внеаудиторная самостоятельная работа, тестирование</w:t>
            </w:r>
          </w:p>
        </w:tc>
      </w:tr>
    </w:tbl>
    <w:p w:rsidR="00F71385" w:rsidRPr="00F71385" w:rsidRDefault="00F71385" w:rsidP="00F71385">
      <w:pPr>
        <w:spacing w:after="0" w:line="240" w:lineRule="auto"/>
        <w:jc w:val="center"/>
        <w:rPr>
          <w:rFonts w:ascii="Calibri" w:eastAsia="Calibri" w:hAnsi="Calibri" w:cs="Times New Roman"/>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Default="00AB3B4F"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F71385" w:rsidRPr="00F71385" w:rsidRDefault="00F71385" w:rsidP="00F71385">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lastRenderedPageBreak/>
        <w:t xml:space="preserve">ГОСУДАРСТВЕННОЕ ПРОФЕССИОНАЛЬНОЕ ОБРАЗОВАТЕЛЬНОЕ АВТОНОМНОЕ УЧРЕЖДЕНИЕ ЯРОСЛАВСКОЙ ОБЛАСТИ </w:t>
      </w:r>
    </w:p>
    <w:p w:rsidR="00F71385" w:rsidRPr="00F71385" w:rsidRDefault="00F71385" w:rsidP="00F71385">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РОСТОВСКИЙ КОЛЛЕДЖ ОТРАСЛЕВЫХ ТЕХНОЛОГИЙ</w:t>
      </w:r>
    </w:p>
    <w:p w:rsidR="00F71385" w:rsidRPr="00F71385" w:rsidRDefault="00F71385" w:rsidP="00F71385">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F71385">
        <w:rPr>
          <w:rFonts w:ascii="Times New Roman" w:eastAsia="Times New Roman" w:hAnsi="Times New Roman" w:cs="Times New Roman"/>
          <w:caps/>
          <w:sz w:val="28"/>
          <w:szCs w:val="28"/>
          <w:lang w:eastAsia="ru-RU"/>
        </w:rPr>
        <w:t xml:space="preserve">                                                                Утверждаю</w:t>
      </w:r>
    </w:p>
    <w:p w:rsidR="00F71385" w:rsidRPr="00F71385" w:rsidRDefault="00F71385" w:rsidP="00F71385">
      <w:pPr>
        <w:keepNext/>
        <w:autoSpaceDE w:val="0"/>
        <w:autoSpaceDN w:val="0"/>
        <w:spacing w:after="0" w:line="240" w:lineRule="auto"/>
        <w:ind w:firstLine="284"/>
        <w:outlineLvl w:val="0"/>
        <w:rPr>
          <w:rFonts w:ascii="Times New Roman" w:eastAsia="Times New Roman" w:hAnsi="Times New Roman" w:cs="Times New Roman"/>
          <w:sz w:val="24"/>
          <w:szCs w:val="28"/>
          <w:lang w:eastAsia="ru-RU"/>
        </w:rPr>
      </w:pPr>
      <w:r w:rsidRPr="00F71385">
        <w:rPr>
          <w:rFonts w:ascii="Times New Roman" w:eastAsia="Times New Roman" w:hAnsi="Times New Roman" w:cs="Times New Roman"/>
          <w:sz w:val="24"/>
          <w:szCs w:val="28"/>
          <w:lang w:eastAsia="ru-RU"/>
        </w:rPr>
        <w:t xml:space="preserve">                                                                                                       Директор  ГПОАУ ЯО РКОТ</w:t>
      </w:r>
    </w:p>
    <w:p w:rsidR="00F71385" w:rsidRPr="00F71385" w:rsidRDefault="00F71385" w:rsidP="00F71385">
      <w:pPr>
        <w:keepNext/>
        <w:autoSpaceDE w:val="0"/>
        <w:autoSpaceDN w:val="0"/>
        <w:spacing w:after="0" w:line="240" w:lineRule="auto"/>
        <w:ind w:firstLine="284"/>
        <w:outlineLvl w:val="0"/>
        <w:rPr>
          <w:rFonts w:ascii="Times New Roman" w:eastAsia="Times New Roman" w:hAnsi="Times New Roman" w:cs="Times New Roman"/>
          <w:sz w:val="24"/>
          <w:szCs w:val="28"/>
          <w:lang w:eastAsia="ru-RU"/>
        </w:rPr>
      </w:pPr>
      <w:r w:rsidRPr="00F71385">
        <w:rPr>
          <w:rFonts w:ascii="Times New Roman" w:eastAsia="Times New Roman" w:hAnsi="Times New Roman" w:cs="Times New Roman"/>
          <w:sz w:val="24"/>
          <w:szCs w:val="28"/>
          <w:lang w:eastAsia="ru-RU"/>
        </w:rPr>
        <w:t xml:space="preserve">                                                                                                       _____________ Т.Н. Кудрявцева</w:t>
      </w:r>
    </w:p>
    <w:p w:rsidR="00F71385" w:rsidRPr="00F71385" w:rsidRDefault="00F71385" w:rsidP="00F71385">
      <w:pPr>
        <w:keepNext/>
        <w:autoSpaceDE w:val="0"/>
        <w:autoSpaceDN w:val="0"/>
        <w:spacing w:after="0" w:line="240" w:lineRule="auto"/>
        <w:ind w:firstLine="284"/>
        <w:outlineLvl w:val="0"/>
        <w:rPr>
          <w:rFonts w:ascii="Times New Roman" w:eastAsia="Times New Roman" w:hAnsi="Times New Roman" w:cs="Times New Roman"/>
          <w:sz w:val="24"/>
          <w:szCs w:val="28"/>
          <w:lang w:eastAsia="ru-RU"/>
        </w:rPr>
      </w:pPr>
      <w:r w:rsidRPr="00F71385">
        <w:rPr>
          <w:rFonts w:ascii="Times New Roman" w:eastAsia="Times New Roman" w:hAnsi="Times New Roman" w:cs="Times New Roman"/>
          <w:sz w:val="24"/>
          <w:szCs w:val="28"/>
          <w:lang w:eastAsia="ru-RU"/>
        </w:rPr>
        <w:t xml:space="preserve">                                                                                                       ___  ________201</w:t>
      </w:r>
      <w:r w:rsidR="00EC21D1">
        <w:rPr>
          <w:rFonts w:ascii="Times New Roman" w:eastAsia="Times New Roman" w:hAnsi="Times New Roman" w:cs="Times New Roman"/>
          <w:sz w:val="24"/>
          <w:szCs w:val="28"/>
          <w:lang w:eastAsia="ru-RU"/>
        </w:rPr>
        <w:t>9</w:t>
      </w:r>
      <w:r w:rsidRPr="00F71385">
        <w:rPr>
          <w:rFonts w:ascii="Times New Roman" w:eastAsia="Times New Roman" w:hAnsi="Times New Roman" w:cs="Times New Roman"/>
          <w:sz w:val="24"/>
          <w:szCs w:val="28"/>
          <w:lang w:eastAsia="ru-RU"/>
        </w:rPr>
        <w:t xml:space="preserve"> г.</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РАБОЧАЯ ПРОГРАММа УЧЕБНОЙ ДИСЦИПЛИНЫ</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r w:rsidRPr="00F71385">
        <w:rPr>
          <w:rFonts w:ascii="Times New Roman" w:eastAsia="Times New Roman" w:hAnsi="Times New Roman" w:cs="Times New Roman"/>
          <w:b/>
          <w:caps/>
          <w:sz w:val="28"/>
          <w:szCs w:val="28"/>
          <w:u w:val="single"/>
          <w:lang w:eastAsia="ru-RU"/>
        </w:rPr>
        <w:t>ДОКУМЕНТАЦИОННОЕ ОБЕСПЕЧЕНИЕ  УПРАВЛЕНИЯ</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по специальности среднего профессионального образования (СПО)</w:t>
      </w:r>
    </w:p>
    <w:p w:rsidR="00F71385" w:rsidRPr="00F71385" w:rsidRDefault="00F71385" w:rsidP="00F71385">
      <w:pP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8"/>
          <w:szCs w:val="28"/>
          <w:lang w:eastAsia="ru-RU"/>
        </w:rPr>
        <w:t>38.02.04 «Коммерция (по отраслям)»</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201</w:t>
      </w:r>
      <w:r w:rsidR="00EC21D1">
        <w:rPr>
          <w:rFonts w:ascii="Times New Roman" w:eastAsia="Times New Roman" w:hAnsi="Times New Roman" w:cs="Times New Roman"/>
          <w:bCs/>
          <w:sz w:val="24"/>
          <w:szCs w:val="24"/>
          <w:lang w:eastAsia="ru-RU"/>
        </w:rPr>
        <w:t>9</w:t>
      </w:r>
      <w:r w:rsidRPr="00F71385">
        <w:rPr>
          <w:rFonts w:ascii="Times New Roman" w:eastAsia="Times New Roman" w:hAnsi="Times New Roman" w:cs="Times New Roman"/>
          <w:bCs/>
          <w:sz w:val="24"/>
          <w:szCs w:val="24"/>
          <w:lang w:eastAsia="ru-RU"/>
        </w:rPr>
        <w:t xml:space="preserve"> г.</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lastRenderedPageBreak/>
        <w:t>Рабочая программа учебной дисциплины</w:t>
      </w:r>
      <w:r w:rsidRPr="00F71385">
        <w:rPr>
          <w:rFonts w:ascii="Times New Roman" w:eastAsia="Times New Roman" w:hAnsi="Times New Roman" w:cs="Times New Roman"/>
          <w:caps/>
          <w:sz w:val="28"/>
          <w:szCs w:val="28"/>
          <w:lang w:eastAsia="ru-RU"/>
        </w:rPr>
        <w:t xml:space="preserve"> «Документационное обеспечение управления» </w:t>
      </w:r>
      <w:r w:rsidRPr="00F71385">
        <w:rPr>
          <w:rFonts w:ascii="Times New Roman" w:eastAsia="Times New Roman"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38.02.0 </w:t>
      </w:r>
      <w:r w:rsidRPr="00F71385">
        <w:rPr>
          <w:rFonts w:ascii="Times New Roman" w:eastAsia="Times New Roman" w:hAnsi="Times New Roman" w:cs="Times New Roman"/>
          <w:b/>
          <w:sz w:val="28"/>
          <w:szCs w:val="28"/>
          <w:lang w:eastAsia="ru-RU"/>
        </w:rPr>
        <w:t>«Коммерция (по отраслям)»</w:t>
      </w:r>
      <w:r w:rsidRPr="00F71385">
        <w:rPr>
          <w:rFonts w:ascii="Times New Roman" w:eastAsia="Times New Roman" w:hAnsi="Times New Roman" w:cs="Times New Roman"/>
          <w:sz w:val="28"/>
          <w:szCs w:val="28"/>
          <w:lang w:eastAsia="ru-RU"/>
        </w:rPr>
        <w:t xml:space="preserve"> </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center"/>
        <w:rPr>
          <w:rFonts w:ascii="Times New Roman" w:eastAsia="Times New Roman" w:hAnsi="Times New Roman" w:cs="Times New Roman"/>
          <w:i/>
          <w:sz w:val="28"/>
          <w:szCs w:val="28"/>
          <w:vertAlign w:val="superscript"/>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Организация-разработчик: ГПОАУ ЯО Ростовский колледж отраслевых технологий</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Разработчик: </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Водопьянова Светлана Владимировна, преподаватель спецдисциплин</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Согласовано:</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на методической комиссии</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Председатель м/к ____________ Горожанина М.А.</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«___» ________ 2016 г. </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6420"/>
        </w:tabs>
        <w:suppressAutoHyphens/>
        <w:spacing w:after="0" w:line="240" w:lineRule="auto"/>
        <w:rPr>
          <w:rFonts w:ascii="Times New Roman" w:eastAsia="Times New Roman" w:hAnsi="Times New Roman" w:cs="Times New Roman"/>
          <w:sz w:val="28"/>
          <w:szCs w:val="28"/>
          <w:lang w:eastAsia="ru-RU"/>
        </w:rPr>
      </w:pPr>
    </w:p>
    <w:p w:rsidR="00F71385" w:rsidRPr="00F71385" w:rsidRDefault="00F71385" w:rsidP="00F71385">
      <w:pPr>
        <w:widowControl w:val="0"/>
        <w:tabs>
          <w:tab w:val="left" w:pos="6420"/>
        </w:tabs>
        <w:suppressAutoHyphens/>
        <w:spacing w:after="0" w:line="240" w:lineRule="auto"/>
        <w:rPr>
          <w:rFonts w:ascii="Times New Roman" w:eastAsia="Times New Roman" w:hAnsi="Times New Roman" w:cs="Times New Roman"/>
          <w:sz w:val="24"/>
          <w:szCs w:val="24"/>
          <w:lang w:eastAsia="ru-RU"/>
        </w:r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СОДЕРЖАНИЕ</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F71385" w:rsidRPr="00F71385" w:rsidTr="00F71385">
        <w:tc>
          <w:tcPr>
            <w:tcW w:w="7668" w:type="dxa"/>
          </w:tcPr>
          <w:p w:rsidR="00F71385" w:rsidRPr="00F71385" w:rsidRDefault="00F71385" w:rsidP="00F71385">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стр.</w:t>
            </w:r>
          </w:p>
        </w:tc>
      </w:tr>
      <w:tr w:rsidR="00F71385" w:rsidRPr="00F71385" w:rsidTr="00F71385">
        <w:tc>
          <w:tcPr>
            <w:tcW w:w="7668" w:type="dxa"/>
          </w:tcPr>
          <w:p w:rsidR="00F71385" w:rsidRPr="00F71385" w:rsidRDefault="00F71385" w:rsidP="0054169A">
            <w:pPr>
              <w:keepNext/>
              <w:numPr>
                <w:ilvl w:val="0"/>
                <w:numId w:val="67"/>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t>ПАСПОРТ ПРИМЕРНОЙ ПРОГРАММЫ УЧЕБНОЙ ДИСЦИПЛИНЫ</w:t>
            </w: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tc>
        <w:tc>
          <w:tcPr>
            <w:tcW w:w="1903" w:type="dxa"/>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4</w:t>
            </w:r>
          </w:p>
        </w:tc>
      </w:tr>
      <w:tr w:rsidR="00F71385" w:rsidRPr="00F71385" w:rsidTr="00F71385">
        <w:tc>
          <w:tcPr>
            <w:tcW w:w="7668" w:type="dxa"/>
          </w:tcPr>
          <w:p w:rsidR="00F71385" w:rsidRPr="00F71385" w:rsidRDefault="00F71385" w:rsidP="0054169A">
            <w:pPr>
              <w:keepNext/>
              <w:numPr>
                <w:ilvl w:val="0"/>
                <w:numId w:val="67"/>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t>СТРУКТУРА и ПРИМЕРНОЕ содержание УЧЕБНОЙ ДИСЦИПЛИНЫ</w:t>
            </w:r>
          </w:p>
          <w:p w:rsidR="00F71385" w:rsidRPr="00F71385" w:rsidRDefault="00F71385" w:rsidP="00F71385">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6</w:t>
            </w:r>
          </w:p>
        </w:tc>
      </w:tr>
      <w:tr w:rsidR="00F71385" w:rsidRPr="00F71385" w:rsidTr="00F71385">
        <w:trPr>
          <w:trHeight w:val="670"/>
        </w:trPr>
        <w:tc>
          <w:tcPr>
            <w:tcW w:w="7668" w:type="dxa"/>
          </w:tcPr>
          <w:p w:rsidR="00F71385" w:rsidRPr="00F71385" w:rsidRDefault="00F71385" w:rsidP="0054169A">
            <w:pPr>
              <w:keepNext/>
              <w:numPr>
                <w:ilvl w:val="0"/>
                <w:numId w:val="67"/>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t>условия реализации примерной программы учебной дисциплины</w:t>
            </w:r>
          </w:p>
          <w:p w:rsidR="00F71385" w:rsidRPr="00F71385" w:rsidRDefault="00F71385" w:rsidP="00F71385">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4"/>
                <w:szCs w:val="24"/>
                <w:lang w:eastAsia="ru-RU"/>
              </w:rPr>
            </w:pPr>
          </w:p>
        </w:tc>
        <w:tc>
          <w:tcPr>
            <w:tcW w:w="1903" w:type="dxa"/>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12</w:t>
            </w:r>
          </w:p>
        </w:tc>
      </w:tr>
      <w:tr w:rsidR="00F71385" w:rsidRPr="00F71385" w:rsidTr="00F71385">
        <w:tc>
          <w:tcPr>
            <w:tcW w:w="7668" w:type="dxa"/>
          </w:tcPr>
          <w:p w:rsidR="00F71385" w:rsidRPr="00F71385" w:rsidRDefault="00F71385" w:rsidP="0054169A">
            <w:pPr>
              <w:keepNext/>
              <w:numPr>
                <w:ilvl w:val="0"/>
                <w:numId w:val="67"/>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F71385" w:rsidRPr="00F71385" w:rsidRDefault="00F71385" w:rsidP="00F71385">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15</w:t>
            </w: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F71385" w:rsidRPr="00F71385" w:rsidRDefault="00F71385" w:rsidP="0054169A">
      <w:pPr>
        <w:widowControl w:val="0"/>
        <w:numPr>
          <w:ilvl w:val="1"/>
          <w:numId w:val="67"/>
        </w:numPr>
        <w:tabs>
          <w:tab w:val="clear" w:pos="1364"/>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40"/>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u w:val="single"/>
          <w:lang w:eastAsia="ru-RU"/>
        </w:rPr>
        <w:br w:type="page"/>
      </w:r>
      <w:r w:rsidRPr="00F71385">
        <w:rPr>
          <w:rFonts w:ascii="Times New Roman" w:eastAsia="Times New Roman" w:hAnsi="Times New Roman" w:cs="Times New Roman"/>
          <w:b/>
          <w:caps/>
          <w:sz w:val="28"/>
          <w:szCs w:val="28"/>
          <w:lang w:eastAsia="ru-RU"/>
        </w:rPr>
        <w:lastRenderedPageBreak/>
        <w:t>паспорт ПРОГРАММЫ УЧЕБНОЙ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caps/>
          <w:sz w:val="28"/>
          <w:szCs w:val="28"/>
          <w:lang w:eastAsia="ru-RU"/>
        </w:rPr>
      </w:pPr>
      <w:r w:rsidRPr="00F71385">
        <w:rPr>
          <w:rFonts w:ascii="Times New Roman" w:eastAsia="Times New Roman" w:hAnsi="Times New Roman" w:cs="Times New Roman"/>
          <w:caps/>
          <w:sz w:val="28"/>
          <w:szCs w:val="28"/>
          <w:lang w:eastAsia="ru-RU"/>
        </w:rPr>
        <w:t xml:space="preserve">             ДОКУМЕНТАЦИОННОЕ ОБЕСПЕЧЕНИЕ  УПРАВЛЕНИЯ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 xml:space="preserve"> 1.1. Область применения программы</w:t>
      </w:r>
    </w:p>
    <w:p w:rsidR="00F71385" w:rsidRPr="00F71385" w:rsidRDefault="00F71385" w:rsidP="00F713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sz w:val="28"/>
          <w:szCs w:val="28"/>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F71385">
        <w:rPr>
          <w:rFonts w:ascii="Times New Roman" w:eastAsia="Times New Roman" w:hAnsi="Times New Roman" w:cs="Times New Roman"/>
          <w:b/>
          <w:sz w:val="24"/>
          <w:szCs w:val="24"/>
          <w:lang w:eastAsia="ru-RU"/>
        </w:rPr>
        <w:t>100701 Коммерция (по отраслям)</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 xml:space="preserve">1.2. Место дисциплины в структуре программы подготовки специалистов среднего звена: </w:t>
      </w:r>
      <w:r w:rsidRPr="00F71385">
        <w:rPr>
          <w:rFonts w:ascii="Times New Roman" w:eastAsia="Times New Roman" w:hAnsi="Times New Roman" w:cs="Times New Roman"/>
          <w:sz w:val="28"/>
          <w:szCs w:val="28"/>
          <w:lang w:eastAsia="ru-RU"/>
        </w:rPr>
        <w:t>дисциплина входит в общепрофессиональный цикл.</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1.3. Цели и задачи дисциплины – требования к результатам освоения дисциплины:</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val="x-none" w:eastAsia="x-none"/>
        </w:rPr>
        <w:t>ОК 1. Понимать сущность и социальную значимость своей будущей профессии, проявлять к ней устойчивый интерес.</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val="x-none" w:eastAsia="x-none"/>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val="x-none" w:eastAsia="x-none"/>
        </w:rPr>
        <w:t>ОК 3. Принимать решения в стандартных и нестандартных ситуациях и нести за них ответственность.</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val="x-none" w:eastAsia="x-none"/>
        </w:rPr>
        <w:t xml:space="preserve">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71385" w:rsidRPr="00F71385" w:rsidRDefault="00F71385" w:rsidP="00F71385">
      <w:pPr>
        <w:spacing w:after="0" w:line="360" w:lineRule="auto"/>
        <w:rPr>
          <w:rFonts w:ascii="Times New Roman" w:eastAsia="Times New Roman" w:hAnsi="Times New Roman" w:cs="Times New Roman"/>
          <w:sz w:val="28"/>
          <w:szCs w:val="28"/>
          <w:lang w:eastAsia="x-none"/>
        </w:rPr>
      </w:pPr>
      <w:r w:rsidRPr="00F71385">
        <w:rPr>
          <w:rFonts w:ascii="Times New Roman" w:eastAsia="Times New Roman" w:hAnsi="Times New Roman" w:cs="Times New Roman"/>
          <w:sz w:val="28"/>
          <w:szCs w:val="28"/>
          <w:lang w:val="x-none" w:eastAsia="x-none"/>
        </w:rPr>
        <w:t xml:space="preserve"> ОК 6. Работать в коллективе и в команде, эффективно общаться с коллегами, руководством, потребителями.</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eastAsia="x-none"/>
        </w:rPr>
        <w:t xml:space="preserve"> </w:t>
      </w:r>
      <w:r w:rsidRPr="00F71385">
        <w:rPr>
          <w:rFonts w:ascii="Times New Roman" w:eastAsia="Times New Roman" w:hAnsi="Times New Roman" w:cs="Times New Roman"/>
          <w:sz w:val="28"/>
          <w:szCs w:val="28"/>
          <w:lang w:val="x-none" w:eastAsia="x-none"/>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F71385" w:rsidRPr="00F71385" w:rsidRDefault="00F71385" w:rsidP="00F71385">
      <w:pPr>
        <w:spacing w:after="0" w:line="360" w:lineRule="auto"/>
        <w:rPr>
          <w:rFonts w:ascii="Times New Roman" w:eastAsia="Times New Roman" w:hAnsi="Times New Roman" w:cs="Times New Roman"/>
          <w:sz w:val="28"/>
          <w:szCs w:val="28"/>
          <w:lang w:val="x-none" w:eastAsia="x-none"/>
        </w:rPr>
      </w:pPr>
      <w:r w:rsidRPr="00F71385">
        <w:rPr>
          <w:rFonts w:ascii="Times New Roman" w:eastAsia="Times New Roman" w:hAnsi="Times New Roman" w:cs="Times New Roman"/>
          <w:sz w:val="28"/>
          <w:szCs w:val="28"/>
          <w:lang w:val="x-none" w:eastAsia="x-none"/>
        </w:rPr>
        <w:t xml:space="preserve"> 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ab/>
        <w:t xml:space="preserve">В результате освоения дисциплины студент должен </w:t>
      </w:r>
      <w:r w:rsidRPr="00F71385">
        <w:rPr>
          <w:rFonts w:ascii="Times New Roman" w:eastAsia="Times New Roman" w:hAnsi="Times New Roman" w:cs="Times New Roman"/>
          <w:b/>
          <w:sz w:val="28"/>
          <w:szCs w:val="28"/>
          <w:lang w:eastAsia="ru-RU"/>
        </w:rPr>
        <w:t>уметь</w:t>
      </w:r>
      <w:r w:rsidRPr="00F71385">
        <w:rPr>
          <w:rFonts w:ascii="Times New Roman" w:eastAsia="Times New Roman" w:hAnsi="Times New Roman" w:cs="Times New Roman"/>
          <w:sz w:val="28"/>
          <w:szCs w:val="28"/>
          <w:lang w:eastAsia="ru-RU"/>
        </w:rPr>
        <w:t>:</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 оформлять и проверять правильность оформления документации в соответствии с установленными требованиями, в том числе используя информационные </w:t>
      </w:r>
      <w:r w:rsidRPr="00F71385">
        <w:rPr>
          <w:rFonts w:ascii="Times New Roman" w:eastAsia="Times New Roman" w:hAnsi="Times New Roman" w:cs="Times New Roman"/>
          <w:sz w:val="28"/>
          <w:szCs w:val="28"/>
          <w:lang w:eastAsia="ru-RU"/>
        </w:rPr>
        <w:lastRenderedPageBreak/>
        <w:t>технологии;</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проводить автоматизированную обработку документов;</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осуществлять хранение и поиск документов;</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использовать телекоммуникационные технологии в электронном документообороте;</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знать</w:t>
      </w:r>
      <w:r w:rsidRPr="00F71385">
        <w:rPr>
          <w:rFonts w:ascii="Times New Roman" w:eastAsia="Times New Roman" w:hAnsi="Times New Roman" w:cs="Times New Roman"/>
          <w:sz w:val="28"/>
          <w:szCs w:val="28"/>
          <w:lang w:eastAsia="ru-RU"/>
        </w:rPr>
        <w:t>:</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основные понятия: цели, задачи и принципы документационного обеспечения управления;</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системы документационного обеспечения управления, их автоматизацию;</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классификацию документов;</w:t>
      </w:r>
    </w:p>
    <w:p w:rsidR="00F71385" w:rsidRPr="00F71385" w:rsidRDefault="00F71385" w:rsidP="00F7138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требования к составлению и оформлению документов;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организацию документооборота: прием, обработку, регистрацию, контроль, хранение документов, номенклатуру дел.</w:t>
      </w:r>
      <w:r w:rsidRPr="00F71385">
        <w:rPr>
          <w:rFonts w:ascii="Times New Roman" w:eastAsia="Times New Roman" w:hAnsi="Times New Roman" w:cs="Times New Roman"/>
          <w:sz w:val="28"/>
          <w:szCs w:val="28"/>
          <w:lang w:eastAsia="ru-RU"/>
        </w:rPr>
        <w:tab/>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1.4. Рекомендуемое количество часов на освоение программы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максимальной учебной нагрузки студента 105 часов, в том числе:</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обязательной аудиторной учебной нагрузки студента 70 часов;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самостоятельной работы студента 35 часов.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2. СТРУКТУРА И СОДЕРЖАНИЕ УЧЕБНОЙ ДИСЦИПЛИНЫ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F71385">
        <w:rPr>
          <w:rFonts w:ascii="Times New Roman" w:eastAsia="Times New Roman" w:hAnsi="Times New Roman" w:cs="Times New Roman"/>
          <w:b/>
          <w:sz w:val="28"/>
          <w:szCs w:val="28"/>
          <w:lang w:eastAsia="ru-RU"/>
        </w:rPr>
        <w:t>2.1. Объем учебной дисциплины и виды учебной работы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F71385" w:rsidRPr="00F71385" w:rsidTr="00F71385">
        <w:trPr>
          <w:trHeight w:val="460"/>
        </w:trPr>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b/>
                <w:i/>
                <w:iCs/>
                <w:sz w:val="28"/>
                <w:szCs w:val="28"/>
                <w:lang w:eastAsia="ru-RU"/>
              </w:rPr>
              <w:t>Объем часов</w:t>
            </w:r>
          </w:p>
        </w:tc>
      </w:tr>
      <w:tr w:rsidR="00F71385" w:rsidRPr="00F71385" w:rsidTr="00F71385">
        <w:trPr>
          <w:trHeight w:val="285"/>
        </w:trPr>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b/>
                <w:i/>
                <w:iCs/>
                <w:sz w:val="28"/>
                <w:szCs w:val="28"/>
                <w:lang w:eastAsia="ru-RU"/>
              </w:rPr>
            </w:pPr>
            <w:r w:rsidRPr="00F71385">
              <w:rPr>
                <w:rFonts w:ascii="Times New Roman" w:eastAsia="Times New Roman" w:hAnsi="Times New Roman" w:cs="Times New Roman"/>
                <w:b/>
                <w:i/>
                <w:iCs/>
                <w:sz w:val="28"/>
                <w:szCs w:val="28"/>
                <w:lang w:eastAsia="ru-RU"/>
              </w:rPr>
              <w:t>105</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b/>
                <w:i/>
                <w:iCs/>
                <w:sz w:val="28"/>
                <w:szCs w:val="28"/>
                <w:lang w:eastAsia="ru-RU"/>
              </w:rPr>
            </w:pPr>
            <w:r w:rsidRPr="00F71385">
              <w:rPr>
                <w:rFonts w:ascii="Times New Roman" w:eastAsia="Times New Roman" w:hAnsi="Times New Roman" w:cs="Times New Roman"/>
                <w:b/>
                <w:i/>
                <w:iCs/>
                <w:sz w:val="28"/>
                <w:szCs w:val="28"/>
                <w:lang w:eastAsia="ru-RU"/>
              </w:rPr>
              <w:t>70</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     лекционные занятия</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34</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34</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b/>
                <w:i/>
                <w:iCs/>
                <w:sz w:val="28"/>
                <w:szCs w:val="28"/>
                <w:lang w:eastAsia="ru-RU"/>
              </w:rPr>
            </w:pPr>
            <w:r w:rsidRPr="00F71385">
              <w:rPr>
                <w:rFonts w:ascii="Times New Roman" w:eastAsia="Times New Roman" w:hAnsi="Times New Roman" w:cs="Times New Roman"/>
                <w:b/>
                <w:i/>
                <w:iCs/>
                <w:sz w:val="28"/>
                <w:szCs w:val="28"/>
                <w:lang w:eastAsia="ru-RU"/>
              </w:rPr>
              <w:t>35</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both"/>
              <w:rPr>
                <w:rFonts w:ascii="Times New Roman" w:eastAsia="Times New Roman" w:hAnsi="Times New Roman" w:cs="Times New Roman"/>
                <w:i/>
                <w:sz w:val="28"/>
                <w:szCs w:val="28"/>
                <w:lang w:eastAsia="ru-RU"/>
              </w:rPr>
            </w:pPr>
            <w:r w:rsidRPr="00F71385">
              <w:rPr>
                <w:rFonts w:ascii="Times New Roman" w:eastAsia="Times New Roman" w:hAnsi="Times New Roman" w:cs="Times New Roman"/>
                <w:i/>
                <w:sz w:val="28"/>
                <w:szCs w:val="28"/>
                <w:lang w:eastAsia="ru-RU"/>
              </w:rPr>
              <w:t xml:space="preserve">- подготовка к практическим работам </w:t>
            </w:r>
          </w:p>
          <w:p w:rsidR="00F71385" w:rsidRPr="00F71385" w:rsidRDefault="00F71385" w:rsidP="00F71385">
            <w:pPr>
              <w:spacing w:after="0" w:line="240" w:lineRule="auto"/>
              <w:jc w:val="both"/>
              <w:rPr>
                <w:rFonts w:ascii="Times New Roman" w:eastAsia="Times New Roman" w:hAnsi="Times New Roman" w:cs="Times New Roman"/>
                <w:i/>
                <w:sz w:val="28"/>
                <w:szCs w:val="28"/>
                <w:lang w:eastAsia="ru-RU"/>
              </w:rPr>
            </w:pPr>
            <w:r w:rsidRPr="00F71385">
              <w:rPr>
                <w:rFonts w:ascii="Times New Roman" w:eastAsia="Times New Roman" w:hAnsi="Times New Roman" w:cs="Times New Roman"/>
                <w:i/>
                <w:sz w:val="28"/>
                <w:szCs w:val="28"/>
                <w:lang w:eastAsia="ru-RU"/>
              </w:rPr>
              <w:t xml:space="preserve">- подготовка к контрольным работам </w:t>
            </w:r>
          </w:p>
          <w:p w:rsidR="00F71385" w:rsidRPr="00F71385" w:rsidRDefault="00F71385" w:rsidP="00F71385">
            <w:pPr>
              <w:spacing w:after="0" w:line="240" w:lineRule="auto"/>
              <w:jc w:val="both"/>
              <w:rPr>
                <w:rFonts w:ascii="Times New Roman" w:eastAsia="Times New Roman" w:hAnsi="Times New Roman" w:cs="Times New Roman"/>
                <w:i/>
                <w:sz w:val="28"/>
                <w:szCs w:val="28"/>
                <w:lang w:eastAsia="ru-RU"/>
              </w:rPr>
            </w:pPr>
            <w:r w:rsidRPr="00F71385">
              <w:rPr>
                <w:rFonts w:ascii="Times New Roman" w:eastAsia="Times New Roman" w:hAnsi="Times New Roman" w:cs="Times New Roman"/>
                <w:i/>
                <w:sz w:val="28"/>
                <w:szCs w:val="28"/>
                <w:lang w:eastAsia="ru-RU"/>
              </w:rPr>
              <w:t>- подготовка к деловой игре</w:t>
            </w:r>
          </w:p>
          <w:p w:rsidR="00F71385" w:rsidRPr="00F71385" w:rsidRDefault="00F71385" w:rsidP="00F71385">
            <w:pPr>
              <w:spacing w:after="0" w:line="240" w:lineRule="auto"/>
              <w:jc w:val="both"/>
              <w:rPr>
                <w:rFonts w:ascii="Times New Roman" w:eastAsia="Times New Roman" w:hAnsi="Times New Roman" w:cs="Times New Roman"/>
                <w:i/>
                <w:sz w:val="28"/>
                <w:szCs w:val="28"/>
                <w:lang w:eastAsia="ru-RU"/>
              </w:rPr>
            </w:pPr>
            <w:r w:rsidRPr="00F71385">
              <w:rPr>
                <w:rFonts w:ascii="Times New Roman" w:eastAsia="Times New Roman" w:hAnsi="Times New Roman" w:cs="Times New Roman"/>
                <w:i/>
                <w:sz w:val="28"/>
                <w:szCs w:val="28"/>
                <w:lang w:eastAsia="ru-RU"/>
              </w:rPr>
              <w:t>- подготовка к зачётной контрольной работе</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10</w:t>
            </w:r>
          </w:p>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4</w:t>
            </w:r>
          </w:p>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4</w:t>
            </w:r>
          </w:p>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2</w:t>
            </w:r>
          </w:p>
        </w:tc>
      </w:tr>
      <w:tr w:rsidR="00F71385" w:rsidRPr="00F71385" w:rsidTr="00F71385">
        <w:tc>
          <w:tcPr>
            <w:tcW w:w="7905"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rPr>
                <w:rFonts w:ascii="Times New Roman" w:eastAsia="Times New Roman" w:hAnsi="Times New Roman" w:cs="Times New Roman"/>
                <w:b/>
                <w:iCs/>
                <w:sz w:val="28"/>
                <w:szCs w:val="28"/>
                <w:lang w:eastAsia="ru-RU"/>
              </w:rPr>
            </w:pPr>
            <w:r w:rsidRPr="00F71385">
              <w:rPr>
                <w:rFonts w:ascii="Times New Roman" w:eastAsia="Times New Roman" w:hAnsi="Times New Roman" w:cs="Times New Roman"/>
                <w:b/>
                <w:iCs/>
                <w:sz w:val="28"/>
                <w:szCs w:val="28"/>
                <w:lang w:eastAsia="ru-RU"/>
              </w:rPr>
              <w:t xml:space="preserve">Итоговая аттестация в форме дифференцированного зачёта     </w:t>
            </w:r>
          </w:p>
        </w:tc>
        <w:tc>
          <w:tcPr>
            <w:tcW w:w="1800" w:type="dxa"/>
            <w:tcBorders>
              <w:top w:val="single" w:sz="6" w:space="0" w:color="000000"/>
              <w:left w:val="single" w:sz="6" w:space="0" w:color="000000"/>
              <w:bottom w:val="single" w:sz="6" w:space="0" w:color="000000"/>
              <w:right w:val="single" w:sz="6" w:space="0" w:color="000000"/>
            </w:tcBorders>
          </w:tcPr>
          <w:p w:rsidR="00F71385" w:rsidRPr="00F71385" w:rsidRDefault="00F71385" w:rsidP="00F71385">
            <w:pPr>
              <w:spacing w:after="0" w:line="240" w:lineRule="auto"/>
              <w:jc w:val="center"/>
              <w:rPr>
                <w:rFonts w:ascii="Times New Roman" w:eastAsia="Times New Roman" w:hAnsi="Times New Roman" w:cs="Times New Roman"/>
                <w:i/>
                <w:iCs/>
                <w:sz w:val="28"/>
                <w:szCs w:val="28"/>
                <w:lang w:eastAsia="ru-RU"/>
              </w:rPr>
            </w:pPr>
            <w:r w:rsidRPr="00F71385">
              <w:rPr>
                <w:rFonts w:ascii="Times New Roman" w:eastAsia="Times New Roman" w:hAnsi="Times New Roman" w:cs="Times New Roman"/>
                <w:i/>
                <w:iCs/>
                <w:sz w:val="28"/>
                <w:szCs w:val="28"/>
                <w:lang w:eastAsia="ru-RU"/>
              </w:rPr>
              <w:t>2</w:t>
            </w: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sectPr w:rsidR="00F71385" w:rsidRPr="00F71385" w:rsidSect="00F71385">
          <w:footerReference w:type="even" r:id="rId77"/>
          <w:footerReference w:type="default" r:id="rId78"/>
          <w:pgSz w:w="11906" w:h="16838"/>
          <w:pgMar w:top="1134" w:right="567" w:bottom="567" w:left="1418" w:header="708" w:footer="708" w:gutter="0"/>
          <w:cols w:space="720"/>
        </w:sect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F71385">
        <w:rPr>
          <w:rFonts w:ascii="Times New Roman" w:eastAsia="Times New Roman" w:hAnsi="Times New Roman" w:cs="Times New Roman"/>
          <w:b/>
          <w:caps/>
          <w:sz w:val="28"/>
          <w:szCs w:val="28"/>
          <w:lang w:eastAsia="ru-RU"/>
        </w:rPr>
        <w:t xml:space="preserve"> </w:t>
      </w: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bCs/>
          <w:i/>
          <w:sz w:val="28"/>
          <w:szCs w:val="28"/>
          <w:lang w:eastAsia="ru-RU"/>
        </w:rPr>
      </w:pPr>
      <w:r w:rsidRPr="00F71385">
        <w:rPr>
          <w:rFonts w:ascii="Times New Roman" w:eastAsia="Times New Roman" w:hAnsi="Times New Roman" w:cs="Times New Roman"/>
          <w:sz w:val="28"/>
          <w:szCs w:val="28"/>
          <w:lang w:eastAsia="ru-RU"/>
        </w:rPr>
        <w:t xml:space="preserve">                                                                      Документационное обеспечение управления </w:t>
      </w:r>
      <w:r w:rsidRPr="00F71385">
        <w:rPr>
          <w:rFonts w:ascii="Times New Roman" w:eastAsia="Times New Roman" w:hAnsi="Times New Roman" w:cs="Times New Roman"/>
          <w:bCs/>
          <w:i/>
          <w:sz w:val="28"/>
          <w:szCs w:val="28"/>
          <w:lang w:eastAsia="ru-RU"/>
        </w:rPr>
        <w:tab/>
      </w:r>
      <w:r w:rsidRPr="00F71385">
        <w:rPr>
          <w:rFonts w:ascii="Times New Roman" w:eastAsia="Times New Roman" w:hAnsi="Times New Roman" w:cs="Times New Roman"/>
          <w:bCs/>
          <w:i/>
          <w:sz w:val="28"/>
          <w:szCs w:val="28"/>
          <w:lang w:eastAsia="ru-RU"/>
        </w:rPr>
        <w:tab/>
      </w:r>
      <w:r w:rsidRPr="00F71385">
        <w:rPr>
          <w:rFonts w:ascii="Times New Roman" w:eastAsia="Times New Roman" w:hAnsi="Times New Roman" w:cs="Times New Roman"/>
          <w:bCs/>
          <w:i/>
          <w:sz w:val="28"/>
          <w:szCs w:val="28"/>
          <w:lang w:eastAsia="ru-RU"/>
        </w:rPr>
        <w:tab/>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9414"/>
        <w:gridCol w:w="1579"/>
        <w:gridCol w:w="1595"/>
      </w:tblGrid>
      <w:tr w:rsidR="00F71385" w:rsidRPr="00F71385" w:rsidTr="00F71385">
        <w:trPr>
          <w:trHeight w:val="20"/>
        </w:trPr>
        <w:tc>
          <w:tcPr>
            <w:tcW w:w="24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Наименование разделов и тем</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F71385">
              <w:rPr>
                <w:rFonts w:ascii="Times New Roman" w:eastAsia="Times New Roman" w:hAnsi="Times New Roman" w:cs="Times New Roman"/>
                <w:bCs/>
                <w:i/>
                <w:sz w:val="24"/>
                <w:szCs w:val="24"/>
                <w:lang w:eastAsia="ru-RU"/>
              </w:rPr>
              <w:t xml:space="preserve"> (если предусмотрены)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Объем часов</w:t>
            </w:r>
          </w:p>
        </w:tc>
        <w:tc>
          <w:tcPr>
            <w:tcW w:w="1595"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Уровень освоения</w:t>
            </w:r>
          </w:p>
        </w:tc>
      </w:tr>
      <w:tr w:rsidR="00F71385" w:rsidRPr="00F71385" w:rsidTr="00F71385">
        <w:trPr>
          <w:trHeight w:val="20"/>
        </w:trPr>
        <w:tc>
          <w:tcPr>
            <w:tcW w:w="24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1</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2</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4</w:t>
            </w:r>
          </w:p>
        </w:tc>
      </w:tr>
      <w:tr w:rsidR="00F71385" w:rsidRPr="00F71385" w:rsidTr="00F71385">
        <w:trPr>
          <w:trHeight w:val="1380"/>
        </w:trPr>
        <w:tc>
          <w:tcPr>
            <w:tcW w:w="2460" w:type="dxa"/>
            <w:vMerge w:val="restart"/>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1.</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Содержание 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основные задачи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современного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документационного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обеспечения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управления</w:t>
            </w:r>
          </w:p>
        </w:tc>
        <w:tc>
          <w:tcPr>
            <w:tcW w:w="9414"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Предмет, содержание и задачи документационного обеспечения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управления. Место и роль документов в управлении на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sz w:val="24"/>
                <w:szCs w:val="24"/>
                <w:lang w:eastAsia="ru-RU"/>
              </w:rPr>
              <w:t xml:space="preserve">современном этапе. Классификация документов. Понятие, цели, задачи и принципы    делопроизводства   </w:t>
            </w:r>
          </w:p>
        </w:tc>
        <w:tc>
          <w:tcPr>
            <w:tcW w:w="1579"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highlight w:val="lightGray"/>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Практические занятия</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ВСР №1. Составление опорного конспекта лекции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№2. Подготовка сообщений на темы: «Документирование: основные способы», «Материальные носители информации».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p>
        </w:tc>
      </w:tr>
      <w:tr w:rsidR="00F71385" w:rsidRPr="00F71385" w:rsidTr="00F71385">
        <w:trPr>
          <w:trHeight w:val="148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2</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История развития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системы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государственного</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документирования</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Делопроизводство в Древней Руси. Приказное делопроизводство 15-17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вв. Коллежское делопроизводство. Министерское делопроизводство 19 – начала 20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Cs/>
                <w:sz w:val="24"/>
                <w:szCs w:val="24"/>
                <w:lang w:eastAsia="ru-RU"/>
              </w:rPr>
              <w:t>вв. История делопроизводства в 20 вв</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3</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361"/>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p>
        </w:tc>
      </w:tr>
      <w:tr w:rsidR="00F71385" w:rsidRPr="00F71385" w:rsidTr="00F71385">
        <w:trPr>
          <w:trHeight w:val="735"/>
        </w:trPr>
        <w:tc>
          <w:tcPr>
            <w:tcW w:w="0" w:type="auto"/>
            <w:vMerge/>
            <w:tcBorders>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ВСР №3. Составление опорного конспекта лекции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№4. Подготовка сообщений на темы: «Роль государства и органов местного самоуправления в развитии и совершенствовании документационного обеспечения управления», «История секретарского дела в России», «Мировые современные тенденции развития системы документационного обеспечения управления».</w:t>
            </w:r>
          </w:p>
        </w:tc>
        <w:tc>
          <w:tcPr>
            <w:tcW w:w="1579" w:type="dxa"/>
            <w:tcBorders>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p>
        </w:tc>
      </w:tr>
      <w:tr w:rsidR="00F71385" w:rsidRPr="00F71385" w:rsidTr="00F71385">
        <w:trPr>
          <w:trHeight w:val="1824"/>
        </w:trPr>
        <w:tc>
          <w:tcPr>
            <w:tcW w:w="2460" w:type="dxa"/>
            <w:vMerge w:val="restart"/>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lastRenderedPageBreak/>
              <w:t>Тема 3.</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Нормативно-</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методическая база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документационного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обеспечения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управления </w:t>
            </w:r>
          </w:p>
        </w:tc>
        <w:tc>
          <w:tcPr>
            <w:tcW w:w="9414"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Состав нормативно-методической базы документационного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обеспечения управления. Стандартизация и унификация системы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документационного обеспечения управления. Общероссийские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классификаторы документации. Государственная система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sz w:val="24"/>
                <w:szCs w:val="24"/>
                <w:lang w:eastAsia="ru-RU"/>
              </w:rPr>
              <w:t xml:space="preserve">документационного обеспечения управления </w:t>
            </w:r>
          </w:p>
        </w:tc>
        <w:tc>
          <w:tcPr>
            <w:tcW w:w="1579"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5</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Практические занятия</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 xml:space="preserve">Самостоятельная работа студентов: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ВСР №5. </w:t>
            </w:r>
            <w:r w:rsidRPr="00F71385">
              <w:rPr>
                <w:rFonts w:ascii="Times New Roman" w:eastAsia="Times New Roman" w:hAnsi="Times New Roman" w:cs="Times New Roman"/>
                <w:bCs/>
                <w:sz w:val="24"/>
                <w:szCs w:val="24"/>
                <w:lang w:eastAsia="ru-RU"/>
              </w:rPr>
              <w:t>Составление опорного конспекта лекции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ВСР №6. Изучение нормативно- правовой базы документационного обеспечения управления.</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8</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p>
        </w:tc>
      </w:tr>
      <w:tr w:rsidR="00F71385" w:rsidRPr="00F71385" w:rsidTr="00F71385">
        <w:trPr>
          <w:trHeight w:val="1861"/>
        </w:trPr>
        <w:tc>
          <w:tcPr>
            <w:tcW w:w="2460" w:type="dxa"/>
            <w:vMerge w:val="restart"/>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4.</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Основные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требования к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составлению 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оформлению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документов</w:t>
            </w:r>
          </w:p>
        </w:tc>
        <w:tc>
          <w:tcPr>
            <w:tcW w:w="9414"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Бланки документов и требования к ним. Структура документа.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Требования к оформлению документов по ГОСТ Р 6.30-2003 «Унифицированные системы документации. Унифицированная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система организационно-распорядительной документации.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Требования к оформлению документов</w:t>
            </w:r>
          </w:p>
        </w:tc>
        <w:tc>
          <w:tcPr>
            <w:tcW w:w="1579" w:type="dxa"/>
            <w:tcBorders>
              <w:top w:val="single" w:sz="4" w:space="0" w:color="auto"/>
              <w:left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Практические занятия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sz w:val="24"/>
                <w:szCs w:val="24"/>
                <w:lang w:eastAsia="ru-RU"/>
              </w:rPr>
              <w:t xml:space="preserve"> 1.</w:t>
            </w:r>
            <w:r w:rsidRPr="00F71385">
              <w:rPr>
                <w:rFonts w:ascii="Times New Roman" w:eastAsia="Times New Roman" w:hAnsi="Times New Roman" w:cs="Times New Roman"/>
                <w:bCs/>
                <w:sz w:val="24"/>
                <w:szCs w:val="24"/>
                <w:lang w:eastAsia="ru-RU"/>
              </w:rPr>
              <w:t>Оформление реквизитов бланка.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2. Оформление бланков документов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3. Оформление реквизитов «адресат», «подпись»</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4. Оформление реквизита «Утверждаю».</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r w:rsidRPr="00F71385">
              <w:rPr>
                <w:rFonts w:ascii="Times New Roman" w:eastAsia="Times New Roman" w:hAnsi="Times New Roman" w:cs="Times New Roman"/>
                <w:bCs/>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№7. Составление опорного конспекта лекции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vMerge/>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FF00FF"/>
                <w:sz w:val="24"/>
                <w:szCs w:val="24"/>
                <w:lang w:eastAsia="ru-RU"/>
              </w:rPr>
            </w:pPr>
          </w:p>
        </w:tc>
      </w:tr>
      <w:tr w:rsidR="00F71385" w:rsidRPr="00F71385" w:rsidTr="00F71385">
        <w:trPr>
          <w:trHeight w:val="100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widowControl w:val="0"/>
              <w:suppressLineNumbers/>
              <w:spacing w:after="0" w:line="240" w:lineRule="auto"/>
              <w:jc w:val="center"/>
              <w:rPr>
                <w:rFonts w:ascii="Times New Roman" w:eastAsia="Times New Roman" w:hAnsi="Times New Roman" w:cs="Times New Roman"/>
                <w:b/>
                <w:bCs/>
                <w:position w:val="6"/>
                <w:sz w:val="24"/>
                <w:szCs w:val="24"/>
                <w:lang w:eastAsia="ru-RU"/>
              </w:rPr>
            </w:pPr>
          </w:p>
          <w:p w:rsidR="00F71385" w:rsidRPr="00F71385" w:rsidRDefault="00F71385" w:rsidP="00F71385">
            <w:pPr>
              <w:widowControl w:val="0"/>
              <w:suppressLineNumbers/>
              <w:spacing w:after="0" w:line="240" w:lineRule="auto"/>
              <w:jc w:val="center"/>
              <w:rPr>
                <w:rFonts w:ascii="Times New Roman" w:eastAsia="Times New Roman" w:hAnsi="Times New Roman" w:cs="Times New Roman"/>
                <w:b/>
                <w:bCs/>
                <w:position w:val="6"/>
                <w:sz w:val="24"/>
                <w:szCs w:val="24"/>
                <w:lang w:eastAsia="ru-RU"/>
              </w:rPr>
            </w:pPr>
            <w:r w:rsidRPr="00F71385">
              <w:rPr>
                <w:rFonts w:ascii="Times New Roman" w:eastAsia="Times New Roman" w:hAnsi="Times New Roman" w:cs="Times New Roman"/>
                <w:b/>
                <w:bCs/>
                <w:position w:val="6"/>
                <w:sz w:val="24"/>
                <w:szCs w:val="24"/>
                <w:lang w:eastAsia="ru-RU"/>
              </w:rPr>
              <w:t>Тема 5</w:t>
            </w:r>
          </w:p>
          <w:p w:rsidR="00F71385" w:rsidRPr="00F71385" w:rsidRDefault="00F71385" w:rsidP="00F71385">
            <w:pPr>
              <w:widowControl w:val="0"/>
              <w:suppressLineNumbers/>
              <w:spacing w:after="0" w:line="240" w:lineRule="auto"/>
              <w:jc w:val="center"/>
              <w:rPr>
                <w:rFonts w:ascii="Times New Roman" w:eastAsia="Times New Roman" w:hAnsi="Times New Roman" w:cs="Times New Roman"/>
                <w:b/>
                <w:bCs/>
                <w:position w:val="6"/>
                <w:sz w:val="24"/>
                <w:szCs w:val="24"/>
                <w:lang w:eastAsia="ru-RU"/>
              </w:rPr>
            </w:pPr>
          </w:p>
          <w:p w:rsidR="00F71385" w:rsidRPr="00F71385" w:rsidRDefault="00F71385" w:rsidP="00F71385">
            <w:pPr>
              <w:widowControl w:val="0"/>
              <w:suppressLineNumbers/>
              <w:spacing w:after="0" w:line="240" w:lineRule="auto"/>
              <w:jc w:val="center"/>
              <w:rPr>
                <w:rFonts w:ascii="Times New Roman" w:eastAsia="Times New Roman" w:hAnsi="Times New Roman" w:cs="Times New Roman"/>
                <w:b/>
                <w:bCs/>
                <w:position w:val="6"/>
                <w:sz w:val="24"/>
                <w:szCs w:val="24"/>
                <w:lang w:eastAsia="ru-RU"/>
              </w:rPr>
            </w:pPr>
            <w:r w:rsidRPr="00F71385">
              <w:rPr>
                <w:rFonts w:ascii="Times New Roman" w:eastAsia="Times New Roman" w:hAnsi="Times New Roman" w:cs="Times New Roman"/>
                <w:b/>
                <w:bCs/>
                <w:position w:val="6"/>
                <w:sz w:val="24"/>
                <w:szCs w:val="24"/>
                <w:lang w:eastAsia="ru-RU"/>
              </w:rPr>
              <w:t>Системы</w:t>
            </w:r>
          </w:p>
          <w:p w:rsidR="00F71385" w:rsidRPr="00F71385" w:rsidRDefault="00F71385" w:rsidP="00F71385">
            <w:pPr>
              <w:widowControl w:val="0"/>
              <w:suppressLineNumbers/>
              <w:spacing w:after="0" w:line="240" w:lineRule="auto"/>
              <w:jc w:val="center"/>
              <w:rPr>
                <w:rFonts w:ascii="Times New Roman" w:eastAsia="Times New Roman" w:hAnsi="Times New Roman" w:cs="Times New Roman"/>
                <w:b/>
                <w:bCs/>
                <w:position w:val="6"/>
                <w:sz w:val="24"/>
                <w:szCs w:val="24"/>
                <w:lang w:eastAsia="ru-RU"/>
              </w:rPr>
            </w:pPr>
            <w:r w:rsidRPr="00F71385">
              <w:rPr>
                <w:rFonts w:ascii="Times New Roman" w:eastAsia="Times New Roman" w:hAnsi="Times New Roman" w:cs="Times New Roman"/>
                <w:b/>
                <w:bCs/>
                <w:position w:val="6"/>
                <w:sz w:val="24"/>
                <w:szCs w:val="24"/>
                <w:lang w:eastAsia="ru-RU"/>
              </w:rPr>
              <w:lastRenderedPageBreak/>
              <w:t>документации</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lastRenderedPageBreak/>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Система организационной документации. Система распорядительной документации. Система информационно-справочной документации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Практические занятия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1. Составление и оформление организационных документов. Положение об отделе продаж.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2. Составление и оформление организационных документов. Должностная инструкция менеджера по продажам.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3. Составление и оформление организационных документов. Штатное расписание.</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4. Составление и оформление распорядительных документов. Приказы по основной деятельности.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5. Составление и оформление распорядительных документов. Распоряжения, указания, решения.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6. Составление и оформление информационно-справочных документов. Акт, протокол.</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7. Составление и оформление информационно-справочных документов. Докладные записки, справки, телефонограммы.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7</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r w:rsidRPr="00F71385">
              <w:rPr>
                <w:rFonts w:ascii="Times New Roman" w:eastAsia="Times New Roman" w:hAnsi="Times New Roman" w:cs="Times New Roman"/>
                <w:bCs/>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№8. Составление опорного конспекта лекции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vMerge/>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828"/>
        </w:trPr>
        <w:tc>
          <w:tcPr>
            <w:tcW w:w="0" w:type="auto"/>
            <w:vMerge w:val="restart"/>
            <w:tcBorders>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6.</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Общие</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основы деловой</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корреспонденции</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Служебная переписка на предприятии. Деловая речь и ее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грамматические особенности. Логическое построение документов </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tcBorders>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Практические занятия: </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и оформление служебных писем. Письмо - просьба.</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и оформление служебных писем. Письмо – запрос.</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и оформление служебных писем. Письмо – предложение.</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и оформление служебных писем. Сопроводительное письмо. Гарантийное письмо.</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и оформление служебных писем. Письмо – подтверждение. Письмо – извещение.</w:t>
            </w:r>
          </w:p>
          <w:p w:rsidR="00F71385" w:rsidRPr="00F71385" w:rsidRDefault="00F71385" w:rsidP="0054169A">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Составление и оформление служебных писем. Письмо – напоминание. Письмо – приглашение. Письмо – поздравление. </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6</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№9. Составление опорного конспекта лекции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№10. Составить кроссворд по известным терминам делопроизводства</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vMerge/>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1104"/>
        </w:trPr>
        <w:tc>
          <w:tcPr>
            <w:tcW w:w="0" w:type="auto"/>
            <w:vMerge w:val="restart"/>
            <w:tcBorders>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lastRenderedPageBreak/>
              <w:t xml:space="preserve">        Тема 7</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Организация</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работы с</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документами по</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личному составу</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Классификация документов по личному составу. Организация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работы с документами по личному составу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Лабораторные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val="restart"/>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vMerge/>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Практические занятия:</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резюме.</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личного заявления работника о приеме на работу, о переводе на другую работу, о предоставлении отпуска без сохранения заработной платы, об увольнении.</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автобиографии, характеристики.</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приказа о приеме на работу.</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командировочного удостоверения, отпуска.</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приказа о переводе на другую работу, о поощрении работников, о дисциплинарном взыскании.</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заявления об изменении фамилии, имени, отчества; приказа об увольнении.</w:t>
            </w:r>
          </w:p>
          <w:p w:rsidR="00F71385" w:rsidRPr="00F71385" w:rsidRDefault="00F71385" w:rsidP="0054169A">
            <w:pPr>
              <w:numPr>
                <w:ilvl w:val="0"/>
                <w:numId w:val="153"/>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Оформление записей в трудовой книжке.</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8</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r w:rsidRPr="00F71385">
              <w:rPr>
                <w:rFonts w:ascii="Times New Roman" w:eastAsia="Times New Roman" w:hAnsi="Times New Roman" w:cs="Times New Roman"/>
                <w:b/>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№11. Составление опорного конспекта лекции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ВСР №12. Подготовить схему документирования при приеме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на работу, при переводе сотрудника на другую работу, при увольнении.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val="restart"/>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8.</w:t>
            </w:r>
          </w:p>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Организация </w:t>
            </w:r>
          </w:p>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документооборота </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Понятие и принципы организации документооборота.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Прохождение и порядок исполнения входящих документов.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Прохождение исходящих и внутренних документов. Работа с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конфиденциальными документами. Работа с письмами и обращениями граждан</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
                <w:bCs/>
                <w:sz w:val="24"/>
                <w:szCs w:val="24"/>
                <w:lang w:eastAsia="ru-RU"/>
              </w:rPr>
              <w:t>Практическое занятие</w:t>
            </w:r>
            <w:r w:rsidRPr="00F71385">
              <w:rPr>
                <w:rFonts w:ascii="Times New Roman" w:eastAsia="Times New Roman" w:hAnsi="Times New Roman" w:cs="Times New Roman"/>
                <w:bCs/>
                <w:sz w:val="24"/>
                <w:szCs w:val="24"/>
                <w:lang w:eastAsia="ru-RU"/>
              </w:rPr>
              <w:t xml:space="preserve">  </w:t>
            </w:r>
          </w:p>
          <w:p w:rsidR="00F71385" w:rsidRPr="00F71385" w:rsidRDefault="00F71385" w:rsidP="0054169A">
            <w:pPr>
              <w:numPr>
                <w:ilvl w:val="0"/>
                <w:numId w:val="154"/>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 Работа по исполнению входящих документов. </w:t>
            </w:r>
          </w:p>
          <w:p w:rsidR="00F71385" w:rsidRPr="00F71385" w:rsidRDefault="00F71385" w:rsidP="0054169A">
            <w:pPr>
              <w:numPr>
                <w:ilvl w:val="0"/>
                <w:numId w:val="154"/>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Прохождение исходящих документов.</w:t>
            </w:r>
          </w:p>
          <w:p w:rsidR="00F71385" w:rsidRPr="00F71385" w:rsidRDefault="00F71385" w:rsidP="0054169A">
            <w:pPr>
              <w:numPr>
                <w:ilvl w:val="0"/>
                <w:numId w:val="154"/>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Прохождение внутренних документов.</w:t>
            </w:r>
          </w:p>
          <w:p w:rsidR="00F71385" w:rsidRPr="00F71385" w:rsidRDefault="00F71385" w:rsidP="0054169A">
            <w:pPr>
              <w:numPr>
                <w:ilvl w:val="0"/>
                <w:numId w:val="154"/>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Организация работы с конфиденциальными документами, письмами.</w:t>
            </w:r>
          </w:p>
          <w:p w:rsidR="00F71385" w:rsidRPr="00F71385" w:rsidRDefault="00F71385" w:rsidP="0054169A">
            <w:pPr>
              <w:numPr>
                <w:ilvl w:val="0"/>
                <w:numId w:val="154"/>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lastRenderedPageBreak/>
              <w:t>Электронный документооборот.</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lastRenderedPageBreak/>
              <w:t>5</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bCs/>
                <w:sz w:val="24"/>
                <w:szCs w:val="24"/>
                <w:lang w:eastAsia="ru-RU"/>
              </w:rPr>
              <w:t>Самостоятельная работа:</w:t>
            </w:r>
            <w:r w:rsidRPr="00F71385">
              <w:rPr>
                <w:rFonts w:ascii="Times New Roman" w:eastAsia="Times New Roman" w:hAnsi="Times New Roman" w:cs="Times New Roman"/>
                <w:b/>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№13. Составление опорного конспекта лекции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val="restart"/>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bCs/>
                <w:sz w:val="24"/>
                <w:szCs w:val="24"/>
                <w:lang w:eastAsia="ru-RU"/>
              </w:rPr>
              <w:t>Тема 9.</w:t>
            </w:r>
            <w:r w:rsidRPr="00F71385">
              <w:rPr>
                <w:rFonts w:ascii="Times New Roman" w:eastAsia="Times New Roman" w:hAnsi="Times New Roman" w:cs="Times New Roman"/>
                <w:sz w:val="24"/>
                <w:szCs w:val="24"/>
                <w:lang w:eastAsia="ru-RU"/>
              </w:rPr>
              <w:t xml:space="preserve"> </w:t>
            </w:r>
          </w:p>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Формирование и </w:t>
            </w:r>
          </w:p>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хранение дел</w:t>
            </w: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Содержание учебного материала</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Составление номенклатуры дел. Формирование и оформление дел.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Подготовка и передача дел на архивное хранение.</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Контрольные работы</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w:t>
            </w:r>
          </w:p>
        </w:tc>
        <w:tc>
          <w:tcPr>
            <w:tcW w:w="1595" w:type="dxa"/>
            <w:tcBorders>
              <w:left w:val="single" w:sz="4" w:space="0" w:color="auto"/>
              <w:right w:val="single" w:sz="4" w:space="0" w:color="auto"/>
            </w:tcBorders>
            <w:shd w:val="clear" w:color="auto" w:fill="7F7F7F"/>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Практическая работа</w:t>
            </w:r>
          </w:p>
          <w:p w:rsidR="00F71385" w:rsidRPr="00F71385" w:rsidRDefault="00F71385" w:rsidP="0054169A">
            <w:pPr>
              <w:numPr>
                <w:ilvl w:val="0"/>
                <w:numId w:val="155"/>
              </w:numPr>
              <w:tabs>
                <w:tab w:val="left" w:pos="92"/>
                <w:tab w:val="left" w:pos="2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номенклатуры дел организации.</w:t>
            </w:r>
          </w:p>
          <w:p w:rsidR="00F71385" w:rsidRPr="00F71385" w:rsidRDefault="00F71385" w:rsidP="0054169A">
            <w:pPr>
              <w:numPr>
                <w:ilvl w:val="0"/>
                <w:numId w:val="155"/>
              </w:num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номенклатуры дел организации.</w:t>
            </w:r>
          </w:p>
          <w:p w:rsidR="00F71385" w:rsidRPr="00F71385" w:rsidRDefault="00F71385" w:rsidP="0054169A">
            <w:pPr>
              <w:numPr>
                <w:ilvl w:val="0"/>
                <w:numId w:val="155"/>
              </w:numPr>
              <w:tabs>
                <w:tab w:val="left" w:pos="234"/>
                <w:tab w:val="left" w:pos="3664"/>
                <w:tab w:val="left" w:pos="37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Составление номенклатуры дел организации.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4. Подготовка документов к сдаче в архив</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4</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2</w:t>
            </w:r>
          </w:p>
        </w:tc>
      </w:tr>
      <w:tr w:rsidR="00F71385" w:rsidRPr="00F71385" w:rsidTr="00F71385">
        <w:trPr>
          <w:trHeight w:val="20"/>
        </w:trPr>
        <w:tc>
          <w:tcPr>
            <w:tcW w:w="0" w:type="auto"/>
            <w:vMerge/>
            <w:tcBorders>
              <w:left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
                <w:bCs/>
                <w:sz w:val="24"/>
                <w:szCs w:val="24"/>
                <w:lang w:eastAsia="ru-RU"/>
              </w:rPr>
            </w:pPr>
          </w:p>
        </w:tc>
        <w:tc>
          <w:tcPr>
            <w:tcW w:w="9414"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 xml:space="preserve">Самостоятельная работа студентов: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№14. Подготовить сообщение «Требования к заполнению формы номенклатуры дел».</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vMerge w:val="restart"/>
            <w:tcBorders>
              <w:left w:val="single" w:sz="4" w:space="0" w:color="auto"/>
              <w:right w:val="single" w:sz="4" w:space="0" w:color="auto"/>
            </w:tcBorders>
            <w:shd w:val="clear" w:color="auto" w:fill="808080"/>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11874" w:type="dxa"/>
            <w:gridSpan w:val="2"/>
            <w:tcBorders>
              <w:left w:val="single" w:sz="4" w:space="0" w:color="auto"/>
              <w:right w:val="single" w:sz="4" w:space="0" w:color="auto"/>
            </w:tcBorders>
            <w:vAlign w:val="center"/>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
                <w:bCs/>
                <w:sz w:val="24"/>
                <w:szCs w:val="24"/>
                <w:lang w:eastAsia="ru-RU"/>
              </w:rPr>
              <w:t>Самостоятельная работа студентов:</w:t>
            </w:r>
            <w:r w:rsidRPr="00F71385">
              <w:rPr>
                <w:rFonts w:ascii="Times New Roman" w:eastAsia="Times New Roman" w:hAnsi="Times New Roman" w:cs="Times New Roman"/>
                <w:bCs/>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ВСР №15. Подготовка к диф. зачету путем повторения  материала конспектов, практических работ, нормативно-правовой документации.</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3</w:t>
            </w:r>
          </w:p>
        </w:tc>
        <w:tc>
          <w:tcPr>
            <w:tcW w:w="1595" w:type="dxa"/>
            <w:vMerge/>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F71385" w:rsidRPr="00F71385" w:rsidTr="00F71385">
        <w:trPr>
          <w:trHeight w:val="20"/>
        </w:trPr>
        <w:tc>
          <w:tcPr>
            <w:tcW w:w="11874" w:type="dxa"/>
            <w:gridSpan w:val="2"/>
            <w:tcBorders>
              <w:left w:val="single" w:sz="4" w:space="0" w:color="auto"/>
              <w:right w:val="single" w:sz="4" w:space="0" w:color="auto"/>
            </w:tcBorders>
            <w:vAlign w:val="center"/>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Дифференцированный зачет</w:t>
            </w: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F71385">
              <w:rPr>
                <w:rFonts w:ascii="Times New Roman" w:eastAsia="Times New Roman" w:hAnsi="Times New Roman" w:cs="Times New Roman"/>
                <w:b/>
                <w:bCs/>
                <w:i/>
                <w:sz w:val="24"/>
                <w:szCs w:val="24"/>
                <w:lang w:eastAsia="ru-RU"/>
              </w:rPr>
              <w:t>2</w:t>
            </w:r>
          </w:p>
        </w:tc>
        <w:tc>
          <w:tcPr>
            <w:tcW w:w="1595" w:type="dxa"/>
            <w:tcBorders>
              <w:left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bCs/>
                <w:i/>
                <w:sz w:val="24"/>
                <w:szCs w:val="24"/>
                <w:lang w:eastAsia="ru-RU"/>
              </w:rPr>
              <w:t>1</w:t>
            </w:r>
          </w:p>
        </w:tc>
      </w:tr>
      <w:tr w:rsidR="00F71385" w:rsidRPr="00F71385" w:rsidTr="00F71385">
        <w:trPr>
          <w:trHeight w:val="20"/>
        </w:trPr>
        <w:tc>
          <w:tcPr>
            <w:tcW w:w="11874" w:type="dxa"/>
            <w:gridSpan w:val="2"/>
            <w:tcBorders>
              <w:left w:val="single" w:sz="4" w:space="0" w:color="auto"/>
              <w:bottom w:val="single" w:sz="4" w:space="0" w:color="auto"/>
              <w:right w:val="single" w:sz="4" w:space="0" w:color="auto"/>
            </w:tcBorders>
            <w:vAlign w:val="center"/>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 xml:space="preserve">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Cs/>
                <w:sz w:val="24"/>
                <w:szCs w:val="24"/>
                <w:lang w:eastAsia="ru-RU"/>
              </w:rPr>
              <w:t xml:space="preserve">                                                                                                                                                         </w:t>
            </w:r>
            <w:r w:rsidRPr="00F71385">
              <w:rPr>
                <w:rFonts w:ascii="Times New Roman" w:eastAsia="Times New Roman" w:hAnsi="Times New Roman" w:cs="Times New Roman"/>
                <w:b/>
                <w:bCs/>
                <w:sz w:val="28"/>
                <w:szCs w:val="28"/>
                <w:lang w:eastAsia="ru-RU"/>
              </w:rPr>
              <w:t xml:space="preserve"> Всего</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8"/>
                <w:szCs w:val="28"/>
                <w:lang w:eastAsia="ru-RU"/>
              </w:rPr>
            </w:pPr>
            <w:r w:rsidRPr="00F71385">
              <w:rPr>
                <w:rFonts w:ascii="Times New Roman" w:eastAsia="Times New Roman" w:hAnsi="Times New Roman" w:cs="Times New Roman"/>
                <w:b/>
                <w:bCs/>
                <w:i/>
                <w:sz w:val="28"/>
                <w:szCs w:val="28"/>
                <w:lang w:eastAsia="ru-RU"/>
              </w:rPr>
              <w:t>105</w:t>
            </w:r>
          </w:p>
        </w:tc>
        <w:tc>
          <w:tcPr>
            <w:tcW w:w="1595" w:type="dxa"/>
            <w:tcBorders>
              <w:left w:val="single" w:sz="4" w:space="0" w:color="auto"/>
              <w:bottom w:val="single" w:sz="4" w:space="0" w:color="auto"/>
              <w:right w:val="single" w:sz="4" w:space="0" w:color="auto"/>
            </w:tcBorders>
            <w:shd w:val="clear" w:color="auto" w:fill="auto"/>
          </w:tcPr>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bl>
    <w:p w:rsidR="00F71385" w:rsidRPr="00F71385" w:rsidRDefault="00F71385" w:rsidP="00F71385">
      <w:pPr>
        <w:spacing w:after="0" w:line="240" w:lineRule="auto"/>
        <w:rPr>
          <w:rFonts w:ascii="Times New Roman" w:eastAsia="Times New Roman" w:hAnsi="Times New Roman" w:cs="Times New Roman"/>
          <w:b/>
          <w:sz w:val="24"/>
          <w:szCs w:val="24"/>
          <w:lang w:eastAsia="ru-RU"/>
        </w:rPr>
        <w:sectPr w:rsidR="00F71385" w:rsidRPr="00F71385" w:rsidSect="00F71385">
          <w:pgSz w:w="16840" w:h="11907" w:orient="landscape"/>
          <w:pgMar w:top="1134" w:right="567" w:bottom="567" w:left="1418" w:header="709" w:footer="709" w:gutter="0"/>
          <w:cols w:space="720"/>
          <w:titlePg/>
        </w:sect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lastRenderedPageBreak/>
        <w:t>3. условия реализации программы дисциплины</w:t>
      </w: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3.1. Требования к минимальному материально-техническому</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 xml:space="preserve">                                                     обеспечению</w:t>
      </w:r>
    </w:p>
    <w:p w:rsidR="00F71385" w:rsidRPr="00F71385" w:rsidRDefault="00F71385" w:rsidP="00F71385">
      <w:pPr>
        <w:autoSpaceDE w:val="0"/>
        <w:autoSpaceDN w:val="0"/>
        <w:adjustRightInd w:val="0"/>
        <w:spacing w:after="0" w:line="360" w:lineRule="auto"/>
        <w:ind w:firstLine="539"/>
        <w:jc w:val="both"/>
        <w:outlineLvl w:val="2"/>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sz w:val="28"/>
          <w:szCs w:val="28"/>
          <w:lang w:eastAsia="ru-RU"/>
        </w:rPr>
        <w:t xml:space="preserve">Реализация программы дисциплины требует наличия учебного кабинета </w:t>
      </w:r>
      <w:r w:rsidRPr="00F71385">
        <w:rPr>
          <w:rFonts w:ascii="Times New Roman" w:eastAsia="Times New Roman" w:hAnsi="Times New Roman" w:cs="Times New Roman"/>
          <w:sz w:val="28"/>
          <w:szCs w:val="28"/>
          <w:lang w:eastAsia="ru-RU"/>
        </w:rPr>
        <w:t>документационного обеспечения управления;</w:t>
      </w:r>
    </w:p>
    <w:p w:rsidR="00F71385" w:rsidRPr="00F71385" w:rsidRDefault="00F71385" w:rsidP="00F71385">
      <w:pPr>
        <w:autoSpaceDE w:val="0"/>
        <w:autoSpaceDN w:val="0"/>
        <w:adjustRightInd w:val="0"/>
        <w:spacing w:after="0" w:line="360" w:lineRule="auto"/>
        <w:ind w:firstLine="540"/>
        <w:jc w:val="both"/>
        <w:outlineLvl w:val="2"/>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sz w:val="28"/>
          <w:szCs w:val="28"/>
          <w:lang w:eastAsia="ru-RU"/>
        </w:rPr>
        <w:t xml:space="preserve">Лаборатории </w:t>
      </w:r>
      <w:r w:rsidRPr="00F71385">
        <w:rPr>
          <w:rFonts w:ascii="Times New Roman" w:eastAsia="Times New Roman" w:hAnsi="Times New Roman" w:cs="Times New Roman"/>
          <w:sz w:val="28"/>
          <w:szCs w:val="28"/>
          <w:lang w:eastAsia="ru-RU"/>
        </w:rPr>
        <w:t>информационных технологий в профессиональной деятельности;</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Оборудование учебного кабинета: </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sz w:val="28"/>
          <w:szCs w:val="24"/>
          <w:lang w:eastAsia="ru-RU"/>
        </w:rPr>
      </w:pPr>
      <w:r w:rsidRPr="00F71385">
        <w:rPr>
          <w:rFonts w:ascii="Times New Roman" w:eastAsia="Times New Roman" w:hAnsi="Times New Roman" w:cs="Times New Roman"/>
          <w:sz w:val="28"/>
          <w:szCs w:val="24"/>
          <w:lang w:eastAsia="ru-RU"/>
        </w:rPr>
        <w:t>- комплект законодательных и нормативных документов;</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sz w:val="28"/>
          <w:szCs w:val="24"/>
          <w:lang w:eastAsia="ru-RU"/>
        </w:rPr>
      </w:pPr>
      <w:r w:rsidRPr="00F71385">
        <w:rPr>
          <w:rFonts w:ascii="Times New Roman" w:eastAsia="Times New Roman" w:hAnsi="Times New Roman" w:cs="Times New Roman"/>
          <w:sz w:val="28"/>
          <w:szCs w:val="24"/>
          <w:lang w:eastAsia="ru-RU"/>
        </w:rPr>
        <w:t>- комплект унифицированных форм  документации;</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sz w:val="28"/>
          <w:szCs w:val="24"/>
          <w:lang w:eastAsia="ru-RU"/>
        </w:rPr>
      </w:pPr>
      <w:r w:rsidRPr="00F71385">
        <w:rPr>
          <w:rFonts w:ascii="Times New Roman" w:eastAsia="Times New Roman" w:hAnsi="Times New Roman" w:cs="Times New Roman"/>
          <w:sz w:val="28"/>
          <w:szCs w:val="24"/>
          <w:lang w:eastAsia="ru-RU"/>
        </w:rPr>
        <w:t>- комплект учебно-методической документации;</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sz w:val="28"/>
          <w:szCs w:val="24"/>
          <w:lang w:eastAsia="ru-RU"/>
        </w:rPr>
      </w:pPr>
      <w:r w:rsidRPr="00F71385">
        <w:rPr>
          <w:rFonts w:ascii="Times New Roman" w:eastAsia="Times New Roman" w:hAnsi="Times New Roman" w:cs="Times New Roman"/>
          <w:sz w:val="28"/>
          <w:szCs w:val="24"/>
          <w:lang w:eastAsia="ru-RU"/>
        </w:rPr>
        <w:t>- комплект образцов оформленных документов;</w:t>
      </w:r>
    </w:p>
    <w:p w:rsidR="00F71385" w:rsidRPr="00F71385" w:rsidRDefault="00F71385" w:rsidP="00F71385">
      <w:pPr>
        <w:widowControl w:val="0"/>
        <w:tabs>
          <w:tab w:val="left" w:pos="0"/>
        </w:tabs>
        <w:spacing w:after="0" w:line="360" w:lineRule="auto"/>
        <w:ind w:firstLine="539"/>
        <w:jc w:val="both"/>
        <w:rPr>
          <w:rFonts w:ascii="Times New Roman" w:eastAsia="Times New Roman" w:hAnsi="Times New Roman" w:cs="Times New Roman"/>
          <w:sz w:val="28"/>
          <w:szCs w:val="24"/>
          <w:lang w:eastAsia="ru-RU"/>
        </w:rPr>
      </w:pPr>
      <w:r w:rsidRPr="00F71385">
        <w:rPr>
          <w:rFonts w:ascii="Times New Roman" w:eastAsia="Times New Roman" w:hAnsi="Times New Roman" w:cs="Times New Roman"/>
          <w:sz w:val="28"/>
          <w:szCs w:val="24"/>
          <w:lang w:eastAsia="ru-RU"/>
        </w:rPr>
        <w:t>- комплект учебно-методических материалов.</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Оборудование </w:t>
      </w:r>
      <w:r w:rsidRPr="00F71385">
        <w:rPr>
          <w:rFonts w:ascii="Times New Roman" w:eastAsia="Times New Roman" w:hAnsi="Times New Roman" w:cs="Times New Roman"/>
          <w:sz w:val="28"/>
          <w:szCs w:val="28"/>
          <w:lang w:eastAsia="ru-RU"/>
        </w:rPr>
        <w:t xml:space="preserve">лаборатории </w:t>
      </w:r>
      <w:r w:rsidRPr="00F71385">
        <w:rPr>
          <w:rFonts w:ascii="Times New Roman" w:eastAsia="Times New Roman" w:hAnsi="Times New Roman" w:cs="Times New Roman"/>
          <w:bCs/>
          <w:sz w:val="28"/>
          <w:szCs w:val="28"/>
          <w:lang w:eastAsia="ru-RU"/>
        </w:rPr>
        <w:t xml:space="preserve">и рабочих мест лаборатории: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 компьютеры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 принтер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программное обеспечение общего назначения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комплект учебно-методической документации.</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Технические средства обучения: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xml:space="preserve">- мультимедийное оборудование (интерактивная доска),           </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мультимедиапроектор</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F71385" w:rsidRPr="00F71385" w:rsidRDefault="00F71385" w:rsidP="00F71385">
      <w:pPr>
        <w:spacing w:after="0" w:line="240" w:lineRule="auto"/>
        <w:rPr>
          <w:rFonts w:ascii="Times New Roman" w:eastAsia="Times New Roman" w:hAnsi="Times New Roman" w:cs="Times New Roman"/>
          <w:bCs/>
          <w:i/>
          <w:sz w:val="24"/>
          <w:szCs w:val="24"/>
          <w:lang w:eastAsia="ru-RU"/>
        </w:r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br w:type="page"/>
      </w:r>
      <w:r w:rsidRPr="00F71385">
        <w:rPr>
          <w:rFonts w:ascii="Times New Roman" w:eastAsia="Times New Roman" w:hAnsi="Times New Roman" w:cs="Times New Roman"/>
          <w:b/>
          <w:sz w:val="28"/>
          <w:szCs w:val="28"/>
          <w:lang w:eastAsia="ru-RU"/>
        </w:rPr>
        <w:lastRenderedPageBreak/>
        <w:t>3.2. Информационное обеспечение обучения</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Законодательная база:</w:t>
      </w:r>
    </w:p>
    <w:p w:rsidR="00F71385" w:rsidRPr="00F71385" w:rsidRDefault="00F71385" w:rsidP="00F71385">
      <w:pPr>
        <w:shd w:val="clear" w:color="auto" w:fill="FFFFFF"/>
        <w:spacing w:after="0" w:line="360" w:lineRule="auto"/>
        <w:ind w:left="19" w:right="19" w:hanging="19"/>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 Конституция Российской Федерации. Основной закон. - М.. 1994 (с изменениями и дополнениями)</w:t>
      </w:r>
    </w:p>
    <w:p w:rsidR="00F71385" w:rsidRPr="00F71385" w:rsidRDefault="00F71385" w:rsidP="00F71385">
      <w:pPr>
        <w:shd w:val="clear" w:color="auto" w:fill="FFFFFF"/>
        <w:spacing w:before="5" w:after="0" w:line="360" w:lineRule="auto"/>
        <w:ind w:left="5" w:right="14" w:hanging="19"/>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2. Закон РФ «Об информации, информатизации и защите информа</w:t>
      </w:r>
      <w:r w:rsidRPr="00F71385">
        <w:rPr>
          <w:rFonts w:ascii="Times New Roman" w:eastAsia="Times New Roman" w:hAnsi="Times New Roman" w:cs="Times New Roman"/>
          <w:sz w:val="28"/>
          <w:szCs w:val="28"/>
          <w:lang w:eastAsia="ru-RU"/>
        </w:rPr>
        <w:softHyphen/>
        <w:t xml:space="preserve">ции» от 20 февраля </w:t>
      </w:r>
      <w:smartTag w:uri="urn:schemas-microsoft-com:office:smarttags" w:element="metricconverter">
        <w:smartTagPr>
          <w:attr w:name="ProductID" w:val="1995 г"/>
        </w:smartTagPr>
        <w:r w:rsidRPr="00F71385">
          <w:rPr>
            <w:rFonts w:ascii="Times New Roman" w:eastAsia="Times New Roman" w:hAnsi="Times New Roman" w:cs="Times New Roman"/>
            <w:sz w:val="28"/>
            <w:szCs w:val="28"/>
            <w:lang w:eastAsia="ru-RU"/>
          </w:rPr>
          <w:t>1995 г</w:t>
        </w:r>
      </w:smartTag>
      <w:r w:rsidRPr="00F71385">
        <w:rPr>
          <w:rFonts w:ascii="Times New Roman" w:eastAsia="Times New Roman" w:hAnsi="Times New Roman" w:cs="Times New Roman"/>
          <w:sz w:val="28"/>
          <w:szCs w:val="28"/>
          <w:lang w:eastAsia="ru-RU"/>
        </w:rPr>
        <w:t>., № 24-ФЗ. (с изменениями и дополнениями)</w:t>
      </w:r>
    </w:p>
    <w:p w:rsidR="00F71385" w:rsidRPr="00F71385" w:rsidRDefault="00F71385" w:rsidP="00F71385">
      <w:pPr>
        <w:shd w:val="clear" w:color="auto" w:fill="FFFFFF"/>
        <w:spacing w:before="5" w:after="0" w:line="360" w:lineRule="auto"/>
        <w:ind w:left="5" w:right="14" w:hanging="19"/>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3. Закон РФ «О стандартизации» от 10 июня 1993 года № 5154-1 (с изменениями и дополнениями).</w:t>
      </w:r>
    </w:p>
    <w:p w:rsidR="00F71385" w:rsidRPr="00F71385" w:rsidRDefault="00F71385" w:rsidP="00F71385">
      <w:pPr>
        <w:shd w:val="clear" w:color="auto" w:fill="FFFFFF"/>
        <w:spacing w:before="5" w:after="0" w:line="360" w:lineRule="auto"/>
        <w:ind w:right="5" w:hanging="19"/>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4. Закон РФ «О государственной тайне» от 20 июля 1993 года №5485. (с изменениями и дополнениями).</w:t>
      </w:r>
    </w:p>
    <w:p w:rsidR="00F71385" w:rsidRPr="00F71385" w:rsidRDefault="00F71385" w:rsidP="00F71385">
      <w:pPr>
        <w:shd w:val="clear" w:color="auto" w:fill="FFFFFF"/>
        <w:spacing w:after="0" w:line="360" w:lineRule="auto"/>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5. Положение о Федеральной архивной службе России, Утверждено Постановлением Правительства РФ от 28 декабря </w:t>
      </w:r>
      <w:smartTag w:uri="urn:schemas-microsoft-com:office:smarttags" w:element="metricconverter">
        <w:smartTagPr>
          <w:attr w:name="ProductID" w:val="1998 г"/>
        </w:smartTagPr>
        <w:r w:rsidRPr="00F71385">
          <w:rPr>
            <w:rFonts w:ascii="Times New Roman" w:eastAsia="Times New Roman" w:hAnsi="Times New Roman" w:cs="Times New Roman"/>
            <w:sz w:val="28"/>
            <w:szCs w:val="28"/>
            <w:lang w:eastAsia="ru-RU"/>
          </w:rPr>
          <w:t>1998 г</w:t>
        </w:r>
      </w:smartTag>
      <w:r w:rsidRPr="00F71385">
        <w:rPr>
          <w:rFonts w:ascii="Times New Roman" w:eastAsia="Times New Roman" w:hAnsi="Times New Roman" w:cs="Times New Roman"/>
          <w:sz w:val="28"/>
          <w:szCs w:val="28"/>
          <w:lang w:eastAsia="ru-RU"/>
        </w:rPr>
        <w:t>. №1562.</w:t>
      </w:r>
    </w:p>
    <w:p w:rsidR="00F71385" w:rsidRPr="00F71385" w:rsidRDefault="00F71385" w:rsidP="00F71385">
      <w:pPr>
        <w:shd w:val="clear" w:color="auto" w:fill="FFFFFF"/>
        <w:spacing w:after="0" w:line="360" w:lineRule="auto"/>
        <w:ind w:left="14" w:right="5"/>
        <w:jc w:val="both"/>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6. Перечень типовых управленческих документов, образующихся в результате деятельности организаций, с указанием сроков хранения. -М.: ВНИИДАД 2004.</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Основные источники:</w:t>
      </w:r>
    </w:p>
    <w:p w:rsidR="00F71385" w:rsidRPr="00F71385" w:rsidRDefault="00F71385" w:rsidP="00F71385">
      <w:pPr>
        <w:spacing w:after="0" w:line="36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1. Басаков М.И. Делопроизводство [Документационное обеспечение управления]: учебник /М.И.Басаков, О.И.Замыцкова. – Изд. 14-е, перераб. – Ростов н/Д: Феникс, 2014. – 376 с. – (Среднее профессиональное образование).</w:t>
      </w:r>
    </w:p>
    <w:p w:rsidR="00F71385" w:rsidRPr="00F71385" w:rsidRDefault="00F71385" w:rsidP="00F71385">
      <w:pPr>
        <w:spacing w:after="0" w:line="36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2. ГОСТ Р 6.30-2003. Унифицированная система организационно-распорядительной до</w:t>
      </w:r>
      <w:r w:rsidRPr="00F71385">
        <w:rPr>
          <w:rFonts w:ascii="Times New Roman" w:eastAsia="Times New Roman" w:hAnsi="Times New Roman" w:cs="Times New Roman"/>
          <w:sz w:val="28"/>
          <w:szCs w:val="28"/>
          <w:lang w:eastAsia="ru-RU"/>
        </w:rPr>
        <w:softHyphen/>
        <w:t>кументации. Требования к оформлению документов. - М.: Изд-во стандартов. 2003.</w:t>
      </w:r>
    </w:p>
    <w:p w:rsidR="00F71385" w:rsidRPr="00F71385" w:rsidRDefault="00F71385" w:rsidP="00F71385">
      <w:pPr>
        <w:spacing w:after="0" w:line="36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3. Документационное обеспечение управления: Учебник для студ. учреждений сред. проф. образования/Л.А. Румынина. – 3 изд., испр. – М.: Издательский центр «Академия», 2005. – 224 с.</w:t>
      </w:r>
    </w:p>
    <w:p w:rsidR="00F71385" w:rsidRPr="00F71385" w:rsidRDefault="00F71385" w:rsidP="00F71385">
      <w:pPr>
        <w:spacing w:after="0" w:line="36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4. Типовое положение о ведении делопроизводства по предложени</w:t>
      </w:r>
      <w:r w:rsidRPr="00F71385">
        <w:rPr>
          <w:rFonts w:ascii="Times New Roman" w:eastAsia="Times New Roman" w:hAnsi="Times New Roman" w:cs="Times New Roman"/>
          <w:sz w:val="28"/>
          <w:szCs w:val="28"/>
          <w:lang w:eastAsia="ru-RU"/>
        </w:rPr>
        <w:softHyphen/>
        <w:t xml:space="preserve">ям, заявлениям и жалобам граждан в государственных органах, на предприятиях, в учреждениях и организациях ГОСТ 6.30-2003. Унифицированные системы документации. </w:t>
      </w:r>
    </w:p>
    <w:p w:rsidR="00F71385" w:rsidRPr="00F71385" w:rsidRDefault="00F71385" w:rsidP="00F71385">
      <w:pPr>
        <w:spacing w:after="0" w:line="360" w:lineRule="auto"/>
        <w:jc w:val="center"/>
        <w:rPr>
          <w:rFonts w:ascii="Times New Roman" w:eastAsia="Times New Roman" w:hAnsi="Times New Roman" w:cs="Times New Roman"/>
          <w:b/>
          <w:bCs/>
          <w:sz w:val="28"/>
          <w:szCs w:val="28"/>
          <w:lang w:eastAsia="ru-RU"/>
        </w:rPr>
      </w:pPr>
    </w:p>
    <w:p w:rsidR="00F71385" w:rsidRPr="00F71385" w:rsidRDefault="00F71385" w:rsidP="00F71385">
      <w:pPr>
        <w:spacing w:after="0" w:line="360" w:lineRule="auto"/>
        <w:jc w:val="center"/>
        <w:rPr>
          <w:rFonts w:ascii="Times New Roman" w:eastAsia="Times New Roman" w:hAnsi="Times New Roman" w:cs="Times New Roman"/>
          <w:b/>
          <w:bCs/>
          <w:sz w:val="28"/>
          <w:szCs w:val="28"/>
          <w:lang w:eastAsia="ru-RU"/>
        </w:rPr>
      </w:pPr>
    </w:p>
    <w:p w:rsidR="00F71385" w:rsidRPr="00F71385" w:rsidRDefault="00F71385" w:rsidP="00F71385">
      <w:pPr>
        <w:spacing w:after="0" w:line="360" w:lineRule="auto"/>
        <w:jc w:val="center"/>
        <w:rPr>
          <w:rFonts w:ascii="Times New Roman" w:eastAsia="Times New Roman" w:hAnsi="Times New Roman" w:cs="Times New Roman"/>
          <w:b/>
          <w:bCs/>
          <w:sz w:val="28"/>
          <w:szCs w:val="28"/>
          <w:lang w:eastAsia="ru-RU"/>
        </w:rPr>
      </w:pPr>
      <w:r w:rsidRPr="00F71385">
        <w:rPr>
          <w:rFonts w:ascii="Times New Roman" w:eastAsia="Times New Roman" w:hAnsi="Times New Roman" w:cs="Times New Roman"/>
          <w:b/>
          <w:bCs/>
          <w:sz w:val="28"/>
          <w:szCs w:val="28"/>
          <w:lang w:eastAsia="ru-RU"/>
        </w:rPr>
        <w:t>Интернет-ресурсы</w:t>
      </w:r>
    </w:p>
    <w:p w:rsidR="00F71385" w:rsidRPr="00F71385" w:rsidRDefault="00F71385" w:rsidP="0054169A">
      <w:pPr>
        <w:numPr>
          <w:ilvl w:val="0"/>
          <w:numId w:val="152"/>
        </w:numPr>
        <w:tabs>
          <w:tab w:val="num" w:pos="0"/>
        </w:tabs>
        <w:spacing w:after="0" w:line="360" w:lineRule="auto"/>
        <w:ind w:left="0" w:firstLine="0"/>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Справочная поисковая система (СПС) «Гарант». Энциклопедия  </w:t>
      </w:r>
    </w:p>
    <w:p w:rsidR="00F71385" w:rsidRPr="00F71385" w:rsidRDefault="00F71385" w:rsidP="00F71385">
      <w:pPr>
        <w:spacing w:after="0" w:line="360" w:lineRule="auto"/>
        <w:ind w:left="360"/>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Российского законодательства. Для преподавателей и студентов экономических и юридических дисциплин.</w:t>
      </w: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F71385">
      <w:pPr>
        <w:spacing w:after="0" w:line="240" w:lineRule="auto"/>
        <w:rPr>
          <w:rFonts w:ascii="Times New Roman" w:eastAsia="Times New Roman" w:hAnsi="Times New Roman" w:cs="Times New Roman"/>
          <w:sz w:val="24"/>
          <w:szCs w:val="24"/>
          <w:lang w:eastAsia="ru-RU"/>
        </w:rPr>
      </w:pPr>
    </w:p>
    <w:p w:rsidR="00F71385" w:rsidRPr="00F71385" w:rsidRDefault="00F71385" w:rsidP="0054169A">
      <w:pPr>
        <w:keepNext/>
        <w:numPr>
          <w:ilvl w:val="0"/>
          <w:numId w:val="1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 xml:space="preserve">Контроль и оценка результатов освоения                         </w:t>
      </w: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outlineLvl w:val="0"/>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 xml:space="preserve">                                      Дисциплины</w:t>
      </w: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b/>
          <w:sz w:val="28"/>
          <w:szCs w:val="28"/>
          <w:lang w:eastAsia="ru-RU"/>
        </w:rPr>
      </w:pPr>
    </w:p>
    <w:p w:rsidR="00F71385" w:rsidRPr="00F71385" w:rsidRDefault="00F71385" w:rsidP="00F713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sz w:val="28"/>
          <w:szCs w:val="28"/>
          <w:lang w:eastAsia="ru-RU"/>
        </w:rPr>
      </w:pPr>
      <w:r w:rsidRPr="00F71385">
        <w:rPr>
          <w:rFonts w:ascii="Times New Roman" w:eastAsia="Times New Roman" w:hAnsi="Times New Roman" w:cs="Times New Roman"/>
          <w:b/>
          <w:sz w:val="28"/>
          <w:szCs w:val="28"/>
          <w:lang w:eastAsia="ru-RU"/>
        </w:rPr>
        <w:t>Контроль</w:t>
      </w:r>
      <w:r w:rsidRPr="00F71385">
        <w:rPr>
          <w:rFonts w:ascii="Times New Roman" w:eastAsia="Times New Roman" w:hAnsi="Times New Roman" w:cs="Times New Roman"/>
          <w:sz w:val="28"/>
          <w:szCs w:val="28"/>
          <w:lang w:eastAsia="ru-RU"/>
        </w:rPr>
        <w:t xml:space="preserve"> </w:t>
      </w:r>
      <w:r w:rsidRPr="00F71385">
        <w:rPr>
          <w:rFonts w:ascii="Times New Roman" w:eastAsia="Times New Roman" w:hAnsi="Times New Roman" w:cs="Times New Roman"/>
          <w:b/>
          <w:sz w:val="28"/>
          <w:szCs w:val="28"/>
          <w:lang w:eastAsia="ru-RU"/>
        </w:rPr>
        <w:t>и оценка</w:t>
      </w:r>
      <w:r w:rsidRPr="00F71385">
        <w:rPr>
          <w:rFonts w:ascii="Times New Roman" w:eastAsia="Times New Roman" w:hAnsi="Times New Roman" w:cs="Times New Roman"/>
          <w:sz w:val="28"/>
          <w:szCs w:val="28"/>
          <w:lang w:eastAsia="ru-RU"/>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F71385" w:rsidRPr="00F71385" w:rsidTr="00F71385">
        <w:tc>
          <w:tcPr>
            <w:tcW w:w="4608" w:type="dxa"/>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Результаты обучения</w:t>
            </w:r>
          </w:p>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Умения</w:t>
            </w:r>
          </w:p>
        </w:tc>
        <w:tc>
          <w:tcPr>
            <w:tcW w:w="4860" w:type="dxa"/>
            <w:tcBorders>
              <w:top w:val="single" w:sz="4" w:space="0" w:color="auto"/>
              <w:left w:val="single" w:sz="4" w:space="0" w:color="auto"/>
              <w:bottom w:val="single" w:sz="4" w:space="0" w:color="auto"/>
              <w:right w:val="single" w:sz="4" w:space="0" w:color="auto"/>
            </w:tcBorders>
            <w:vAlign w:val="center"/>
          </w:tcPr>
          <w:p w:rsidR="00F71385" w:rsidRPr="00F71385" w:rsidRDefault="00F71385" w:rsidP="00F71385">
            <w:pPr>
              <w:spacing w:after="0" w:line="240" w:lineRule="auto"/>
              <w:jc w:val="center"/>
              <w:rPr>
                <w:rFonts w:ascii="Times New Roman" w:eastAsia="Times New Roman" w:hAnsi="Times New Roman" w:cs="Times New Roman"/>
                <w:b/>
                <w:sz w:val="24"/>
                <w:szCs w:val="24"/>
                <w:lang w:eastAsia="ru-RU"/>
              </w:rPr>
            </w:pP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jc w:val="both"/>
              <w:rPr>
                <w:rFonts w:ascii="Times New Roman" w:eastAsia="Times New Roman" w:hAnsi="Times New Roman" w:cs="Times New Roman"/>
                <w:bCs/>
                <w:i/>
                <w:sz w:val="24"/>
                <w:szCs w:val="24"/>
                <w:lang w:eastAsia="ru-RU"/>
              </w:rPr>
            </w:pPr>
            <w:r w:rsidRPr="00F71385">
              <w:rPr>
                <w:rFonts w:ascii="Times New Roman" w:eastAsia="Times New Roman" w:hAnsi="Times New Roman" w:cs="Times New Roman"/>
                <w:sz w:val="28"/>
                <w:szCs w:val="28"/>
                <w:lang w:eastAsia="ru-RU"/>
              </w:rPr>
              <w:t>оформлять документацию в соответствии с нормативной базой, в   т.ч. используя информационные технологии</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jc w:val="both"/>
              <w:rPr>
                <w:rFonts w:ascii="Times New Roman" w:eastAsia="Times New Roman" w:hAnsi="Times New Roman" w:cs="Times New Roman"/>
                <w:bCs/>
                <w:i/>
                <w:sz w:val="28"/>
                <w:szCs w:val="28"/>
                <w:lang w:eastAsia="ru-RU"/>
              </w:rPr>
            </w:pPr>
            <w:r w:rsidRPr="00F71385">
              <w:rPr>
                <w:rFonts w:ascii="Times New Roman" w:eastAsia="Times New Roman" w:hAnsi="Times New Roman" w:cs="Times New Roman"/>
                <w:bCs/>
                <w:sz w:val="28"/>
                <w:szCs w:val="28"/>
                <w:lang w:eastAsia="ru-RU"/>
              </w:rPr>
              <w:t xml:space="preserve">Анализ и оценка действий обучающихся в ходе составления и оформления  управленческой документации на компьютере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осваивать технологии                автоматизированной обработки документации</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Наблюдение за действиями обучающихся и оценка их уровня освоения технологиями  автоматизированной обработки документации  в ходе выполнения практических работ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использовать унифицированные  формы   документов</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sz w:val="28"/>
                <w:szCs w:val="28"/>
                <w:lang w:eastAsia="ru-RU"/>
              </w:rPr>
              <w:t>Анализ и оценка  результатов самостоятельной работы</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осуществлять хранение и поиск       документов</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Анализ и оценка  действий обучающихся  в ходе  выполнения практических работ</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использовать телекоммуникационные   технологии в электронном              документообороте                     </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Использование локальной сети техникума  и технологий дистанционного обучения при моделировании условий электронного документооборота</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Знания </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4"/>
                <w:szCs w:val="24"/>
                <w:lang w:eastAsia="ru-RU"/>
              </w:rPr>
            </w:pP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понятие, цели, задачи и принципы    делопроизводства   </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Оценка устных ответов в ходе фронтальной работы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основные понятия документационного  обеспечения  управления</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Оценка результатов контрольной работы по 1 и 2 темам в форме тестирования на соответствие «ключам» к тестам </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системы документационного  обеспечения управления</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sz w:val="28"/>
                <w:szCs w:val="28"/>
                <w:lang w:eastAsia="ru-RU"/>
              </w:rPr>
              <w:t>Устный опрос, тестирование</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lastRenderedPageBreak/>
              <w:t xml:space="preserve">классификацию документов;           </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Cs/>
                <w:sz w:val="28"/>
                <w:szCs w:val="28"/>
                <w:lang w:eastAsia="ru-RU"/>
              </w:rPr>
              <w:t>Устный опрос, тестирование</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требования к составлению и   оформлению документов</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оценка соответствия оформления реквизитов документов ГОСТ 6.30-2003</w:t>
            </w:r>
          </w:p>
          <w:p w:rsidR="00F71385" w:rsidRPr="00F71385" w:rsidRDefault="00F71385" w:rsidP="00F71385">
            <w:pP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Cs/>
                <w:sz w:val="28"/>
                <w:szCs w:val="28"/>
                <w:lang w:eastAsia="ru-RU"/>
              </w:rPr>
              <w:t>- анализ и оценка выполнения практических работ в соответствии с ГОСТ 6.30-2003</w:t>
            </w:r>
          </w:p>
        </w:tc>
      </w:tr>
      <w:tr w:rsidR="00F71385" w:rsidRPr="00F71385" w:rsidTr="00F71385">
        <w:tc>
          <w:tcPr>
            <w:tcW w:w="4608"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sz w:val="28"/>
                <w:szCs w:val="28"/>
                <w:lang w:eastAsia="ru-RU"/>
              </w:rPr>
              <w:t xml:space="preserve">организацию документооборота: прием, обработку, регистрацию, контроль, хранение документов, номенклатуру дел              </w:t>
            </w:r>
          </w:p>
        </w:tc>
        <w:tc>
          <w:tcPr>
            <w:tcW w:w="4860" w:type="dxa"/>
            <w:tcBorders>
              <w:top w:val="single" w:sz="4" w:space="0" w:color="auto"/>
              <w:left w:val="single" w:sz="4" w:space="0" w:color="auto"/>
              <w:bottom w:val="single" w:sz="4" w:space="0" w:color="auto"/>
              <w:right w:val="single" w:sz="4" w:space="0" w:color="auto"/>
            </w:tcBorders>
          </w:tcPr>
          <w:p w:rsidR="00F71385" w:rsidRPr="00F71385" w:rsidRDefault="00F71385" w:rsidP="00F71385">
            <w:pPr>
              <w:spacing w:after="0" w:line="240" w:lineRule="auto"/>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анализ и оценка результатов практической работы в соответствии с разработанными критериями оценки;</w:t>
            </w:r>
          </w:p>
          <w:p w:rsidR="00F71385" w:rsidRPr="00F71385" w:rsidRDefault="00F71385" w:rsidP="00F71385">
            <w:pPr>
              <w:spacing w:after="0" w:line="240" w:lineRule="auto"/>
              <w:rPr>
                <w:rFonts w:ascii="Times New Roman" w:eastAsia="Times New Roman" w:hAnsi="Times New Roman" w:cs="Times New Roman"/>
                <w:bCs/>
                <w:sz w:val="28"/>
                <w:szCs w:val="28"/>
                <w:lang w:eastAsia="ru-RU"/>
              </w:rPr>
            </w:pPr>
            <w:r w:rsidRPr="00F71385">
              <w:rPr>
                <w:rFonts w:ascii="Times New Roman" w:eastAsia="Times New Roman" w:hAnsi="Times New Roman" w:cs="Times New Roman"/>
                <w:bCs/>
                <w:sz w:val="28"/>
                <w:szCs w:val="28"/>
                <w:lang w:eastAsia="ru-RU"/>
              </w:rPr>
              <w:t>- анализ успешности  действий обучающихся в ходе ролевой деловой  игры;</w:t>
            </w:r>
          </w:p>
          <w:p w:rsidR="00F71385" w:rsidRPr="00F71385" w:rsidRDefault="00F71385" w:rsidP="00F71385">
            <w:pPr>
              <w:spacing w:after="0" w:line="240" w:lineRule="auto"/>
              <w:rPr>
                <w:rFonts w:ascii="Times New Roman" w:eastAsia="Times New Roman" w:hAnsi="Times New Roman" w:cs="Times New Roman"/>
                <w:sz w:val="28"/>
                <w:szCs w:val="28"/>
                <w:lang w:eastAsia="ru-RU"/>
              </w:rPr>
            </w:pPr>
            <w:r w:rsidRPr="00F71385">
              <w:rPr>
                <w:rFonts w:ascii="Times New Roman" w:eastAsia="Times New Roman" w:hAnsi="Times New Roman" w:cs="Times New Roman"/>
                <w:bCs/>
                <w:sz w:val="28"/>
                <w:szCs w:val="28"/>
                <w:lang w:eastAsia="ru-RU"/>
              </w:rPr>
              <w:t xml:space="preserve">- оценка зачётной  контрольной работы. </w:t>
            </w:r>
          </w:p>
        </w:tc>
      </w:tr>
    </w:tbl>
    <w:p w:rsidR="00F71385" w:rsidRPr="00F71385" w:rsidRDefault="00F71385" w:rsidP="00F71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F71385" w:rsidRDefault="00F71385" w:rsidP="00AB3B4F">
      <w:pPr>
        <w:rPr>
          <w:rFonts w:ascii="Calibri" w:eastAsia="Times New Roman" w:hAnsi="Calibri" w:cs="Times New Roman"/>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автономное учреждение </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Ярославской области</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Ростовский колледж отраслевых технологий</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right"/>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 xml:space="preserve">Утверждаю: </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right"/>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 xml:space="preserve">ИО директора ГПОАУ ЯО РКОТ </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right"/>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______________Е,Ю. Кузнецов</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right"/>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caps/>
          <w:sz w:val="24"/>
          <w:szCs w:val="24"/>
          <w:lang w:eastAsia="ru-RU"/>
        </w:rPr>
        <w:t xml:space="preserve">«________» </w:t>
      </w:r>
      <w:r w:rsidRPr="00F71385">
        <w:rPr>
          <w:rFonts w:ascii="Times New Roman" w:eastAsia="Times New Roman" w:hAnsi="Times New Roman" w:cs="Times New Roman"/>
          <w:sz w:val="24"/>
          <w:szCs w:val="24"/>
          <w:lang w:eastAsia="ru-RU"/>
        </w:rPr>
        <w:t>_____________2019 г.</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right"/>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lang w:eastAsia="ru-RU"/>
        </w:rPr>
      </w:pPr>
      <w:r w:rsidRPr="00F71385">
        <w:rPr>
          <w:rFonts w:ascii="Times New Roman" w:eastAsia="Times New Roman" w:hAnsi="Times New Roman" w:cs="Times New Roman"/>
          <w:b/>
          <w:caps/>
          <w:sz w:val="28"/>
          <w:szCs w:val="28"/>
          <w:lang w:eastAsia="ru-RU"/>
        </w:rPr>
        <w:t xml:space="preserve"> РАБОЧАЯ  прОГРАММа УЧЕБНОЙ ДИСЦИПЛИНЫ</w:t>
      </w: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before="120" w:after="120" w:line="240" w:lineRule="auto"/>
        <w:jc w:val="center"/>
        <w:rPr>
          <w:rFonts w:ascii="Times New Roman" w:eastAsia="Times New Roman" w:hAnsi="Times New Roman" w:cs="Times New Roman"/>
          <w:b/>
          <w:sz w:val="28"/>
          <w:szCs w:val="28"/>
          <w:lang w:eastAsia="ru-RU"/>
        </w:rPr>
      </w:pPr>
      <w:r w:rsidRPr="00F71385">
        <w:rPr>
          <w:rFonts w:ascii="Times New Roman" w:eastAsia="Times New Roman" w:hAnsi="Times New Roman" w:cs="Times New Roman"/>
          <w:b/>
          <w:sz w:val="28"/>
          <w:szCs w:val="28"/>
          <w:lang w:eastAsia="ru-RU"/>
        </w:rPr>
        <w:t xml:space="preserve"> «ПРАВОВОЕ ОБЕСПЕЧЕНИЕ ПРОФЕССИОНАЛЬНОЙ ДЕЯТЕЛЬНОСТИ» </w:t>
      </w:r>
    </w:p>
    <w:p w:rsidR="00F71385" w:rsidRPr="00F71385" w:rsidRDefault="00F71385" w:rsidP="00F71385">
      <w:pPr>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rPr>
          <w:rFonts w:ascii="Times New Roman" w:eastAsia="Times New Roman" w:hAnsi="Times New Roman" w:cs="Times New Roman"/>
          <w:b/>
          <w:sz w:val="32"/>
          <w:szCs w:val="32"/>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caps/>
          <w:sz w:val="32"/>
          <w:szCs w:val="32"/>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caps/>
          <w:sz w:val="28"/>
          <w:szCs w:val="28"/>
          <w:lang w:eastAsia="ru-RU"/>
        </w:rPr>
      </w:pPr>
    </w:p>
    <w:p w:rsidR="00F71385" w:rsidRPr="00F71385" w:rsidRDefault="00F71385" w:rsidP="00F71385">
      <w:pPr>
        <w:widowControl w:val="0"/>
        <w:pBdr>
          <w:top w:val="none" w:sz="0" w:space="0" w:color="000000"/>
          <w:left w:val="none" w:sz="0" w:space="0" w:color="000000"/>
          <w:bottom w:val="none" w:sz="0" w:space="7"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360" w:lineRule="auto"/>
        <w:rPr>
          <w:rFonts w:ascii="Times New Roman" w:eastAsia="Times New Roman" w:hAnsi="Times New Roman" w:cs="Times New Roman"/>
          <w:sz w:val="24"/>
          <w:szCs w:val="24"/>
          <w:lang w:eastAsia="ru-RU"/>
        </w:rPr>
        <w:sectPr w:rsidR="00F71385" w:rsidRPr="00F71385" w:rsidSect="00F71385">
          <w:footerReference w:type="default" r:id="rId79"/>
          <w:headerReference w:type="first" r:id="rId80"/>
          <w:footerReference w:type="first" r:id="rId81"/>
          <w:pgSz w:w="11906" w:h="16838"/>
          <w:pgMar w:top="567" w:right="709" w:bottom="851" w:left="1134" w:header="720" w:footer="709" w:gutter="0"/>
          <w:cols w:space="720"/>
          <w:titlePg/>
          <w:docGrid w:linePitch="326"/>
        </w:sectPr>
      </w:pPr>
      <w:r w:rsidRPr="00F71385">
        <w:rPr>
          <w:rFonts w:ascii="Times New Roman" w:eastAsia="Times New Roman" w:hAnsi="Times New Roman" w:cs="Times New Roman"/>
          <w:sz w:val="24"/>
          <w:szCs w:val="24"/>
          <w:lang w:eastAsia="ru-RU"/>
        </w:rPr>
        <w:t xml:space="preserve">                                                                        2019 г    </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
          <w:bCs/>
          <w:sz w:val="24"/>
          <w:szCs w:val="24"/>
          <w:lang w:eastAsia="ru-RU"/>
        </w:rPr>
        <w:lastRenderedPageBreak/>
        <w:t xml:space="preserve">     </w:t>
      </w:r>
      <w:r w:rsidRPr="00F71385">
        <w:rPr>
          <w:rFonts w:ascii="Times New Roman" w:eastAsia="Times New Roman" w:hAnsi="Times New Roman" w:cs="Times New Roman"/>
          <w:bCs/>
          <w:sz w:val="24"/>
          <w:szCs w:val="24"/>
          <w:lang w:eastAsia="ru-RU"/>
        </w:rPr>
        <w:t>Рабочая программа учебной дисциплины  «Правовое обеспечение профессиональной деятельности» составлена на основе федерального государственного образовательного стандарта среднего профессионального образования по программе подготовки специалистов среднего звена по специальности 38.02.04 «Коммерция (по отраслям)», утверждённой приказом министерства образования и науки Российской Федерации от 15.05.2014 года, №539</w:t>
      </w:r>
    </w:p>
    <w:p w:rsidR="00F71385" w:rsidRPr="00F71385" w:rsidRDefault="00F71385" w:rsidP="00F7138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Рабочая программа составлена преподавателем высшей квалификационной категории  Мариной Александровной Горожаниной.</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sectPr w:rsidR="00F71385" w:rsidRPr="00F71385" w:rsidSect="00F71385">
          <w:pgSz w:w="11906" w:h="16838"/>
          <w:pgMar w:top="851" w:right="851" w:bottom="851" w:left="1418" w:header="720" w:footer="709" w:gutter="0"/>
          <w:cols w:space="720"/>
          <w:titlePg/>
          <w:docGrid w:linePitch="326"/>
        </w:sect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lastRenderedPageBreak/>
        <w:t xml:space="preserve">                              СОДЕРЖАНИЕ                                                    СТР.</w:t>
      </w: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F71385" w:rsidRPr="00F71385" w:rsidTr="00F71385">
        <w:tc>
          <w:tcPr>
            <w:tcW w:w="766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aps/>
                <w:sz w:val="24"/>
                <w:szCs w:val="24"/>
                <w:lang w:eastAsia="ru-RU"/>
              </w:rPr>
            </w:pPr>
          </w:p>
        </w:tc>
        <w:tc>
          <w:tcPr>
            <w:tcW w:w="19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c>
          <w:tcPr>
            <w:tcW w:w="766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54169A">
            <w:pPr>
              <w:numPr>
                <w:ilvl w:val="0"/>
                <w:numId w:val="161"/>
              </w:numPr>
              <w:pBdr>
                <w:top w:val="none" w:sz="0" w:space="0" w:color="000000"/>
                <w:left w:val="none" w:sz="0" w:space="0" w:color="000000"/>
                <w:bottom w:val="none" w:sz="0" w:space="0" w:color="000000"/>
                <w:right w:val="none" w:sz="0" w:space="0" w:color="000000"/>
                <w:between w:val="none" w:sz="0" w:space="0" w:color="000000"/>
              </w:pBdr>
              <w:tabs>
                <w:tab w:val="left" w:pos="644"/>
              </w:tabs>
              <w:spacing w:after="0" w:line="240" w:lineRule="auto"/>
              <w:contextualSpacing/>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ПАСПОРТ РАБОЧЕЙ  ПРОГРАММЫ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9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val="en-US"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sz w:val="24"/>
                <w:szCs w:val="24"/>
                <w:lang w:val="en-US" w:eastAsia="ru-RU"/>
              </w:rPr>
              <w:t>4</w:t>
            </w:r>
          </w:p>
        </w:tc>
      </w:tr>
      <w:tr w:rsidR="00F71385" w:rsidRPr="00F71385" w:rsidTr="00F71385">
        <w:tc>
          <w:tcPr>
            <w:tcW w:w="766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54169A">
            <w:pPr>
              <w:numPr>
                <w:ilvl w:val="0"/>
                <w:numId w:val="161"/>
              </w:numPr>
              <w:pBdr>
                <w:top w:val="none" w:sz="0" w:space="0" w:color="000000"/>
                <w:left w:val="none" w:sz="0" w:space="0" w:color="000000"/>
                <w:bottom w:val="none" w:sz="0" w:space="0" w:color="000000"/>
                <w:right w:val="none" w:sz="0" w:space="0" w:color="000000"/>
                <w:between w:val="none" w:sz="0" w:space="0" w:color="000000"/>
              </w:pBdr>
              <w:tabs>
                <w:tab w:val="left" w:pos="644"/>
              </w:tabs>
              <w:spacing w:after="0" w:line="240" w:lineRule="auto"/>
              <w:contextualSpacing/>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СТРУКТУРА  И  СОДЕРЖАНИЕ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rPr>
                <w:rFonts w:ascii="Times New Roman" w:eastAsia="Times New Roman" w:hAnsi="Times New Roman" w:cs="Times New Roman"/>
                <w:caps/>
                <w:sz w:val="24"/>
                <w:szCs w:val="24"/>
                <w:lang w:eastAsia="ru-RU"/>
              </w:rPr>
            </w:pPr>
          </w:p>
        </w:tc>
        <w:tc>
          <w:tcPr>
            <w:tcW w:w="19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sz w:val="24"/>
                <w:szCs w:val="24"/>
                <w:lang w:val="en-US" w:eastAsia="ru-RU"/>
              </w:rPr>
              <w:t>5</w:t>
            </w:r>
            <w:r w:rsidRPr="00F71385">
              <w:rPr>
                <w:rFonts w:ascii="Times New Roman" w:eastAsia="Times New Roman" w:hAnsi="Times New Roman" w:cs="Times New Roman"/>
                <w:sz w:val="24"/>
                <w:szCs w:val="24"/>
                <w:lang w:eastAsia="ru-RU"/>
              </w:rPr>
              <w:t>-11</w:t>
            </w:r>
          </w:p>
        </w:tc>
      </w:tr>
      <w:tr w:rsidR="00F71385" w:rsidRPr="00F71385" w:rsidTr="00F71385">
        <w:trPr>
          <w:trHeight w:val="670"/>
        </w:trPr>
        <w:tc>
          <w:tcPr>
            <w:tcW w:w="766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54169A">
            <w:pPr>
              <w:numPr>
                <w:ilvl w:val="0"/>
                <w:numId w:val="161"/>
              </w:numPr>
              <w:pBdr>
                <w:top w:val="none" w:sz="0" w:space="0" w:color="000000"/>
                <w:left w:val="none" w:sz="0" w:space="0" w:color="000000"/>
                <w:bottom w:val="none" w:sz="0" w:space="0" w:color="000000"/>
                <w:right w:val="none" w:sz="0" w:space="0" w:color="000000"/>
                <w:between w:val="none" w:sz="0" w:space="0" w:color="000000"/>
              </w:pBdr>
              <w:tabs>
                <w:tab w:val="left" w:pos="644"/>
              </w:tabs>
              <w:spacing w:after="0" w:line="240" w:lineRule="auto"/>
              <w:contextualSpacing/>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УСЛОВИЯ РЕАЛИЗАЦИИ  РАБОЧЕЙ  ПРОГРАММЫ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284"/>
              <w:rPr>
                <w:rFonts w:ascii="Times New Roman" w:eastAsia="Times New Roman" w:hAnsi="Times New Roman" w:cs="Times New Roman"/>
                <w:caps/>
                <w:sz w:val="24"/>
                <w:szCs w:val="24"/>
                <w:lang w:eastAsia="ru-RU"/>
              </w:rPr>
            </w:pPr>
          </w:p>
        </w:tc>
        <w:tc>
          <w:tcPr>
            <w:tcW w:w="19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12-13</w:t>
            </w:r>
          </w:p>
        </w:tc>
      </w:tr>
      <w:tr w:rsidR="00F71385" w:rsidRPr="00F71385" w:rsidTr="00F71385">
        <w:tc>
          <w:tcPr>
            <w:tcW w:w="766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54169A">
            <w:pPr>
              <w:numPr>
                <w:ilvl w:val="0"/>
                <w:numId w:val="161"/>
              </w:numPr>
              <w:pBdr>
                <w:top w:val="none" w:sz="0" w:space="0" w:color="000000"/>
                <w:left w:val="none" w:sz="0" w:space="0" w:color="000000"/>
                <w:bottom w:val="none" w:sz="0" w:space="0" w:color="000000"/>
                <w:right w:val="none" w:sz="0" w:space="0" w:color="000000"/>
                <w:between w:val="none" w:sz="0" w:space="0" w:color="000000"/>
              </w:pBdr>
              <w:tabs>
                <w:tab w:val="left" w:pos="644"/>
              </w:tabs>
              <w:spacing w:after="0" w:line="240" w:lineRule="auto"/>
              <w:contextualSpacing/>
              <w:rPr>
                <w:rFonts w:ascii="Times New Roman" w:eastAsia="Times New Roman" w:hAnsi="Times New Roman" w:cs="Times New Roman"/>
                <w:caps/>
                <w:sz w:val="24"/>
                <w:szCs w:val="24"/>
                <w:lang w:eastAsia="ru-RU"/>
              </w:rPr>
            </w:pPr>
            <w:r w:rsidRPr="00F71385">
              <w:rPr>
                <w:rFonts w:ascii="Times New Roman" w:eastAsia="Times New Roman" w:hAnsi="Times New Roman" w:cs="Times New Roman"/>
                <w:sz w:val="24"/>
                <w:szCs w:val="24"/>
                <w:lang w:eastAsia="ru-RU"/>
              </w:rPr>
              <w:t>КОНТРОЛЬ И ОЦЕНКА РЕЗУЛЬТАТОВ ОСВОЕНИЯ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rPr>
                <w:rFonts w:ascii="Times New Roman" w:eastAsia="Times New Roman" w:hAnsi="Times New Roman" w:cs="Times New Roman"/>
                <w:caps/>
                <w:sz w:val="24"/>
                <w:szCs w:val="24"/>
                <w:lang w:eastAsia="ru-RU"/>
              </w:rPr>
            </w:pPr>
          </w:p>
        </w:tc>
        <w:tc>
          <w:tcPr>
            <w:tcW w:w="190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14</w:t>
            </w:r>
          </w:p>
        </w:tc>
      </w:tr>
    </w:tbl>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sectPr w:rsidR="00F71385" w:rsidRPr="00F71385" w:rsidSect="00F71385">
          <w:pgSz w:w="11906" w:h="16838"/>
          <w:pgMar w:top="567" w:right="709" w:bottom="851" w:left="1134" w:header="720" w:footer="709" w:gutter="0"/>
          <w:cols w:space="720"/>
          <w:titlePg/>
          <w:docGrid w:linePitch="326"/>
        </w:sectPr>
      </w:pPr>
    </w:p>
    <w:p w:rsidR="00F71385" w:rsidRPr="00F71385" w:rsidRDefault="00F71385" w:rsidP="0054169A">
      <w:pPr>
        <w:widowControl w:val="0"/>
        <w:numPr>
          <w:ilvl w:val="0"/>
          <w:numId w:val="15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lastRenderedPageBreak/>
        <w:t>паспорт РАБОЧЕЙ  ПРОГРАММЫ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 xml:space="preserve"> «ПРАВОВОЕ ОБЕСПЕЧЕНИЕ ПРОФЕССИОНАЛЬНОЙ ДЕЯТЕЛЬНОСТИ»</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708"/>
        </w:tabs>
        <w:spacing w:after="0"/>
        <w:ind w:right="-185"/>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ab/>
      </w:r>
      <w:r w:rsidRPr="00F71385">
        <w:rPr>
          <w:rFonts w:ascii="Times New Roman" w:eastAsia="Times New Roman" w:hAnsi="Times New Roman" w:cs="Times New Roman"/>
          <w:b/>
          <w:sz w:val="24"/>
          <w:szCs w:val="24"/>
          <w:lang w:eastAsia="ru-RU"/>
        </w:rPr>
        <w:tab/>
      </w:r>
    </w:p>
    <w:p w:rsidR="00F71385" w:rsidRPr="00F71385" w:rsidRDefault="00F71385" w:rsidP="0054169A">
      <w:pPr>
        <w:numPr>
          <w:ilvl w:val="1"/>
          <w:numId w:val="159"/>
        </w:numPr>
        <w:pBdr>
          <w:top w:val="none" w:sz="0" w:space="0" w:color="000000"/>
          <w:left w:val="none" w:sz="0" w:space="1" w:color="000000"/>
          <w:bottom w:val="none" w:sz="0" w:space="0" w:color="000000"/>
          <w:right w:val="none" w:sz="0" w:space="0" w:color="000000"/>
          <w:between w:val="none" w:sz="0" w:space="0" w:color="000000"/>
        </w:pBdr>
        <w:tabs>
          <w:tab w:val="left" w:pos="284"/>
          <w:tab w:val="left" w:pos="567"/>
          <w:tab w:val="left" w:pos="1080"/>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line="240" w:lineRule="auto"/>
        <w:ind w:left="284" w:right="-185" w:hanging="267"/>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Область применения  программы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Рабочая программа учебной дисциплины в соответствии с ФГОС</w:t>
      </w:r>
      <w:r w:rsidRPr="00F71385">
        <w:rPr>
          <w:rFonts w:ascii="Times New Roman" w:eastAsia="Times New Roman" w:hAnsi="Times New Roman" w:cs="Times New Roman"/>
          <w:b/>
          <w:sz w:val="24"/>
          <w:szCs w:val="24"/>
          <w:lang w:eastAsia="ru-RU"/>
        </w:rPr>
        <w:t xml:space="preserve"> </w:t>
      </w:r>
      <w:r w:rsidRPr="00F71385">
        <w:rPr>
          <w:rFonts w:ascii="Times New Roman" w:eastAsia="Times New Roman" w:hAnsi="Times New Roman" w:cs="Times New Roman"/>
          <w:sz w:val="24"/>
          <w:szCs w:val="24"/>
          <w:lang w:eastAsia="ru-RU"/>
        </w:rPr>
        <w:t>среднего профессионального образования</w:t>
      </w:r>
      <w:r w:rsidRPr="00F71385">
        <w:rPr>
          <w:rFonts w:ascii="Times New Roman" w:eastAsia="Times New Roman" w:hAnsi="Times New Roman" w:cs="Times New Roman"/>
          <w:b/>
          <w:sz w:val="24"/>
          <w:szCs w:val="24"/>
          <w:lang w:eastAsia="ru-RU"/>
        </w:rPr>
        <w:t xml:space="preserve"> </w:t>
      </w:r>
      <w:r w:rsidRPr="00F71385">
        <w:rPr>
          <w:rFonts w:ascii="Times New Roman" w:eastAsia="Times New Roman" w:hAnsi="Times New Roman" w:cs="Times New Roman"/>
          <w:sz w:val="24"/>
          <w:szCs w:val="24"/>
          <w:lang w:eastAsia="ru-RU"/>
        </w:rPr>
        <w:t>является частью программы подготовки специалистов среднего звена по специальности  СПО 38.02.04 «Коммерция (по отраслям)».</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r w:rsidRPr="00F71385">
        <w:rPr>
          <w:rFonts w:ascii="Times New Roman" w:eastAsia="Times New Roman" w:hAnsi="Times New Roman" w:cs="Times New Roman"/>
          <w:sz w:val="24"/>
          <w:szCs w:val="24"/>
          <w:lang w:eastAsia="ru-RU"/>
        </w:rPr>
        <w:t>дисциплина входит в общепрофессиональный цикл программы подготовки специалистов среднего звена по специальности СПО 38.02.04 «Коммерция (по отраслям).</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ind w:right="-185"/>
        <w:jc w:val="both"/>
        <w:rPr>
          <w:rFonts w:ascii="Times New Roman" w:eastAsia="Times New Roman" w:hAnsi="Times New Roman" w:cs="Times New Roman"/>
          <w:b/>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4"/>
          <w:szCs w:val="24"/>
          <w:lang w:eastAsia="ru-RU"/>
        </w:rPr>
        <w:t xml:space="preserve">1.3. Цели и задачи учебной дисциплины – </w:t>
      </w:r>
      <w:r w:rsidRPr="00F71385">
        <w:rPr>
          <w:rFonts w:ascii="Times New Roman" w:eastAsia="Times New Roman" w:hAnsi="Times New Roman" w:cs="Times New Roman"/>
          <w:sz w:val="24"/>
          <w:szCs w:val="24"/>
          <w:lang w:eastAsia="ru-RU"/>
        </w:rPr>
        <w:t>требования к результатам освоения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ind w:left="-18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ind w:left="-180"/>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sz w:val="24"/>
          <w:szCs w:val="24"/>
          <w:lang w:eastAsia="ru-RU"/>
        </w:rPr>
        <w:t>В результате освоения учебной дисциплины обучающийся должен</w:t>
      </w:r>
      <w:r w:rsidRPr="00F71385">
        <w:rPr>
          <w:rFonts w:ascii="Times New Roman" w:eastAsia="Times New Roman" w:hAnsi="Times New Roman" w:cs="Times New Roman"/>
          <w:b/>
          <w:bCs/>
          <w:sz w:val="24"/>
          <w:szCs w:val="24"/>
          <w:lang w:eastAsia="ru-RU"/>
        </w:rPr>
        <w:t xml:space="preserve"> знать</w:t>
      </w: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b/>
          <w:sz w:val="24"/>
          <w:szCs w:val="24"/>
          <w:lang w:eastAsia="ru-RU"/>
        </w:rPr>
        <w:t xml:space="preserve">     </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основные положения Конституции Российской Федерации;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права и свободы человека и гражданина, механизмы их реализации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основы правового регулирования коммерческих отношений в сфере профессиональной деятельности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законодательные акты и другие нормативные документы, регулирующие правоотношения в процессе профессиональной деятельности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организационно-правовые формы юридических лиц</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правила оплаты труда</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право социальной защиты граждан</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понятие материальной и дисциплинарной ответственности работника</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виды административных правонарушений и административной ответственности</w:t>
      </w:r>
    </w:p>
    <w:p w:rsidR="00F71385" w:rsidRPr="00F71385" w:rsidRDefault="00F71385" w:rsidP="0054169A">
      <w:pPr>
        <w:numPr>
          <w:ilvl w:val="0"/>
          <w:numId w:val="79"/>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ind w:left="284"/>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sz w:val="24"/>
          <w:szCs w:val="24"/>
          <w:lang w:eastAsia="ru-RU"/>
        </w:rPr>
        <w:t xml:space="preserve"> В результате освоения учебной дисциплины обучающийся должен </w:t>
      </w:r>
      <w:r w:rsidRPr="00F71385">
        <w:rPr>
          <w:rFonts w:ascii="Times New Roman" w:eastAsia="Times New Roman" w:hAnsi="Times New Roman" w:cs="Times New Roman"/>
          <w:b/>
          <w:sz w:val="24"/>
          <w:szCs w:val="24"/>
          <w:lang w:eastAsia="ru-RU"/>
        </w:rPr>
        <w:t>уметь:</w:t>
      </w:r>
    </w:p>
    <w:p w:rsidR="00F71385" w:rsidRPr="00F71385" w:rsidRDefault="00F71385"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использовать необходимые нормативные документы</w:t>
      </w:r>
    </w:p>
    <w:p w:rsidR="00F71385" w:rsidRPr="00F71385" w:rsidRDefault="00F71385"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защищать свои права в соответствии с граждански, гражданско-процессуальным и трудовым законодательством</w:t>
      </w:r>
    </w:p>
    <w:p w:rsidR="00F71385" w:rsidRPr="00F71385" w:rsidRDefault="00F71385"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осуществлять профессиональную деятельность в соответствии с действующим законодательством</w:t>
      </w:r>
    </w:p>
    <w:p w:rsidR="00F71385" w:rsidRPr="00F71385" w:rsidRDefault="00F71385"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определять организационно-правовую форму организации</w:t>
      </w:r>
    </w:p>
    <w:p w:rsidR="00F71385" w:rsidRPr="00F71385" w:rsidRDefault="00F71385" w:rsidP="0054169A">
      <w:pPr>
        <w:numPr>
          <w:ilvl w:val="0"/>
          <w:numId w:val="80"/>
        </w:num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анализировать и оценивать результаты и последствия деятельности (бездеятельности) с правовой точки зрения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567"/>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ind w:left="284"/>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Calibri" w:hAnsi="Times New Roman" w:cs="Times New Roman"/>
          <w:b/>
          <w:sz w:val="24"/>
          <w:szCs w:val="24"/>
        </w:rPr>
      </w:pPr>
      <w:r w:rsidRPr="00F71385">
        <w:rPr>
          <w:rFonts w:ascii="Times New Roman" w:eastAsia="Calibri" w:hAnsi="Times New Roman" w:cs="Times New Roman"/>
          <w:b/>
          <w:sz w:val="24"/>
          <w:szCs w:val="24"/>
        </w:rPr>
        <w:t>1.4 Количество часов на освоение программы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Calibri" w:hAnsi="Times New Roman" w:cs="Times New Roman"/>
          <w:sz w:val="24"/>
          <w:szCs w:val="24"/>
        </w:rPr>
      </w:pPr>
      <w:r w:rsidRPr="00F71385">
        <w:rPr>
          <w:rFonts w:ascii="Times New Roman" w:eastAsia="Calibri" w:hAnsi="Times New Roman" w:cs="Times New Roman"/>
          <w:sz w:val="24"/>
          <w:szCs w:val="24"/>
        </w:rPr>
        <w:t xml:space="preserve">Максимальная учебная нагрузка обучающегося- </w:t>
      </w:r>
      <w:r w:rsidRPr="00F71385">
        <w:rPr>
          <w:rFonts w:ascii="Times New Roman" w:eastAsia="Calibri" w:hAnsi="Times New Roman" w:cs="Times New Roman"/>
          <w:b/>
          <w:i/>
          <w:sz w:val="24"/>
          <w:szCs w:val="24"/>
          <w:u w:val="single"/>
        </w:rPr>
        <w:t xml:space="preserve">156 </w:t>
      </w:r>
      <w:r w:rsidRPr="00F71385">
        <w:rPr>
          <w:rFonts w:ascii="Times New Roman" w:eastAsia="Calibri" w:hAnsi="Times New Roman" w:cs="Times New Roman"/>
          <w:sz w:val="24"/>
          <w:szCs w:val="24"/>
        </w:rPr>
        <w:t xml:space="preserve"> часов, в том числе:</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4"/>
          <w:szCs w:val="24"/>
        </w:rPr>
      </w:pPr>
      <w:r w:rsidRPr="00F71385">
        <w:rPr>
          <w:rFonts w:ascii="Times New Roman" w:eastAsia="Calibri" w:hAnsi="Times New Roman" w:cs="Times New Roman"/>
          <w:sz w:val="24"/>
          <w:szCs w:val="24"/>
        </w:rPr>
        <w:t xml:space="preserve">обязательной аудиторной учебной нагрузки обучающегося – </w:t>
      </w:r>
      <w:r w:rsidRPr="00F71385">
        <w:rPr>
          <w:rFonts w:ascii="Times New Roman" w:eastAsia="Calibri" w:hAnsi="Times New Roman" w:cs="Times New Roman"/>
          <w:b/>
          <w:i/>
          <w:sz w:val="24"/>
          <w:szCs w:val="24"/>
          <w:u w:val="single"/>
        </w:rPr>
        <w:t xml:space="preserve">104 </w:t>
      </w:r>
      <w:r w:rsidRPr="00F71385">
        <w:rPr>
          <w:rFonts w:ascii="Times New Roman" w:eastAsia="Calibri" w:hAnsi="Times New Roman" w:cs="Times New Roman"/>
          <w:sz w:val="24"/>
          <w:szCs w:val="24"/>
        </w:rPr>
        <w:t>часа;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4"/>
          <w:szCs w:val="24"/>
        </w:rPr>
      </w:pPr>
      <w:r w:rsidRPr="00F71385">
        <w:rPr>
          <w:rFonts w:ascii="Times New Roman" w:eastAsia="Calibri" w:hAnsi="Times New Roman" w:cs="Times New Roman"/>
          <w:sz w:val="24"/>
          <w:szCs w:val="24"/>
        </w:rPr>
        <w:lastRenderedPageBreak/>
        <w:t xml:space="preserve">самостоятельной работы обучающегося – </w:t>
      </w:r>
      <w:r w:rsidRPr="00F71385">
        <w:rPr>
          <w:rFonts w:ascii="Times New Roman" w:eastAsia="Calibri" w:hAnsi="Times New Roman" w:cs="Times New Roman"/>
          <w:b/>
          <w:i/>
          <w:sz w:val="24"/>
          <w:szCs w:val="24"/>
          <w:u w:val="single"/>
        </w:rPr>
        <w:t xml:space="preserve">52 </w:t>
      </w:r>
      <w:r w:rsidRPr="00F71385">
        <w:rPr>
          <w:rFonts w:ascii="Times New Roman" w:eastAsia="Calibri" w:hAnsi="Times New Roman" w:cs="Times New Roman"/>
          <w:sz w:val="24"/>
          <w:szCs w:val="24"/>
        </w:rPr>
        <w:t>часа.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center"/>
        <w:rPr>
          <w:rFonts w:ascii="Times New Roman" w:eastAsia="Times New Roman" w:hAnsi="Times New Roman" w:cs="Times New Roman"/>
          <w:b/>
          <w:sz w:val="24"/>
          <w:szCs w:val="24"/>
          <w:lang w:eastAsia="ru-RU"/>
        </w:rPr>
        <w:sectPr w:rsidR="00F71385" w:rsidRPr="00F71385" w:rsidSect="00F71385">
          <w:pgSz w:w="11906" w:h="16838"/>
          <w:pgMar w:top="851" w:right="851" w:bottom="851" w:left="1418" w:header="720" w:footer="709" w:gutter="0"/>
          <w:cols w:space="720"/>
          <w:titlePg/>
          <w:docGrid w:linePitch="326"/>
        </w:sect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lastRenderedPageBreak/>
        <w:t>2. СТРУКТУРА И СОДЕРЖАНИЕ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F71385">
        <w:rPr>
          <w:rFonts w:ascii="Times New Roman" w:eastAsia="Times New Roman" w:hAnsi="Times New Roman" w:cs="Times New Roman"/>
          <w:sz w:val="24"/>
          <w:szCs w:val="24"/>
          <w:lang w:eastAsia="ru-RU"/>
        </w:rPr>
        <w:t>2.1. Объем учебной дисциплины и виды учебной работы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539"/>
          <w:tab w:val="left" w:pos="12824"/>
          <w:tab w:val="left" w:pos="13740"/>
          <w:tab w:val="left" w:pos="14656"/>
        </w:tabs>
        <w:spacing w:after="0" w:line="240" w:lineRule="auto"/>
        <w:ind w:left="-180" w:right="-185"/>
        <w:jc w:val="both"/>
        <w:rPr>
          <w:rFonts w:ascii="Times New Roman" w:eastAsia="Times New Roman" w:hAnsi="Times New Roman" w:cs="Times New Roman"/>
          <w:sz w:val="24"/>
          <w:szCs w:val="24"/>
          <w:lang w:eastAsia="ru-RU"/>
        </w:rPr>
      </w:pPr>
    </w:p>
    <w:tbl>
      <w:tblPr>
        <w:tblW w:w="9468" w:type="dxa"/>
        <w:tblInd w:w="-108" w:type="dxa"/>
        <w:tblCellMar>
          <w:left w:w="10" w:type="dxa"/>
          <w:right w:w="10" w:type="dxa"/>
        </w:tblCellMar>
        <w:tblLook w:val="0000" w:firstRow="0" w:lastRow="0" w:firstColumn="0" w:lastColumn="0" w:noHBand="0" w:noVBand="0"/>
      </w:tblPr>
      <w:tblGrid>
        <w:gridCol w:w="7904"/>
        <w:gridCol w:w="1564"/>
      </w:tblGrid>
      <w:tr w:rsidR="00F71385" w:rsidRPr="00F71385" w:rsidTr="00F71385">
        <w:trPr>
          <w:trHeight w:val="460"/>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Объем часов </w:t>
            </w:r>
          </w:p>
        </w:tc>
      </w:tr>
      <w:tr w:rsidR="00F71385" w:rsidRPr="00F71385" w:rsidTr="00F71385">
        <w:trPr>
          <w:trHeight w:val="538"/>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156</w:t>
            </w:r>
          </w:p>
        </w:tc>
      </w:tr>
      <w:tr w:rsidR="00F71385" w:rsidRPr="00F71385" w:rsidTr="00F71385">
        <w:trPr>
          <w:trHeight w:val="532"/>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104</w:t>
            </w:r>
          </w:p>
        </w:tc>
      </w:tr>
      <w:tr w:rsidR="00F71385" w:rsidRPr="00F71385" w:rsidTr="00F71385">
        <w:trPr>
          <w:trHeight w:val="419"/>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в том числе: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trHeight w:val="406"/>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8</w:t>
            </w:r>
          </w:p>
        </w:tc>
      </w:tr>
      <w:tr w:rsidR="00F71385" w:rsidRPr="00F71385" w:rsidTr="00F71385">
        <w:trPr>
          <w:trHeight w:val="426"/>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обучающегося (всего)</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52</w:t>
            </w:r>
          </w:p>
        </w:tc>
      </w:tr>
      <w:tr w:rsidR="00F71385" w:rsidRPr="00F71385" w:rsidTr="00F71385">
        <w:trPr>
          <w:trHeight w:val="550"/>
        </w:trPr>
        <w:tc>
          <w:tcPr>
            <w:tcW w:w="7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Итоговая аттестация в форме дифференцированного зачета</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1385" w:rsidRPr="00F71385" w:rsidRDefault="00F71385" w:rsidP="00F713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SimSun" w:hAnsi="Times New Roman" w:cs="Times New Roman"/>
                <w:sz w:val="24"/>
                <w:szCs w:val="24"/>
                <w:lang w:eastAsia="zh-CN"/>
              </w:rPr>
            </w:pPr>
            <w:r w:rsidRPr="00F71385">
              <w:rPr>
                <w:rFonts w:ascii="Times New Roman" w:eastAsia="SimSun" w:hAnsi="Times New Roman" w:cs="Times New Roman"/>
                <w:sz w:val="24"/>
                <w:szCs w:val="24"/>
                <w:lang w:eastAsia="zh-CN"/>
              </w:rPr>
              <w:t xml:space="preserve">             2</w:t>
            </w:r>
          </w:p>
        </w:tc>
      </w:tr>
    </w:tbl>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sectPr w:rsidR="00F71385" w:rsidRPr="00F71385" w:rsidSect="00F71385">
          <w:pgSz w:w="11906" w:h="16838"/>
          <w:pgMar w:top="568" w:right="851" w:bottom="851" w:left="1418" w:header="720" w:footer="709" w:gutter="0"/>
          <w:cols w:space="720"/>
          <w:titlePg/>
          <w:docGrid w:linePitch="326"/>
        </w:sect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caps/>
          <w:sz w:val="24"/>
          <w:szCs w:val="24"/>
          <w:lang w:eastAsia="ru-RU"/>
        </w:rPr>
        <w:lastRenderedPageBreak/>
        <w:t xml:space="preserve">2.2. </w:t>
      </w:r>
      <w:r w:rsidRPr="00F71385">
        <w:rPr>
          <w:rFonts w:ascii="Times New Roman" w:eastAsia="Times New Roman" w:hAnsi="Times New Roman" w:cs="Times New Roman"/>
          <w:b/>
          <w:sz w:val="24"/>
          <w:szCs w:val="24"/>
          <w:lang w:eastAsia="ru-RU"/>
        </w:rPr>
        <w:t>ТЕМАТИЧЕСКИЙ ПЛАН И СОДЕРЖАНИЕ УЧЕБНОЙ ДИСЦИПЛИНЫ «ПРАВОВОЕ ОБЕСПЕЧЕНИЕ  ПРОФЕССИОНАЛЬНОЙ ДЕЯТЕЛЬНОСТИ»</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bl>
      <w:tblPr>
        <w:tblW w:w="14807" w:type="dxa"/>
        <w:jc w:val="both"/>
        <w:tblInd w:w="289" w:type="dxa"/>
        <w:tblCellMar>
          <w:left w:w="10" w:type="dxa"/>
          <w:right w:w="10" w:type="dxa"/>
        </w:tblCellMar>
        <w:tblLook w:val="0000" w:firstRow="0" w:lastRow="0" w:firstColumn="0" w:lastColumn="0" w:noHBand="0" w:noVBand="0"/>
      </w:tblPr>
      <w:tblGrid>
        <w:gridCol w:w="3030"/>
        <w:gridCol w:w="9258"/>
        <w:gridCol w:w="1313"/>
        <w:gridCol w:w="1206"/>
      </w:tblGrid>
      <w:tr w:rsidR="00F71385" w:rsidRPr="00F71385" w:rsidTr="00F71385">
        <w:trPr>
          <w:trHeight w:val="650"/>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Наименование разделов и тем</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Содержание учебного материала, лабораторные работы и практические занятия, самостоятельная работа обучающихся</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Объем часов</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Уровень освоения</w:t>
            </w:r>
          </w:p>
        </w:tc>
      </w:tr>
      <w:tr w:rsidR="00F71385" w:rsidRPr="00F71385" w:rsidTr="00F71385">
        <w:trPr>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3</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tc>
      </w:tr>
      <w:tr w:rsidR="00F71385" w:rsidRPr="00F71385" w:rsidTr="00F71385">
        <w:trPr>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bCs/>
                <w:sz w:val="24"/>
                <w:szCs w:val="24"/>
                <w:lang w:eastAsia="ru-RU"/>
              </w:rPr>
              <w:t>Раздел 1. Основы к</w:t>
            </w:r>
            <w:r w:rsidRPr="00F71385">
              <w:rPr>
                <w:rFonts w:ascii="Times New Roman" w:eastAsia="Calibri" w:hAnsi="Times New Roman" w:cs="Times New Roman"/>
                <w:b/>
                <w:bCs/>
                <w:sz w:val="24"/>
                <w:szCs w:val="24"/>
                <w:lang w:eastAsia="ru-RU"/>
              </w:rPr>
              <w:t>онституционного права Российской Федерации</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16+8ВСР</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Calibri" w:hAnsi="Times New Roman" w:cs="Times New Roman"/>
                <w:b/>
                <w:bCs/>
                <w:sz w:val="24"/>
                <w:szCs w:val="24"/>
                <w:lang w:eastAsia="ru-RU"/>
              </w:rPr>
              <w:t>Введение</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Cs/>
                <w:sz w:val="24"/>
                <w:szCs w:val="24"/>
                <w:lang w:eastAsia="ru-RU"/>
              </w:rPr>
              <w:t>Содержание и значение дисциплины для процесса освоения основной профессиональной программы по специальности.</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r>
      <w:tr w:rsidR="00F71385" w:rsidRPr="00F71385" w:rsidTr="00F71385">
        <w:trPr>
          <w:jc w:val="both"/>
        </w:trPr>
        <w:tc>
          <w:tcPr>
            <w:tcW w:w="30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F71385">
              <w:rPr>
                <w:rFonts w:ascii="Times New Roman" w:eastAsia="Calibri" w:hAnsi="Times New Roman" w:cs="Times New Roman"/>
                <w:b/>
                <w:bCs/>
                <w:sz w:val="24"/>
                <w:szCs w:val="24"/>
                <w:lang w:eastAsia="ru-RU"/>
              </w:rPr>
              <w:t>Тема 1.1. Конституция РФ – основной закон государства. Основы конституционного строя Российской Федерации.</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bCs/>
                <w:sz w:val="24"/>
                <w:szCs w:val="24"/>
                <w:lang w:eastAsia="ru-RU"/>
              </w:rPr>
            </w:pPr>
            <w:r w:rsidRPr="00F71385">
              <w:rPr>
                <w:rFonts w:ascii="Times New Roman" w:eastAsia="Calibri" w:hAnsi="Times New Roman" w:cs="Times New Roman"/>
                <w:bCs/>
                <w:sz w:val="24"/>
                <w:szCs w:val="24"/>
                <w:lang w:eastAsia="ru-RU"/>
              </w:rPr>
              <w:t>Конституция РФ – основной закон государства.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71385">
              <w:rPr>
                <w:rFonts w:ascii="Times New Roman" w:eastAsia="Calibri" w:hAnsi="Times New Roman" w:cs="Times New Roman"/>
                <w:bCs/>
                <w:sz w:val="24"/>
                <w:szCs w:val="24"/>
                <w:lang w:eastAsia="ru-RU"/>
              </w:rPr>
              <w:t>Основы конституционного строя Российской Федерации</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r>
      <w:tr w:rsidR="00F71385" w:rsidRPr="00F71385" w:rsidTr="00F71385">
        <w:trPr>
          <w:jc w:val="both"/>
        </w:trPr>
        <w:tc>
          <w:tcPr>
            <w:tcW w:w="30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№1  Самостоятельная работа: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b/>
                <w:bCs/>
                <w:sz w:val="24"/>
                <w:szCs w:val="24"/>
                <w:lang w:eastAsia="ru-RU"/>
              </w:rPr>
            </w:pPr>
            <w:r w:rsidRPr="00F71385">
              <w:rPr>
                <w:rFonts w:ascii="Times New Roman" w:eastAsia="Times New Roman" w:hAnsi="Times New Roman" w:cs="Times New Roman"/>
                <w:bCs/>
                <w:sz w:val="24"/>
                <w:szCs w:val="24"/>
                <w:lang w:eastAsia="ru-RU"/>
              </w:rPr>
              <w:t>Реферат по Конституциям разных стран (по выбору)</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r>
      <w:tr w:rsidR="00F71385" w:rsidRPr="00F71385" w:rsidTr="00F71385">
        <w:trPr>
          <w:jc w:val="both"/>
        </w:trPr>
        <w:tc>
          <w:tcPr>
            <w:tcW w:w="3039" w:type="dxa"/>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F71385">
              <w:rPr>
                <w:rFonts w:ascii="Times New Roman" w:eastAsia="Calibri" w:hAnsi="Times New Roman" w:cs="Times New Roman"/>
                <w:b/>
                <w:bCs/>
                <w:sz w:val="24"/>
                <w:szCs w:val="24"/>
                <w:lang w:eastAsia="ru-RU"/>
              </w:rPr>
              <w:t>Тема 1.2. Основы правового статуса человека и гражданина в Российской Федерации.</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bCs/>
                <w:sz w:val="24"/>
                <w:szCs w:val="24"/>
                <w:lang w:eastAsia="ru-RU"/>
              </w:rPr>
            </w:pPr>
            <w:r w:rsidRPr="00F71385">
              <w:rPr>
                <w:rFonts w:ascii="Times New Roman" w:eastAsia="Calibri" w:hAnsi="Times New Roman" w:cs="Times New Roman"/>
                <w:bCs/>
                <w:sz w:val="24"/>
                <w:szCs w:val="24"/>
                <w:lang w:eastAsia="ru-RU"/>
              </w:rPr>
              <w:t>Правовой статус личности. Понятие гражданства.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sz w:val="24"/>
                <w:szCs w:val="24"/>
                <w:lang w:eastAsia="ru-RU"/>
              </w:rPr>
            </w:pPr>
            <w:r w:rsidRPr="00F71385">
              <w:rPr>
                <w:rFonts w:ascii="Times New Roman" w:eastAsia="Calibri" w:hAnsi="Times New Roman" w:cs="Times New Roman"/>
                <w:bCs/>
                <w:sz w:val="24"/>
                <w:szCs w:val="24"/>
                <w:lang w:eastAsia="ru-RU"/>
              </w:rPr>
              <w:t>Виды прав человека. Обязанности граждан РФ.</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7</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r>
      <w:tr w:rsidR="00F71385" w:rsidRPr="00F71385" w:rsidTr="00F71385">
        <w:trPr>
          <w:jc w:val="both"/>
        </w:trPr>
        <w:tc>
          <w:tcPr>
            <w:tcW w:w="3039" w:type="dxa"/>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№2   Самостоятельная работа: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Cs/>
                <w:sz w:val="24"/>
                <w:szCs w:val="24"/>
                <w:lang w:eastAsia="ru-RU"/>
              </w:rPr>
              <w:t>Правовой статус человека и гражданина в РФ</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r>
      <w:tr w:rsidR="00F71385" w:rsidRPr="00F71385" w:rsidTr="00F71385">
        <w:trPr>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b/>
                <w:sz w:val="24"/>
                <w:szCs w:val="24"/>
                <w:lang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Calibri" w:hAnsi="Times New Roman" w:cs="Times New Roman"/>
                <w:b/>
                <w:sz w:val="24"/>
                <w:szCs w:val="24"/>
                <w:lang w:eastAsia="ru-RU"/>
              </w:rPr>
              <w:t xml:space="preserve">Раздел 2. Право и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Calibri" w:hAnsi="Times New Roman" w:cs="Times New Roman"/>
                <w:b/>
                <w:sz w:val="24"/>
                <w:szCs w:val="24"/>
                <w:lang w:eastAsia="ru-RU"/>
              </w:rPr>
              <w:t>экономик</w:t>
            </w:r>
            <w:r w:rsidRPr="00F71385">
              <w:rPr>
                <w:rFonts w:ascii="Times New Roman" w:eastAsia="Times New Roman" w:hAnsi="Times New Roman" w:cs="Times New Roman"/>
                <w:b/>
                <w:bCs/>
                <w:sz w:val="24"/>
                <w:szCs w:val="24"/>
                <w:lang w:eastAsia="ru-RU"/>
              </w:rPr>
              <w:t>а.</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17+10ВСР</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jc w:val="both"/>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bCs/>
                <w:sz w:val="24"/>
                <w:szCs w:val="24"/>
                <w:lang w:eastAsia="ru-RU"/>
              </w:rPr>
              <w:t>Тема 2.1. Правовое регулирование экономических отношений</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Cs/>
                <w:sz w:val="24"/>
                <w:szCs w:val="24"/>
                <w:lang w:eastAsia="ru-RU"/>
              </w:rPr>
              <w:t>Понятие предпринимательской деятельности, ее признаки</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r>
      <w:tr w:rsidR="00F71385" w:rsidRPr="00F71385" w:rsidTr="00F71385">
        <w:trPr>
          <w:cantSplit/>
          <w:trHeight w:val="1106"/>
          <w:jc w:val="both"/>
        </w:trPr>
        <w:tc>
          <w:tcPr>
            <w:tcW w:w="30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Calibri" w:hAnsi="Times New Roman" w:cs="Times New Roman"/>
                <w:b/>
                <w:sz w:val="24"/>
                <w:szCs w:val="24"/>
                <w:lang w:eastAsia="ru-RU"/>
              </w:rPr>
              <w:t xml:space="preserve">Тема 2.1. Правовое положение субъектов предпринимательской деятельности. </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Calibri" w:hAnsi="Times New Roman" w:cs="Times New Roman"/>
                <w:sz w:val="24"/>
                <w:szCs w:val="24"/>
                <w:lang w:eastAsia="ru-RU"/>
              </w:rPr>
              <w:t xml:space="preserve">Субъекты предпринимательской деятельности и основы их имущественного статуса. Граждане (физические лица) как субъекты предпринимательской деятельности. Юридические лица как субъекты предпринимательской деятельности: понятие, виды, функции. </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2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cantSplit/>
          <w:trHeight w:val="914"/>
          <w:jc w:val="both"/>
        </w:trPr>
        <w:tc>
          <w:tcPr>
            <w:tcW w:w="30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430"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Темы  самостоятельных  работ:</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№3  «Правовое регулирование экономических отношений».</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Calibri" w:hAnsi="Times New Roman" w:cs="Times New Roman"/>
                <w:sz w:val="24"/>
                <w:szCs w:val="24"/>
                <w:lang w:eastAsia="ru-RU"/>
              </w:rPr>
              <w:t>№4 «Создание, реорганизация и ликвидация юридических лиц».</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№5 «Несостоятельность (банкротство) субъектов предпринимательской деятельности».</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6</w:t>
            </w:r>
          </w:p>
        </w:tc>
        <w:tc>
          <w:tcPr>
            <w:tcW w:w="120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trHeight w:val="944"/>
          <w:jc w:val="both"/>
        </w:trPr>
        <w:tc>
          <w:tcPr>
            <w:tcW w:w="30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Calibri" w:hAnsi="Times New Roman" w:cs="Times New Roman"/>
                <w:b/>
                <w:sz w:val="24"/>
                <w:szCs w:val="24"/>
                <w:lang w:eastAsia="ru-RU"/>
              </w:rPr>
              <w:t>Тема 2.2. Правовое регулирование договорных отношений.</w:t>
            </w: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Понятие, содержание и форма  гражданско-правового договора. Виды договоров. Заключение, изменение и расторжение договора.  Отдельные виды гражданско-правовых договоров: купли-продажи, поставки, аренды, подряда.</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5</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c>
          <w:tcPr>
            <w:tcW w:w="12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trHeight w:val="944"/>
          <w:jc w:val="both"/>
        </w:trPr>
        <w:tc>
          <w:tcPr>
            <w:tcW w:w="30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b/>
                <w:sz w:val="24"/>
                <w:szCs w:val="24"/>
                <w:lang w:eastAsia="ru-RU"/>
              </w:rPr>
            </w:pP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Тема самостоятельной работы: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№6  «Исполнение договорных обязательств. Ответственность за нарушение договора».</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c>
          <w:tcPr>
            <w:tcW w:w="120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r w:rsidR="00F71385" w:rsidRPr="00F71385" w:rsidTr="00F71385">
        <w:trPr>
          <w:trHeight w:val="692"/>
          <w:jc w:val="both"/>
        </w:trPr>
        <w:tc>
          <w:tcPr>
            <w:tcW w:w="30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b/>
                <w:sz w:val="24"/>
                <w:szCs w:val="24"/>
                <w:lang w:eastAsia="ru-RU"/>
              </w:rPr>
            </w:pPr>
            <w:r w:rsidRPr="00F71385">
              <w:rPr>
                <w:rFonts w:ascii="Times New Roman" w:eastAsia="Calibri" w:hAnsi="Times New Roman" w:cs="Times New Roman"/>
                <w:b/>
                <w:sz w:val="24"/>
                <w:szCs w:val="24"/>
                <w:lang w:eastAsia="ru-RU"/>
              </w:rPr>
              <w:t>Тема 2.3. Экономические споры.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b/>
                <w:sz w:val="24"/>
                <w:szCs w:val="24"/>
                <w:lang w:eastAsia="ru-RU"/>
              </w:rPr>
            </w:pP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Понятие, способы и порядок защиты  гражданских прав. Понятие и виды     </w:t>
            </w:r>
            <w:r w:rsidRPr="00F71385">
              <w:rPr>
                <w:rFonts w:ascii="Times New Roman" w:eastAsia="Calibri" w:hAnsi="Times New Roman" w:cs="Times New Roman"/>
                <w:sz w:val="24"/>
                <w:szCs w:val="24"/>
                <w:lang w:eastAsia="ru-RU"/>
              </w:rPr>
              <w:t>экономических споров</w:t>
            </w:r>
            <w:r w:rsidRPr="00F71385">
              <w:rPr>
                <w:rFonts w:ascii="Times New Roman" w:eastAsia="Calibri" w:hAnsi="Times New Roman" w:cs="Times New Roman"/>
                <w:b/>
                <w:sz w:val="24"/>
                <w:szCs w:val="24"/>
                <w:lang w:eastAsia="ru-RU"/>
              </w:rPr>
              <w:t xml:space="preserve">.  </w:t>
            </w:r>
            <w:r w:rsidRPr="00F71385">
              <w:rPr>
                <w:rFonts w:ascii="Times New Roman" w:eastAsia="Times New Roman" w:hAnsi="Times New Roman" w:cs="Times New Roman"/>
                <w:sz w:val="24"/>
                <w:szCs w:val="24"/>
                <w:lang w:eastAsia="ru-RU"/>
              </w:rPr>
              <w:t>Подведомственность и подсудность споров</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6</w:t>
            </w:r>
          </w:p>
        </w:tc>
        <w:tc>
          <w:tcPr>
            <w:tcW w:w="12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r>
      <w:tr w:rsidR="00F71385" w:rsidRPr="00F71385" w:rsidTr="00F71385">
        <w:trPr>
          <w:trHeight w:val="1539"/>
          <w:jc w:val="both"/>
        </w:trPr>
        <w:tc>
          <w:tcPr>
            <w:tcW w:w="30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Тема самостоятельной работы: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7«Порядок  рассмотрения экономических споров арбитражным судом. Исковая давность».</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c>
          <w:tcPr>
            <w:tcW w:w="120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r>
    </w:tbl>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sectPr w:rsidR="00F71385" w:rsidRPr="00F71385" w:rsidSect="00F71385">
          <w:pgSz w:w="16838" w:h="11906" w:orient="landscape"/>
          <w:pgMar w:top="567" w:right="567" w:bottom="567" w:left="1134" w:header="720" w:footer="709" w:gutter="0"/>
          <w:cols w:space="720"/>
          <w:titlePg/>
          <w:docGrid w:linePitch="326"/>
        </w:sectPr>
      </w:pPr>
    </w:p>
    <w:tbl>
      <w:tblPr>
        <w:tblW w:w="15103" w:type="dxa"/>
        <w:jc w:val="both"/>
        <w:tblInd w:w="431" w:type="dxa"/>
        <w:tblCellMar>
          <w:left w:w="10" w:type="dxa"/>
          <w:right w:w="10" w:type="dxa"/>
        </w:tblCellMar>
        <w:tblLook w:val="0000" w:firstRow="0" w:lastRow="0" w:firstColumn="0" w:lastColumn="0" w:noHBand="0" w:noVBand="0"/>
      </w:tblPr>
      <w:tblGrid>
        <w:gridCol w:w="3156"/>
        <w:gridCol w:w="9144"/>
        <w:gridCol w:w="1313"/>
        <w:gridCol w:w="1490"/>
      </w:tblGrid>
      <w:tr w:rsidR="00F71385" w:rsidRPr="00F71385" w:rsidTr="00F71385">
        <w:trPr>
          <w:cantSplit/>
          <w:trHeight w:val="671"/>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ru-RU"/>
              </w:rPr>
            </w:pPr>
            <w:r w:rsidRPr="00F71385">
              <w:rPr>
                <w:rFonts w:ascii="Times New Roman" w:eastAsia="Calibri" w:hAnsi="Times New Roman" w:cs="Times New Roman"/>
                <w:b/>
                <w:sz w:val="24"/>
                <w:szCs w:val="24"/>
                <w:lang w:eastAsia="ru-RU"/>
              </w:rPr>
              <w:lastRenderedPageBreak/>
              <w:t>Раздел 3. Труд и социальная защита.</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57+28ВСР</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ru-RU"/>
              </w:rPr>
            </w:pPr>
            <w:r w:rsidRPr="00F71385">
              <w:rPr>
                <w:rFonts w:ascii="Times New Roman" w:eastAsia="Calibri" w:hAnsi="Times New Roman" w:cs="Times New Roman"/>
                <w:b/>
                <w:sz w:val="24"/>
                <w:szCs w:val="24"/>
                <w:lang w:eastAsia="ru-RU"/>
              </w:rPr>
              <w:t>Тема 3.1. Трудовое право как отрасль права.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Calibri" w:hAnsi="Times New Roman" w:cs="Times New Roman"/>
                <w:sz w:val="24"/>
                <w:szCs w:val="24"/>
                <w:lang w:eastAsia="ru-RU"/>
              </w:rPr>
              <w:t>Предмет, метод, система и источники трудового права. Трудовое правоотношение. Понятие трудовой  правосубъектности.  Трудовая правосубъектность работника и работодателя. Основания возникновения, изменения и прекращения трудовых правоотношений.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8</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tc>
      </w:tr>
      <w:tr w:rsidR="00F71385" w:rsidRPr="00F71385" w:rsidTr="00F71385">
        <w:trPr>
          <w:trHeight w:val="239"/>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ru-RU"/>
              </w:rPr>
            </w:pPr>
            <w:r w:rsidRPr="00F71385">
              <w:rPr>
                <w:rFonts w:ascii="Times New Roman" w:eastAsia="Calibri" w:hAnsi="Times New Roman" w:cs="Times New Roman"/>
                <w:b/>
                <w:sz w:val="24"/>
                <w:szCs w:val="24"/>
                <w:lang w:eastAsia="ru-RU"/>
              </w:rPr>
              <w:t>Тема 3.2. Правовое регулирование занятости и трудоустройства.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r w:rsidRPr="00F71385">
              <w:rPr>
                <w:rFonts w:ascii="Times New Roman" w:eastAsia="Calibri" w:hAnsi="Times New Roman" w:cs="Times New Roman"/>
                <w:sz w:val="24"/>
                <w:szCs w:val="24"/>
                <w:lang w:eastAsia="ru-RU"/>
              </w:rPr>
              <w:t>Понятие и формы занятости. Условия и порядок признания граждан безработными. Правовой статус безработного. Пособие по безработице. Порядок, приостановление  и прекращение  выплаты пособия. Профессиональное  обучение. Стипендия.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576"/>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Тема самостоятельной работы: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№8«Организация занятости и трудоустройства населения в России».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4"/>
                <w:szCs w:val="24"/>
                <w:lang w:eastAsia="ru-RU"/>
              </w:rPr>
              <w:t xml:space="preserve">Тема 3.3. Трудовой договор. </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Понятие, содержание и виды трудового  договора. Заключение трудового договора и оформление трудовых отношений. Испытательный срок. Трудовая книжка. Изменение условий трудового договора. Отстранение от работы. Прекращение трудового договора.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9</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576"/>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Практическое  занятие №1</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 конкретных ситуаций по теме «Трудовой договор».</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tc>
        <w:tc>
          <w:tcPr>
            <w:tcW w:w="1495"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242"/>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Самостоятельная работа: проработка конспектов занятий, учебной литературы, №9«Решение ситуационных задач».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4</w:t>
            </w: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sz w:val="24"/>
                <w:szCs w:val="24"/>
                <w:lang w:eastAsia="ru-RU"/>
              </w:rPr>
              <w:t>Тема 3.</w:t>
            </w:r>
            <w:r w:rsidRPr="00F71385">
              <w:rPr>
                <w:rFonts w:ascii="Times New Roman" w:eastAsia="Times New Roman" w:hAnsi="Times New Roman" w:cs="Times New Roman"/>
                <w:b/>
                <w:bCs/>
                <w:sz w:val="24"/>
                <w:szCs w:val="24"/>
                <w:lang w:eastAsia="ru-RU"/>
              </w:rPr>
              <w:t>4. Рабочее время и время отдыха.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Понятие, виды и режим рабочего времени. Понятие времени отдыха. Понятие и виды отпусков. Исчисление и порядок предоставления ежегодных оплачиваемых отпусков. Отпуск без сохранения заработной платы.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6</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576"/>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Практическое  занятие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 конкретных ситуаций по теме «Рабочее время и время отдыха».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c>
          <w:tcPr>
            <w:tcW w:w="1495"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Самостоятельная работа: проработка конспектов занятий, учебной литературы,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№10 «Решение ситуационных задач».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4</w:t>
            </w: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3.5. Заработная плата.</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Понятие, значение и механизм правового регулирования заработной платы. Тарифная система. Системы оплаты труда и стимулирующие выплаты. Порядок выплаты и защита  заработной платы.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6</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609"/>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single" w:sz="4" w:space="0" w:color="auto"/>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Практическое  занятие  №3</w:t>
            </w:r>
          </w:p>
          <w:p w:rsidR="00F71385" w:rsidRPr="00F71385" w:rsidRDefault="00F71385" w:rsidP="00F71385">
            <w:pPr>
              <w:pBdr>
                <w:top w:val="single" w:sz="4" w:space="0" w:color="auto"/>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 конкретных ситуаций по теме «Заработная плата».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c>
          <w:tcPr>
            <w:tcW w:w="1495"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 №11«Решение ситуационных задач».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bCs/>
                <w:sz w:val="24"/>
                <w:szCs w:val="24"/>
                <w:lang w:eastAsia="ru-RU"/>
              </w:rPr>
              <w:lastRenderedPageBreak/>
              <w:t>Тема 3.6.Трудовая дисциплина.</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Понятие и способы обеспечения дисциплины труда. Дисциплинарная ответственность. Виды, обжалование и снятие  дисциплинарных взысканий.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683"/>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Практическое  занятие №4</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 конкретных ситуаций по теме «Трудовая дисциплина</w:t>
            </w:r>
            <w:r w:rsidRPr="00F71385">
              <w:rPr>
                <w:rFonts w:ascii="Times New Roman" w:eastAsia="Times New Roman" w:hAnsi="Times New Roman" w:cs="Times New Roman"/>
                <w:b/>
                <w:bCs/>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495"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258"/>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 №12Решение ситуационных задач.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4</w:t>
            </w: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trHeight w:val="940"/>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3.7.  Материальная ответственность сторон трудового договора.</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Понятие, условия, особенности и виды материальной ответственности.</w:t>
            </w:r>
            <w:r w:rsidRPr="00F71385">
              <w:rPr>
                <w:rFonts w:ascii="Times New Roman" w:eastAsia="Times New Roman" w:hAnsi="Times New Roman" w:cs="Times New Roman"/>
                <w:b/>
                <w:bCs/>
                <w:sz w:val="24"/>
                <w:szCs w:val="24"/>
                <w:lang w:eastAsia="ru-RU"/>
              </w:rPr>
              <w:t xml:space="preserve">   </w:t>
            </w:r>
            <w:r w:rsidRPr="00F71385">
              <w:rPr>
                <w:rFonts w:ascii="Times New Roman" w:eastAsia="Times New Roman" w:hAnsi="Times New Roman" w:cs="Times New Roman"/>
                <w:sz w:val="24"/>
                <w:szCs w:val="24"/>
                <w:lang w:eastAsia="ru-RU"/>
              </w:rPr>
              <w:t>Материальная ответственность работника перед работодателем.  Материальная ответственность работодателя  перед работником.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jc w:val="both"/>
        </w:trPr>
        <w:tc>
          <w:tcPr>
            <w:tcW w:w="31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3.8. Трудовые споры.</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Понятие, виды, причины, условия и поводы возникновения трудовых споров. Понятие, рассмотрение индивидуальных трудовых споров в КТС и в судебных органах.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576"/>
          <w:jc w:val="both"/>
        </w:trPr>
        <w:tc>
          <w:tcPr>
            <w:tcW w:w="31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Тема самостоятельной работы: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№13«Коллективные трудовые споры».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4</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tc>
        <w:tc>
          <w:tcPr>
            <w:tcW w:w="14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860"/>
          <w:jc w:val="both"/>
        </w:trPr>
        <w:tc>
          <w:tcPr>
            <w:tcW w:w="315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3.9. Социальное обеспечение граждан.</w:t>
            </w: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Предмет, метод, система, принципы и задачи права социального обеспечения. Понятие и виды трудового стажа. Трудовая пенсия: понятие и виды. Пособия: понятие и виды</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4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1</w:t>
            </w:r>
          </w:p>
        </w:tc>
      </w:tr>
      <w:tr w:rsidR="00F71385" w:rsidRPr="00F71385" w:rsidTr="00F71385">
        <w:trPr>
          <w:cantSplit/>
          <w:trHeight w:val="860"/>
          <w:jc w:val="both"/>
        </w:trPr>
        <w:tc>
          <w:tcPr>
            <w:tcW w:w="3158"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p>
        </w:tc>
        <w:tc>
          <w:tcPr>
            <w:tcW w:w="9174"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 проработка конспектов занятий, учебной литературы.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Тема самостоятельной работы: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№14 «Пенсионный возраст в РФ»</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4</w:t>
            </w:r>
          </w:p>
        </w:tc>
        <w:tc>
          <w:tcPr>
            <w:tcW w:w="1495" w:type="dxa"/>
            <w:vMerge/>
            <w:tcBorders>
              <w:left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301"/>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Раздел 4. Административное право.</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12+6 ВСР</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301"/>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t>Тема 4.1.</w:t>
            </w: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b/>
                <w:bCs/>
                <w:sz w:val="24"/>
                <w:szCs w:val="24"/>
                <w:lang w:eastAsia="ru-RU"/>
              </w:rPr>
              <w:t xml:space="preserve">Административные правонарушения и административная ответственность. </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Понятие</w:t>
            </w:r>
            <w:r w:rsidRPr="00F71385">
              <w:rPr>
                <w:rFonts w:ascii="Times New Roman" w:eastAsia="Times New Roman" w:hAnsi="Times New Roman" w:cs="Times New Roman"/>
                <w:b/>
                <w:bCs/>
                <w:sz w:val="24"/>
                <w:szCs w:val="24"/>
                <w:lang w:eastAsia="ru-RU"/>
              </w:rPr>
              <w:t xml:space="preserve"> </w:t>
            </w:r>
            <w:r w:rsidRPr="00F71385">
              <w:rPr>
                <w:rFonts w:ascii="Times New Roman" w:eastAsia="Times New Roman" w:hAnsi="Times New Roman" w:cs="Times New Roman"/>
                <w:sz w:val="24"/>
                <w:szCs w:val="24"/>
                <w:lang w:eastAsia="ru-RU"/>
              </w:rPr>
              <w:t>административного права.</w:t>
            </w:r>
            <w:r w:rsidRPr="00F71385">
              <w:rPr>
                <w:rFonts w:ascii="Times New Roman" w:eastAsia="Times New Roman" w:hAnsi="Times New Roman" w:cs="Times New Roman"/>
                <w:b/>
                <w:bCs/>
                <w:sz w:val="24"/>
                <w:szCs w:val="24"/>
                <w:lang w:eastAsia="ru-RU"/>
              </w:rPr>
              <w:t xml:space="preserve"> </w:t>
            </w:r>
            <w:r w:rsidRPr="00F71385">
              <w:rPr>
                <w:rFonts w:ascii="Times New Roman" w:eastAsia="Times New Roman" w:hAnsi="Times New Roman" w:cs="Times New Roman"/>
                <w:sz w:val="24"/>
                <w:szCs w:val="24"/>
                <w:lang w:eastAsia="ru-RU"/>
              </w:rPr>
              <w:t>Понятие и признаки</w:t>
            </w:r>
            <w:r w:rsidRPr="00F71385">
              <w:rPr>
                <w:rFonts w:ascii="Times New Roman" w:eastAsia="Times New Roman" w:hAnsi="Times New Roman" w:cs="Times New Roman"/>
                <w:b/>
                <w:bCs/>
                <w:sz w:val="24"/>
                <w:szCs w:val="24"/>
                <w:lang w:eastAsia="ru-RU"/>
              </w:rPr>
              <w:t xml:space="preserve"> </w:t>
            </w:r>
            <w:r w:rsidRPr="00F71385">
              <w:rPr>
                <w:rFonts w:ascii="Times New Roman" w:eastAsia="Times New Roman" w:hAnsi="Times New Roman" w:cs="Times New Roman"/>
                <w:sz w:val="24"/>
                <w:szCs w:val="24"/>
                <w:lang w:eastAsia="ru-RU"/>
              </w:rPr>
              <w:t>административной ответственности</w:t>
            </w:r>
            <w:r w:rsidRPr="00F71385">
              <w:rPr>
                <w:rFonts w:ascii="Times New Roman" w:eastAsia="Times New Roman" w:hAnsi="Times New Roman" w:cs="Times New Roman"/>
                <w:b/>
                <w:bCs/>
                <w:sz w:val="24"/>
                <w:szCs w:val="24"/>
                <w:lang w:eastAsia="ru-RU"/>
              </w:rPr>
              <w:t xml:space="preserve">. </w:t>
            </w:r>
            <w:r w:rsidRPr="00F71385">
              <w:rPr>
                <w:rFonts w:ascii="Times New Roman" w:eastAsia="Times New Roman" w:hAnsi="Times New Roman" w:cs="Times New Roman"/>
                <w:sz w:val="24"/>
                <w:szCs w:val="24"/>
                <w:lang w:eastAsia="ru-RU"/>
              </w:rPr>
              <w:t xml:space="preserve"> Административное правонарушение. Административные наказания.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Практическая работа  «Виды административного правонарушения и наказания»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Самостоятельная работа: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Задания по учебнику, проработка конспектов</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№15 Таблица: виды административных правонарушений</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№16 подготовка к дифференцированному зачёту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10</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6</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2</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r w:rsidR="00F71385" w:rsidRPr="00F71385" w:rsidTr="00F71385">
        <w:trPr>
          <w:cantSplit/>
          <w:trHeight w:val="449"/>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bCs/>
                <w:sz w:val="24"/>
                <w:szCs w:val="24"/>
                <w:lang w:eastAsia="ru-RU"/>
              </w:rPr>
              <w:lastRenderedPageBreak/>
              <w:t>Дифференцированный зачет</w:t>
            </w:r>
          </w:p>
        </w:tc>
        <w:tc>
          <w:tcPr>
            <w:tcW w:w="9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2</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tc>
      </w:tr>
      <w:tr w:rsidR="00F71385" w:rsidRPr="00F71385" w:rsidTr="00F71385">
        <w:trPr>
          <w:cantSplit/>
          <w:trHeight w:val="449"/>
          <w:jc w:val="both"/>
        </w:trPr>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bCs/>
                <w:sz w:val="24"/>
                <w:szCs w:val="24"/>
                <w:lang w:eastAsia="ru-RU"/>
              </w:rPr>
            </w:pPr>
            <w:r w:rsidRPr="00F71385">
              <w:rPr>
                <w:rFonts w:ascii="Times New Roman" w:eastAsia="Times New Roman" w:hAnsi="Times New Roman" w:cs="Times New Roman"/>
                <w:b/>
                <w:sz w:val="24"/>
                <w:szCs w:val="24"/>
                <w:lang w:eastAsia="ru-RU"/>
              </w:rPr>
              <w:t>Всего</w:t>
            </w:r>
          </w:p>
        </w:tc>
        <w:tc>
          <w:tcPr>
            <w:tcW w:w="91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104+52 ВСР</w:t>
            </w:r>
          </w:p>
        </w:tc>
        <w:tc>
          <w:tcPr>
            <w:tcW w:w="14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tc>
      </w:tr>
    </w:tbl>
    <w:p w:rsidR="00F71385" w:rsidRPr="00F71385" w:rsidRDefault="00F71385" w:rsidP="00F71385">
      <w:pPr>
        <w:widowControl w:val="0"/>
        <w:pBdr>
          <w:top w:val="none" w:sz="0" w:space="16"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sectPr w:rsidR="00F71385" w:rsidRPr="00F71385" w:rsidSect="00F71385">
          <w:pgSz w:w="16838" w:h="11906" w:orient="landscape"/>
          <w:pgMar w:top="567" w:right="567" w:bottom="567" w:left="1134" w:header="720" w:footer="708" w:gutter="0"/>
          <w:cols w:space="720"/>
          <w:titlePg/>
          <w:docGrid w:linePitch="326"/>
        </w:sect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lastRenderedPageBreak/>
        <w:t>3. условия  реализации</w:t>
      </w:r>
      <w:r w:rsidRPr="00F71385">
        <w:rPr>
          <w:rFonts w:ascii="Times New Roman" w:eastAsia="Times New Roman" w:hAnsi="Times New Roman" w:cs="Times New Roman"/>
          <w:sz w:val="24"/>
          <w:szCs w:val="24"/>
          <w:lang w:eastAsia="ru-RU"/>
        </w:rPr>
        <w:t xml:space="preserve">   </w:t>
      </w:r>
      <w:r w:rsidRPr="00F71385">
        <w:rPr>
          <w:rFonts w:ascii="Times New Roman" w:eastAsia="Times New Roman" w:hAnsi="Times New Roman" w:cs="Times New Roman"/>
          <w:b/>
          <w:sz w:val="24"/>
          <w:szCs w:val="24"/>
          <w:lang w:eastAsia="ru-RU"/>
        </w:rPr>
        <w:t>ПРОГРАММЫ</w:t>
      </w:r>
      <w:r w:rsidRPr="00F71385">
        <w:rPr>
          <w:rFonts w:ascii="Times New Roman" w:eastAsia="Times New Roman" w:hAnsi="Times New Roman" w:cs="Times New Roman"/>
          <w:b/>
          <w:caps/>
          <w:sz w:val="24"/>
          <w:szCs w:val="24"/>
          <w:lang w:eastAsia="ru-RU"/>
        </w:rPr>
        <w:t xml:space="preserve">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rPr>
          <w:rFonts w:ascii="Times New Roman" w:eastAsia="Times New Roman" w:hAnsi="Times New Roman" w:cs="Times New Roman"/>
          <w:b/>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3.1. Требования к минимальному материально-техническому обеспечению.</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Реализация программы  учебной дисциплины требует наличия учебного  кабинета.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Оборудование учебного кабинета: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-рабочие  места по количеству обучающихся;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-рабочее  место преподавателя;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-комплект учебно-методической документации;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Технические средства обучения: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компьютер;</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мультимедийный проектор;</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интерактивная доска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b/>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3.2. Информационное обеспечение обучения.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rPr>
          <w:rFonts w:ascii="Times New Roman" w:eastAsia="Times New Roman" w:hAnsi="Times New Roman" w:cs="Times New Roman"/>
          <w:b/>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Перечень рекомендуемых учебных изданий, дополнительной литературы,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Интернет-ресурсов.</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Основные источники:</w:t>
      </w:r>
    </w:p>
    <w:p w:rsidR="00F71385" w:rsidRPr="00F71385" w:rsidRDefault="00F71385" w:rsidP="0054169A">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sz w:val="24"/>
          <w:szCs w:val="24"/>
          <w:lang w:eastAsia="ru-RU"/>
        </w:rPr>
        <w:sectPr w:rsidR="00F71385" w:rsidRPr="00F71385" w:rsidSect="00F71385">
          <w:pgSz w:w="11906" w:h="16838"/>
          <w:pgMar w:top="709" w:right="709" w:bottom="851" w:left="1134" w:header="720" w:footer="709" w:gutter="0"/>
          <w:cols w:space="720"/>
          <w:titlePg/>
          <w:docGrid w:linePitch="326"/>
        </w:sectPr>
      </w:pPr>
      <w:r w:rsidRPr="00F71385">
        <w:rPr>
          <w:rFonts w:ascii="Times New Roman" w:eastAsia="Times New Roman" w:hAnsi="Times New Roman" w:cs="Times New Roman"/>
          <w:bCs/>
          <w:sz w:val="24"/>
          <w:szCs w:val="24"/>
          <w:lang w:eastAsia="ru-RU"/>
        </w:rPr>
        <w:t>Румынина В.В. Правовое обеспечение профессиональной деятельности: учебник для студентов СПО –М.:Издательский центр «Академия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lastRenderedPageBreak/>
        <w:t>Интернет-ресурсы:</w:t>
      </w:r>
    </w:p>
    <w:p w:rsidR="00F71385" w:rsidRPr="00F71385" w:rsidRDefault="00F71385" w:rsidP="0054169A">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Электронный ресурс «Глоссарий». Форма доступа:   </w:t>
      </w:r>
      <w:hyperlink r:id="rId82" w:history="1">
        <w:r w:rsidRPr="00F71385">
          <w:rPr>
            <w:rFonts w:ascii="Times New Roman" w:eastAsia="Times New Roman" w:hAnsi="Times New Roman" w:cs="Times New Roman"/>
            <w:sz w:val="24"/>
            <w:szCs w:val="24"/>
            <w:u w:val="single"/>
            <w:lang w:eastAsia="ru-RU"/>
          </w:rPr>
          <w:t>www.glossary.ru</w:t>
        </w:r>
      </w:hyperlink>
      <w:r w:rsidRPr="00F71385">
        <w:rPr>
          <w:rFonts w:ascii="Times New Roman" w:eastAsia="Times New Roman" w:hAnsi="Times New Roman" w:cs="Times New Roman"/>
          <w:sz w:val="24"/>
          <w:szCs w:val="24"/>
          <w:u w:val="single"/>
          <w:lang w:eastAsia="ru-RU"/>
        </w:rPr>
        <w:t>.</w:t>
      </w:r>
    </w:p>
    <w:p w:rsidR="00F71385" w:rsidRPr="00F71385" w:rsidRDefault="00F71385" w:rsidP="0054169A">
      <w:pPr>
        <w:numPr>
          <w:ilvl w:val="0"/>
          <w:numId w:val="162"/>
        </w:num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Электронный ресурс «Студенческая электронная библиотека «ВЕДА». Форма доступа:  </w:t>
      </w:r>
      <w:hyperlink r:id="rId83" w:history="1">
        <w:r w:rsidRPr="00F71385">
          <w:rPr>
            <w:rFonts w:ascii="Times New Roman" w:eastAsia="Times New Roman" w:hAnsi="Times New Roman" w:cs="Times New Roman"/>
            <w:sz w:val="24"/>
            <w:szCs w:val="24"/>
            <w:u w:val="single"/>
            <w:lang w:eastAsia="ru-RU"/>
          </w:rPr>
          <w:t>www.lib.ua-ru.net</w:t>
        </w:r>
      </w:hyperlink>
      <w:r w:rsidRPr="00F71385">
        <w:rPr>
          <w:rFonts w:ascii="Times New Roman" w:eastAsia="Times New Roman" w:hAnsi="Times New Roman" w:cs="Times New Roman"/>
          <w:sz w:val="24"/>
          <w:szCs w:val="24"/>
          <w:u w:val="single"/>
          <w:lang w:eastAsia="ru-RU"/>
        </w:rPr>
        <w:t>.</w:t>
      </w:r>
    </w:p>
    <w:p w:rsidR="00F71385" w:rsidRPr="00F71385" w:rsidRDefault="00F71385" w:rsidP="0054169A">
      <w:pPr>
        <w:numPr>
          <w:ilvl w:val="0"/>
          <w:numId w:val="162"/>
        </w:num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Электронный ресурс «Википедия». Форма доступа:  </w:t>
      </w:r>
      <w:hyperlink r:id="rId84" w:history="1">
        <w:r w:rsidRPr="00F71385">
          <w:rPr>
            <w:rFonts w:ascii="Times New Roman" w:eastAsia="Times New Roman" w:hAnsi="Times New Roman" w:cs="Times New Roman"/>
            <w:sz w:val="24"/>
            <w:szCs w:val="24"/>
            <w:u w:val="single"/>
            <w:lang w:eastAsia="ru-RU"/>
          </w:rPr>
          <w:t>www.ru.wikipedia.org</w:t>
        </w:r>
      </w:hyperlink>
      <w:r w:rsidRPr="00F71385">
        <w:rPr>
          <w:rFonts w:ascii="Times New Roman" w:eastAsia="Times New Roman" w:hAnsi="Times New Roman" w:cs="Times New Roman"/>
          <w:sz w:val="24"/>
          <w:szCs w:val="24"/>
          <w:u w:val="single"/>
          <w:lang w:eastAsia="ru-RU"/>
        </w:rPr>
        <w:t>.</w:t>
      </w:r>
      <w:r w:rsidRPr="00F71385">
        <w:rPr>
          <w:rFonts w:ascii="Times New Roman" w:eastAsia="Times New Roman" w:hAnsi="Times New Roman" w:cs="Times New Roman"/>
          <w:sz w:val="24"/>
          <w:szCs w:val="24"/>
          <w:lang w:eastAsia="ru-RU"/>
        </w:rPr>
        <w:t xml:space="preserve"> </w:t>
      </w:r>
    </w:p>
    <w:p w:rsidR="00F71385" w:rsidRPr="00F71385" w:rsidRDefault="00F71385" w:rsidP="00F71385">
      <w:pPr>
        <w:pBdr>
          <w:top w:val="none" w:sz="0" w:space="3" w:color="000000"/>
          <w:left w:val="none" w:sz="0" w:space="3" w:color="000000"/>
          <w:bottom w:val="none" w:sz="0" w:space="3" w:color="000000"/>
          <w:right w:val="none" w:sz="0" w:space="3" w:color="000000"/>
          <w:between w:val="none" w:sz="0" w:space="0" w:color="000000"/>
        </w:pBdr>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Нормативный материал:</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Конституция РФ, 2015.</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Гражданский кодекс РФ / ч.1 и ч.2/,  2015.</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Федеральный закон «О несостоятельности / банкротстве/», 2006.</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2009.</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Федеральный закон «О защите прав потребителей», 2009.</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 Кодекс об административных правонарушениях, 2015.</w:t>
      </w:r>
    </w:p>
    <w:p w:rsidR="00F71385" w:rsidRPr="00F71385" w:rsidRDefault="00F71385" w:rsidP="0054169A">
      <w:pPr>
        <w:numPr>
          <w:ilvl w:val="0"/>
          <w:numId w:val="156"/>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100" w:beforeAutospacing="1" w:after="100" w:afterAutospacing="1" w:line="240" w:lineRule="auto"/>
        <w:ind w:left="567" w:hanging="207"/>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Трудовой кодекс РФ, 2015.</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284"/>
        </w:tabs>
        <w:spacing w:before="100" w:beforeAutospacing="1" w:after="100" w:afterAutospacing="1"/>
        <w:ind w:left="567"/>
        <w:jc w:val="both"/>
        <w:rPr>
          <w:rFonts w:ascii="Times New Roman" w:eastAsia="Times New Roman" w:hAnsi="Times New Roman" w:cs="Times New Roman"/>
          <w:sz w:val="24"/>
          <w:szCs w:val="24"/>
          <w:lang w:eastAsia="ru-RU"/>
        </w:rPr>
        <w:sectPr w:rsidR="00F71385" w:rsidRPr="00F71385" w:rsidSect="00F71385">
          <w:pgSz w:w="11906" w:h="16838"/>
          <w:pgMar w:top="851" w:right="709" w:bottom="851" w:left="1134" w:header="720" w:footer="709" w:gutter="0"/>
          <w:cols w:space="720"/>
          <w:titlePg/>
          <w:docGrid w:linePitch="326"/>
        </w:sectPr>
      </w:pPr>
      <w:r w:rsidRPr="00F71385">
        <w:rPr>
          <w:rFonts w:ascii="Times New Roman" w:eastAsia="Times New Roman" w:hAnsi="Times New Roman" w:cs="Times New Roman"/>
          <w:sz w:val="24"/>
          <w:szCs w:val="24"/>
          <w:lang w:eastAsia="ru-RU"/>
        </w:rPr>
        <w:t xml:space="preserve">  </w:t>
      </w:r>
    </w:p>
    <w:p w:rsidR="00F71385" w:rsidRPr="00F71385" w:rsidRDefault="00F71385" w:rsidP="0054169A">
      <w:pPr>
        <w:numPr>
          <w:ilvl w:val="0"/>
          <w:numId w:val="160"/>
        </w:num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40" w:lineRule="auto"/>
        <w:contextualSpacing/>
        <w:jc w:val="center"/>
        <w:rPr>
          <w:rFonts w:ascii="Times New Roman" w:eastAsia="Times New Roman" w:hAnsi="Times New Roman" w:cs="Times New Roman"/>
          <w:b/>
          <w:caps/>
          <w:sz w:val="24"/>
          <w:szCs w:val="24"/>
          <w:lang w:eastAsia="ru-RU"/>
        </w:rPr>
      </w:pPr>
      <w:r w:rsidRPr="00F71385">
        <w:rPr>
          <w:rFonts w:ascii="Times New Roman" w:eastAsia="Times New Roman" w:hAnsi="Times New Roman" w:cs="Times New Roman"/>
          <w:b/>
          <w:caps/>
          <w:sz w:val="24"/>
          <w:szCs w:val="24"/>
          <w:lang w:eastAsia="ru-RU"/>
        </w:rPr>
        <w:lastRenderedPageBreak/>
        <w:t>Контроль и оценка результатов освоения УЧЕБНОЙ Дисциплины</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ind w:left="7514"/>
        <w:jc w:val="center"/>
        <w:rPr>
          <w:rFonts w:ascii="Times New Roman" w:eastAsia="Times New Roman" w:hAnsi="Times New Roman" w:cs="Times New Roman"/>
          <w:caps/>
          <w:sz w:val="24"/>
          <w:szCs w:val="24"/>
          <w:lang w:eastAsia="ru-RU"/>
        </w:rPr>
      </w:pP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ab/>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самостоятельных работ, дифференцированного зачёта</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jc w:val="both"/>
        <w:rPr>
          <w:rFonts w:ascii="Times New Roman" w:eastAsia="Times New Roman" w:hAnsi="Times New Roman" w:cs="Times New Roman"/>
          <w:sz w:val="24"/>
          <w:szCs w:val="24"/>
          <w:lang w:eastAsia="ru-RU"/>
        </w:rPr>
      </w:pPr>
    </w:p>
    <w:tbl>
      <w:tblPr>
        <w:tblW w:w="9693" w:type="dxa"/>
        <w:jc w:val="center"/>
        <w:tblInd w:w="422" w:type="dxa"/>
        <w:tblCellMar>
          <w:left w:w="10" w:type="dxa"/>
          <w:right w:w="10" w:type="dxa"/>
        </w:tblCellMar>
        <w:tblLook w:val="0000" w:firstRow="0" w:lastRow="0" w:firstColumn="0" w:lastColumn="0" w:noHBand="0" w:noVBand="0"/>
      </w:tblPr>
      <w:tblGrid>
        <w:gridCol w:w="4658"/>
        <w:gridCol w:w="5035"/>
      </w:tblGrid>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Результаты обучения</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(освоенные умения, усвоенные знания)</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1</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2</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 xml:space="preserve">Умения: </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lang w:eastAsia="ru-RU"/>
              </w:rPr>
            </w:pP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54169A">
            <w:pPr>
              <w:numPr>
                <w:ilvl w:val="0"/>
                <w:numId w:val="158"/>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83" w:lineRule="exact"/>
              <w:ind w:left="0" w:right="699" w:firstLine="284"/>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699"/>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bidi="ru-RU"/>
              </w:rPr>
              <w:t xml:space="preserve">индивидуальное задание,  </w:t>
            </w:r>
            <w:r w:rsidRPr="00F71385">
              <w:rPr>
                <w:rFonts w:ascii="Times New Roman" w:eastAsia="Times New Roman" w:hAnsi="Times New Roman" w:cs="Times New Roman"/>
                <w:sz w:val="24"/>
                <w:szCs w:val="24"/>
                <w:lang w:eastAsia="ru-RU"/>
              </w:rPr>
              <w:t xml:space="preserve">практическое занятие  </w:t>
            </w:r>
          </w:p>
        </w:tc>
      </w:tr>
      <w:tr w:rsidR="00F71385" w:rsidRPr="00F71385" w:rsidTr="00F71385">
        <w:trPr>
          <w:trHeight w:val="954"/>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54169A">
            <w:pPr>
              <w:numPr>
                <w:ilvl w:val="0"/>
                <w:numId w:val="158"/>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ind w:left="0" w:firstLine="327"/>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анализировать и оценивать результаты и последствия деятельности (бездействия) с правовой точки зрения</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96"/>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bidi="ru-RU"/>
              </w:rPr>
              <w:t xml:space="preserve">индивидуальное задание,  </w:t>
            </w:r>
            <w:r w:rsidRPr="00F71385">
              <w:rPr>
                <w:rFonts w:ascii="Times New Roman" w:eastAsia="Times New Roman" w:hAnsi="Times New Roman" w:cs="Times New Roman"/>
                <w:sz w:val="24"/>
                <w:szCs w:val="24"/>
                <w:lang w:eastAsia="ru-RU"/>
              </w:rPr>
              <w:t xml:space="preserve">практическое </w:t>
            </w:r>
          </w:p>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96"/>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 xml:space="preserve">занятие </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lang w:eastAsia="ru-RU"/>
              </w:rPr>
            </w:pPr>
            <w:r w:rsidRPr="00F71385">
              <w:rPr>
                <w:rFonts w:ascii="Times New Roman" w:eastAsia="Times New Roman" w:hAnsi="Times New Roman" w:cs="Times New Roman"/>
                <w:b/>
                <w:sz w:val="24"/>
                <w:szCs w:val="24"/>
                <w:lang w:eastAsia="ru-RU"/>
              </w:rPr>
              <w:t>Знания:</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4"/>
                <w:szCs w:val="24"/>
                <w:lang w:eastAsia="ru-RU"/>
              </w:rPr>
            </w:pP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54169A">
            <w:pPr>
              <w:numPr>
                <w:ilvl w:val="0"/>
                <w:numId w:val="157"/>
              </w:numPr>
              <w:pBdr>
                <w:top w:val="none" w:sz="0" w:space="0" w:color="000000"/>
                <w:left w:val="none" w:sz="0" w:space="0" w:color="000000"/>
                <w:bottom w:val="none" w:sz="0" w:space="0" w:color="000000"/>
                <w:right w:val="none" w:sz="0" w:space="0" w:color="000000"/>
                <w:between w:val="none" w:sz="0" w:space="0" w:color="000000"/>
              </w:pBdr>
              <w:tabs>
                <w:tab w:val="left" w:pos="540"/>
              </w:tabs>
              <w:spacing w:after="0" w:line="283" w:lineRule="exact"/>
              <w:ind w:left="0" w:firstLine="327"/>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основные положения Конституции Российской Федерации, действующие законодательные и иные нормативно-правовые акты, регулирующие правоотношения в сфере профессиональной (трудовой) деятельности</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bidi="ru-RU"/>
              </w:rPr>
              <w:t xml:space="preserve"> устный опрос, тестирование</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54169A">
            <w:pPr>
              <w:numPr>
                <w:ilvl w:val="0"/>
                <w:numId w:val="157"/>
              </w:numPr>
              <w:pBdr>
                <w:top w:val="none" w:sz="0" w:space="0" w:color="000000"/>
                <w:left w:val="none" w:sz="0" w:space="0" w:color="000000"/>
                <w:bottom w:val="none" w:sz="0" w:space="0" w:color="000000"/>
                <w:right w:val="none" w:sz="0" w:space="0" w:color="000000"/>
                <w:between w:val="none" w:sz="0" w:space="0" w:color="000000"/>
              </w:pBdr>
              <w:tabs>
                <w:tab w:val="left" w:pos="540"/>
              </w:tabs>
              <w:spacing w:after="0" w:line="283" w:lineRule="exact"/>
              <w:ind w:left="0" w:firstLine="327"/>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классификацию, основные виды и правила составления нормативных документов</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bidi="ru-RU"/>
              </w:rPr>
              <w:t>устный опрос</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54169A">
            <w:pPr>
              <w:numPr>
                <w:ilvl w:val="0"/>
                <w:numId w:val="157"/>
              </w:numPr>
              <w:pBdr>
                <w:top w:val="none" w:sz="0" w:space="0" w:color="000000"/>
                <w:left w:val="none" w:sz="0" w:space="0" w:color="000000"/>
                <w:bottom w:val="none" w:sz="0" w:space="0" w:color="000000"/>
                <w:right w:val="none" w:sz="0" w:space="0" w:color="000000"/>
                <w:between w:val="none" w:sz="0" w:space="0" w:color="000000"/>
              </w:pBdr>
              <w:tabs>
                <w:tab w:val="left" w:pos="0"/>
                <w:tab w:val="left" w:pos="540"/>
                <w:tab w:val="left" w:pos="75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83" w:lineRule="exact"/>
              <w:ind w:left="0" w:firstLine="284"/>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40" w:lineRule="auto"/>
              <w:rPr>
                <w:rFonts w:ascii="Times New Roman" w:eastAsia="Times New Roman" w:hAnsi="Times New Roman" w:cs="Times New Roman"/>
                <w:sz w:val="24"/>
                <w:szCs w:val="24"/>
                <w:lang w:eastAsia="ru-RU"/>
              </w:rPr>
            </w:pPr>
            <w:r w:rsidRPr="00F71385">
              <w:rPr>
                <w:rFonts w:ascii="Times New Roman" w:eastAsia="Times New Roman" w:hAnsi="Times New Roman" w:cs="Times New Roman"/>
                <w:sz w:val="24"/>
                <w:szCs w:val="24"/>
                <w:lang w:eastAsia="ru-RU" w:bidi="ru-RU"/>
              </w:rPr>
              <w:t>устный опрос, тестирование</w:t>
            </w:r>
          </w:p>
        </w:tc>
      </w:tr>
      <w:tr w:rsidR="00F71385" w:rsidRPr="00F71385" w:rsidTr="00F71385">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tabs>
                <w:tab w:val="left" w:pos="0"/>
                <w:tab w:val="left" w:pos="75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after="0" w:line="283" w:lineRule="exact"/>
              <w:rPr>
                <w:rFonts w:ascii="Times New Roman" w:eastAsia="Times New Roman" w:hAnsi="Times New Roman" w:cs="Times New Roman"/>
                <w:sz w:val="24"/>
                <w:szCs w:val="24"/>
                <w:lang w:eastAsia="ru-RU"/>
              </w:rPr>
            </w:pPr>
            <w:r w:rsidRPr="00F71385">
              <w:rPr>
                <w:rFonts w:ascii="Times New Roman" w:eastAsia="Times New Roman" w:hAnsi="Times New Roman" w:cs="Times New Roman"/>
                <w:b/>
                <w:sz w:val="24"/>
                <w:szCs w:val="24"/>
                <w:lang w:eastAsia="ru-RU"/>
              </w:rPr>
              <w:t>Итоговая аттестация</w:t>
            </w:r>
          </w:p>
        </w:t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40" w:lineRule="auto"/>
              <w:rPr>
                <w:rFonts w:ascii="Times New Roman" w:eastAsia="Times New Roman" w:hAnsi="Times New Roman" w:cs="Times New Roman"/>
                <w:b/>
                <w:sz w:val="24"/>
                <w:szCs w:val="24"/>
                <w:lang w:eastAsia="ru-RU" w:bidi="ru-RU"/>
              </w:rPr>
            </w:pPr>
            <w:r w:rsidRPr="00F71385">
              <w:rPr>
                <w:rFonts w:ascii="Times New Roman" w:eastAsia="Times New Roman" w:hAnsi="Times New Roman" w:cs="Times New Roman"/>
                <w:b/>
                <w:sz w:val="24"/>
                <w:szCs w:val="24"/>
                <w:lang w:eastAsia="ru-RU" w:bidi="ru-RU"/>
              </w:rPr>
              <w:t>Дифференцированный  зачет</w:t>
            </w:r>
          </w:p>
        </w:tc>
      </w:tr>
    </w:tbl>
    <w:p w:rsidR="00F71385" w:rsidRPr="00F71385" w:rsidRDefault="00F71385" w:rsidP="00F713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lang w:eastAsia="ru-RU"/>
        </w:rPr>
      </w:pPr>
    </w:p>
    <w:p w:rsidR="00F71385" w:rsidRDefault="00F71385"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EC21D1" w:rsidRDefault="00EC21D1" w:rsidP="00AB3B4F">
      <w:pPr>
        <w:rPr>
          <w:rFonts w:ascii="Calibri" w:eastAsia="Times New Roman" w:hAnsi="Calibri" w:cs="Times New Roman"/>
          <w:lang w:eastAsia="ru-RU"/>
        </w:rPr>
      </w:pPr>
    </w:p>
    <w:p w:rsidR="005708FB" w:rsidRDefault="005708FB" w:rsidP="00AB3B4F">
      <w:pPr>
        <w:rPr>
          <w:rFonts w:ascii="Calibri" w:eastAsia="Times New Roman" w:hAnsi="Calibri" w:cs="Times New Roman"/>
          <w:lang w:eastAsia="ru-RU"/>
        </w:rPr>
      </w:pP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r w:rsidRPr="005708FB">
        <w:rPr>
          <w:rFonts w:ascii="Times New Roman" w:eastAsia="Times New Roman" w:hAnsi="Times New Roman" w:cs="Times New Roman"/>
          <w:b/>
          <w:sz w:val="32"/>
          <w:szCs w:val="32"/>
          <w:vertAlign w:val="superscript"/>
          <w:lang w:eastAsia="ru-RU"/>
        </w:rPr>
        <w:t>ГОСУДАРСТВЕННОЕ ПРОФЕССИОНАЛЬНОЕ ОБРАЗОВАТЕЛЬНОЕ</w:t>
      </w:r>
      <w:r w:rsidR="005314AE">
        <w:rPr>
          <w:rFonts w:ascii="Times New Roman" w:eastAsia="Times New Roman" w:hAnsi="Times New Roman" w:cs="Times New Roman"/>
          <w:b/>
          <w:sz w:val="32"/>
          <w:szCs w:val="32"/>
          <w:vertAlign w:val="superscript"/>
          <w:lang w:eastAsia="ru-RU"/>
        </w:rPr>
        <w:t xml:space="preserve"> АВТОНОМНОЕ</w:t>
      </w:r>
      <w:r w:rsidRPr="005708FB">
        <w:rPr>
          <w:rFonts w:ascii="Times New Roman" w:eastAsia="Times New Roman" w:hAnsi="Times New Roman" w:cs="Times New Roman"/>
          <w:b/>
          <w:sz w:val="32"/>
          <w:szCs w:val="32"/>
          <w:vertAlign w:val="superscript"/>
          <w:lang w:eastAsia="ru-RU"/>
        </w:rPr>
        <w:t xml:space="preserve"> УЧРЕЖДЕНИЕ ЯРОСЛАВСКОЙ ОБЛАСТИ</w:t>
      </w:r>
    </w:p>
    <w:p w:rsidR="005708FB" w:rsidRPr="005708FB" w:rsidRDefault="005314AE"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r>
        <w:rPr>
          <w:rFonts w:ascii="Times New Roman" w:eastAsia="Times New Roman" w:hAnsi="Times New Roman" w:cs="Times New Roman"/>
          <w:b/>
          <w:sz w:val="32"/>
          <w:szCs w:val="32"/>
          <w:vertAlign w:val="superscript"/>
          <w:lang w:eastAsia="ru-RU"/>
        </w:rPr>
        <w:t>Ростовский колледж отраслевых технологий</w:t>
      </w: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p>
    <w:p w:rsidR="005708FB" w:rsidRPr="005708FB" w:rsidRDefault="005708FB" w:rsidP="005708FB">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ru-RU"/>
        </w:rPr>
      </w:pPr>
    </w:p>
    <w:p w:rsidR="005708FB" w:rsidRPr="005708FB" w:rsidRDefault="005708FB" w:rsidP="005708FB">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tbl>
      <w:tblPr>
        <w:tblW w:w="0" w:type="auto"/>
        <w:tblInd w:w="4968" w:type="dxa"/>
        <w:tblLook w:val="04A0" w:firstRow="1" w:lastRow="0" w:firstColumn="1" w:lastColumn="0" w:noHBand="0" w:noVBand="1"/>
      </w:tblPr>
      <w:tblGrid>
        <w:gridCol w:w="4161"/>
      </w:tblGrid>
      <w:tr w:rsidR="005708FB" w:rsidRPr="005708FB" w:rsidTr="005708FB">
        <w:trPr>
          <w:trHeight w:val="592"/>
        </w:trPr>
        <w:tc>
          <w:tcPr>
            <w:tcW w:w="0" w:type="auto"/>
          </w:tcPr>
          <w:p w:rsidR="005708FB" w:rsidRPr="005708FB" w:rsidRDefault="005708FB" w:rsidP="005708FB">
            <w:pPr>
              <w:spacing w:after="0" w:line="240" w:lineRule="auto"/>
              <w:rPr>
                <w:rFonts w:ascii="Times New Roman" w:eastAsia="Times New Roman" w:hAnsi="Times New Roman" w:cs="Times New Roman"/>
                <w:sz w:val="20"/>
                <w:szCs w:val="20"/>
                <w:lang w:eastAsia="ru-RU"/>
              </w:rPr>
            </w:pPr>
          </w:p>
          <w:p w:rsidR="005314AE" w:rsidRDefault="005314AE" w:rsidP="005314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Утверждаю: </w:t>
            </w:r>
          </w:p>
          <w:p w:rsidR="005708FB" w:rsidRPr="005708FB" w:rsidRDefault="005708FB" w:rsidP="005314AE">
            <w:pPr>
              <w:spacing w:after="0" w:line="240" w:lineRule="auto"/>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директор </w:t>
            </w:r>
          </w:p>
          <w:p w:rsidR="005708FB" w:rsidRPr="005708FB" w:rsidRDefault="005708FB" w:rsidP="005708FB">
            <w:pPr>
              <w:spacing w:after="0" w:line="240" w:lineRule="auto"/>
              <w:jc w:val="right"/>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_____________</w:t>
            </w:r>
            <w:r w:rsidR="005314AE">
              <w:rPr>
                <w:rFonts w:ascii="Times New Roman" w:eastAsia="Times New Roman" w:hAnsi="Times New Roman" w:cs="Times New Roman"/>
                <w:sz w:val="28"/>
                <w:szCs w:val="28"/>
                <w:lang w:eastAsia="ru-RU"/>
              </w:rPr>
              <w:t>Т. Н. Кудрявцева</w:t>
            </w:r>
          </w:p>
          <w:p w:rsidR="005708FB" w:rsidRPr="005708FB" w:rsidRDefault="005708FB" w:rsidP="005708FB">
            <w:pPr>
              <w:spacing w:after="0" w:line="240" w:lineRule="auto"/>
              <w:jc w:val="right"/>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______   _________      201</w:t>
            </w:r>
            <w:r w:rsidR="005314AE">
              <w:rPr>
                <w:rFonts w:ascii="Times New Roman" w:eastAsia="Times New Roman" w:hAnsi="Times New Roman" w:cs="Times New Roman"/>
                <w:sz w:val="28"/>
                <w:szCs w:val="28"/>
                <w:lang w:eastAsia="ru-RU"/>
              </w:rPr>
              <w:t>9</w:t>
            </w:r>
            <w:r w:rsidRPr="005708FB">
              <w:rPr>
                <w:rFonts w:ascii="Times New Roman" w:eastAsia="Times New Roman" w:hAnsi="Times New Roman" w:cs="Times New Roman"/>
                <w:sz w:val="28"/>
                <w:szCs w:val="28"/>
                <w:lang w:eastAsia="ru-RU"/>
              </w:rPr>
              <w:t xml:space="preserve"> г.</w:t>
            </w:r>
          </w:p>
          <w:p w:rsidR="005708FB" w:rsidRPr="005708FB" w:rsidRDefault="005708FB" w:rsidP="005708FB">
            <w:pPr>
              <w:spacing w:after="0"/>
              <w:rPr>
                <w:rFonts w:ascii="Times New Roman" w:eastAsia="Times New Roman" w:hAnsi="Times New Roman" w:cs="Times New Roman"/>
                <w:sz w:val="20"/>
                <w:szCs w:val="20"/>
                <w:lang w:eastAsia="ru-RU"/>
              </w:rPr>
            </w:pPr>
          </w:p>
        </w:tc>
      </w:tr>
    </w:tbl>
    <w:p w:rsidR="005708FB" w:rsidRPr="005708FB" w:rsidRDefault="005708FB" w:rsidP="005708FB">
      <w:pPr>
        <w:spacing w:after="0" w:line="288" w:lineRule="auto"/>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08FB">
        <w:rPr>
          <w:rFonts w:ascii="Times New Roman" w:eastAsia="Times New Roman" w:hAnsi="Times New Roman" w:cs="Times New Roman"/>
          <w:b/>
          <w:caps/>
          <w:sz w:val="28"/>
          <w:szCs w:val="28"/>
          <w:lang w:eastAsia="ru-RU"/>
        </w:rPr>
        <w:t>рабочая ПРОГРАММа учебной дисциплины</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t>Стандартизация, метрология и подтверждение соответствия</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Calibri" w:eastAsia="Times New Roman" w:hAnsi="Calibri" w:cs="Times New Roman"/>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Разработал: преподаватель</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Фролова Е.И.</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5708FB" w:rsidRPr="005708FB"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2019</w:t>
      </w:r>
      <w:r w:rsidR="005708FB" w:rsidRPr="005708FB">
        <w:rPr>
          <w:rFonts w:ascii="Times New Roman" w:eastAsia="Times New Roman" w:hAnsi="Times New Roman" w:cs="Times New Roman"/>
          <w:sz w:val="24"/>
          <w:szCs w:val="24"/>
          <w:lang w:eastAsia="ru-RU"/>
        </w:rPr>
        <w:br w:type="page"/>
      </w:r>
      <w:r w:rsidR="005708FB" w:rsidRPr="005708FB">
        <w:rPr>
          <w:rFonts w:ascii="Times New Roman" w:eastAsia="Times New Roman" w:hAnsi="Times New Roman" w:cs="Times New Roman"/>
          <w:sz w:val="24"/>
          <w:szCs w:val="24"/>
          <w:lang w:eastAsia="ru-RU"/>
        </w:rPr>
        <w:lastRenderedPageBreak/>
        <w:t>Рабочая  программа учебной дисциплины</w:t>
      </w:r>
      <w:r w:rsidR="005708FB" w:rsidRPr="005708FB">
        <w:rPr>
          <w:rFonts w:ascii="Times New Roman" w:eastAsia="Times New Roman" w:hAnsi="Times New Roman" w:cs="Times New Roman"/>
          <w:caps/>
          <w:sz w:val="24"/>
          <w:szCs w:val="24"/>
          <w:lang w:eastAsia="ru-RU"/>
        </w:rPr>
        <w:t xml:space="preserve">  </w:t>
      </w:r>
      <w:r w:rsidR="005708FB" w:rsidRPr="005708FB">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b/>
          <w:sz w:val="24"/>
          <w:szCs w:val="24"/>
          <w:lang w:eastAsia="ru-RU"/>
        </w:rPr>
        <w:t>Сфера обслуживания: 38.02.04     Коммерция (по отраслям)</w:t>
      </w:r>
    </w:p>
    <w:p w:rsidR="005708FB" w:rsidRPr="005708FB" w:rsidRDefault="005708FB" w:rsidP="005708FB">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Организация-разработчик: ГПО</w:t>
      </w:r>
      <w:r w:rsidR="005314AE">
        <w:rPr>
          <w:rFonts w:ascii="Times New Roman" w:eastAsia="Times New Roman" w:hAnsi="Times New Roman" w:cs="Times New Roman"/>
          <w:sz w:val="24"/>
          <w:szCs w:val="24"/>
          <w:lang w:eastAsia="ru-RU"/>
        </w:rPr>
        <w:t>А</w:t>
      </w:r>
      <w:r w:rsidRPr="005708FB">
        <w:rPr>
          <w:rFonts w:ascii="Times New Roman" w:eastAsia="Times New Roman" w:hAnsi="Times New Roman" w:cs="Times New Roman"/>
          <w:sz w:val="24"/>
          <w:szCs w:val="24"/>
          <w:lang w:eastAsia="ru-RU"/>
        </w:rPr>
        <w:t xml:space="preserve">У ЯО </w:t>
      </w:r>
      <w:r w:rsidR="005314AE">
        <w:rPr>
          <w:rFonts w:ascii="Times New Roman" w:eastAsia="Times New Roman" w:hAnsi="Times New Roman" w:cs="Times New Roman"/>
          <w:sz w:val="24"/>
          <w:szCs w:val="24"/>
          <w:lang w:eastAsia="ru-RU"/>
        </w:rPr>
        <w:t>Ростовский колледж отраслевых технологий</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Разработал: Фролова Е.И., преподаватель ГПО</w:t>
      </w:r>
      <w:r w:rsidR="005314AE">
        <w:rPr>
          <w:rFonts w:ascii="Times New Roman" w:eastAsia="Times New Roman" w:hAnsi="Times New Roman" w:cs="Times New Roman"/>
          <w:sz w:val="24"/>
          <w:szCs w:val="24"/>
          <w:lang w:eastAsia="ru-RU"/>
        </w:rPr>
        <w:t>А</w:t>
      </w:r>
      <w:r w:rsidRPr="005708FB">
        <w:rPr>
          <w:rFonts w:ascii="Times New Roman" w:eastAsia="Times New Roman" w:hAnsi="Times New Roman" w:cs="Times New Roman"/>
          <w:sz w:val="24"/>
          <w:szCs w:val="24"/>
          <w:lang w:eastAsia="ru-RU"/>
        </w:rPr>
        <w:t xml:space="preserve">У ЯО </w:t>
      </w:r>
      <w:r w:rsidR="005314AE">
        <w:rPr>
          <w:rFonts w:ascii="Times New Roman" w:eastAsia="Times New Roman" w:hAnsi="Times New Roman" w:cs="Times New Roman"/>
          <w:sz w:val="24"/>
          <w:szCs w:val="24"/>
          <w:lang w:eastAsia="ru-RU"/>
        </w:rPr>
        <w:t>Ростовский колледж отраслевых технологий</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Согласовано:</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Зам. директора по УПР</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_______ Юхтина Н.В.</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br w:type="page"/>
      </w:r>
      <w:r w:rsidRPr="005708FB">
        <w:rPr>
          <w:rFonts w:ascii="Times New Roman" w:eastAsia="Times New Roman" w:hAnsi="Times New Roman" w:cs="Times New Roman"/>
          <w:b/>
          <w:sz w:val="28"/>
          <w:szCs w:val="28"/>
          <w:lang w:eastAsia="ru-RU"/>
        </w:rPr>
        <w:lastRenderedPageBreak/>
        <w:t>СОДЕРЖАНИЕ</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5708FB" w:rsidRPr="005708FB" w:rsidTr="005708FB">
        <w:tc>
          <w:tcPr>
            <w:tcW w:w="7668" w:type="dxa"/>
            <w:shd w:val="clear" w:color="auto" w:fill="auto"/>
          </w:tcPr>
          <w:p w:rsidR="005708FB" w:rsidRPr="005708FB" w:rsidRDefault="005708FB" w:rsidP="005708FB">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стр.</w:t>
            </w:r>
          </w:p>
        </w:tc>
      </w:tr>
      <w:tr w:rsidR="005708FB" w:rsidRPr="005708FB" w:rsidTr="005708FB">
        <w:tc>
          <w:tcPr>
            <w:tcW w:w="7668" w:type="dxa"/>
            <w:shd w:val="clear" w:color="auto" w:fill="auto"/>
          </w:tcPr>
          <w:p w:rsidR="005708FB" w:rsidRPr="005708FB" w:rsidRDefault="005708FB"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5708FB">
              <w:rPr>
                <w:rFonts w:ascii="Times New Roman" w:eastAsia="Times New Roman" w:hAnsi="Times New Roman" w:cs="Times New Roman"/>
                <w:b/>
                <w:caps/>
                <w:sz w:val="24"/>
                <w:szCs w:val="24"/>
                <w:lang w:eastAsia="ru-RU"/>
              </w:rPr>
              <w:t>ПАСПОРТ ПРОГРАММЫ УЧЕБНОЙ ДИСЦИПЛИНЫ</w:t>
            </w:r>
          </w:p>
          <w:p w:rsidR="005708FB" w:rsidRPr="005708FB" w:rsidRDefault="005708FB" w:rsidP="005708FB">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4</w:t>
            </w:r>
          </w:p>
        </w:tc>
      </w:tr>
      <w:tr w:rsidR="005708FB" w:rsidRPr="005708FB" w:rsidTr="005708FB">
        <w:tc>
          <w:tcPr>
            <w:tcW w:w="7668" w:type="dxa"/>
            <w:shd w:val="clear" w:color="auto" w:fill="auto"/>
          </w:tcPr>
          <w:p w:rsidR="005708FB" w:rsidRPr="005708FB" w:rsidRDefault="005708FB"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5708FB">
              <w:rPr>
                <w:rFonts w:ascii="Times New Roman" w:eastAsia="Times New Roman" w:hAnsi="Times New Roman" w:cs="Times New Roman"/>
                <w:b/>
                <w:caps/>
                <w:sz w:val="24"/>
                <w:szCs w:val="24"/>
                <w:lang w:eastAsia="ru-RU"/>
              </w:rPr>
              <w:t>СТРУКТУРА и  содержание УЧЕБНОЙ ДИСЦИПЛИНЫ</w:t>
            </w:r>
          </w:p>
          <w:p w:rsidR="005708FB" w:rsidRPr="005708FB" w:rsidRDefault="005708FB" w:rsidP="005708FB">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5</w:t>
            </w:r>
          </w:p>
        </w:tc>
      </w:tr>
      <w:tr w:rsidR="005708FB" w:rsidRPr="005708FB" w:rsidTr="005708FB">
        <w:trPr>
          <w:trHeight w:val="670"/>
        </w:trPr>
        <w:tc>
          <w:tcPr>
            <w:tcW w:w="7668" w:type="dxa"/>
            <w:shd w:val="clear" w:color="auto" w:fill="auto"/>
          </w:tcPr>
          <w:p w:rsidR="005708FB" w:rsidRPr="005708FB" w:rsidRDefault="005708FB"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5708FB">
              <w:rPr>
                <w:rFonts w:ascii="Times New Roman" w:eastAsia="Times New Roman" w:hAnsi="Times New Roman" w:cs="Times New Roman"/>
                <w:b/>
                <w:caps/>
                <w:sz w:val="24"/>
                <w:szCs w:val="24"/>
                <w:lang w:eastAsia="ru-RU"/>
              </w:rPr>
              <w:t>условия реализации программы учебной дисциплины</w:t>
            </w:r>
          </w:p>
          <w:p w:rsidR="005708FB" w:rsidRPr="005708FB" w:rsidRDefault="005708FB" w:rsidP="005708FB">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12</w:t>
            </w:r>
          </w:p>
        </w:tc>
      </w:tr>
      <w:tr w:rsidR="005708FB" w:rsidRPr="005708FB" w:rsidTr="005708FB">
        <w:tc>
          <w:tcPr>
            <w:tcW w:w="7668" w:type="dxa"/>
            <w:shd w:val="clear" w:color="auto" w:fill="auto"/>
          </w:tcPr>
          <w:p w:rsidR="005708FB" w:rsidRPr="005708FB" w:rsidRDefault="005708FB" w:rsidP="0054169A">
            <w:pPr>
              <w:keepNext/>
              <w:numPr>
                <w:ilvl w:val="0"/>
                <w:numId w:val="62"/>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5708FB">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5708FB" w:rsidRPr="005708FB" w:rsidRDefault="005708FB" w:rsidP="005708FB">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13</w:t>
            </w:r>
          </w:p>
        </w:tc>
      </w:tr>
    </w:tbl>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08FB">
        <w:rPr>
          <w:rFonts w:ascii="Times New Roman" w:eastAsia="Times New Roman" w:hAnsi="Times New Roman" w:cs="Times New Roman"/>
          <w:b/>
          <w:caps/>
          <w:sz w:val="28"/>
          <w:szCs w:val="28"/>
          <w:u w:val="single"/>
          <w:lang w:eastAsia="ru-RU"/>
        </w:rPr>
        <w:br w:type="page"/>
      </w:r>
      <w:r w:rsidRPr="005708FB">
        <w:rPr>
          <w:rFonts w:ascii="Times New Roman" w:eastAsia="Times New Roman" w:hAnsi="Times New Roman" w:cs="Times New Roman"/>
          <w:b/>
          <w:caps/>
          <w:sz w:val="28"/>
          <w:szCs w:val="28"/>
          <w:lang w:eastAsia="ru-RU"/>
        </w:rPr>
        <w:lastRenderedPageBreak/>
        <w:t>1. паспорт  ПРОГРАММЫ УЧЕБНОЙ ДИСЦИПЛИНЫ</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t>Стандартизация, метрология и подтверждение соответствия</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val="en-US" w:eastAsia="ru-RU"/>
        </w:rPr>
      </w:pPr>
    </w:p>
    <w:p w:rsidR="005708FB" w:rsidRPr="005708FB" w:rsidRDefault="005708FB" w:rsidP="0054169A">
      <w:pPr>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t>Область применения программы</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sz w:val="28"/>
          <w:szCs w:val="28"/>
          <w:lang w:eastAsia="ru-RU"/>
        </w:rPr>
        <w:t xml:space="preserve">Программа учебной дисциплины является частью программы подготовки специалистов среднего звена в соответствии с ФГОС по специальности СПО </w:t>
      </w:r>
      <w:r w:rsidRPr="005708FB">
        <w:rPr>
          <w:rFonts w:ascii="Times New Roman" w:eastAsia="Times New Roman" w:hAnsi="Times New Roman" w:cs="Times New Roman"/>
          <w:b/>
          <w:sz w:val="28"/>
          <w:szCs w:val="28"/>
          <w:lang w:eastAsia="ru-RU"/>
        </w:rPr>
        <w:t>38.02.04    Коммерция (по отраслям).</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программа учебной дисциплины может быть использована при подготовке по специальностям СПО 38.02.04 Коммерция (по отраслям), 38.02.05 Товароведение и экспертиза качества потребительских товаров.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1.2. Место дисциплины в структуре основной профессиональной образовательной программы: профессиональный цикл, общепрофессиональная дисциплина.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1.3. Цели и задачи дисциплины – требования к результатам освоения дисциплины: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работать со стандартами при приемке товаров по качеству и отпуске их при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реализации;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осуществлять контроль за соблюдением обязательных требований нормативных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документов, а также требований на добровольной основе ГОСТ, ГОСТ Р, ТУ;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переводить внесистемные единицы измерений в единицы Международной системы (СИ).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В результате освоения дисциплины обучающийся должен знать: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основы стандартизации, метрологии, оценки соответствия: контроля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подтверждения соответствия – сертификации соответствия и декларирования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соответствия;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 основные понятия, цели, задачи, принципы, объекты, субъекты, средства, методы,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нормативную базу стандартизации, метрологии, подтверждения соответствия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 xml:space="preserve">контроля;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color w:val="FF0000"/>
          <w:sz w:val="28"/>
          <w:szCs w:val="28"/>
          <w:lang w:eastAsia="ru-RU"/>
        </w:rPr>
      </w:pPr>
      <w:r w:rsidRPr="005708FB">
        <w:rPr>
          <w:rFonts w:ascii="Times New Roman" w:eastAsia="Times New Roman" w:hAnsi="Times New Roman" w:cs="Times New Roman"/>
          <w:sz w:val="28"/>
          <w:szCs w:val="28"/>
          <w:lang w:eastAsia="ru-RU"/>
        </w:rPr>
        <w:t xml:space="preserve"> основные положения Национальной системы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12"/>
          <w:szCs w:val="16"/>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b/>
          <w:sz w:val="28"/>
          <w:szCs w:val="28"/>
          <w:lang w:eastAsia="ru-RU"/>
        </w:rPr>
        <w:t>1.4. Количество часов на освоение программы дисциплины:</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максимальной учебной нагрузки обучающегося 120 часов, в том числе:</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t>обязательной аудиторной учебной нагрузки обучающегося 80 часов;</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708FB">
        <w:rPr>
          <w:rFonts w:ascii="Times New Roman" w:eastAsia="Times New Roman" w:hAnsi="Times New Roman" w:cs="Times New Roman"/>
          <w:sz w:val="28"/>
          <w:szCs w:val="28"/>
          <w:lang w:eastAsia="ru-RU"/>
        </w:rPr>
        <w:lastRenderedPageBreak/>
        <w:t>самостоятельной работы обучающегося 40 часов.</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t>2. СТРУКТУРА И СОДЕРЖАНИЕ УЧЕБНОЙ ДИСЦИПЛИНЫ</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708FB">
        <w:rPr>
          <w:rFonts w:ascii="Times New Roman" w:eastAsia="Times New Roman" w:hAnsi="Times New Roman" w:cs="Times New Roman"/>
          <w:b/>
          <w:sz w:val="28"/>
          <w:szCs w:val="28"/>
          <w:lang w:eastAsia="ru-RU"/>
        </w:rPr>
        <w:t>«Стандартизация, метрология и подтверждение соответствия»</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8"/>
          <w:szCs w:val="28"/>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5708FB">
        <w:rPr>
          <w:rFonts w:ascii="Times New Roman" w:eastAsia="Times New Roman" w:hAnsi="Times New Roman" w:cs="Times New Roman"/>
          <w:b/>
          <w:sz w:val="28"/>
          <w:szCs w:val="28"/>
          <w:lang w:eastAsia="ru-RU"/>
        </w:rPr>
        <w:t>2.1. Объем учебной дисциплины и виды учебной работы</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464"/>
      </w:tblGrid>
      <w:tr w:rsidR="005708FB" w:rsidRPr="005708FB" w:rsidTr="005708FB">
        <w:trPr>
          <w:trHeight w:val="460"/>
        </w:trPr>
        <w:tc>
          <w:tcPr>
            <w:tcW w:w="790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sz w:val="24"/>
                <w:szCs w:val="24"/>
                <w:lang w:eastAsia="ru-RU"/>
              </w:rPr>
            </w:pPr>
            <w:r w:rsidRPr="005708FB">
              <w:rPr>
                <w:rFonts w:ascii="Times New Roman" w:eastAsia="Times New Roman" w:hAnsi="Times New Roman" w:cs="Times New Roman"/>
                <w:b/>
                <w:sz w:val="24"/>
                <w:szCs w:val="24"/>
                <w:lang w:eastAsia="ru-RU"/>
              </w:rPr>
              <w:t>Вид учебной работы</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b/>
                <w:i/>
                <w:iCs/>
                <w:sz w:val="24"/>
                <w:szCs w:val="24"/>
                <w:lang w:eastAsia="ru-RU"/>
              </w:rPr>
              <w:t>Объем часов</w:t>
            </w:r>
          </w:p>
        </w:tc>
      </w:tr>
      <w:tr w:rsidR="005708FB" w:rsidRPr="005708FB" w:rsidTr="005708FB">
        <w:trPr>
          <w:trHeight w:val="285"/>
        </w:trPr>
        <w:tc>
          <w:tcPr>
            <w:tcW w:w="7904" w:type="dxa"/>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Максимальная учебная нагрузка (всего)</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120</w:t>
            </w:r>
          </w:p>
        </w:tc>
      </w:tr>
      <w:tr w:rsidR="005708FB" w:rsidRPr="005708FB" w:rsidTr="005708FB">
        <w:tc>
          <w:tcPr>
            <w:tcW w:w="7904" w:type="dxa"/>
            <w:shd w:val="clear" w:color="auto" w:fill="auto"/>
          </w:tcPr>
          <w:p w:rsidR="005708FB" w:rsidRPr="005708FB" w:rsidRDefault="005708FB" w:rsidP="005708FB">
            <w:pPr>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78</w:t>
            </w:r>
          </w:p>
        </w:tc>
      </w:tr>
      <w:tr w:rsidR="005708FB" w:rsidRPr="005708FB" w:rsidTr="005708FB">
        <w:tc>
          <w:tcPr>
            <w:tcW w:w="7904" w:type="dxa"/>
            <w:shd w:val="clear" w:color="auto" w:fill="auto"/>
          </w:tcPr>
          <w:p w:rsidR="005708FB" w:rsidRPr="005708FB" w:rsidRDefault="005708FB" w:rsidP="005708FB">
            <w:pPr>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в том числе:</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p>
        </w:tc>
      </w:tr>
      <w:tr w:rsidR="005708FB" w:rsidRPr="005708FB" w:rsidTr="005708FB">
        <w:tc>
          <w:tcPr>
            <w:tcW w:w="7904" w:type="dxa"/>
            <w:shd w:val="clear" w:color="auto" w:fill="auto"/>
          </w:tcPr>
          <w:p w:rsidR="005708FB" w:rsidRPr="005708FB" w:rsidRDefault="005708FB" w:rsidP="005708FB">
            <w:pPr>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 xml:space="preserve">     практические занятия</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13</w:t>
            </w:r>
          </w:p>
        </w:tc>
      </w:tr>
      <w:tr w:rsidR="005708FB" w:rsidRPr="005708FB" w:rsidTr="005708FB">
        <w:tc>
          <w:tcPr>
            <w:tcW w:w="7904" w:type="dxa"/>
            <w:shd w:val="clear" w:color="auto" w:fill="auto"/>
          </w:tcPr>
          <w:p w:rsidR="005708FB" w:rsidRPr="005708FB" w:rsidRDefault="005708FB" w:rsidP="005708FB">
            <w:pPr>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 xml:space="preserve">     контрольные работы</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w:t>
            </w:r>
          </w:p>
        </w:tc>
      </w:tr>
      <w:tr w:rsidR="005708FB" w:rsidRPr="005708FB" w:rsidTr="005708FB">
        <w:tc>
          <w:tcPr>
            <w:tcW w:w="7904" w:type="dxa"/>
            <w:shd w:val="clear" w:color="auto" w:fill="auto"/>
          </w:tcPr>
          <w:p w:rsidR="005708FB" w:rsidRPr="005708FB" w:rsidRDefault="005708FB" w:rsidP="005708FB">
            <w:pPr>
              <w:spacing w:after="0" w:line="240" w:lineRule="auto"/>
              <w:jc w:val="both"/>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Самостоятельная работа обучающегося (всего)</w:t>
            </w:r>
          </w:p>
        </w:tc>
        <w:tc>
          <w:tcPr>
            <w:tcW w:w="2464" w:type="dxa"/>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40</w:t>
            </w:r>
          </w:p>
        </w:tc>
      </w:tr>
      <w:tr w:rsidR="005708FB" w:rsidRPr="005708FB" w:rsidTr="005708FB">
        <w:tc>
          <w:tcPr>
            <w:tcW w:w="7904" w:type="dxa"/>
            <w:tcBorders>
              <w:right w:val="single" w:sz="4" w:space="0" w:color="auto"/>
            </w:tcBorders>
            <w:shd w:val="clear" w:color="auto" w:fill="auto"/>
          </w:tcPr>
          <w:p w:rsidR="005708FB" w:rsidRPr="005708FB" w:rsidRDefault="005708FB" w:rsidP="005708FB">
            <w:pPr>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в том числе:</w:t>
            </w:r>
          </w:p>
        </w:tc>
        <w:tc>
          <w:tcPr>
            <w:tcW w:w="2464" w:type="dxa"/>
            <w:tcBorders>
              <w:left w:val="single" w:sz="4" w:space="0" w:color="auto"/>
            </w:tcBorders>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p>
        </w:tc>
      </w:tr>
      <w:tr w:rsidR="005708FB" w:rsidRPr="005708FB" w:rsidTr="005708FB">
        <w:tc>
          <w:tcPr>
            <w:tcW w:w="7905" w:type="dxa"/>
            <w:tcBorders>
              <w:right w:val="single" w:sz="4" w:space="0" w:color="auto"/>
            </w:tcBorders>
            <w:shd w:val="clear" w:color="auto" w:fill="auto"/>
          </w:tcPr>
          <w:p w:rsidR="005708FB" w:rsidRPr="005708FB" w:rsidRDefault="005708FB" w:rsidP="005708FB">
            <w:pPr>
              <w:spacing w:after="0" w:line="240" w:lineRule="auto"/>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Итоговая аттестация в форме дифференцированного зачета</w:t>
            </w:r>
          </w:p>
        </w:tc>
        <w:tc>
          <w:tcPr>
            <w:tcW w:w="2463" w:type="dxa"/>
            <w:tcBorders>
              <w:left w:val="single" w:sz="4" w:space="0" w:color="auto"/>
            </w:tcBorders>
            <w:shd w:val="clear" w:color="auto" w:fill="auto"/>
          </w:tcPr>
          <w:p w:rsidR="005708FB" w:rsidRPr="005708FB" w:rsidRDefault="005708FB" w:rsidP="005708FB">
            <w:pPr>
              <w:spacing w:after="0" w:line="240" w:lineRule="auto"/>
              <w:jc w:val="center"/>
              <w:rPr>
                <w:rFonts w:ascii="Times New Roman" w:eastAsia="Times New Roman" w:hAnsi="Times New Roman" w:cs="Times New Roman"/>
                <w:i/>
                <w:iCs/>
                <w:sz w:val="24"/>
                <w:szCs w:val="24"/>
                <w:lang w:eastAsia="ru-RU"/>
              </w:rPr>
            </w:pPr>
            <w:r w:rsidRPr="005708FB">
              <w:rPr>
                <w:rFonts w:ascii="Times New Roman" w:eastAsia="Times New Roman" w:hAnsi="Times New Roman" w:cs="Times New Roman"/>
                <w:i/>
                <w:iCs/>
                <w:sz w:val="24"/>
                <w:szCs w:val="24"/>
                <w:lang w:eastAsia="ru-RU"/>
              </w:rPr>
              <w:t>2</w:t>
            </w:r>
          </w:p>
        </w:tc>
      </w:tr>
    </w:tbl>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sectPr w:rsidR="005708FB" w:rsidRPr="005708FB" w:rsidSect="005708FB">
          <w:footerReference w:type="default" r:id="rId85"/>
          <w:pgSz w:w="11907" w:h="16840"/>
          <w:pgMar w:top="1134" w:right="567" w:bottom="1134" w:left="1134" w:header="709" w:footer="709" w:gutter="0"/>
          <w:cols w:space="720"/>
        </w:sect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i/>
          <w:caps/>
          <w:sz w:val="28"/>
          <w:szCs w:val="28"/>
          <w:u w:val="single"/>
          <w:lang w:eastAsia="ru-RU"/>
        </w:rPr>
      </w:pPr>
      <w:r w:rsidRPr="005708FB">
        <w:rPr>
          <w:rFonts w:ascii="Times New Roman" w:eastAsia="Times New Roman" w:hAnsi="Times New Roman" w:cs="Times New Roman"/>
          <w:b/>
          <w:sz w:val="28"/>
          <w:szCs w:val="28"/>
          <w:lang w:eastAsia="ru-RU"/>
        </w:rPr>
        <w:lastRenderedPageBreak/>
        <w:t>2.2. Тематический план и содержание учебной дисциплины «Стандартизация, метрология и подтверждение соответствия»</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3"/>
        <w:gridCol w:w="8482"/>
        <w:gridCol w:w="1800"/>
        <w:gridCol w:w="1440"/>
      </w:tblGrid>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Наименование разделов и тем</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5708FB">
              <w:rPr>
                <w:rFonts w:ascii="Times New Roman" w:eastAsia="Times New Roman" w:hAnsi="Times New Roman" w:cs="Times New Roman"/>
                <w:bCs/>
                <w:i/>
                <w:sz w:val="24"/>
                <w:szCs w:val="24"/>
                <w:lang w:eastAsia="ru-RU"/>
              </w:rPr>
              <w:t xml:space="preserve"> (если предусмотрены)</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Объем часов</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Уровень освоения</w:t>
            </w: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1</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2</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4</w:t>
            </w:r>
          </w:p>
        </w:tc>
      </w:tr>
      <w:tr w:rsidR="005708FB" w:rsidRPr="005708FB" w:rsidTr="005708FB">
        <w:trPr>
          <w:trHeight w:val="735"/>
        </w:trPr>
        <w:tc>
          <w:tcPr>
            <w:tcW w:w="2943"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Введение в дисциплину</w:t>
            </w:r>
          </w:p>
        </w:tc>
        <w:tc>
          <w:tcPr>
            <w:tcW w:w="8505" w:type="dxa"/>
            <w:gridSpan w:val="2"/>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Ключевые понятия дисциплины, Предмет, цели и задачи дисциплины.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Структура дисциплины в виде блок-схемы,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Профессиональная значимость дисциплины. Межпредметные связи с другими дисциплинам</w:t>
            </w:r>
          </w:p>
        </w:tc>
        <w:tc>
          <w:tcPr>
            <w:tcW w:w="180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2+1 с.р.</w:t>
            </w: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5708FB" w:rsidRPr="005708FB" w:rsidTr="005708FB">
        <w:trPr>
          <w:trHeight w:val="255"/>
        </w:trPr>
        <w:tc>
          <w:tcPr>
            <w:tcW w:w="2943"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505"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tc>
        <w:tc>
          <w:tcPr>
            <w:tcW w:w="180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144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5708FB" w:rsidRPr="005708FB" w:rsidTr="005708FB">
        <w:trPr>
          <w:trHeight w:val="255"/>
        </w:trPr>
        <w:tc>
          <w:tcPr>
            <w:tcW w:w="2943"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8505" w:type="dxa"/>
            <w:gridSpan w:val="2"/>
            <w:shd w:val="clear" w:color="auto" w:fill="auto"/>
          </w:tcPr>
          <w:p w:rsidR="005708FB" w:rsidRPr="005708FB" w:rsidRDefault="005708FB" w:rsidP="0054169A">
            <w:pPr>
              <w:numPr>
                <w:ilvl w:val="0"/>
                <w:numId w:val="1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и проработка конспекта занятия</w:t>
            </w:r>
          </w:p>
        </w:tc>
        <w:tc>
          <w:tcPr>
            <w:tcW w:w="180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5708FB" w:rsidRPr="005708FB" w:rsidTr="005708FB">
        <w:tc>
          <w:tcPr>
            <w:tcW w:w="2943" w:type="dxa"/>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 xml:space="preserve">Раздел 1. </w:t>
            </w:r>
          </w:p>
        </w:tc>
        <w:tc>
          <w:tcPr>
            <w:tcW w:w="8505" w:type="dxa"/>
            <w:gridSpan w:val="2"/>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Основы стандартизации</w:t>
            </w:r>
          </w:p>
        </w:tc>
        <w:tc>
          <w:tcPr>
            <w:tcW w:w="1800" w:type="dxa"/>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 xml:space="preserve">     28+15 с.р.</w:t>
            </w:r>
          </w:p>
        </w:tc>
        <w:tc>
          <w:tcPr>
            <w:tcW w:w="1440" w:type="dxa"/>
            <w:shd w:val="clear" w:color="auto" w:fill="auto"/>
          </w:tcPr>
          <w:p w:rsidR="005708FB" w:rsidRPr="005708FB" w:rsidRDefault="005708FB" w:rsidP="005708FB">
            <w:pPr>
              <w:spacing w:after="0" w:line="240" w:lineRule="auto"/>
              <w:rPr>
                <w:rFonts w:ascii="Times New Roman" w:eastAsia="Times New Roman" w:hAnsi="Times New Roman" w:cs="Times New Roman"/>
                <w:sz w:val="24"/>
                <w:szCs w:val="24"/>
                <w:lang w:eastAsia="ru-RU"/>
              </w:rPr>
            </w:pPr>
          </w:p>
        </w:tc>
      </w:tr>
      <w:tr w:rsidR="005708FB" w:rsidRPr="005708FB" w:rsidTr="005708FB">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1.1.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Цели, задачи, объекты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субъекты стандартизации</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3+2с.р.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rPr>
          <w:trHeight w:val="1363"/>
        </w:trPr>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Цели и задачи стандартизации. Виды и основные направления развития  стандартизации. Объекты и субъекты стандартизации</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Уровни субъектов стандартизации. Подуровни субъектов национальной стандартизации.</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Национальные организации по стандартизации в России. </w:t>
            </w:r>
          </w:p>
        </w:tc>
        <w:tc>
          <w:tcPr>
            <w:tcW w:w="180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tc>
        <w:tc>
          <w:tcPr>
            <w:tcW w:w="180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4169A">
            <w:pPr>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«История возникновения и развития стандартизации в России»</w:t>
            </w:r>
          </w:p>
          <w:p w:rsidR="005708FB" w:rsidRPr="005708FB" w:rsidRDefault="005708FB" w:rsidP="0054169A">
            <w:pPr>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презентацию «Международные и региональные организации по стандартизации»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1.2.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Принципы и методы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стандартизации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4+2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rPr>
          <w:trHeight w:val="557"/>
        </w:trPr>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Принципы стандартизации краткая характеристика отдельных принципов.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Научные принципы: эффективность, динамичность, комплексность,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перспективность, опережаемость. Краткая характеристика отдельных принципов.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Организационные принципы. Краткая характеристика отдельных принципов.</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Методы стандартизации: Краткая характеристика методов. Взаимосвязь принципов и методов.</w:t>
            </w:r>
          </w:p>
        </w:tc>
        <w:tc>
          <w:tcPr>
            <w:tcW w:w="180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схему : Принципы стандартизации</w:t>
            </w:r>
          </w:p>
          <w:p w:rsidR="005708FB" w:rsidRPr="005708FB" w:rsidRDefault="005708FB" w:rsidP="0054169A">
            <w:pPr>
              <w:numPr>
                <w:ilvl w:val="0"/>
                <w:numId w:val="1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таблицу: Методы стандартизации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720"/>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1015"/>
        </w:trPr>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lastRenderedPageBreak/>
              <w:t xml:space="preserve">Тема 1.3.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Средства стандартизации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и технического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
                <w:bCs/>
                <w:sz w:val="24"/>
                <w:szCs w:val="24"/>
                <w:lang w:eastAsia="ru-RU"/>
              </w:rPr>
              <w:t xml:space="preserve">регулирования </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Нормативные документы (НД) по стандартизации: понятие, виды – ст.13 ФЗ «О техническом регулировании».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Технические регламенты: определение, цели принятия, содержание и применение, порядок разработки, принятия, изменения, отмены.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Стандарты: понятие, категории и виды. Классификационные признаки.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Требования к структуре и содержанию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Технические условия: определение, назначение, порядок разработки, принятия, учета и применения стандартов разных видов.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Применение документов по стандартизации. Информация о НД по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стандартизации.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Информационное обеспечение стандартизации. Порядок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официального опубликования стандартов и технических регламентов</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9+5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Практические занятия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«Определение категории и вида стандартов»;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«Изучение структуры стандартов разных видов»;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П/з  «Анализ структуры стандартов разных видов на соответствие требованиям ГОСТ Р 1.5-2004»</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r>
      <w:tr w:rsidR="005708FB" w:rsidRPr="005708FB" w:rsidTr="005708FB">
        <w:trPr>
          <w:trHeight w:val="479"/>
        </w:trPr>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Проработка конспектов занятий</w:t>
            </w:r>
          </w:p>
          <w:p w:rsidR="005708FB" w:rsidRPr="005708FB" w:rsidRDefault="005708FB" w:rsidP="0054169A">
            <w:pPr>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Работа с учебником стр. 50-52</w:t>
            </w:r>
          </w:p>
          <w:p w:rsidR="005708FB" w:rsidRPr="005708FB" w:rsidRDefault="005708FB" w:rsidP="0054169A">
            <w:pPr>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презентацию «Стандарты»</w:t>
            </w:r>
          </w:p>
          <w:p w:rsidR="005708FB" w:rsidRPr="005708FB" w:rsidRDefault="005708FB" w:rsidP="0054169A">
            <w:pPr>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«Технические условия»</w:t>
            </w:r>
          </w:p>
          <w:p w:rsidR="005708FB" w:rsidRPr="005708FB" w:rsidRDefault="005708FB" w:rsidP="0054169A">
            <w:pPr>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ГОСТ Р 1.5-2004</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5</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2847"/>
        </w:trPr>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Тема 1.4.</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708FB">
              <w:rPr>
                <w:rFonts w:ascii="Times New Roman" w:eastAsia="Times New Roman" w:hAnsi="Times New Roman" w:cs="Times New Roman"/>
                <w:b/>
                <w:sz w:val="24"/>
                <w:szCs w:val="24"/>
                <w:lang w:eastAsia="ru-RU"/>
              </w:rPr>
              <w:t>Системы стандартизации</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Системы стандартизации: определение, назначение, классификация.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Система стандартизации Российской Федерации: понятие, объекты, структура, назначение.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Межгосударственная система стандартизации. Основные виды межгосударственных стандартов, их назначение.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Гармонизированные стандарты, идентичные стандарты.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Межотраслевые системы стандартизации.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Стандарты, предназначенные для обеспечения качества продукции; социальные стандарты;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Стандарты, предназначенные для информационного обеспечения производственной и управленческой деятельности; стандарты по оценке и подтверждению соответствия.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6+3 с.р.</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rPr>
          <w:trHeight w:val="982"/>
        </w:trPr>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w:t>
            </w:r>
          </w:p>
          <w:p w:rsidR="005708FB" w:rsidRPr="005708FB" w:rsidRDefault="005708FB" w:rsidP="0054169A">
            <w:pPr>
              <w:numPr>
                <w:ilvl w:val="0"/>
                <w:numId w:val="1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схему «Системы стандартизации»</w:t>
            </w:r>
          </w:p>
          <w:p w:rsidR="005708FB" w:rsidRPr="005708FB" w:rsidRDefault="005708FB" w:rsidP="0054169A">
            <w:pPr>
              <w:numPr>
                <w:ilvl w:val="0"/>
                <w:numId w:val="1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Международная система стандартизации</w:t>
            </w:r>
          </w:p>
          <w:p w:rsidR="005708FB" w:rsidRPr="005708FB" w:rsidRDefault="005708FB" w:rsidP="0054169A">
            <w:pPr>
              <w:numPr>
                <w:ilvl w:val="0"/>
                <w:numId w:val="1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Составить таблицу «Классификация межотраслевых систем стандартизации»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720"/>
              <w:rPr>
                <w:rFonts w:ascii="Times New Roman" w:eastAsia="Times New Roman" w:hAnsi="Times New Roman" w:cs="Times New Roman"/>
                <w:b/>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 xml:space="preserve">Тема 1.5.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lastRenderedPageBreak/>
              <w:t xml:space="preserve">Техническое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регулирования</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lastRenderedPageBreak/>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lastRenderedPageBreak/>
              <w:t xml:space="preserve">Правовая база технического регулирования. Федеральный закон «О техническом регулировании».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Принципы технического регулирования</w:t>
            </w:r>
            <w:r w:rsidRPr="005708FB">
              <w:rPr>
                <w:rFonts w:ascii="Times New Roman" w:eastAsia="Times New Roman" w:hAnsi="Times New Roman" w:cs="Times New Roman"/>
                <w:b/>
                <w:bCs/>
                <w:sz w:val="24"/>
                <w:szCs w:val="24"/>
                <w:lang w:eastAsia="ru-RU"/>
              </w:rPr>
              <w:t xml:space="preserve">.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Информация о нарушении требований технических регламентов</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Ответственность за несоответствие продукции требованиям технических регламентов.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lastRenderedPageBreak/>
              <w:t>6+3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5708FB">
              <w:rPr>
                <w:rFonts w:ascii="Times New Roman" w:eastAsia="Times New Roman" w:hAnsi="Times New Roman" w:cs="Times New Roman"/>
                <w:bCs/>
                <w:i/>
                <w:sz w:val="24"/>
                <w:szCs w:val="24"/>
                <w:lang w:eastAsia="ru-RU"/>
              </w:rPr>
              <w:lastRenderedPageBreak/>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8482" w:type="dxa"/>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П/з</w:t>
            </w:r>
            <w:r w:rsidRPr="005708FB">
              <w:rPr>
                <w:rFonts w:ascii="Times New Roman" w:eastAsia="Times New Roman" w:hAnsi="Times New Roman" w:cs="Times New Roman"/>
                <w:b/>
                <w:bCs/>
                <w:sz w:val="24"/>
                <w:szCs w:val="24"/>
                <w:lang w:eastAsia="ru-RU"/>
              </w:rPr>
              <w:t xml:space="preserve">  </w:t>
            </w:r>
            <w:r w:rsidRPr="005708FB">
              <w:rPr>
                <w:rFonts w:ascii="Times New Roman" w:eastAsia="Times New Roman" w:hAnsi="Times New Roman" w:cs="Times New Roman"/>
                <w:bCs/>
                <w:sz w:val="24"/>
                <w:szCs w:val="24"/>
                <w:lang w:eastAsia="ru-RU"/>
              </w:rPr>
              <w:t xml:space="preserve">«Изучение правовой базы стандартизации и технического регулирования.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Федеральный закон «О техническом регулировании».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w:t>
            </w:r>
          </w:p>
          <w:p w:rsidR="005708FB" w:rsidRPr="005708FB" w:rsidRDefault="005708FB" w:rsidP="0054169A">
            <w:pPr>
              <w:numPr>
                <w:ilvl w:val="0"/>
                <w:numId w:v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и проработка опорного конспекта</w:t>
            </w:r>
          </w:p>
          <w:p w:rsidR="005708FB" w:rsidRPr="005708FB" w:rsidRDefault="005708FB" w:rsidP="0054169A">
            <w:pPr>
              <w:numPr>
                <w:ilvl w:val="0"/>
                <w:numId w:v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ФЗ «О тех. регулировании»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11448" w:type="dxa"/>
            <w:gridSpan w:val="3"/>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Раздел 2.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Основы метрологии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33+17 с.р.</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8"/>
                <w:szCs w:val="28"/>
                <w:lang w:eastAsia="ru-RU"/>
              </w:rPr>
            </w:pPr>
          </w:p>
        </w:tc>
      </w:tr>
      <w:tr w:rsidR="005708FB" w:rsidRPr="005708FB" w:rsidTr="005708FB">
        <w:trPr>
          <w:trHeight w:val="1407"/>
        </w:trPr>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2.1.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Структурные элементы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метрологии. Объекты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субъекты метрологии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Метрология: основные понятия. Структурные элементы метрологии. Цели, задачи и принципы метрологии.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Разделы метрологии: теоретическая, практическая и законодательная метрология.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Профессиональная значимость метрологии в различных отраслях народного хозяйства. Применение знаний основ метрологии в коммерческой деятельности.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Метрологическое обеспечение профессиональной деятельности. Объекты метрологии: величины физические и нефизические.</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Характеристика величин: размер и размерность. Значения измеряемых величин: истинные и действительные.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Единицы измерения физических величин: основные и производные единицы; кратные и дольные единицы; системы единиц физических величин.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Международная система единиц физических величин (СИ), ее применение в России.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Измерения: понятие и виды. Субъекты метрологии: определение, уровни субъектов (международный, региональный, национальный).</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Подуровни субъектов национальной метрологической службы.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Федеральное агентство по техническому регулированию и метрологии России.</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Государственные научные метрологические центры и службы, ЦСМ, метрологические службы юридических лиц. Их функции</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13+7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Практические занятия:</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П/з «Ознакомление с системами национальных единиц измерений»</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П/з «Правила перевода в единицы измерений Международной системы единиц (СИ).»</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«История возникновения и развития метрологии в России».</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lastRenderedPageBreak/>
              <w:t>Подготовить сообщение «Применение знаний основ метрологии в коммерческой деятельности».</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и проработка опорного конспекта</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таблицу: «Международные и региональные метрологические организации»</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Подготовить презентацию «Измерения»</w:t>
            </w:r>
          </w:p>
          <w:p w:rsidR="005708FB" w:rsidRPr="005708FB" w:rsidRDefault="005708FB" w:rsidP="0054169A">
            <w:pPr>
              <w:numPr>
                <w:ilvl w:val="0"/>
                <w:numId w:val="1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схему: Функции Федерального агентства по тех.регулированию»</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lastRenderedPageBreak/>
              <w:t>3</w:t>
            </w:r>
          </w:p>
        </w:tc>
      </w:tr>
      <w:tr w:rsidR="005708FB" w:rsidRPr="005708FB" w:rsidTr="005708FB">
        <w:trPr>
          <w:trHeight w:val="1220"/>
        </w:trPr>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lastRenderedPageBreak/>
              <w:t xml:space="preserve">Тема 2.2.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Средства и методы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измерений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Средства измерений: определение, классификация, назначение.</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Средства поверки и калибровки: определение, назначение. Эталонная база, порядок проведения поверки средств измерений.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Способы подтверждения пригодности средств измерений: поверочные клейма и свидетельства. Виды поверки.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Средства измерительной техники: определение, классификация, краткая характеристика.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Нормируемые метрологические характеристики средств измерений. Определение, краткая характеристика.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Методы измерений. Понятие. Классификация методов по видам измерений, их характеристика.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Преимущества и недостатки разных методов. Выбор методов измерений.</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Работа с учебником стр. 86-89</w:t>
            </w:r>
          </w:p>
          <w:p w:rsidR="005708FB" w:rsidRPr="005708FB" w:rsidRDefault="005708FB" w:rsidP="0054169A">
            <w:pPr>
              <w:numPr>
                <w:ilvl w:val="0"/>
                <w:numId w:val="1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Классификацию средств измерительной техники.</w:t>
            </w:r>
          </w:p>
          <w:p w:rsidR="005708FB" w:rsidRPr="005708FB" w:rsidRDefault="005708FB" w:rsidP="0054169A">
            <w:pPr>
              <w:numPr>
                <w:ilvl w:val="0"/>
                <w:numId w:val="1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сравнительную таблицу видов измерений</w:t>
            </w:r>
          </w:p>
          <w:p w:rsidR="005708FB" w:rsidRPr="005708FB" w:rsidRDefault="005708FB" w:rsidP="0054169A">
            <w:pPr>
              <w:numPr>
                <w:ilvl w:val="0"/>
                <w:numId w:val="1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презентацию: Средства поверки и калибровки»</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605"/>
        </w:trPr>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2.3.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Основы теории измерений </w:t>
            </w:r>
            <w:r w:rsidRPr="005708FB">
              <w:rPr>
                <w:rFonts w:ascii="Times New Roman" w:eastAsia="Times New Roman" w:hAnsi="Times New Roman" w:cs="Times New Roman"/>
                <w:b/>
                <w:bCs/>
                <w:sz w:val="24"/>
                <w:szCs w:val="24"/>
                <w:lang w:eastAsia="ru-RU"/>
              </w:rPr>
              <w:cr/>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Основной постулат метрологии. Уравнения и шкалы измерений, их определения, применение.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Факторы, влияющие на результаты измерений.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Погрешности: определение, классификация, причины их возникновения, способы обнаружения и пути устранения при однократных и многократных измерениях.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Правило «трех сигм». Доверительные интервалы и границы погрешности результата измерений.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4+2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и проработка конспектов занятий</w:t>
            </w:r>
          </w:p>
          <w:p w:rsidR="005708FB" w:rsidRPr="005708FB" w:rsidRDefault="005708FB" w:rsidP="0054169A">
            <w:pPr>
              <w:numPr>
                <w:ilvl w:val="0"/>
                <w:numId w:val="1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Составить таблицу «Классификация погрешностей»</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840"/>
        </w:trPr>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2.4.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Государственная система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обеспечения единства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измерений (ГСИ) </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ГСИ: определение, цель, задачи, назначение.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Правовые основы обеспечения единства измерений. Федеральные законы и организационно-методические документы.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Государственная метрологическая служба и иные государственные службы обеспечения единства измерений.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 xml:space="preserve">Государственный метрологический надзор. Понятие, назначение, сферы </w:t>
            </w:r>
            <w:r w:rsidRPr="005708FB">
              <w:rPr>
                <w:rFonts w:ascii="Times New Roman" w:eastAsia="Times New Roman" w:hAnsi="Times New Roman" w:cs="Times New Roman"/>
                <w:bCs/>
                <w:sz w:val="24"/>
                <w:szCs w:val="24"/>
                <w:lang w:eastAsia="ru-RU"/>
              </w:rPr>
              <w:lastRenderedPageBreak/>
              <w:t xml:space="preserve">распространения.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Государственный метрологический надзор за количеством товаров.</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Cs/>
                <w:sz w:val="24"/>
                <w:szCs w:val="24"/>
                <w:lang w:eastAsia="ru-RU"/>
              </w:rPr>
              <w:t>Требования к количеству фасованных товаров в упаковках при расфасовке и продаже: основные понятия, требования к упаковочным единицам, товарным партиям и средствам их измерения</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lastRenderedPageBreak/>
              <w:t>9 +4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П/з «Изучение законодательной базы ГСИ (федеральный закон «Об обеспечении единства измерений»).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Права и обязанности государственных инспекторов по обеспечению единства измерений.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Ответственность за нарушение действующего законодательства.» </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«Функции и принципы ГСИ»</w:t>
            </w:r>
          </w:p>
          <w:p w:rsidR="005708FB" w:rsidRPr="005708FB" w:rsidRDefault="005708FB" w:rsidP="0054169A">
            <w:pPr>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Изучить федеральные законы по ГСИ</w:t>
            </w:r>
          </w:p>
          <w:p w:rsidR="005708FB" w:rsidRPr="005708FB" w:rsidRDefault="005708FB" w:rsidP="0054169A">
            <w:pPr>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Работа с учебником стр 115-120</w:t>
            </w:r>
          </w:p>
          <w:p w:rsidR="005708FB" w:rsidRPr="005708FB" w:rsidRDefault="005708FB" w:rsidP="0054169A">
            <w:pPr>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Ответить на вопросы стр 120</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471"/>
        </w:trPr>
        <w:tc>
          <w:tcPr>
            <w:tcW w:w="2966" w:type="dxa"/>
            <w:gridSpan w:val="2"/>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 xml:space="preserve">Раздел 3 </w:t>
            </w:r>
          </w:p>
        </w:tc>
        <w:tc>
          <w:tcPr>
            <w:tcW w:w="8482" w:type="dxa"/>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Оценка и подтверждение соответствия продукции и услуг</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15+7с.р</w:t>
            </w: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r>
      <w:tr w:rsidR="005708FB" w:rsidRPr="005708FB" w:rsidTr="005708FB">
        <w:trPr>
          <w:trHeight w:val="1544"/>
        </w:trPr>
        <w:tc>
          <w:tcPr>
            <w:tcW w:w="2966" w:type="dxa"/>
            <w:gridSpan w:val="2"/>
            <w:vMerge w:val="restart"/>
            <w:shd w:val="clear" w:color="auto" w:fill="auto"/>
          </w:tcPr>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Тема 3.1.</w:t>
            </w:r>
          </w:p>
          <w:p w:rsidR="005708FB" w:rsidRPr="005708FB" w:rsidRDefault="005708FB" w:rsidP="005708FB">
            <w:pPr>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b/>
                <w:sz w:val="24"/>
                <w:szCs w:val="24"/>
                <w:lang w:eastAsia="ru-RU"/>
              </w:rPr>
              <w:t xml:space="preserve">Оценка и подтверждение </w:t>
            </w:r>
          </w:p>
          <w:p w:rsidR="005708FB" w:rsidRPr="005708FB" w:rsidRDefault="005708FB" w:rsidP="005708FB">
            <w:pPr>
              <w:spacing w:after="0" w:line="240" w:lineRule="auto"/>
              <w:rPr>
                <w:rFonts w:ascii="Times New Roman" w:eastAsia="Times New Roman" w:hAnsi="Times New Roman" w:cs="Times New Roman"/>
                <w:sz w:val="24"/>
                <w:szCs w:val="24"/>
                <w:lang w:eastAsia="ru-RU"/>
              </w:rPr>
            </w:pPr>
            <w:r w:rsidRPr="005708FB">
              <w:rPr>
                <w:rFonts w:ascii="Times New Roman" w:eastAsia="Times New Roman" w:hAnsi="Times New Roman" w:cs="Times New Roman"/>
                <w:b/>
                <w:sz w:val="24"/>
                <w:szCs w:val="24"/>
                <w:lang w:eastAsia="ru-RU"/>
              </w:rPr>
              <w:t xml:space="preserve">соответствия </w:t>
            </w:r>
          </w:p>
        </w:tc>
        <w:tc>
          <w:tcPr>
            <w:tcW w:w="8482" w:type="dxa"/>
            <w:tcBorders>
              <w:bottom w:val="single" w:sz="4" w:space="0" w:color="auto"/>
            </w:tcBorders>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Оценка и подтверждение соответствия: основные понятия. Виды и формы оценки и подтверждения соответствия.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Структурные элементы оценки и подтверждения соответствия: цели и задачи, принципы, объекты и субъекты, средства и методы, база.</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Общность и отличия сертификации и декларирования соответствия.</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Сертификаты, декларации о соответствии, знаки соответствия и обращения на рынке, их назначение и статус.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Правовые основы оценки и подтверждения соответствия.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Федеральные законы России и организационно-методические документы, регламентирующие правила по оценке и подтверждению соответствия. </w:t>
            </w:r>
          </w:p>
        </w:tc>
        <w:tc>
          <w:tcPr>
            <w:tcW w:w="1800" w:type="dxa"/>
            <w:tcBorders>
              <w:bottom w:val="single" w:sz="4" w:space="0" w:color="auto"/>
            </w:tcBorders>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8+4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Практические занятия:</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сертификатов соответствия</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сертификатов соответствия</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сообщение: «Этапы развития сертификации»</w:t>
            </w:r>
          </w:p>
          <w:p w:rsidR="005708FB" w:rsidRPr="005708FB" w:rsidRDefault="005708FB" w:rsidP="0054169A">
            <w:pPr>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презентацию: «Сертификаты, декларации о соответствии, знаки соответствия и обращения на рынке, их назначение и статус»</w:t>
            </w:r>
          </w:p>
          <w:p w:rsidR="005708FB" w:rsidRPr="005708FB" w:rsidRDefault="005708FB" w:rsidP="0054169A">
            <w:pPr>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Изучить федеральные законы РФ по оценке соответствия</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4</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c>
          <w:tcPr>
            <w:tcW w:w="2966" w:type="dxa"/>
            <w:gridSpan w:val="2"/>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Тема 3.2.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Правила проведения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сертификации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декларирования товаров 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услуг</w:t>
            </w: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sz w:val="24"/>
                <w:szCs w:val="24"/>
                <w:lang w:eastAsia="ru-RU"/>
              </w:rPr>
              <w:t>Содержание учебного материала:</w:t>
            </w:r>
          </w:p>
        </w:tc>
        <w:tc>
          <w:tcPr>
            <w:tcW w:w="180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7+3 с.р.</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5708FB">
              <w:rPr>
                <w:rFonts w:ascii="Times New Roman" w:eastAsia="Times New Roman" w:hAnsi="Times New Roman" w:cs="Times New Roman"/>
                <w:bCs/>
                <w:i/>
                <w:sz w:val="24"/>
                <w:szCs w:val="24"/>
                <w:lang w:eastAsia="ru-RU"/>
              </w:rPr>
              <w:t>4</w:t>
            </w:r>
          </w:p>
        </w:tc>
        <w:tc>
          <w:tcPr>
            <w:tcW w:w="1440" w:type="dxa"/>
            <w:vMerge w:val="restart"/>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1</w:t>
            </w:r>
          </w:p>
        </w:tc>
      </w:tr>
      <w:tr w:rsidR="005708FB" w:rsidRPr="005708FB" w:rsidTr="005708FB">
        <w:trPr>
          <w:trHeight w:val="975"/>
        </w:trPr>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tcBorders>
              <w:bottom w:val="single" w:sz="4" w:space="0" w:color="auto"/>
            </w:tcBorders>
            <w:shd w:val="clear" w:color="auto" w:fill="auto"/>
          </w:tcPr>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Испытания: назначение, классификация, виды испытаний, объекты, субъекты, средства,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Методы испытаний.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Контроль качества продукции: понятие, классификация контроля по разным признакам.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Общность и различия испытаний, контроля и сертификации</w:t>
            </w:r>
          </w:p>
        </w:tc>
        <w:tc>
          <w:tcPr>
            <w:tcW w:w="1800" w:type="dxa"/>
            <w:vMerge/>
            <w:tcBorders>
              <w:bottom w:val="single" w:sz="4" w:space="0" w:color="auto"/>
            </w:tcBorders>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440" w:type="dxa"/>
            <w:vMerge/>
            <w:tcBorders>
              <w:bottom w:val="single" w:sz="4" w:space="0" w:color="auto"/>
            </w:tcBorders>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Практические занятия:</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П/з «Изучение порядка проведения сертификации и декларирования соответствия товаров и услуг»;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П/з «Ознакомление с правилами заполнения бланков сертификатов» </w:t>
            </w:r>
          </w:p>
          <w:p w:rsidR="005708FB" w:rsidRPr="005708FB" w:rsidRDefault="005708FB" w:rsidP="0054169A">
            <w:pPr>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П/з «Заполнение бланков сертификатов»</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c>
          <w:tcPr>
            <w:tcW w:w="2966" w:type="dxa"/>
            <w:gridSpan w:val="2"/>
            <w:vMerge/>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Самостоятельная работа обучающихся:</w:t>
            </w:r>
          </w:p>
          <w:p w:rsidR="005708FB" w:rsidRPr="005708FB" w:rsidRDefault="005708FB" w:rsidP="0054169A">
            <w:pPr>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Подготовить презентацию «Контроль качества продукции»</w:t>
            </w:r>
          </w:p>
          <w:p w:rsidR="005708FB" w:rsidRPr="005708FB" w:rsidRDefault="005708FB" w:rsidP="0054169A">
            <w:pPr>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Изучение и проработка опорного конспекта</w:t>
            </w:r>
          </w:p>
          <w:p w:rsidR="005708FB" w:rsidRPr="005708FB" w:rsidRDefault="005708FB" w:rsidP="0054169A">
            <w:pPr>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Подготовка к дифференцированному зачету</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3</w:t>
            </w:r>
          </w:p>
        </w:tc>
      </w:tr>
      <w:tr w:rsidR="005708FB" w:rsidRPr="005708FB" w:rsidTr="005708FB">
        <w:trPr>
          <w:trHeight w:val="810"/>
        </w:trPr>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Контроль овладения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компетенциями по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 xml:space="preserve">дисциплине </w:t>
            </w:r>
            <w:r w:rsidRPr="005708FB">
              <w:rPr>
                <w:rFonts w:ascii="Times New Roman" w:eastAsia="Times New Roman" w:hAnsi="Times New Roman" w:cs="Times New Roman"/>
                <w:b/>
                <w:bCs/>
                <w:sz w:val="24"/>
                <w:szCs w:val="24"/>
                <w:lang w:eastAsia="ru-RU"/>
              </w:rPr>
              <w:cr/>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Дифференцированный зачет</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2</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5708FB" w:rsidRPr="005708FB" w:rsidTr="005708FB">
        <w:tc>
          <w:tcPr>
            <w:tcW w:w="2966" w:type="dxa"/>
            <w:gridSpan w:val="2"/>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8482"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Всего</w:t>
            </w:r>
          </w:p>
        </w:tc>
        <w:tc>
          <w:tcPr>
            <w:tcW w:w="180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80+ 40 с.р</w:t>
            </w:r>
          </w:p>
        </w:tc>
        <w:tc>
          <w:tcPr>
            <w:tcW w:w="1440" w:type="dxa"/>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bl>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708FB">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5708FB">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4"/>
          <w:szCs w:val="24"/>
          <w:lang w:eastAsia="ru-RU"/>
        </w:rPr>
      </w:pPr>
      <w:r w:rsidRPr="005708FB">
        <w:rPr>
          <w:rFonts w:ascii="Times New Roman" w:eastAsia="Times New Roman" w:hAnsi="Times New Roman" w:cs="Times New Roman"/>
          <w:bCs/>
          <w:i/>
          <w:sz w:val="24"/>
          <w:szCs w:val="24"/>
          <w:lang w:eastAsia="ru-RU"/>
        </w:rPr>
        <w:tab/>
      </w:r>
      <w:r w:rsidRPr="005708FB">
        <w:rPr>
          <w:rFonts w:ascii="Times New Roman" w:eastAsia="Times New Roman" w:hAnsi="Times New Roman" w:cs="Times New Roman"/>
          <w:bCs/>
          <w:i/>
          <w:sz w:val="24"/>
          <w:szCs w:val="24"/>
          <w:lang w:eastAsia="ru-RU"/>
        </w:rPr>
        <w:tab/>
      </w:r>
      <w:r w:rsidRPr="005708FB">
        <w:rPr>
          <w:rFonts w:ascii="Times New Roman" w:eastAsia="Times New Roman" w:hAnsi="Times New Roman" w:cs="Times New Roman"/>
          <w:bCs/>
          <w:i/>
          <w:sz w:val="24"/>
          <w:szCs w:val="24"/>
          <w:lang w:eastAsia="ru-RU"/>
        </w:rPr>
        <w:tab/>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5708FB" w:rsidRPr="005708FB" w:rsidSect="005708FB">
          <w:pgSz w:w="16840" w:h="11907" w:orient="landscape"/>
          <w:pgMar w:top="1134" w:right="1134" w:bottom="567" w:left="1134" w:header="709" w:footer="709" w:gutter="0"/>
          <w:cols w:space="720"/>
        </w:sect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5708FB">
        <w:rPr>
          <w:rFonts w:ascii="Times New Roman" w:eastAsia="Times New Roman" w:hAnsi="Times New Roman" w:cs="Times New Roman"/>
          <w:b/>
          <w:caps/>
          <w:sz w:val="28"/>
          <w:szCs w:val="28"/>
          <w:lang w:eastAsia="ru-RU"/>
        </w:rPr>
        <w:lastRenderedPageBreak/>
        <w:t>3. условия реализации программы дисциплины</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3.1. Требования к минимальному материально-техническому обеспечению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Реализация программы дисциплины требует наличия учебного кабинета Стандартизация,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метрология и подтверждение соответствия.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Оборудование учебного кабинета: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парты;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стулья;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шкафы;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рабочий модуль преподавателя;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видеопроектор и универсальная интерактивная доска.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Технические средства обучения: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компьютерные технические средства.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3.2. Информационное обеспечение обучения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Рекомендуемая литература: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Основная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1. Боларев Б. П. Стандартизация, метрология, подтверждение соответствия: учеб.пособие. – М.: ИНФРА-М, 2015.</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2. Лифиц И.М. Стандартизация, метрологии и сертификация: учеб. М.:ЮРАЙТ, 2007.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3. Николаева М.А., Карташова Л.В. Стандартизация, метрология и подтверждение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соответствия: учеб. М.: ИД «ФОРУМ»: ИНФРА-М, 2010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Дополнительная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1. Сергеев А.Г. Метрология и метрологическое обеспечение. М.: ЮРАЙТ, 2008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Интернет-ресурсы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1. www.consultant.ru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2. www.roskodeks.ru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3. www.garant.ru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4. www.zakonrf.info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5. www.gdezakon.ru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6. www.kodeks-a.ru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r w:rsidRPr="005708FB">
        <w:rPr>
          <w:rFonts w:ascii="Times New Roman" w:eastAsia="Times New Roman" w:hAnsi="Times New Roman" w:cs="Times New Roman"/>
          <w:bCs/>
          <w:sz w:val="28"/>
          <w:szCs w:val="28"/>
          <w:lang w:eastAsia="ru-RU"/>
        </w:rPr>
        <w:t xml:space="preserve"> </w:t>
      </w: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Cs/>
          <w:sz w:val="28"/>
          <w:szCs w:val="28"/>
          <w:lang w:eastAsia="ru-RU"/>
        </w:rPr>
      </w:pPr>
    </w:p>
    <w:p w:rsidR="005708FB" w:rsidRPr="005314AE" w:rsidRDefault="005708FB" w:rsidP="0054169A">
      <w:pPr>
        <w:pStyle w:val="ae"/>
        <w:keepNext/>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bCs/>
          <w:sz w:val="28"/>
          <w:szCs w:val="28"/>
        </w:rPr>
      </w:pPr>
      <w:r w:rsidRPr="005314AE">
        <w:rPr>
          <w:b/>
        </w:rPr>
        <w:t>КОНТРОЛЬ И ОЦЕНКА РЕЗУЛЬТАТОВ ОСВОЕНИЯ ДИСЦИПЛИНЫ</w:t>
      </w:r>
    </w:p>
    <w:p w:rsidR="005708FB" w:rsidRPr="005708FB" w:rsidRDefault="005708FB" w:rsidP="005708FB">
      <w:pPr>
        <w:spacing w:after="0" w:line="240" w:lineRule="auto"/>
        <w:ind w:left="720"/>
        <w:rPr>
          <w:rFonts w:ascii="Times New Roman" w:eastAsia="Times New Roman" w:hAnsi="Times New Roman" w:cs="Times New Roman"/>
          <w:b/>
          <w:sz w:val="24"/>
          <w:szCs w:val="24"/>
          <w:lang w:eastAsia="ru-RU"/>
        </w:rPr>
      </w:pPr>
    </w:p>
    <w:p w:rsidR="005708FB" w:rsidRPr="005708FB" w:rsidRDefault="005708FB" w:rsidP="005708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outlineLvl w:val="0"/>
        <w:rPr>
          <w:rFonts w:ascii="Times New Roman" w:eastAsia="Times New Roman" w:hAnsi="Times New Roman" w:cs="Times New Roman"/>
          <w:b/>
          <w:bCs/>
          <w:sz w:val="28"/>
          <w:szCs w:val="28"/>
          <w:lang w:eastAsia="ru-RU"/>
        </w:rPr>
      </w:pPr>
      <w:r w:rsidRPr="005708FB">
        <w:rPr>
          <w:rFonts w:ascii="Times New Roman" w:eastAsia="Times New Roman" w:hAnsi="Times New Roman" w:cs="Times New Roman"/>
          <w:bCs/>
          <w:sz w:val="28"/>
          <w:szCs w:val="28"/>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 </w:t>
      </w:r>
      <w:r w:rsidRPr="005708FB">
        <w:rPr>
          <w:rFonts w:ascii="Times New Roman" w:eastAsia="Times New Roman" w:hAnsi="Times New Roman" w:cs="Times New Roman"/>
          <w:bCs/>
          <w:sz w:val="28"/>
          <w:szCs w:val="28"/>
          <w:lang w:eastAsia="ru-RU"/>
        </w:rPr>
        <w:cr/>
      </w:r>
      <w:r w:rsidRPr="005708FB">
        <w:rPr>
          <w:rFonts w:ascii="Times New Roman" w:eastAsia="Times New Roman" w:hAnsi="Times New Roman" w:cs="Times New Roman"/>
          <w:b/>
          <w:bCs/>
          <w:sz w:val="28"/>
          <w:szCs w:val="28"/>
          <w:lang w:eastAsia="ru-RU"/>
        </w:rPr>
        <w:t xml:space="preserve">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140"/>
      </w:tblGrid>
      <w:tr w:rsidR="005708FB" w:rsidRPr="005708FB" w:rsidTr="005708FB">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rsidR="005708FB" w:rsidRPr="005708FB" w:rsidRDefault="005708FB" w:rsidP="005708FB">
            <w:pPr>
              <w:spacing w:after="0" w:line="240" w:lineRule="auto"/>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Результаты обучения</w:t>
            </w:r>
          </w:p>
          <w:p w:rsidR="005708FB" w:rsidRPr="005708FB" w:rsidRDefault="005708FB" w:rsidP="005708FB">
            <w:pPr>
              <w:spacing w:after="0" w:line="240" w:lineRule="auto"/>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bCs/>
                <w:sz w:val="24"/>
                <w:szCs w:val="24"/>
                <w:lang w:eastAsia="ru-RU"/>
              </w:rPr>
              <w:t>(освоенные умения, усвоенные знания)</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5708FB" w:rsidRPr="005708FB" w:rsidRDefault="005708FB" w:rsidP="005708FB">
            <w:pPr>
              <w:spacing w:after="0" w:line="240" w:lineRule="auto"/>
              <w:jc w:val="center"/>
              <w:rPr>
                <w:rFonts w:ascii="Times New Roman" w:eastAsia="Times New Roman" w:hAnsi="Times New Roman" w:cs="Times New Roman"/>
                <w:b/>
                <w:bCs/>
                <w:sz w:val="24"/>
                <w:szCs w:val="24"/>
                <w:lang w:eastAsia="ru-RU"/>
              </w:rPr>
            </w:pPr>
            <w:r w:rsidRPr="005708FB">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5708FB" w:rsidRPr="005708FB" w:rsidTr="005708FB">
        <w:tc>
          <w:tcPr>
            <w:tcW w:w="6048" w:type="dxa"/>
            <w:tcBorders>
              <w:top w:val="single" w:sz="4" w:space="0" w:color="auto"/>
              <w:left w:val="single" w:sz="4" w:space="0" w:color="auto"/>
              <w:bottom w:val="single" w:sz="4" w:space="0" w:color="auto"/>
              <w:right w:val="single" w:sz="4" w:space="0" w:color="auto"/>
            </w:tcBorders>
            <w:shd w:val="clear" w:color="auto" w:fill="auto"/>
          </w:tcPr>
          <w:p w:rsidR="005708FB" w:rsidRPr="005708FB" w:rsidRDefault="005708FB" w:rsidP="005708FB">
            <w:pPr>
              <w:spacing w:after="0" w:line="240" w:lineRule="auto"/>
              <w:jc w:val="both"/>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Умения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5708FB" w:rsidRPr="005708FB" w:rsidRDefault="005708FB" w:rsidP="005708FB">
            <w:pPr>
              <w:spacing w:after="0" w:line="240" w:lineRule="auto"/>
              <w:jc w:val="both"/>
              <w:rPr>
                <w:rFonts w:ascii="Times New Roman" w:eastAsia="Times New Roman" w:hAnsi="Times New Roman" w:cs="Times New Roman"/>
                <w:bCs/>
                <w:i/>
                <w:sz w:val="24"/>
                <w:szCs w:val="24"/>
                <w:lang w:eastAsia="ru-RU"/>
              </w:rPr>
            </w:pPr>
          </w:p>
        </w:tc>
      </w:tr>
      <w:tr w:rsidR="005708FB" w:rsidRPr="005708FB" w:rsidTr="005708FB">
        <w:trPr>
          <w:trHeight w:val="4150"/>
        </w:trPr>
        <w:tc>
          <w:tcPr>
            <w:tcW w:w="6048" w:type="dxa"/>
            <w:tcBorders>
              <w:top w:val="single" w:sz="4" w:space="0" w:color="auto"/>
              <w:left w:val="single" w:sz="4" w:space="0" w:color="auto"/>
              <w:bottom w:val="single" w:sz="4" w:space="0" w:color="auto"/>
              <w:right w:val="single" w:sz="4" w:space="0" w:color="auto"/>
            </w:tcBorders>
            <w:shd w:val="clear" w:color="auto" w:fill="auto"/>
          </w:tcPr>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Освоенные умения: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работать со стандартами при приемке товаров по качеству и отпуске их при реализации;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осуществлять контроль за соблюдением обязательных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требований нормативных документов, а также требований на добровольной основе ГОСТ, ГОСТ Р,ТУ;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переводите внесистемные единицы измерений в единицы Международной системы (СИ).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Освоенные знания: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основы стандартизации, метрологии, оценки соответствия: контроля и подтверждения соответствия –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сертификации соответствия и декларирования соответствия;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 основные понятия, цели, задачи, принципы, объекты, субъекты, средства, методы, нормативную базу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xml:space="preserve">стандартизации, метрологии, подтверждения соответствия и контроля; </w:t>
            </w:r>
          </w:p>
          <w:p w:rsidR="005708FB" w:rsidRPr="005708FB" w:rsidRDefault="005708FB" w:rsidP="0057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708FB">
              <w:rPr>
                <w:rFonts w:ascii="Times New Roman" w:eastAsia="Times New Roman" w:hAnsi="Times New Roman" w:cs="Times New Roman"/>
                <w:bCs/>
                <w:sz w:val="24"/>
                <w:szCs w:val="24"/>
                <w:lang w:eastAsia="ru-RU"/>
              </w:rPr>
              <w:t> основные положения Национальной системы стандартизации</w:t>
            </w:r>
            <w:r w:rsidRPr="005708FB">
              <w:rPr>
                <w:rFonts w:ascii="Times New Roman" w:eastAsia="Times New Roman" w:hAnsi="Times New Roman" w:cs="Times New Roman"/>
                <w:sz w:val="24"/>
                <w:szCs w:val="24"/>
                <w:lang w:eastAsia="ru-RU"/>
              </w:rPr>
              <w:t>.</w:t>
            </w:r>
          </w:p>
        </w:tc>
        <w:tc>
          <w:tcPr>
            <w:tcW w:w="4140" w:type="dxa"/>
            <w:tcBorders>
              <w:top w:val="single" w:sz="4" w:space="0" w:color="auto"/>
              <w:left w:val="single" w:sz="4" w:space="0" w:color="auto"/>
              <w:right w:val="single" w:sz="4" w:space="0" w:color="auto"/>
            </w:tcBorders>
            <w:shd w:val="clear" w:color="auto" w:fill="auto"/>
          </w:tcPr>
          <w:p w:rsidR="005708FB" w:rsidRPr="005708FB" w:rsidRDefault="005708FB" w:rsidP="005708FB">
            <w:pPr>
              <w:spacing w:after="0" w:line="240" w:lineRule="auto"/>
              <w:rPr>
                <w:rFonts w:ascii="Times New Roman" w:eastAsia="Times New Roman" w:hAnsi="Times New Roman" w:cs="Times New Roman"/>
                <w:bCs/>
                <w:i/>
                <w:sz w:val="24"/>
                <w:szCs w:val="24"/>
                <w:lang w:eastAsia="ru-RU"/>
              </w:rPr>
            </w:pPr>
            <w:r w:rsidRPr="005708FB">
              <w:rPr>
                <w:rFonts w:ascii="Times New Roman" w:eastAsia="Times New Roman" w:hAnsi="Times New Roman" w:cs="Times New Roman"/>
                <w:bCs/>
                <w:i/>
                <w:sz w:val="24"/>
                <w:szCs w:val="24"/>
                <w:lang w:eastAsia="ru-RU"/>
              </w:rPr>
              <w:t xml:space="preserve">Экспертная оценка на практических занятиях. </w:t>
            </w:r>
          </w:p>
          <w:p w:rsidR="005708FB" w:rsidRPr="005708FB" w:rsidRDefault="005708FB" w:rsidP="005708FB">
            <w:pPr>
              <w:spacing w:after="0" w:line="240" w:lineRule="auto"/>
              <w:rPr>
                <w:rFonts w:ascii="Times New Roman" w:eastAsia="Times New Roman" w:hAnsi="Times New Roman" w:cs="Times New Roman"/>
                <w:bCs/>
                <w:i/>
                <w:sz w:val="24"/>
                <w:szCs w:val="24"/>
                <w:lang w:eastAsia="ru-RU"/>
              </w:rPr>
            </w:pPr>
            <w:r w:rsidRPr="005708FB">
              <w:rPr>
                <w:rFonts w:ascii="Times New Roman" w:eastAsia="Times New Roman" w:hAnsi="Times New Roman" w:cs="Times New Roman"/>
                <w:bCs/>
                <w:i/>
                <w:sz w:val="24"/>
                <w:szCs w:val="24"/>
                <w:lang w:eastAsia="ru-RU"/>
              </w:rPr>
              <w:t xml:space="preserve">Тестирование (устный опрос) </w:t>
            </w:r>
          </w:p>
          <w:p w:rsidR="005708FB" w:rsidRPr="005708FB" w:rsidRDefault="005708FB" w:rsidP="005708FB">
            <w:pPr>
              <w:spacing w:after="0" w:line="240" w:lineRule="auto"/>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Cs/>
                <w:i/>
                <w:sz w:val="24"/>
                <w:szCs w:val="24"/>
                <w:lang w:eastAsia="ru-RU"/>
              </w:rPr>
              <w:t>Контрольная работа</w:t>
            </w:r>
            <w:r w:rsidRPr="005708FB">
              <w:rPr>
                <w:rFonts w:ascii="Times New Roman" w:eastAsia="Times New Roman" w:hAnsi="Times New Roman" w:cs="Times New Roman"/>
                <w:b/>
                <w:bCs/>
                <w:i/>
                <w:sz w:val="24"/>
                <w:szCs w:val="24"/>
                <w:lang w:eastAsia="ru-RU"/>
              </w:rPr>
              <w:t xml:space="preserve"> </w:t>
            </w:r>
            <w:r w:rsidRPr="005708FB">
              <w:rPr>
                <w:rFonts w:ascii="Times New Roman" w:eastAsia="Times New Roman" w:hAnsi="Times New Roman" w:cs="Times New Roman"/>
                <w:b/>
                <w:bCs/>
                <w:i/>
                <w:sz w:val="24"/>
                <w:szCs w:val="24"/>
                <w:lang w:eastAsia="ru-RU"/>
              </w:rPr>
              <w:cr/>
            </w:r>
          </w:p>
          <w:p w:rsidR="005708FB" w:rsidRPr="005708FB" w:rsidRDefault="005708FB" w:rsidP="005708FB">
            <w:pPr>
              <w:spacing w:after="0" w:line="240" w:lineRule="auto"/>
              <w:rPr>
                <w:rFonts w:ascii="Times New Roman" w:eastAsia="Times New Roman" w:hAnsi="Times New Roman" w:cs="Times New Roman"/>
                <w:b/>
                <w:bCs/>
                <w:i/>
                <w:sz w:val="24"/>
                <w:szCs w:val="24"/>
                <w:lang w:eastAsia="ru-RU"/>
              </w:rPr>
            </w:pPr>
            <w:r w:rsidRPr="005708FB">
              <w:rPr>
                <w:rFonts w:ascii="Times New Roman" w:eastAsia="Times New Roman" w:hAnsi="Times New Roman" w:cs="Times New Roman"/>
                <w:b/>
                <w:bCs/>
                <w:i/>
                <w:sz w:val="24"/>
                <w:szCs w:val="24"/>
                <w:lang w:eastAsia="ru-RU"/>
              </w:rPr>
              <w:t>Дифференцированный зачет</w:t>
            </w:r>
          </w:p>
        </w:tc>
      </w:tr>
    </w:tbl>
    <w:p w:rsidR="005708FB" w:rsidRPr="005708FB" w:rsidRDefault="005708FB" w:rsidP="0057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708FB" w:rsidRPr="00AB3B4F" w:rsidRDefault="005708FB"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Pr="00AB3B4F" w:rsidRDefault="00AB3B4F" w:rsidP="00AB3B4F">
      <w:pPr>
        <w:rPr>
          <w:rFonts w:ascii="Calibri" w:eastAsia="Times New Roman" w:hAnsi="Calibri" w:cs="Times New Roman"/>
          <w:lang w:eastAsia="ru-RU"/>
        </w:rPr>
      </w:pPr>
    </w:p>
    <w:p w:rsidR="00AB3B4F" w:rsidRDefault="00AB3B4F">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Pr="005314AE" w:rsidRDefault="005314AE" w:rsidP="005314AE">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Государственное профессиональное автономное образовательное учреждение ЯО</w:t>
      </w:r>
    </w:p>
    <w:p w:rsidR="005314AE" w:rsidRPr="005314AE" w:rsidRDefault="005314AE" w:rsidP="005314AE">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 xml:space="preserve"> Ростовский колледж отраслевых технологий</w:t>
      </w: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Утверждено:</w:t>
      </w: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И.о.директора ГПАОУ ЯО РКОТ</w:t>
      </w: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_____________ Кузнецов Е.Ю.</w:t>
      </w:r>
    </w:p>
    <w:p w:rsidR="005314AE" w:rsidRPr="005314AE" w:rsidRDefault="005314AE" w:rsidP="005314AE">
      <w:pPr>
        <w:shd w:val="clear" w:color="auto" w:fill="FFFFFF"/>
        <w:suppressAutoHyphens/>
        <w:autoSpaceDE w:val="0"/>
        <w:autoSpaceDN w:val="0"/>
        <w:adjustRightInd w:val="0"/>
        <w:spacing w:after="0" w:line="360" w:lineRule="auto"/>
        <w:jc w:val="right"/>
        <w:rPr>
          <w:rFonts w:ascii="Times New Roman" w:eastAsia="Times New Roman" w:hAnsi="Times New Roman" w:cs="Times New Roman"/>
          <w:sz w:val="26"/>
          <w:szCs w:val="26"/>
          <w:lang w:eastAsia="zh-CN"/>
        </w:rPr>
      </w:pPr>
      <w:r w:rsidRPr="005314AE">
        <w:rPr>
          <w:rFonts w:ascii="Times New Roman" w:eastAsia="Times New Roman" w:hAnsi="Times New Roman" w:cs="Times New Roman"/>
          <w:sz w:val="26"/>
          <w:szCs w:val="26"/>
          <w:lang w:eastAsia="zh-CN"/>
        </w:rPr>
        <w:t>«____» __________2019</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u w:val="single"/>
          <w:lang w:eastAsia="zh-CN"/>
        </w:rPr>
      </w:pPr>
      <w:r w:rsidRPr="005314AE">
        <w:rPr>
          <w:rFonts w:ascii="Times New Roman" w:eastAsia="Times New Roman" w:hAnsi="Times New Roman" w:cs="Times New Roman"/>
          <w:b/>
          <w:caps/>
          <w:sz w:val="28"/>
          <w:szCs w:val="28"/>
          <w:lang w:eastAsia="zh-CN"/>
        </w:rPr>
        <w:t>РАБОЧАЯ ПРОГРАММа УЧЕБНОЙ ДИСЦИПЛИНЫ</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u w:val="single"/>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8"/>
          <w:szCs w:val="28"/>
          <w:lang w:eastAsia="zh-CN"/>
        </w:rPr>
        <w:t>Безопасность жизнедеятельности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r w:rsidRPr="005314AE">
        <w:rPr>
          <w:rFonts w:ascii="Times New Roman" w:eastAsia="Times New Roman" w:hAnsi="Times New Roman" w:cs="Times New Roman"/>
          <w:caps/>
          <w:sz w:val="28"/>
          <w:szCs w:val="28"/>
          <w:lang w:eastAsia="zh-CN"/>
        </w:rPr>
        <w:t xml:space="preserve">по специальности СПО </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r w:rsidRPr="005314AE">
        <w:rPr>
          <w:rFonts w:ascii="Times New Roman" w:eastAsia="Times New Roman" w:hAnsi="Times New Roman" w:cs="Times New Roman"/>
          <w:caps/>
          <w:sz w:val="28"/>
          <w:szCs w:val="28"/>
          <w:lang w:eastAsia="zh-CN"/>
        </w:rPr>
        <w:t>«Коммерция» (по отраслям)</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pacing w:val="-2"/>
          <w:sz w:val="20"/>
          <w:szCs w:val="20"/>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eastAsia="zh-CN"/>
        </w:rPr>
        <w:sectPr w:rsidR="005314AE" w:rsidRPr="005314AE">
          <w:headerReference w:type="first" r:id="rId86"/>
          <w:footerReference w:type="first" r:id="rId87"/>
          <w:pgSz w:w="11906" w:h="16838"/>
          <w:pgMar w:top="1410" w:right="850" w:bottom="1410" w:left="1701" w:header="1134" w:footer="1134" w:gutter="0"/>
          <w:cols w:space="720"/>
          <w:titlePg/>
          <w:docGrid w:linePitch="360"/>
        </w:sectPr>
      </w:pPr>
      <w:r w:rsidRPr="005314AE">
        <w:rPr>
          <w:rFonts w:ascii="Times New Roman" w:eastAsia="Times New Roman" w:hAnsi="Times New Roman" w:cs="Times New Roman"/>
          <w:bCs/>
          <w:sz w:val="24"/>
          <w:szCs w:val="24"/>
          <w:lang w:eastAsia="zh-CN"/>
        </w:rPr>
        <w:t>2019 г.</w:t>
      </w:r>
    </w:p>
    <w:p w:rsidR="005314AE" w:rsidRPr="005314AE" w:rsidRDefault="005314AE" w:rsidP="005314AE">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lastRenderedPageBreak/>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r w:rsidRPr="005314AE">
        <w:rPr>
          <w:rFonts w:ascii="Times New Roman" w:eastAsia="Times New Roman" w:hAnsi="Times New Roman" w:cs="Times New Roman"/>
          <w:sz w:val="24"/>
          <w:szCs w:val="24"/>
          <w:lang w:eastAsia="zh-CN"/>
        </w:rPr>
        <w:tab/>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 xml:space="preserve">Программа учебной дисциплины разработана на основе Федерального государственного образовательного стандарта (далее – ФГОС) по профессиям среднего профессионального образования (далее – СПО) –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ППКРС по профессии «Коммерция» (по отраслям) 38.02.04.  утвержденный приказом Минобразования и науки РФ от 15.05.14 №539</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vertAlign w:val="superscript"/>
          <w:lang w:eastAsia="zh-CN"/>
        </w:rPr>
      </w:pPr>
      <w:r w:rsidRPr="005314AE">
        <w:rPr>
          <w:rFonts w:ascii="Times New Roman" w:eastAsia="Times New Roman" w:hAnsi="Times New Roman" w:cs="Times New Roman"/>
          <w:sz w:val="28"/>
          <w:szCs w:val="28"/>
          <w:lang w:eastAsia="zh-CN"/>
        </w:rPr>
        <w:t>Рабочая программа разработана преподавателями Кожохиной Е. В., Юхтиной Н.В.</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p>
    <w:p w:rsidR="005314AE" w:rsidRPr="005314AE" w:rsidRDefault="005314AE" w:rsidP="005314AE">
      <w:pPr>
        <w:widowControl w:val="0"/>
        <w:tabs>
          <w:tab w:val="left" w:pos="6420"/>
        </w:tabs>
        <w:suppressAutoHyphens/>
        <w:spacing w:after="0" w:line="240" w:lineRule="auto"/>
        <w:rPr>
          <w:rFonts w:ascii="Times New Roman" w:eastAsia="Times New Roman" w:hAnsi="Times New Roman" w:cs="Times New Roman"/>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Рабочая программа рассмотрена и согласована на заседании МК ОД</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Дата_____________                            Председатель МК ОД____________</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 xml:space="preserve">                                                            Горожанина М. А.</w:t>
      </w: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kern w:val="1"/>
          <w:sz w:val="48"/>
          <w:szCs w:val="4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kern w:val="1"/>
          <w:sz w:val="48"/>
          <w:szCs w:val="4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kern w:val="1"/>
          <w:sz w:val="48"/>
          <w:szCs w:val="48"/>
          <w:lang w:eastAsia="zh-CN"/>
        </w:rPr>
      </w:pPr>
      <w:r w:rsidRPr="005314AE">
        <w:rPr>
          <w:rFonts w:ascii="Times New Roman" w:eastAsia="Times New Roman" w:hAnsi="Times New Roman" w:cs="Times New Roman"/>
          <w:bCs/>
          <w:kern w:val="1"/>
          <w:sz w:val="28"/>
          <w:szCs w:val="28"/>
          <w:lang w:eastAsia="zh-CN"/>
        </w:rPr>
        <w:t>СОДЕРЖАНИЕ</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7668"/>
        <w:gridCol w:w="1903"/>
      </w:tblGrid>
      <w:tr w:rsidR="005314AE" w:rsidRPr="005314AE" w:rsidTr="005314AE">
        <w:tc>
          <w:tcPr>
            <w:tcW w:w="7668" w:type="dxa"/>
            <w:shd w:val="clear" w:color="auto" w:fill="auto"/>
          </w:tcPr>
          <w:p w:rsidR="005314AE" w:rsidRPr="005314AE" w:rsidRDefault="005314AE" w:rsidP="005314AE">
            <w:pPr>
              <w:tabs>
                <w:tab w:val="num" w:pos="0"/>
              </w:tabs>
              <w:suppressAutoHyphens/>
              <w:snapToGrid w:val="0"/>
              <w:spacing w:before="280" w:after="0" w:line="240" w:lineRule="auto"/>
              <w:ind w:left="284"/>
              <w:jc w:val="both"/>
              <w:outlineLvl w:val="0"/>
              <w:rPr>
                <w:rFonts w:ascii="Times New Roman" w:eastAsia="Times New Roman" w:hAnsi="Times New Roman" w:cs="Times New Roman"/>
                <w:bCs/>
                <w:caps/>
                <w:kern w:val="1"/>
                <w:sz w:val="24"/>
                <w:szCs w:val="24"/>
                <w:lang w:eastAsia="zh-CN"/>
              </w:rPr>
            </w:pPr>
          </w:p>
        </w:tc>
        <w:tc>
          <w:tcPr>
            <w:tcW w:w="1903" w:type="dxa"/>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caps/>
                <w:sz w:val="24"/>
                <w:szCs w:val="24"/>
                <w:lang w:eastAsia="zh-CN"/>
              </w:rPr>
            </w:pPr>
            <w:r w:rsidRPr="005314AE">
              <w:rPr>
                <w:rFonts w:ascii="Times New Roman" w:eastAsia="Times New Roman" w:hAnsi="Times New Roman" w:cs="Times New Roman"/>
                <w:sz w:val="28"/>
                <w:szCs w:val="28"/>
                <w:lang w:eastAsia="zh-CN"/>
              </w:rPr>
              <w:t>стр.</w:t>
            </w:r>
          </w:p>
        </w:tc>
      </w:tr>
      <w:tr w:rsidR="005314AE" w:rsidRPr="005314AE" w:rsidTr="005314AE">
        <w:tc>
          <w:tcPr>
            <w:tcW w:w="7668" w:type="dxa"/>
            <w:shd w:val="clear" w:color="auto" w:fill="auto"/>
          </w:tcPr>
          <w:p w:rsidR="005314AE" w:rsidRPr="005314AE" w:rsidRDefault="005314AE" w:rsidP="0054169A">
            <w:pPr>
              <w:keepNext/>
              <w:numPr>
                <w:ilvl w:val="0"/>
                <w:numId w:val="35"/>
              </w:numPr>
              <w:suppressAutoHyphens/>
              <w:autoSpaceDE w:val="0"/>
              <w:spacing w:after="0" w:line="240" w:lineRule="auto"/>
              <w:jc w:val="both"/>
              <w:outlineLvl w:val="0"/>
              <w:rPr>
                <w:rFonts w:ascii="Times New Roman" w:eastAsia="Times New Roman" w:hAnsi="Times New Roman" w:cs="Times New Roman"/>
                <w:b/>
                <w:bCs/>
                <w:kern w:val="1"/>
                <w:sz w:val="24"/>
                <w:szCs w:val="24"/>
                <w:lang w:eastAsia="zh-CN"/>
              </w:rPr>
            </w:pPr>
            <w:r w:rsidRPr="005314AE">
              <w:rPr>
                <w:rFonts w:ascii="Times New Roman" w:eastAsia="Times New Roman" w:hAnsi="Times New Roman" w:cs="Times New Roman"/>
                <w:b/>
                <w:bCs/>
                <w:caps/>
                <w:kern w:val="1"/>
                <w:sz w:val="24"/>
                <w:szCs w:val="24"/>
                <w:lang w:eastAsia="zh-CN"/>
              </w:rPr>
              <w:t>ПАСПОРТ ПРОГРАММЫ УЧЕБНОЙ ДИСЦИПЛИНЫ</w:t>
            </w:r>
          </w:p>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p>
        </w:tc>
        <w:tc>
          <w:tcPr>
            <w:tcW w:w="1903" w:type="dxa"/>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caps/>
                <w:sz w:val="24"/>
                <w:szCs w:val="24"/>
                <w:lang w:eastAsia="zh-CN"/>
              </w:rPr>
            </w:pPr>
            <w:r w:rsidRPr="005314AE">
              <w:rPr>
                <w:rFonts w:ascii="Times New Roman" w:eastAsia="Times New Roman" w:hAnsi="Times New Roman" w:cs="Times New Roman"/>
                <w:sz w:val="28"/>
                <w:szCs w:val="28"/>
                <w:lang w:eastAsia="zh-CN"/>
              </w:rPr>
              <w:t>4</w:t>
            </w:r>
          </w:p>
        </w:tc>
      </w:tr>
      <w:tr w:rsidR="005314AE" w:rsidRPr="005314AE" w:rsidTr="005314AE">
        <w:tc>
          <w:tcPr>
            <w:tcW w:w="7668" w:type="dxa"/>
            <w:shd w:val="clear" w:color="auto" w:fill="auto"/>
          </w:tcPr>
          <w:p w:rsidR="005314AE" w:rsidRPr="005314AE" w:rsidRDefault="005314AE" w:rsidP="0054169A">
            <w:pPr>
              <w:keepNext/>
              <w:numPr>
                <w:ilvl w:val="0"/>
                <w:numId w:val="35"/>
              </w:numPr>
              <w:suppressAutoHyphens/>
              <w:autoSpaceDE w:val="0"/>
              <w:spacing w:after="0" w:line="240" w:lineRule="auto"/>
              <w:jc w:val="both"/>
              <w:outlineLvl w:val="0"/>
              <w:rPr>
                <w:rFonts w:ascii="Times New Roman" w:eastAsia="Times New Roman" w:hAnsi="Times New Roman" w:cs="Times New Roman"/>
                <w:b/>
                <w:bCs/>
                <w:caps/>
                <w:kern w:val="1"/>
                <w:sz w:val="24"/>
                <w:szCs w:val="24"/>
                <w:lang w:eastAsia="zh-CN"/>
              </w:rPr>
            </w:pPr>
            <w:r w:rsidRPr="005314AE">
              <w:rPr>
                <w:rFonts w:ascii="Times New Roman" w:eastAsia="Times New Roman" w:hAnsi="Times New Roman" w:cs="Times New Roman"/>
                <w:b/>
                <w:bCs/>
                <w:caps/>
                <w:kern w:val="1"/>
                <w:sz w:val="24"/>
                <w:szCs w:val="24"/>
                <w:lang w:eastAsia="zh-CN"/>
              </w:rPr>
              <w:t>СТРУКТУРА и содержание УЧЕБНОЙ ДИСЦИПЛИНЫ</w:t>
            </w:r>
          </w:p>
          <w:p w:rsidR="005314AE" w:rsidRPr="005314AE" w:rsidRDefault="005314AE" w:rsidP="005314AE">
            <w:pPr>
              <w:tabs>
                <w:tab w:val="num" w:pos="0"/>
              </w:tabs>
              <w:suppressAutoHyphens/>
              <w:spacing w:before="280" w:after="0" w:line="240" w:lineRule="auto"/>
              <w:ind w:left="284"/>
              <w:jc w:val="both"/>
              <w:outlineLvl w:val="0"/>
              <w:rPr>
                <w:rFonts w:ascii="Times New Roman" w:eastAsia="Times New Roman" w:hAnsi="Times New Roman" w:cs="Times New Roman"/>
                <w:b/>
                <w:bCs/>
                <w:caps/>
                <w:kern w:val="1"/>
                <w:sz w:val="24"/>
                <w:szCs w:val="24"/>
                <w:lang w:eastAsia="zh-CN"/>
              </w:rPr>
            </w:pPr>
          </w:p>
        </w:tc>
        <w:tc>
          <w:tcPr>
            <w:tcW w:w="1903" w:type="dxa"/>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caps/>
                <w:sz w:val="24"/>
                <w:szCs w:val="24"/>
                <w:lang w:eastAsia="zh-CN"/>
              </w:rPr>
            </w:pPr>
            <w:r w:rsidRPr="005314AE">
              <w:rPr>
                <w:rFonts w:ascii="Times New Roman" w:eastAsia="Times New Roman" w:hAnsi="Times New Roman" w:cs="Times New Roman"/>
                <w:sz w:val="28"/>
                <w:szCs w:val="28"/>
                <w:lang w:eastAsia="zh-CN"/>
              </w:rPr>
              <w:t>6</w:t>
            </w:r>
          </w:p>
        </w:tc>
      </w:tr>
      <w:tr w:rsidR="005314AE" w:rsidRPr="005314AE" w:rsidTr="005314AE">
        <w:trPr>
          <w:trHeight w:val="670"/>
        </w:trPr>
        <w:tc>
          <w:tcPr>
            <w:tcW w:w="7668" w:type="dxa"/>
            <w:shd w:val="clear" w:color="auto" w:fill="auto"/>
          </w:tcPr>
          <w:p w:rsidR="005314AE" w:rsidRPr="005314AE" w:rsidRDefault="005314AE" w:rsidP="0054169A">
            <w:pPr>
              <w:keepNext/>
              <w:numPr>
                <w:ilvl w:val="0"/>
                <w:numId w:val="35"/>
              </w:numPr>
              <w:suppressAutoHyphens/>
              <w:autoSpaceDE w:val="0"/>
              <w:spacing w:after="0" w:line="240" w:lineRule="auto"/>
              <w:jc w:val="both"/>
              <w:outlineLvl w:val="0"/>
              <w:rPr>
                <w:rFonts w:ascii="Times New Roman" w:eastAsia="Times New Roman" w:hAnsi="Times New Roman" w:cs="Times New Roman"/>
                <w:b/>
                <w:bCs/>
                <w:caps/>
                <w:kern w:val="1"/>
                <w:sz w:val="24"/>
                <w:szCs w:val="24"/>
                <w:lang w:eastAsia="zh-CN"/>
              </w:rPr>
            </w:pPr>
            <w:r w:rsidRPr="005314AE">
              <w:rPr>
                <w:rFonts w:ascii="Times New Roman" w:eastAsia="Times New Roman" w:hAnsi="Times New Roman" w:cs="Times New Roman"/>
                <w:b/>
                <w:bCs/>
                <w:caps/>
                <w:kern w:val="1"/>
                <w:sz w:val="24"/>
                <w:szCs w:val="24"/>
                <w:lang w:eastAsia="zh-CN"/>
              </w:rPr>
              <w:t>условия реализации  учебной дисциплины</w:t>
            </w:r>
          </w:p>
          <w:p w:rsidR="005314AE" w:rsidRPr="005314AE" w:rsidRDefault="005314AE" w:rsidP="005314AE">
            <w:pPr>
              <w:tabs>
                <w:tab w:val="left" w:pos="0"/>
              </w:tabs>
              <w:suppressAutoHyphens/>
              <w:spacing w:before="280" w:after="0" w:line="240" w:lineRule="auto"/>
              <w:ind w:left="284"/>
              <w:jc w:val="both"/>
              <w:outlineLvl w:val="0"/>
              <w:rPr>
                <w:rFonts w:ascii="Times New Roman" w:eastAsia="Times New Roman" w:hAnsi="Times New Roman" w:cs="Times New Roman"/>
                <w:b/>
                <w:bCs/>
                <w:caps/>
                <w:kern w:val="1"/>
                <w:sz w:val="24"/>
                <w:szCs w:val="24"/>
                <w:lang w:eastAsia="zh-CN"/>
              </w:rPr>
            </w:pPr>
          </w:p>
        </w:tc>
        <w:tc>
          <w:tcPr>
            <w:tcW w:w="1903" w:type="dxa"/>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caps/>
                <w:sz w:val="24"/>
                <w:szCs w:val="24"/>
                <w:lang w:eastAsia="zh-CN"/>
              </w:rPr>
            </w:pPr>
            <w:r w:rsidRPr="005314AE">
              <w:rPr>
                <w:rFonts w:ascii="Times New Roman" w:eastAsia="Times New Roman" w:hAnsi="Times New Roman" w:cs="Times New Roman"/>
                <w:sz w:val="28"/>
                <w:szCs w:val="28"/>
                <w:lang w:eastAsia="zh-CN"/>
              </w:rPr>
              <w:t>14</w:t>
            </w:r>
          </w:p>
        </w:tc>
      </w:tr>
      <w:tr w:rsidR="005314AE" w:rsidRPr="005314AE" w:rsidTr="005314AE">
        <w:tc>
          <w:tcPr>
            <w:tcW w:w="7668" w:type="dxa"/>
            <w:shd w:val="clear" w:color="auto" w:fill="auto"/>
          </w:tcPr>
          <w:p w:rsidR="005314AE" w:rsidRPr="005314AE" w:rsidRDefault="005314AE" w:rsidP="0054169A">
            <w:pPr>
              <w:keepNext/>
              <w:numPr>
                <w:ilvl w:val="0"/>
                <w:numId w:val="35"/>
              </w:numPr>
              <w:suppressAutoHyphens/>
              <w:autoSpaceDE w:val="0"/>
              <w:spacing w:after="0" w:line="240" w:lineRule="auto"/>
              <w:jc w:val="both"/>
              <w:outlineLvl w:val="0"/>
              <w:rPr>
                <w:rFonts w:ascii="Times New Roman" w:eastAsia="Times New Roman" w:hAnsi="Times New Roman" w:cs="Times New Roman"/>
                <w:b/>
                <w:bCs/>
                <w:caps/>
                <w:kern w:val="1"/>
                <w:sz w:val="24"/>
                <w:szCs w:val="24"/>
                <w:lang w:eastAsia="zh-CN"/>
              </w:rPr>
            </w:pPr>
            <w:r w:rsidRPr="005314AE">
              <w:rPr>
                <w:rFonts w:ascii="Times New Roman" w:eastAsia="Times New Roman" w:hAnsi="Times New Roman" w:cs="Times New Roman"/>
                <w:b/>
                <w:bCs/>
                <w:caps/>
                <w:kern w:val="1"/>
                <w:sz w:val="24"/>
                <w:szCs w:val="24"/>
                <w:lang w:eastAsia="zh-CN"/>
              </w:rPr>
              <w:t>Контроль и оценка результатов Освоения учебной дисциплины</w:t>
            </w:r>
          </w:p>
          <w:p w:rsidR="005314AE" w:rsidRPr="005314AE" w:rsidRDefault="005314AE" w:rsidP="005314AE">
            <w:pPr>
              <w:tabs>
                <w:tab w:val="num" w:pos="0"/>
              </w:tabs>
              <w:suppressAutoHyphens/>
              <w:spacing w:before="280" w:after="0" w:line="240" w:lineRule="auto"/>
              <w:ind w:left="284"/>
              <w:jc w:val="both"/>
              <w:outlineLvl w:val="0"/>
              <w:rPr>
                <w:rFonts w:ascii="Times New Roman" w:eastAsia="Times New Roman" w:hAnsi="Times New Roman" w:cs="Times New Roman"/>
                <w:b/>
                <w:bCs/>
                <w:caps/>
                <w:kern w:val="1"/>
                <w:sz w:val="24"/>
                <w:szCs w:val="24"/>
                <w:lang w:eastAsia="zh-CN"/>
              </w:rPr>
            </w:pPr>
          </w:p>
        </w:tc>
        <w:tc>
          <w:tcPr>
            <w:tcW w:w="1903" w:type="dxa"/>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8"/>
                <w:szCs w:val="28"/>
                <w:lang w:eastAsia="zh-CN"/>
              </w:rPr>
              <w:t>16</w:t>
            </w:r>
          </w:p>
        </w:tc>
      </w:tr>
    </w:tbl>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i/>
          <w:sz w:val="24"/>
          <w:szCs w:val="24"/>
          <w:lang w:eastAsia="zh-CN"/>
        </w:rPr>
      </w:pPr>
    </w:p>
    <w:p w:rsidR="005314AE" w:rsidRPr="005314AE" w:rsidRDefault="005314AE" w:rsidP="005314AE">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b/>
          <w:caps/>
          <w:sz w:val="28"/>
          <w:szCs w:val="28"/>
          <w:lang w:eastAsia="zh-CN"/>
        </w:rPr>
        <w:lastRenderedPageBreak/>
        <w:t>1. паспорт ПРОГРАММЫ УЧЕБНОЙ ДИСЦИПЛИНЫ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sz w:val="28"/>
          <w:szCs w:val="28"/>
          <w:lang w:eastAsia="zh-CN"/>
        </w:rPr>
        <w:t>1.1. Область применения программы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 xml:space="preserve">Программа учебной дисциплины разработана на основе Федерального государственного образовательного стандарта (далее – ФГОС) по профессиям среднего профессионального образования (далее – СПО) –программа подготовки специалистов среднего звена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ППССЗ  по специальности СПО  утвержденный приказом Минобразования и науки РФ от 15.05.15 №539</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8"/>
          <w:szCs w:val="28"/>
          <w:lang w:eastAsia="zh-CN"/>
        </w:rPr>
        <w:t xml:space="preserve">1.2. Место дисциплины в структуре основной профессиональной образовательной программы: </w:t>
      </w:r>
      <w:r w:rsidRPr="005314AE">
        <w:rPr>
          <w:rFonts w:ascii="Times New Roman" w:eastAsia="Times New Roman" w:hAnsi="Times New Roman" w:cs="Times New Roman"/>
          <w:sz w:val="28"/>
          <w:szCs w:val="28"/>
          <w:lang w:eastAsia="zh-CN"/>
        </w:rPr>
        <w:t>дисциплина входит в общепрофессиональный цикл.</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sz w:val="28"/>
          <w:szCs w:val="28"/>
          <w:lang w:eastAsia="zh-CN"/>
        </w:rPr>
        <w:t>1.3. Цели и задачи дисциплины – требования к результатам освоения дисциплины: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sz w:val="28"/>
          <w:szCs w:val="28"/>
          <w:lang w:eastAsia="zh-CN"/>
        </w:rPr>
        <w:t xml:space="preserve">В результате освоения дисциплины обучающийся должен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8"/>
          <w:szCs w:val="28"/>
          <w:lang w:eastAsia="zh-CN"/>
        </w:rPr>
        <w:t>уметь:</w:t>
      </w:r>
    </w:p>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организовывать и проводить мероприятия по защите работающих и населения от негативных воздействий чрезвычайных ситуаций;</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 xml:space="preserve">использовать средства индивидуальной и коллективной защиты от оружия массового поражения; </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применять первичные средства пожаротушения;</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ориентироваться в перечне военно-учетных специальностей и самостоятельно определять среди них родственные полученной профессии;</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владеть способами бесконфликтного общения и саморегуляции в повседневной деятельности и экстремальных условиях военной службы;</w:t>
      </w:r>
    </w:p>
    <w:p w:rsidR="005314AE" w:rsidRPr="005314AE" w:rsidRDefault="005314AE" w:rsidP="0054169A">
      <w:pPr>
        <w:numPr>
          <w:ilvl w:val="0"/>
          <w:numId w:val="34"/>
        </w:numPr>
        <w:tabs>
          <w:tab w:val="clear" w:pos="644"/>
          <w:tab w:val="num" w:pos="1004"/>
        </w:tabs>
        <w:suppressAutoHyphens/>
        <w:spacing w:after="0" w:line="240" w:lineRule="auto"/>
        <w:ind w:left="1004"/>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оказывать первую помощь пострадавшим;</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sz w:val="28"/>
          <w:szCs w:val="28"/>
          <w:lang w:eastAsia="zh-CN"/>
        </w:rPr>
        <w:t xml:space="preserve">В результате освоения дисциплины обучающийся должен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8"/>
          <w:szCs w:val="28"/>
          <w:lang w:eastAsia="zh-CN"/>
        </w:rPr>
        <w:t>знать:</w:t>
      </w:r>
    </w:p>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lastRenderedPageBreak/>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основы военной службы и обороны государства;</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задачи и основные мероприятия гражданской обороны;</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способы защиты населения от оружия массового поражения;</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меры пожарной безопасности и правила безопасного поведения при пожарах;</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организацию и порядок призыва граждан на военную службу и поступления на нее в добровольном порядке;</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p>
    <w:p w:rsidR="005314AE" w:rsidRPr="005314AE" w:rsidRDefault="005314AE" w:rsidP="0054169A">
      <w:pPr>
        <w:numPr>
          <w:ilvl w:val="0"/>
          <w:numId w:val="33"/>
        </w:numPr>
        <w:tabs>
          <w:tab w:val="clear" w:pos="644"/>
          <w:tab w:val="num" w:pos="720"/>
        </w:tabs>
        <w:suppressAutoHyphens/>
        <w:spacing w:after="0" w:line="240" w:lineRule="auto"/>
        <w:ind w:left="720"/>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область применения получаемых профессиональных знаний при исполнении обязанностей военной службы;</w:t>
      </w:r>
    </w:p>
    <w:p w:rsidR="005314AE" w:rsidRPr="005314AE" w:rsidRDefault="005314AE" w:rsidP="0054169A">
      <w:pPr>
        <w:numPr>
          <w:ilvl w:val="0"/>
          <w:numId w:val="33"/>
        </w:numPr>
        <w:tabs>
          <w:tab w:val="clear" w:pos="64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sz w:val="28"/>
          <w:szCs w:val="28"/>
          <w:lang w:eastAsia="zh-CN"/>
        </w:rPr>
        <w:t>порядок и правила оказания первой помощи пострадавшим</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sz w:val="28"/>
          <w:szCs w:val="28"/>
          <w:lang w:eastAsia="zh-CN"/>
        </w:rPr>
        <w:t>1.4. Количество часов на освоение программы дисциплины: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максимальной учебной нагрузки обучающегося 102 часов, в том числе:</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обязательной аудиторной учебной нагрузки обучающегося 68 часов;</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sz w:val="28"/>
          <w:szCs w:val="28"/>
          <w:lang w:eastAsia="zh-CN"/>
        </w:rPr>
        <w:t>самостоятельной работы обучающегося 34 часов.</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b/>
          <w:sz w:val="28"/>
          <w:szCs w:val="28"/>
          <w:lang w:eastAsia="zh-CN"/>
        </w:rPr>
        <w:t>2. СТРУКТУРА И СОДЕРЖАНИЕ УЧЕБНОЙ ДИСЦИПЛИНЫ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b/>
          <w:sz w:val="28"/>
          <w:szCs w:val="28"/>
          <w:lang w:eastAsia="zh-CN"/>
        </w:rPr>
        <w:t>2.1. Объем учебной дисциплины и виды учебной работы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eastAsia="Times New Roman" w:hAnsi="Times New Roman" w:cs="Times New Roman"/>
          <w:b/>
          <w:sz w:val="28"/>
          <w:szCs w:val="28"/>
          <w:lang w:eastAsia="zh-CN"/>
        </w:rPr>
      </w:pPr>
    </w:p>
    <w:tbl>
      <w:tblPr>
        <w:tblW w:w="0" w:type="auto"/>
        <w:tblInd w:w="-21" w:type="dxa"/>
        <w:tblLayout w:type="fixed"/>
        <w:tblLook w:val="0000" w:firstRow="0" w:lastRow="0" w:firstColumn="0" w:lastColumn="0" w:noHBand="0" w:noVBand="0"/>
      </w:tblPr>
      <w:tblGrid>
        <w:gridCol w:w="7904"/>
        <w:gridCol w:w="1609"/>
      </w:tblGrid>
      <w:tr w:rsidR="005314AE" w:rsidRPr="005314AE" w:rsidTr="005314AE">
        <w:trPr>
          <w:trHeight w:val="460"/>
        </w:trPr>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i/>
                <w:iCs/>
                <w:sz w:val="28"/>
                <w:szCs w:val="28"/>
                <w:lang w:eastAsia="zh-CN"/>
              </w:rPr>
            </w:pPr>
            <w:r w:rsidRPr="005314AE">
              <w:rPr>
                <w:rFonts w:ascii="Times New Roman" w:eastAsia="Times New Roman" w:hAnsi="Times New Roman" w:cs="Times New Roman"/>
                <w:b/>
                <w:sz w:val="28"/>
                <w:szCs w:val="28"/>
                <w:lang w:eastAsia="zh-CN"/>
              </w:rPr>
              <w:t>Вид учебной работы</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b/>
                <w:i/>
                <w:iCs/>
                <w:sz w:val="28"/>
                <w:szCs w:val="28"/>
                <w:lang w:eastAsia="zh-CN"/>
              </w:rPr>
              <w:t xml:space="preserve">Количество часов </w:t>
            </w:r>
          </w:p>
        </w:tc>
      </w:tr>
      <w:tr w:rsidR="005314AE" w:rsidRPr="005314AE" w:rsidTr="005314AE">
        <w:trPr>
          <w:trHeight w:val="285"/>
        </w:trPr>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
                <w:i/>
                <w:iCs/>
                <w:sz w:val="28"/>
                <w:szCs w:val="28"/>
                <w:lang w:eastAsia="zh-CN"/>
              </w:rPr>
            </w:pPr>
            <w:r w:rsidRPr="005314AE">
              <w:rPr>
                <w:rFonts w:ascii="Times New Roman" w:eastAsia="Times New Roman" w:hAnsi="Times New Roman" w:cs="Times New Roman"/>
                <w:b/>
                <w:sz w:val="28"/>
                <w:szCs w:val="28"/>
                <w:lang w:eastAsia="zh-CN"/>
              </w:rPr>
              <w:t>Максимальная учебная нагрузка (всего)</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sz w:val="28"/>
                <w:szCs w:val="28"/>
                <w:lang w:eastAsia="zh-CN"/>
              </w:rPr>
            </w:pPr>
            <w:r w:rsidRPr="005314AE">
              <w:rPr>
                <w:rFonts w:ascii="Times New Roman" w:eastAsia="Times New Roman" w:hAnsi="Times New Roman" w:cs="Times New Roman"/>
                <w:b/>
                <w:i/>
                <w:iCs/>
                <w:sz w:val="28"/>
                <w:szCs w:val="28"/>
                <w:lang w:eastAsia="zh-CN"/>
              </w:rPr>
              <w:t>102</w:t>
            </w: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
                <w:i/>
                <w:iCs/>
                <w:sz w:val="28"/>
                <w:szCs w:val="28"/>
                <w:lang w:eastAsia="zh-CN"/>
              </w:rPr>
            </w:pPr>
            <w:r w:rsidRPr="005314AE">
              <w:rPr>
                <w:rFonts w:ascii="Times New Roman" w:eastAsia="Times New Roman" w:hAnsi="Times New Roman" w:cs="Times New Roman"/>
                <w:b/>
                <w:sz w:val="28"/>
                <w:szCs w:val="28"/>
                <w:lang w:eastAsia="zh-CN"/>
              </w:rPr>
              <w:t xml:space="preserve">Обязательная аудиторная учебная нагрузка (всего) </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i/>
                <w:iCs/>
                <w:sz w:val="28"/>
                <w:szCs w:val="28"/>
                <w:lang w:eastAsia="zh-CN"/>
              </w:rPr>
              <w:t>68</w:t>
            </w: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в том числе:</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Times New Roman" w:hAnsi="Times New Roman" w:cs="Times New Roman"/>
                <w:i/>
                <w:iCs/>
                <w:sz w:val="28"/>
                <w:szCs w:val="28"/>
                <w:lang w:eastAsia="zh-CN"/>
              </w:rPr>
            </w:pP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 xml:space="preserve">        лабораторные работы</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8"/>
                <w:szCs w:val="28"/>
                <w:lang w:eastAsia="zh-CN"/>
              </w:rPr>
            </w:pP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 xml:space="preserve">        практические занятия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8"/>
                <w:szCs w:val="28"/>
                <w:lang w:eastAsia="zh-CN"/>
              </w:rPr>
            </w:pPr>
            <w:r w:rsidRPr="005314AE">
              <w:rPr>
                <w:rFonts w:ascii="Times New Roman" w:eastAsia="Times New Roman" w:hAnsi="Times New Roman" w:cs="Times New Roman"/>
                <w:i/>
                <w:iCs/>
                <w:sz w:val="28"/>
                <w:szCs w:val="28"/>
                <w:lang w:eastAsia="zh-CN"/>
              </w:rPr>
              <w:t>2</w:t>
            </w: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 xml:space="preserve">        контрольные работы</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sz w:val="28"/>
                <w:szCs w:val="28"/>
                <w:lang w:eastAsia="zh-CN"/>
              </w:rPr>
            </w:pP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
                <w:i/>
                <w:iCs/>
                <w:sz w:val="28"/>
                <w:szCs w:val="28"/>
                <w:lang w:eastAsia="zh-CN"/>
              </w:rPr>
            </w:pPr>
            <w:r w:rsidRPr="005314AE">
              <w:rPr>
                <w:rFonts w:ascii="Times New Roman" w:eastAsia="Times New Roman" w:hAnsi="Times New Roman" w:cs="Times New Roman"/>
                <w:b/>
                <w:sz w:val="28"/>
                <w:szCs w:val="28"/>
                <w:lang w:eastAsia="zh-CN"/>
              </w:rPr>
              <w:t>Самостоятельная работа обучающегося (всего)</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i/>
                <w:iCs/>
                <w:sz w:val="28"/>
                <w:szCs w:val="28"/>
                <w:lang w:eastAsia="zh-CN"/>
              </w:rPr>
              <w:t>34</w:t>
            </w: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в том числе:</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Times New Roman" w:hAnsi="Times New Roman" w:cs="Times New Roman"/>
                <w:i/>
                <w:iCs/>
                <w:sz w:val="28"/>
                <w:szCs w:val="28"/>
                <w:lang w:eastAsia="zh-CN"/>
              </w:rPr>
            </w:pP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 xml:space="preserve">       подготовка докладов и рефератов</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sz w:val="28"/>
                <w:szCs w:val="28"/>
                <w:lang w:eastAsia="zh-CN"/>
              </w:rPr>
            </w:pPr>
          </w:p>
        </w:tc>
      </w:tr>
      <w:tr w:rsidR="005314AE" w:rsidRPr="005314AE" w:rsidTr="005314AE">
        <w:tc>
          <w:tcPr>
            <w:tcW w:w="7904" w:type="dxa"/>
            <w:tcBorders>
              <w:top w:val="single" w:sz="6" w:space="0" w:color="000000"/>
              <w:left w:val="single" w:sz="6" w:space="0" w:color="000000"/>
              <w:bottom w:val="single" w:sz="6"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i/>
                <w:iCs/>
                <w:sz w:val="28"/>
                <w:szCs w:val="28"/>
                <w:lang w:eastAsia="zh-CN"/>
              </w:rPr>
            </w:pPr>
            <w:r w:rsidRPr="005314AE">
              <w:rPr>
                <w:rFonts w:ascii="Times New Roman" w:eastAsia="Times New Roman" w:hAnsi="Times New Roman" w:cs="Times New Roman"/>
                <w:sz w:val="28"/>
                <w:szCs w:val="28"/>
                <w:lang w:eastAsia="zh-CN"/>
              </w:rPr>
              <w:t xml:space="preserve">       тематика внеаудиторной самостоятельной работы</w:t>
            </w:r>
          </w:p>
        </w:tc>
        <w:tc>
          <w:tcPr>
            <w:tcW w:w="1609" w:type="dxa"/>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i/>
                <w:iCs/>
                <w:sz w:val="28"/>
                <w:szCs w:val="28"/>
                <w:lang w:eastAsia="zh-CN"/>
              </w:rPr>
            </w:pPr>
          </w:p>
        </w:tc>
      </w:tr>
      <w:tr w:rsidR="005314AE" w:rsidRPr="005314AE" w:rsidTr="005314AE">
        <w:tc>
          <w:tcPr>
            <w:tcW w:w="9513" w:type="dxa"/>
            <w:gridSpan w:val="2"/>
            <w:tcBorders>
              <w:top w:val="single" w:sz="6" w:space="0" w:color="000000"/>
              <w:left w:val="single" w:sz="6" w:space="0" w:color="000000"/>
              <w:bottom w:val="single" w:sz="6" w:space="0" w:color="000000"/>
              <w:right w:val="single" w:sz="6"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i/>
                <w:iCs/>
                <w:sz w:val="28"/>
                <w:szCs w:val="28"/>
                <w:lang w:eastAsia="zh-CN"/>
              </w:rPr>
              <w:t>Итоговая аттестация</w:t>
            </w:r>
            <w:r w:rsidRPr="005314AE">
              <w:rPr>
                <w:rFonts w:ascii="Times New Roman" w:eastAsia="Times New Roman" w:hAnsi="Times New Roman" w:cs="Times New Roman"/>
                <w:i/>
                <w:iCs/>
                <w:sz w:val="28"/>
                <w:szCs w:val="28"/>
                <w:lang w:eastAsia="zh-CN"/>
              </w:rPr>
              <w:t xml:space="preserve"> в форме зачета    </w:t>
            </w:r>
          </w:p>
        </w:tc>
      </w:tr>
    </w:tbl>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sectPr w:rsidR="005314AE" w:rsidRPr="005314AE">
          <w:headerReference w:type="even" r:id="rId88"/>
          <w:headerReference w:type="default" r:id="rId89"/>
          <w:footerReference w:type="even" r:id="rId90"/>
          <w:footerReference w:type="default" r:id="rId91"/>
          <w:headerReference w:type="first" r:id="rId92"/>
          <w:footerReference w:type="first" r:id="rId93"/>
          <w:pgSz w:w="11906" w:h="16838"/>
          <w:pgMar w:top="1134" w:right="850" w:bottom="1134" w:left="1701" w:header="720" w:footer="708" w:gutter="0"/>
          <w:cols w:space="720"/>
          <w:docGrid w:linePitch="360"/>
        </w:sect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0"/>
          <w:szCs w:val="20"/>
          <w:lang w:eastAsia="zh-CN"/>
        </w:rPr>
      </w:pPr>
      <w:r w:rsidRPr="005314AE">
        <w:rPr>
          <w:rFonts w:ascii="Times New Roman" w:eastAsia="Times New Roman" w:hAnsi="Times New Roman" w:cs="Times New Roman"/>
          <w:b/>
          <w:caps/>
          <w:sz w:val="28"/>
          <w:szCs w:val="28"/>
          <w:lang w:eastAsia="zh-CN"/>
        </w:rPr>
        <w:lastRenderedPageBreak/>
        <w:t xml:space="preserve">2.2. </w:t>
      </w:r>
      <w:r w:rsidRPr="005314AE">
        <w:rPr>
          <w:rFonts w:ascii="Times New Roman" w:eastAsia="Times New Roman" w:hAnsi="Times New Roman" w:cs="Times New Roman"/>
          <w:b/>
          <w:sz w:val="28"/>
          <w:szCs w:val="28"/>
          <w:lang w:eastAsia="zh-CN"/>
        </w:rPr>
        <w:t>Тематический план и содержание учебной дисциплины «Безопасность жизнедеятельности»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0"/>
          <w:szCs w:val="20"/>
          <w:lang w:eastAsia="zh-CN"/>
        </w:rPr>
      </w:pPr>
    </w:p>
    <w:tbl>
      <w:tblPr>
        <w:tblW w:w="0" w:type="auto"/>
        <w:tblInd w:w="108" w:type="dxa"/>
        <w:tblLayout w:type="fixed"/>
        <w:tblLook w:val="0000" w:firstRow="0" w:lastRow="0" w:firstColumn="0" w:lastColumn="0" w:noHBand="0" w:noVBand="0"/>
      </w:tblPr>
      <w:tblGrid>
        <w:gridCol w:w="2519"/>
        <w:gridCol w:w="9322"/>
        <w:gridCol w:w="1299"/>
        <w:gridCol w:w="1470"/>
      </w:tblGrid>
      <w:tr w:rsidR="005314AE" w:rsidRPr="005314AE" w:rsidTr="005314AE">
        <w:trPr>
          <w:trHeight w:val="650"/>
        </w:trPr>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b/>
                <w:bCs/>
                <w:sz w:val="28"/>
                <w:szCs w:val="28"/>
                <w:lang w:eastAsia="zh-CN"/>
              </w:rPr>
              <w:t>Наименование разделов и тем</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b/>
                <w:bCs/>
                <w:sz w:val="28"/>
                <w:szCs w:val="28"/>
                <w:lang w:eastAsia="zh-CN"/>
              </w:rPr>
              <w:t>Содержание учебного материала, лабораторные и практические работы, самостоятельная работа обучающихся</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b/>
                <w:bCs/>
                <w:sz w:val="28"/>
                <w:szCs w:val="28"/>
                <w:lang w:eastAsia="zh-CN"/>
              </w:rPr>
              <w:t>Объем часов</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8"/>
                <w:szCs w:val="28"/>
                <w:lang w:eastAsia="zh-CN"/>
              </w:rPr>
              <w:t>Уровень освоения</w:t>
            </w: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Раздел 1. Обеспечение безопасности жизнедеятельности</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6</w:t>
            </w:r>
          </w:p>
        </w:tc>
        <w:tc>
          <w:tcPr>
            <w:tcW w:w="1470" w:type="dxa"/>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Calibri" w:hAnsi="Times New Roman" w:cs="Times New Roman"/>
                <w:b/>
                <w:bCs/>
                <w:sz w:val="24"/>
                <w:szCs w:val="24"/>
                <w:lang w:eastAsia="zh-CN"/>
              </w:rPr>
              <w:t>Тема 1.1. Введение</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93"/>
              </w:tabs>
              <w:suppressAutoHyphens/>
              <w:spacing w:after="0" w:line="200" w:lineRule="atLeast"/>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 xml:space="preserve">1.Основные цели и задачи учебной дисциплины «Безопасность жизнедеятельности» (БЖД). Основные термины и определения: среда обитания, природные и техногенные факторы окружающей среды, производственная среда, опасные зоны и рабочее место, безопасность, стихийные бедствия и чрезвычайные ситуации, экологическая безопасность профессии. </w:t>
            </w:r>
            <w:r w:rsidRPr="005314AE">
              <w:rPr>
                <w:rFonts w:ascii="Times New Roman" w:eastAsia="Times New Roman" w:hAnsi="Times New Roman" w:cs="Times New Roman"/>
                <w:sz w:val="24"/>
                <w:szCs w:val="24"/>
                <w:lang w:eastAsia="zh-CN"/>
              </w:rPr>
              <w:t>Роль дисциплины в процессе освоения основной профессиональной деятельности.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1</w:t>
            </w:r>
          </w:p>
        </w:tc>
      </w:tr>
      <w:tr w:rsidR="005314AE" w:rsidRPr="005314AE" w:rsidTr="005314AE">
        <w:tc>
          <w:tcPr>
            <w:tcW w:w="251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4"/>
                <w:szCs w:val="24"/>
                <w:lang w:eastAsia="zh-CN"/>
              </w:rPr>
            </w:pPr>
            <w:r w:rsidRPr="005314AE">
              <w:rPr>
                <w:rFonts w:ascii="Times New Roman" w:eastAsia="Calibri" w:hAnsi="Times New Roman" w:cs="Times New Roman"/>
                <w:b/>
                <w:bCs/>
                <w:sz w:val="24"/>
                <w:szCs w:val="24"/>
                <w:lang w:eastAsia="zh-CN"/>
              </w:rPr>
              <w:t>Тема 1.2. Научно-технический прогресс и среда обитания современного человека</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Calibri" w:hAnsi="Times New Roman" w:cs="Times New Roman"/>
                <w:b/>
                <w:bCs/>
                <w:sz w:val="24"/>
                <w:szCs w:val="24"/>
                <w:lang w:eastAsia="zh-CN"/>
              </w:rPr>
              <w:t>5</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2.Современное состояние и негативные факторы среды обитания.  Принципы обеспечения безопасного взаимодействия человека со средой обитания. Системы восприятия человеком состояния среды обитания. Классификация основных форм деятельности человека.</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 xml:space="preserve">3. Работоспособность и пути ее повышения. Особенности труда женщин и подростков. Обеспечение комфортных условий жизнедеятельности.  Микроклимат и рациональная организация рабочего места. Рациональные условия жизнедеятельности. Охрана окружающей природной среды. Ответственность за загрязнение  окружающей природной среды. </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 xml:space="preserve">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0"/>
                <w:szCs w:val="20"/>
                <w:lang w:eastAsia="zh-CN"/>
              </w:rPr>
            </w:pPr>
            <w:r w:rsidRPr="005314AE">
              <w:rPr>
                <w:rFonts w:ascii="Times New Roman" w:eastAsia="Times New Roman" w:hAnsi="Times New Roman" w:cs="Times New Roman"/>
                <w:b/>
                <w:bCs/>
                <w:sz w:val="24"/>
                <w:szCs w:val="24"/>
                <w:lang w:eastAsia="zh-CN"/>
              </w:rPr>
              <w:t>2</w:t>
            </w: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4.Понятие о производственной санитарии. Классификация условий труда. Опасные и вредные производственные факторы. Общие санитарно-технические требования к производственным помещениям и рабочим местам. Эргономика и техническая эстетика. 5.Защита при эксплуатации ПЭВМ. Воздействие вредных производственных факторов на здоровье человека. Методы и средства защиты от вредных и опасных производственных факторов.</w:t>
            </w:r>
          </w:p>
        </w:tc>
        <w:tc>
          <w:tcPr>
            <w:tcW w:w="129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color w:val="000000"/>
                <w:sz w:val="24"/>
                <w:szCs w:val="24"/>
                <w:lang w:eastAsia="zh-CN"/>
              </w:rPr>
              <w:t>Лабораторная работа:</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3</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color w:val="C0C0C0"/>
                <w:sz w:val="24"/>
                <w:szCs w:val="24"/>
                <w:shd w:val="clear" w:color="auto" w:fill="C0C0C0"/>
                <w:lang w:eastAsia="zh-CN"/>
              </w:rPr>
            </w:pPr>
          </w:p>
        </w:tc>
      </w:tr>
      <w:tr w:rsidR="005314AE" w:rsidRPr="005314AE" w:rsidTr="005314AE">
        <w:trPr>
          <w:trHeight w:val="1407"/>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color w:val="000000"/>
                <w:sz w:val="24"/>
                <w:szCs w:val="24"/>
                <w:lang w:eastAsia="zh-CN"/>
              </w:rPr>
              <w:t>6.Определение загрязнений воздушной среды и эффективности средств контроля, выбор и расчет средств очистки выбросов в атмосферу, в</w:t>
            </w:r>
            <w:r w:rsidRPr="005314AE">
              <w:rPr>
                <w:rFonts w:ascii="Times New Roman" w:eastAsia="Times New Roman" w:hAnsi="Times New Roman" w:cs="Times New Roman"/>
                <w:sz w:val="24"/>
                <w:szCs w:val="24"/>
                <w:lang w:eastAsia="zh-CN"/>
              </w:rPr>
              <w:t>ыбор методов и средств защиты от тепловых излучений.</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Самостоятельные занятия: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 xml:space="preserve">-Изучение дополнительной литературы                                                                                                </w:t>
            </w:r>
          </w:p>
          <w:p w:rsidR="005314AE" w:rsidRPr="005314AE" w:rsidRDefault="005314AE" w:rsidP="005314AE">
            <w:pPr>
              <w:suppressAutoHyphens/>
              <w:spacing w:before="120" w:after="120" w:line="240" w:lineRule="auto"/>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sz w:val="24"/>
                <w:szCs w:val="24"/>
                <w:lang w:eastAsia="zh-CN"/>
              </w:rPr>
              <w:t>-Работа с конспектами уроков</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 xml:space="preserve">- </w:t>
            </w:r>
            <w:r w:rsidRPr="005314AE">
              <w:rPr>
                <w:rFonts w:ascii="Times New Roman" w:eastAsia="Times New Roman" w:hAnsi="Times New Roman" w:cs="Times New Roman"/>
                <w:sz w:val="24"/>
                <w:szCs w:val="24"/>
                <w:lang w:eastAsia="zh-CN"/>
              </w:rPr>
              <w:t>Подготовиться к лабораторной работе.</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Calibri" w:hAnsi="Times New Roman" w:cs="Times New Roman"/>
                <w:b/>
                <w:bCs/>
                <w:sz w:val="24"/>
                <w:szCs w:val="24"/>
                <w:lang w:eastAsia="zh-CN"/>
              </w:rPr>
              <w:lastRenderedPageBreak/>
              <w:t>Раздел 2. Безопасность жизнедеятельности в чрезвычайных ситуациях</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12</w:t>
            </w:r>
          </w:p>
        </w:tc>
        <w:tc>
          <w:tcPr>
            <w:tcW w:w="1470" w:type="dxa"/>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tc>
      </w:tr>
      <w:tr w:rsidR="005314AE" w:rsidRPr="005314AE" w:rsidTr="005314AE">
        <w:trPr>
          <w:trHeight w:val="1370"/>
        </w:trPr>
        <w:tc>
          <w:tcPr>
            <w:tcW w:w="251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4"/>
                <w:szCs w:val="24"/>
                <w:lang w:eastAsia="zh-CN"/>
              </w:rPr>
            </w:pPr>
            <w:r w:rsidRPr="005314AE">
              <w:rPr>
                <w:rFonts w:ascii="Times New Roman" w:eastAsia="Calibri" w:hAnsi="Times New Roman" w:cs="Times New Roman"/>
                <w:b/>
                <w:bCs/>
                <w:sz w:val="24"/>
                <w:szCs w:val="24"/>
                <w:lang w:eastAsia="zh-CN"/>
              </w:rPr>
              <w:t>Тема 2.1. Чрезвычайные ситуации мирного времени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Cs/>
                <w:sz w:val="24"/>
                <w:szCs w:val="24"/>
                <w:lang w:eastAsia="zh-CN"/>
              </w:rPr>
            </w:pPr>
            <w:r w:rsidRPr="005314AE">
              <w:rPr>
                <w:rFonts w:ascii="Times New Roman" w:eastAsia="Calibri" w:hAnsi="Times New Roman" w:cs="Times New Roman"/>
                <w:b/>
                <w:bCs/>
                <w:sz w:val="24"/>
                <w:szCs w:val="24"/>
                <w:lang w:eastAsia="zh-CN"/>
              </w:rPr>
              <w:t>12</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7.Понятия и общая классификация чрезвычайных ситуаций (ЧС). Характерные признаки ЧС: по природе возникновения, по масштабам распространения последствий,  по причине возникновения, по возможности предотвращения ЧС.</w:t>
            </w:r>
          </w:p>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 xml:space="preserve">8. Чрезвычайные ситуации природного происхождения: геологические, метеорологические, гидрологические, природные пожары, биологические, космические. </w:t>
            </w:r>
            <w:r w:rsidRPr="005314AE">
              <w:rPr>
                <w:rFonts w:ascii="Times New Roman" w:eastAsia="Times New Roman" w:hAnsi="Times New Roman" w:cs="Times New Roman"/>
                <w:sz w:val="24"/>
                <w:szCs w:val="24"/>
                <w:lang w:eastAsia="zh-CN"/>
              </w:rPr>
              <w:t>Мероприятия по защите работающих и населения от негативных воздействий чрезвычайных ситуаций. Профилактические меры для снижения уровня опасностей различного вида и их последствий в профессиональной деятельности и быту</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
                <w:bCs/>
                <w:sz w:val="24"/>
                <w:szCs w:val="24"/>
                <w:lang w:eastAsia="zh-CN"/>
              </w:rPr>
            </w:pPr>
            <w:r w:rsidRPr="005314AE">
              <w:rPr>
                <w:rFonts w:ascii="Times New Roman" w:eastAsia="Calibri" w:hAnsi="Times New Roman" w:cs="Times New Roman"/>
                <w:b/>
                <w:bCs/>
                <w:sz w:val="24"/>
                <w:szCs w:val="24"/>
                <w:lang w:eastAsia="zh-CN"/>
              </w:rPr>
              <w:t>2</w:t>
            </w:r>
          </w:p>
          <w:p w:rsidR="005314AE" w:rsidRPr="005314AE" w:rsidRDefault="005314AE" w:rsidP="005314AE">
            <w:pPr>
              <w:suppressAutoHyphens/>
              <w:spacing w:after="0" w:line="240" w:lineRule="auto"/>
              <w:jc w:val="center"/>
              <w:rPr>
                <w:rFonts w:ascii="Times New Roman" w:eastAsia="Calibri" w:hAnsi="Times New Roman" w:cs="Times New Roman"/>
                <w:b/>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 xml:space="preserve">9.Чрезвычайные ситуации техногенного происхождения. Общая характеристика и классификация. Аварии на транспорте, предприятиях. Аварии на пожаро-взрывоопасных объектах. </w:t>
            </w:r>
          </w:p>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10.</w:t>
            </w:r>
            <w:r w:rsidRPr="005314AE">
              <w:rPr>
                <w:rFonts w:ascii="Times New Roman" w:eastAsia="Times New Roman" w:hAnsi="Times New Roman" w:cs="Times New Roman"/>
                <w:sz w:val="24"/>
                <w:szCs w:val="24"/>
                <w:lang w:eastAsia="zh-CN"/>
              </w:rPr>
              <w:t xml:space="preserve">Действия населения при техногенных ЧС. </w:t>
            </w:r>
            <w:r w:rsidRPr="005314AE">
              <w:rPr>
                <w:rFonts w:ascii="Times New Roman" w:eastAsia="Times New Roman" w:hAnsi="Times New Roman" w:cs="Times New Roman"/>
                <w:color w:val="000000"/>
                <w:sz w:val="24"/>
                <w:szCs w:val="24"/>
                <w:lang w:eastAsia="zh-CN"/>
              </w:rPr>
              <w:t xml:space="preserve">Индивидуальная защитная одежда. </w:t>
            </w:r>
          </w:p>
        </w:tc>
        <w:tc>
          <w:tcPr>
            <w:tcW w:w="129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 xml:space="preserve">11.Чрезвычайные ситуации социального происхождения: терроризм, шантаж, мошенничество, разбой, бандитизм, инфекционные заболевания. </w:t>
            </w:r>
          </w:p>
        </w:tc>
        <w:tc>
          <w:tcPr>
            <w:tcW w:w="129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rPr>
                <w:rFonts w:ascii="Times New Roman" w:eastAsia="Calibri"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Times New Roman" w:hAnsi="Times New Roman" w:cs="Times New Roman"/>
                <w:sz w:val="24"/>
                <w:szCs w:val="24"/>
                <w:lang w:eastAsia="zh-CN"/>
              </w:rPr>
              <w:t>12.Основные виды потенциальных опасностей и их последствия в профессиональной деятельности и быту, принципы снижения вероятности их реализации.</w:t>
            </w:r>
            <w:r w:rsidRPr="005314AE">
              <w:rPr>
                <w:rFonts w:ascii="Times New Roman" w:eastAsia="Calibri" w:hAnsi="Times New Roman" w:cs="Times New Roman"/>
                <w:bCs/>
                <w:sz w:val="24"/>
                <w:szCs w:val="24"/>
                <w:lang w:eastAsia="zh-CN"/>
              </w:rPr>
              <w:t xml:space="preserve"> </w:t>
            </w:r>
          </w:p>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 xml:space="preserve">13.Защита и жизнеобеспечение населения в условиях чрезвычайной ситуации. Принцип </w:t>
            </w:r>
            <w:r w:rsidRPr="005314AE">
              <w:rPr>
                <w:rFonts w:ascii="Times New Roman" w:eastAsia="Calibri" w:hAnsi="Times New Roman" w:cs="Times New Roman"/>
                <w:bCs/>
                <w:sz w:val="24"/>
                <w:szCs w:val="24"/>
                <w:lang w:eastAsia="zh-CN"/>
              </w:rPr>
              <w:lastRenderedPageBreak/>
              <w:t>защиты. Основные способы защиты. Основные мероприятия защиты  в условиях ЧС.</w:t>
            </w:r>
          </w:p>
        </w:tc>
        <w:tc>
          <w:tcPr>
            <w:tcW w:w="129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lastRenderedPageBreak/>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14.Организационная структура обеспечения электробезопасности на предприятиях. Средства коллективной и индивидуальной защиты от поражения электрическим током. Основные требования безопасности при проведении ремонтных работ и обслуживании электротехнических устройств.</w:t>
            </w:r>
          </w:p>
          <w:p w:rsidR="005314AE" w:rsidRPr="005314AE" w:rsidRDefault="005314AE" w:rsidP="005314AE">
            <w:pPr>
              <w:suppressAutoHyphens/>
              <w:spacing w:after="0" w:line="240" w:lineRule="auto"/>
              <w:jc w:val="both"/>
              <w:rPr>
                <w:rFonts w:ascii="Times New Roman" w:eastAsia="Calibri"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 xml:space="preserve">15. </w:t>
            </w:r>
            <w:r w:rsidRPr="005314AE">
              <w:rPr>
                <w:rFonts w:ascii="Times New Roman" w:eastAsia="Times New Roman" w:hAnsi="Times New Roman" w:cs="Times New Roman"/>
                <w:sz w:val="24"/>
                <w:szCs w:val="24"/>
                <w:lang w:eastAsia="zh-CN"/>
              </w:rPr>
              <w:t xml:space="preserve">Меры пожарной безопасности и правила безопасного поведения при пожарах. </w:t>
            </w:r>
            <w:r w:rsidRPr="005314AE">
              <w:rPr>
                <w:rFonts w:ascii="Times New Roman" w:eastAsia="Times New Roman" w:hAnsi="Times New Roman" w:cs="Times New Roman"/>
                <w:color w:val="000000"/>
                <w:sz w:val="24"/>
                <w:szCs w:val="24"/>
                <w:lang w:eastAsia="zh-CN"/>
              </w:rPr>
              <w:t>Организация работы по обеспечению пожарной безопасности на предприятиях. Требования и правила пожарной безопасности. Средства тушения пожаров и пожарная сигнализация.</w:t>
            </w:r>
            <w:r w:rsidRPr="005314AE">
              <w:rPr>
                <w:rFonts w:ascii="Times New Roman" w:eastAsia="Times New Roman" w:hAnsi="Times New Roman" w:cs="Times New Roman"/>
                <w:sz w:val="24"/>
                <w:szCs w:val="24"/>
                <w:lang w:eastAsia="zh-CN"/>
              </w:rPr>
              <w:t xml:space="preserve"> Применение первичных средств пожаротушения</w:t>
            </w:r>
          </w:p>
        </w:tc>
        <w:tc>
          <w:tcPr>
            <w:tcW w:w="1299" w:type="dxa"/>
            <w:tcBorders>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p w:rsidR="005314AE" w:rsidRPr="005314AE" w:rsidRDefault="005314AE" w:rsidP="005314AE">
            <w:pPr>
              <w:suppressAutoHyphens/>
              <w:spacing w:after="0" w:line="240" w:lineRule="auto"/>
              <w:jc w:val="center"/>
              <w:rPr>
                <w:rFonts w:ascii="Times New Roman" w:eastAsia="Calibri" w:hAnsi="Times New Roman" w:cs="Times New Roman"/>
                <w:bCs/>
                <w:sz w:val="24"/>
                <w:szCs w:val="24"/>
                <w:lang w:eastAsia="zh-CN"/>
              </w:rPr>
            </w:pPr>
            <w:r w:rsidRPr="005314AE">
              <w:rPr>
                <w:rFonts w:ascii="Times New Roman" w:eastAsia="Calibri"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center"/>
              <w:rPr>
                <w:rFonts w:ascii="Times New Roman" w:eastAsia="Calibri"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Практические занятия</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3</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6</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1127"/>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16.Организационная структура обеспечения электробезопасности на предприятиях.</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Пожарное оборудование и системы контроля и пожарной сигнализации на предприятиях.</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17.Тактика тушения пожара. Спасание и эвакуация пострадавших.</w:t>
            </w:r>
          </w:p>
        </w:tc>
        <w:tc>
          <w:tcPr>
            <w:tcW w:w="1299" w:type="dxa"/>
            <w:vMerge/>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1117"/>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Calibri" w:hAnsi="Times New Roman" w:cs="Times New Roman"/>
                <w:b/>
                <w:bCs/>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18.Выбор средств обеспечения электробезопасности.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olor w:val="000000"/>
                <w:sz w:val="24"/>
                <w:szCs w:val="24"/>
                <w:lang w:eastAsia="zh-CN"/>
              </w:rPr>
            </w:pPr>
            <w:r w:rsidRPr="005314AE">
              <w:rPr>
                <w:rFonts w:ascii="Times New Roman" w:eastAsia="Times New Roman" w:hAnsi="Times New Roman" w:cs="Times New Roman"/>
                <w:color w:val="000000"/>
                <w:sz w:val="24"/>
                <w:szCs w:val="24"/>
                <w:lang w:eastAsia="zh-CN"/>
              </w:rPr>
              <w:t>Определение эффективности методов и средств защиты от ионизирующих излучений.</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bCs/>
                <w:color w:val="000000"/>
                <w:sz w:val="24"/>
                <w:szCs w:val="24"/>
                <w:lang w:eastAsia="zh-CN"/>
              </w:rPr>
              <w:t>Самостоятельные занятия:</w:t>
            </w:r>
          </w:p>
          <w:p w:rsidR="005314AE" w:rsidRPr="005314AE" w:rsidRDefault="005314AE" w:rsidP="005314AE">
            <w:pPr>
              <w:suppressAutoHyphens/>
              <w:spacing w:before="120" w:after="12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-Изучение дополнительной литературой</w:t>
            </w:r>
          </w:p>
          <w:p w:rsidR="005314AE" w:rsidRPr="005314AE" w:rsidRDefault="005314AE" w:rsidP="005314AE">
            <w:pPr>
              <w:suppressAutoHyphens/>
              <w:spacing w:before="120" w:after="12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-Оформление результатов практических работ</w:t>
            </w:r>
          </w:p>
          <w:p w:rsidR="005314AE" w:rsidRPr="005314AE" w:rsidRDefault="005314AE" w:rsidP="005314AE">
            <w:pPr>
              <w:suppressAutoHyphens/>
              <w:spacing w:before="120" w:after="12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xml:space="preserve">-Составить таблицу </w:t>
            </w:r>
            <w:r w:rsidRPr="005314AE">
              <w:rPr>
                <w:rFonts w:ascii="Times New Roman" w:eastAsia="Times New Roman" w:hAnsi="Times New Roman" w:cs="Times New Roman"/>
                <w:bCs/>
                <w:sz w:val="24"/>
                <w:szCs w:val="24"/>
                <w:lang w:eastAsia="zh-CN"/>
              </w:rPr>
              <w:t xml:space="preserve"> «Классификация ЧС»</w:t>
            </w:r>
          </w:p>
          <w:p w:rsidR="005314AE" w:rsidRPr="005314AE" w:rsidRDefault="005314AE" w:rsidP="005314AE">
            <w:pPr>
              <w:suppressAutoHyphens/>
              <w:spacing w:before="120" w:after="120" w:line="240" w:lineRule="auto"/>
              <w:jc w:val="both"/>
              <w:rPr>
                <w:rFonts w:ascii="Times New Roman" w:eastAsia="Times New Roman" w:hAnsi="Times New Roman" w:cs="Times New Roman"/>
                <w:b/>
                <w:bCs/>
                <w:color w:val="000000"/>
                <w:sz w:val="24"/>
                <w:szCs w:val="24"/>
                <w:lang w:eastAsia="zh-CN"/>
              </w:rPr>
            </w:pPr>
            <w:bookmarkStart w:id="196" w:name="__DdeLink__374_2043884712"/>
            <w:bookmarkEnd w:id="196"/>
            <w:r w:rsidRPr="005314AE">
              <w:rPr>
                <w:rFonts w:ascii="Times New Roman" w:eastAsia="Times New Roman" w:hAnsi="Times New Roman" w:cs="Times New Roman"/>
                <w:sz w:val="24"/>
                <w:szCs w:val="24"/>
                <w:lang w:eastAsia="zh-CN"/>
              </w:rPr>
              <w:t>- Подготовиться к практической работе.</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color w:val="000000"/>
                <w:sz w:val="24"/>
                <w:szCs w:val="24"/>
                <w:lang w:eastAsia="zh-CN"/>
              </w:rPr>
              <w:t>-</w:t>
            </w:r>
            <w:r w:rsidRPr="005314AE">
              <w:rPr>
                <w:rFonts w:ascii="Times New Roman" w:eastAsia="Times New Roman" w:hAnsi="Times New Roman" w:cs="Times New Roman"/>
                <w:color w:val="000000"/>
                <w:sz w:val="24"/>
                <w:szCs w:val="24"/>
                <w:lang w:eastAsia="zh-CN"/>
              </w:rPr>
              <w:t>Работа с конспектами уроков</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sz w:val="24"/>
                <w:szCs w:val="24"/>
                <w:lang w:eastAsia="zh-CN"/>
              </w:rPr>
              <w:t xml:space="preserve">Раздел 3. Чрезвычайные ситуации военного времени </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40" w:lineRule="auto"/>
              <w:rPr>
                <w:rFonts w:ascii="Times New Roman" w:eastAsia="Times New Roman" w:hAnsi="Times New Roman" w:cs="Times New Roman"/>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10</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2</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3077"/>
        </w:trPr>
        <w:tc>
          <w:tcPr>
            <w:tcW w:w="251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4"/>
                <w:szCs w:val="24"/>
                <w:lang w:eastAsia="zh-CN"/>
              </w:rPr>
              <w:lastRenderedPageBreak/>
              <w:t>Тема 3.1. Организация защиты  от оружия массового поражения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sz w:val="24"/>
                <w:szCs w:val="24"/>
                <w:lang w:eastAsia="zh-CN"/>
              </w:rPr>
              <w:t>10</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19.Характеристика оружия массового поражения: ядерное, химическое, бактериологическое и его поражающие факторы. Способы защиты населения от оружия массового поражения.</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20. Использование средств индивидуальной и коллективной защиты от оружия массового поражения. Защита предприятия после применения противником оружия массового поражения (ОМП).</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21. Специальная обработка после выхода из зоны заражения. Защита при радиоактивном загрязнении. Защита при химическом загрязнении.</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22. Обеспечение населения и формирований средствами индивидуальной защиты. Укрытие населения в защитных сооружениях.</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Средства защиты органов дыхания. Средства защиты кожи.</w:t>
            </w:r>
          </w:p>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23.Задачи и основные мероприятия гражданской обороны.</w:t>
            </w:r>
            <w:r w:rsidRPr="005314AE">
              <w:rPr>
                <w:rFonts w:ascii="Times New Roman" w:eastAsia="Times New Roman" w:hAnsi="Times New Roman" w:cs="Times New Roman"/>
                <w:spacing w:val="-8"/>
                <w:sz w:val="24"/>
                <w:szCs w:val="24"/>
                <w:lang w:eastAsia="zh-CN"/>
              </w:rPr>
              <w:t xml:space="preserve"> Основные задачи ГО. Формирование ГО. Режимы функционирования ГО. Руководство ГО.</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val="restart"/>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spacing w:val="-8"/>
                <w:sz w:val="24"/>
                <w:szCs w:val="24"/>
                <w:lang w:eastAsia="zh-CN"/>
              </w:rPr>
              <w:t>Практические занятия</w:t>
            </w:r>
          </w:p>
        </w:tc>
        <w:tc>
          <w:tcPr>
            <w:tcW w:w="1299" w:type="dxa"/>
            <w:vMerge w:val="restart"/>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5</w:t>
            </w:r>
          </w:p>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5</w:t>
            </w:r>
          </w:p>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 xml:space="preserve">       </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pacing w:val="-8"/>
                <w:sz w:val="24"/>
                <w:szCs w:val="24"/>
                <w:lang w:eastAsia="zh-CN"/>
              </w:rPr>
              <w:t>24.Поражающие факторы ОМП.</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sz w:val="24"/>
                <w:szCs w:val="24"/>
                <w:lang w:eastAsia="zh-CN"/>
              </w:rPr>
              <w:t>25.Специальная обработка после выхода из зоны заражения ОМП.</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pacing w:val="-8"/>
                <w:sz w:val="24"/>
                <w:szCs w:val="24"/>
                <w:lang w:eastAsia="zh-CN"/>
              </w:rPr>
              <w:t>26.Индивидуальные средства защиты от ОМП</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543"/>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pacing w:val="-8"/>
                <w:sz w:val="24"/>
                <w:szCs w:val="24"/>
                <w:lang w:eastAsia="zh-CN"/>
              </w:rPr>
            </w:pPr>
            <w:r w:rsidRPr="005314AE">
              <w:rPr>
                <w:rFonts w:ascii="Times New Roman" w:eastAsia="Times New Roman" w:hAnsi="Times New Roman" w:cs="Times New Roman"/>
                <w:spacing w:val="-8"/>
                <w:sz w:val="24"/>
                <w:szCs w:val="24"/>
                <w:lang w:eastAsia="zh-CN"/>
              </w:rPr>
              <w:t>27.Приборы радиационного, химического наблюдения и разведки, контроля радиоактивного заражения и облучения.</w:t>
            </w:r>
          </w:p>
          <w:p w:rsidR="005314AE" w:rsidRPr="005314AE" w:rsidRDefault="005314AE" w:rsidP="005314AE">
            <w:pPr>
              <w:suppressAutoHyphens/>
              <w:spacing w:after="0" w:line="240" w:lineRule="auto"/>
              <w:rPr>
                <w:rFonts w:ascii="Times New Roman" w:eastAsia="Times New Roman" w:hAnsi="Times New Roman" w:cs="Times New Roman"/>
                <w:b/>
                <w:bCs/>
                <w:spacing w:val="-8"/>
                <w:sz w:val="24"/>
                <w:szCs w:val="24"/>
                <w:lang w:eastAsia="zh-CN"/>
              </w:rPr>
            </w:pPr>
            <w:r w:rsidRPr="005314AE">
              <w:rPr>
                <w:rFonts w:ascii="Times New Roman" w:eastAsia="Times New Roman" w:hAnsi="Times New Roman" w:cs="Times New Roman"/>
                <w:spacing w:val="-8"/>
                <w:sz w:val="24"/>
                <w:szCs w:val="24"/>
                <w:lang w:eastAsia="zh-CN"/>
              </w:rPr>
              <w:t>28. Контрольная работа по теме 3.</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bCs/>
                <w:spacing w:val="-8"/>
                <w:sz w:val="24"/>
                <w:szCs w:val="24"/>
                <w:lang w:eastAsia="zh-CN"/>
              </w:rPr>
              <w:t>Самостоятельные занятия:</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-Работа с учебником, дополнительной и справочной литературой, ответы на вопросы параграфов</w:t>
            </w:r>
          </w:p>
          <w:p w:rsidR="005314AE" w:rsidRPr="005314AE" w:rsidRDefault="005314AE" w:rsidP="005314AE">
            <w:pPr>
              <w:suppressAutoHyphens/>
              <w:spacing w:before="120" w:after="120" w:line="100" w:lineRule="atLeast"/>
              <w:jc w:val="both"/>
              <w:rPr>
                <w:rFonts w:ascii="Times New Roman" w:eastAsia="Times New Roman" w:hAnsi="Times New Roman" w:cs="Times New Roman"/>
                <w:b/>
                <w:bCs/>
                <w:spacing w:val="-8"/>
                <w:sz w:val="24"/>
                <w:szCs w:val="24"/>
                <w:lang w:eastAsia="zh-CN"/>
              </w:rPr>
            </w:pPr>
            <w:r w:rsidRPr="005314AE">
              <w:rPr>
                <w:rFonts w:ascii="Times New Roman" w:eastAsia="Times New Roman" w:hAnsi="Times New Roman" w:cs="Times New Roman"/>
                <w:sz w:val="24"/>
                <w:szCs w:val="24"/>
                <w:lang w:eastAsia="zh-CN"/>
              </w:rPr>
              <w:t>-Подготовиться к практической работе.</w:t>
            </w:r>
          </w:p>
          <w:p w:rsidR="005314AE" w:rsidRPr="005314AE" w:rsidRDefault="005314AE" w:rsidP="005314AE">
            <w:pPr>
              <w:suppressAutoHyphens/>
              <w:spacing w:before="120" w:after="120" w:line="1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pacing w:val="-8"/>
                <w:sz w:val="24"/>
                <w:szCs w:val="24"/>
                <w:lang w:eastAsia="zh-CN"/>
              </w:rPr>
              <w:t>-</w:t>
            </w:r>
            <w:r w:rsidRPr="005314AE">
              <w:rPr>
                <w:rFonts w:ascii="Times New Roman" w:eastAsia="Times New Roman" w:hAnsi="Times New Roman" w:cs="Times New Roman"/>
                <w:spacing w:val="-8"/>
                <w:sz w:val="24"/>
                <w:szCs w:val="24"/>
                <w:lang w:eastAsia="zh-CN"/>
              </w:rPr>
              <w:t>Работа с конспектами уроков</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sz w:val="24"/>
                <w:szCs w:val="24"/>
                <w:lang w:eastAsia="zh-CN"/>
              </w:rPr>
              <w:t>Раздел 4. Устойчивость производств в условиях чрезвычайных ситуаций</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40" w:lineRule="auto"/>
              <w:jc w:val="both"/>
              <w:rPr>
                <w:rFonts w:ascii="Times New Roman" w:eastAsia="Times New Roman" w:hAnsi="Times New Roman" w:cs="Times New Roman"/>
                <w:b/>
                <w:bCs/>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12</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bCs/>
                <w:sz w:val="24"/>
                <w:szCs w:val="24"/>
                <w:lang w:eastAsia="zh-CN"/>
              </w:rPr>
              <w:t>2</w:t>
            </w:r>
          </w:p>
        </w:tc>
      </w:tr>
      <w:tr w:rsidR="005314AE" w:rsidRPr="005314AE" w:rsidTr="005314AE">
        <w:trPr>
          <w:trHeight w:val="862"/>
        </w:trPr>
        <w:tc>
          <w:tcPr>
            <w:tcW w:w="251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4"/>
                <w:szCs w:val="24"/>
                <w:lang w:eastAsia="zh-CN"/>
              </w:rPr>
              <w:lastRenderedPageBreak/>
              <w:t>Тема 4.1. Устойчивость функционирования объектов экономики  и технических систем.</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sz w:val="24"/>
                <w:szCs w:val="24"/>
                <w:lang w:eastAsia="zh-CN"/>
              </w:rPr>
              <w:t>12</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29.Принципы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30. Понятие устойчивости работы объектов экономики. Факторы определяющие устойчивость работы объектов. Пути и способы повышения устойчивости работы объектов</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 xml:space="preserve">31. Зависимость безопасности на предприятиях от природных факторов в нормальных условиях эксплуатации. Зависимость безопасности на предприятиях от стихийных явлений. </w:t>
            </w:r>
          </w:p>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32. Защита предприятий и населения в ЧС.  Психологические аспекты безопасности в ЧС. Ликвидация ЧС и их последствий. Причины неустойчивой работы предприятий.</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33.Общие требования безопасности. Индивидуальные средства защиты (ИСЗ).  34.Безопасность работ по профессии. Основы безопасности при ремонте  электрооборудования. Правила безопасности при работе ручным инструментом. 35.Организация рабочего места. Безопасность при эксплуатации установок и вспомогательных механизмов. Инструктаж по охране труда для работников предприятия.</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 xml:space="preserve">36.Отрицательное воздействие предприятий на окружающую природную среду. Отходы - источник негативных факторов техносферы. Проблема утилизации твердых и жидких отходов. </w:t>
            </w:r>
            <w:r w:rsidRPr="005314AE">
              <w:rPr>
                <w:rFonts w:ascii="Times New Roman" w:eastAsia="Times New Roman" w:hAnsi="Times New Roman" w:cs="Times New Roman"/>
                <w:sz w:val="24"/>
                <w:szCs w:val="24"/>
                <w:lang w:eastAsia="zh-CN"/>
              </w:rPr>
              <w:t>Национальное законодательство и международные конвенции по охране окружающей среды.</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c>
          <w:tcPr>
            <w:tcW w:w="1470" w:type="dxa"/>
            <w:tcBorders>
              <w:left w:val="single" w:sz="4" w:space="0" w:color="000000"/>
              <w:bottom w:val="single" w:sz="4" w:space="0" w:color="000000"/>
              <w:right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0"/>
                <w:szCs w:val="20"/>
                <w:lang w:eastAsia="zh-CN"/>
              </w:rPr>
            </w:pPr>
            <w:r w:rsidRPr="005314AE">
              <w:rPr>
                <w:rFonts w:ascii="Times New Roman" w:eastAsia="Times New Roman" w:hAnsi="Times New Roman" w:cs="Times New Roman"/>
                <w:b/>
                <w:bCs/>
                <w:sz w:val="24"/>
                <w:szCs w:val="24"/>
                <w:lang w:eastAsia="zh-CN"/>
              </w:rPr>
              <w:t>2</w:t>
            </w: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Практические занятия</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6</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1103"/>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37.Зависимость безопасности  на предприятиях от природных факторов в нормальных условиях эксплуатации.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color w:val="000000"/>
                <w:sz w:val="24"/>
                <w:szCs w:val="24"/>
                <w:lang w:eastAsia="zh-CN"/>
              </w:rPr>
              <w:t>38.Определение методов и средств защиты от вибрации и шума в производственных условиях.</w:t>
            </w:r>
          </w:p>
        </w:tc>
        <w:tc>
          <w:tcPr>
            <w:tcW w:w="1299" w:type="dxa"/>
            <w:vMerge/>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C0C0C0"/>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r>
      <w:tr w:rsidR="005314AE" w:rsidRPr="005314AE" w:rsidTr="005314AE">
        <w:trPr>
          <w:trHeight w:val="837"/>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39.Порядок использования приборов дозиметрического и химического контроля.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color w:val="000000"/>
                <w:sz w:val="24"/>
                <w:szCs w:val="24"/>
                <w:lang w:eastAsia="zh-CN"/>
              </w:rPr>
              <w:t>Определение методов и средств поддержания оптимальных санитарно-гигиенических условий труда на предприятиях</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olor w:val="000000"/>
                <w:sz w:val="24"/>
                <w:szCs w:val="24"/>
                <w:shd w:val="clear" w:color="auto" w:fill="FFFFFF"/>
                <w:lang w:eastAsia="zh-CN"/>
              </w:rPr>
            </w:pPr>
            <w:r w:rsidRPr="005314AE">
              <w:rPr>
                <w:rFonts w:ascii="Times New Roman" w:eastAsia="Times New Roman" w:hAnsi="Times New Roman" w:cs="Times New Roman"/>
                <w:color w:val="000000"/>
                <w:sz w:val="24"/>
                <w:szCs w:val="24"/>
                <w:lang w:eastAsia="zh-CN"/>
              </w:rPr>
              <w:t>40. Контрольная работа по теме 4.</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bCs/>
                <w:color w:val="000000"/>
                <w:sz w:val="24"/>
                <w:szCs w:val="24"/>
                <w:shd w:val="clear" w:color="auto" w:fill="FFFFFF"/>
                <w:lang w:eastAsia="zh-CN"/>
              </w:rPr>
              <w:t>Самостоятельные занятия:</w:t>
            </w:r>
          </w:p>
          <w:p w:rsidR="005314AE" w:rsidRPr="005314AE" w:rsidRDefault="005314AE" w:rsidP="005314AE">
            <w:pPr>
              <w:suppressAutoHyphens/>
              <w:spacing w:before="120" w:after="12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Работа с учебником и дополнительной литературой</w:t>
            </w:r>
          </w:p>
          <w:p w:rsidR="005314AE" w:rsidRPr="005314AE" w:rsidRDefault="005314AE" w:rsidP="005314AE">
            <w:pPr>
              <w:suppressAutoHyphens/>
              <w:spacing w:before="120" w:after="120" w:line="240" w:lineRule="auto"/>
              <w:jc w:val="both"/>
              <w:rPr>
                <w:rFonts w:ascii="Times New Roman" w:eastAsia="Times New Roman" w:hAnsi="Times New Roman" w:cs="Times New Roman"/>
                <w:color w:val="000000"/>
                <w:sz w:val="24"/>
                <w:szCs w:val="24"/>
                <w:shd w:val="clear" w:color="auto" w:fill="FFFFFF"/>
                <w:lang w:eastAsia="zh-CN"/>
              </w:rPr>
            </w:pPr>
            <w:r w:rsidRPr="005314AE">
              <w:rPr>
                <w:rFonts w:ascii="Times New Roman" w:eastAsia="Times New Roman" w:hAnsi="Times New Roman" w:cs="Times New Roman"/>
                <w:sz w:val="24"/>
                <w:szCs w:val="24"/>
                <w:lang w:eastAsia="zh-CN"/>
              </w:rPr>
              <w:lastRenderedPageBreak/>
              <w:t>-Подготовка сообщения на тему: «Отрицательное воздействие человека на окружающую среду»</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eastAsia="Times New Roman" w:hAnsi="Times New Roman" w:cs="Times New Roman"/>
                <w:bCs/>
                <w:sz w:val="24"/>
                <w:szCs w:val="24"/>
                <w:shd w:val="clear" w:color="auto" w:fill="00FFFF"/>
                <w:lang w:eastAsia="zh-CN"/>
              </w:rPr>
            </w:pPr>
            <w:r w:rsidRPr="005314AE">
              <w:rPr>
                <w:rFonts w:ascii="Times New Roman" w:eastAsia="Times New Roman" w:hAnsi="Times New Roman" w:cs="Times New Roman"/>
                <w:color w:val="000000"/>
                <w:sz w:val="24"/>
                <w:szCs w:val="24"/>
                <w:shd w:val="clear" w:color="auto" w:fill="FFFFFF"/>
                <w:lang w:eastAsia="zh-CN"/>
              </w:rPr>
              <w:t>-Составить таблицу «Классификация приборов химического контроля»</w:t>
            </w:r>
          </w:p>
        </w:tc>
        <w:tc>
          <w:tcPr>
            <w:tcW w:w="129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shd w:val="clear" w:color="auto" w:fill="00FFFF"/>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sz w:val="24"/>
                <w:szCs w:val="24"/>
                <w:lang w:eastAsia="zh-CN"/>
              </w:rPr>
              <w:lastRenderedPageBreak/>
              <w:t>Раздел 5. Основы военной службы.</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40" w:lineRule="auto"/>
              <w:jc w:val="both"/>
              <w:rPr>
                <w:rFonts w:ascii="Times New Roman" w:eastAsia="Times New Roman" w:hAnsi="Times New Roman" w:cs="Times New Roman"/>
                <w:b/>
                <w:bCs/>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17</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bCs/>
                <w:sz w:val="24"/>
                <w:szCs w:val="24"/>
                <w:lang w:eastAsia="zh-CN"/>
              </w:rPr>
              <w:t>2</w:t>
            </w:r>
          </w:p>
        </w:tc>
      </w:tr>
      <w:tr w:rsidR="005314AE" w:rsidRPr="005314AE" w:rsidTr="005314AE">
        <w:tc>
          <w:tcPr>
            <w:tcW w:w="2519" w:type="dxa"/>
            <w:vMerge w:val="restart"/>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sz w:val="24"/>
                <w:szCs w:val="24"/>
                <w:lang w:eastAsia="zh-CN"/>
              </w:rPr>
              <w:t>Тема 5.1. Вооруженные силы Российской фф13Федерации- защитники нашегоФедерации – защитники нашего Отечества</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 xml:space="preserve">41.Национальная безопасность РФ. </w:t>
            </w:r>
            <w:r w:rsidRPr="005314AE">
              <w:rPr>
                <w:rFonts w:ascii="Times New Roman" w:eastAsia="Times New Roman" w:hAnsi="Times New Roman" w:cs="Times New Roman"/>
                <w:sz w:val="24"/>
                <w:szCs w:val="24"/>
                <w:lang w:eastAsia="zh-CN"/>
              </w:rPr>
              <w:t>Основы военной службы и обороны государства.</w:t>
            </w:r>
            <w:r w:rsidRPr="005314AE">
              <w:rPr>
                <w:rFonts w:ascii="Times New Roman" w:eastAsia="Times New Roman" w:hAnsi="Times New Roman" w:cs="Times New Roman"/>
                <w:bCs/>
                <w:sz w:val="24"/>
                <w:szCs w:val="24"/>
                <w:lang w:eastAsia="zh-CN"/>
              </w:rPr>
              <w:t xml:space="preserve"> История и предназначение Вооруженных Сил. Вооружение и боевая техника Российской армии и флота. Боевые традиции и символы воинской службы.</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jc w:val="center"/>
              <w:rPr>
                <w:rFonts w:ascii="Times New Roman" w:eastAsia="Times New Roman" w:hAnsi="Times New Roman" w:cs="Times New Roman"/>
                <w:b/>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42.Организация и порядок призыва граждан на военную службу и поступления на нее в добровольном порядке.</w:t>
            </w:r>
          </w:p>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43.</w:t>
            </w:r>
            <w:r w:rsidRPr="005314AE">
              <w:rPr>
                <w:rFonts w:ascii="Times New Roman" w:eastAsia="Times New Roman" w:hAnsi="Times New Roman" w:cs="Times New Roman"/>
                <w:bCs/>
                <w:sz w:val="24"/>
                <w:szCs w:val="24"/>
                <w:lang w:eastAsia="zh-CN"/>
              </w:rPr>
              <w:t xml:space="preserve"> Порядок прохождения военной службы. Назначение на воинские должности. </w:t>
            </w:r>
          </w:p>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 xml:space="preserve">44.Устав внутренней службы. Дисциплинарный устав. Устав гарнизонной и караульной служб. </w:t>
            </w:r>
          </w:p>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45.</w:t>
            </w:r>
            <w:r w:rsidRPr="005314AE">
              <w:rPr>
                <w:rFonts w:ascii="Times New Roman" w:eastAsia="Times New Roman" w:hAnsi="Times New Roman" w:cs="Times New Roman"/>
                <w:sz w:val="24"/>
                <w:szCs w:val="24"/>
                <w:lang w:eastAsia="zh-CN"/>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 </w:t>
            </w:r>
          </w:p>
          <w:p w:rsidR="005314AE" w:rsidRPr="005314AE" w:rsidRDefault="005314AE" w:rsidP="005314AE">
            <w:pPr>
              <w:suppressAutoHyphens/>
              <w:spacing w:after="0" w:line="240" w:lineRule="auto"/>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46.Область применения получаемых профессиональных знаний при исполнении обязанностей военной службы</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47.Виды воинской деятельности и их особенности. Основные элементы воинской деятельности и их предназначение.</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xml:space="preserve">48. Особенности воинской деятельности в различных видах Вооруженных Сил и родах войск. Общие требования воинской деятельности к военнослужащему. Виды воинской деятельности и их особенности. Основные элементы воинской деятельности и их предназначение. Особенности воинской деятельности в различных видах Вооруженных Сил и родах войск. </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xml:space="preserve">49.Общие требования воинской деятельности к военнослужащему. Необходимость повышения уровня  подготовки молодежи призывного возраста к военной службе. </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50.Требования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xml:space="preserve">51.Единоналичие - принцип строительства Вооруженных Сил РФ. Важность соблюдения основного требования, относящегося ко всем военнослужащим, - постепенно поддерживать в воинском коллективе порядок и крепкую воинскую </w:t>
            </w:r>
            <w:r w:rsidRPr="005314AE">
              <w:rPr>
                <w:rFonts w:ascii="Times New Roman" w:eastAsia="Times New Roman" w:hAnsi="Times New Roman" w:cs="Times New Roman"/>
                <w:sz w:val="24"/>
                <w:szCs w:val="24"/>
                <w:lang w:eastAsia="zh-CN"/>
              </w:rPr>
              <w:lastRenderedPageBreak/>
              <w:t>дисциплину, воспитывать в себе убежденность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52.Основные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w:t>
            </w:r>
          </w:p>
          <w:p w:rsidR="005314AE" w:rsidRPr="005314AE" w:rsidRDefault="005314AE" w:rsidP="005314AE">
            <w:pPr>
              <w:suppressAutoHyphens/>
              <w:spacing w:after="0" w:line="200" w:lineRule="atLeast"/>
              <w:ind w:firstLine="709"/>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53.Организация подготовки офицерских кадров для Вооруженных Сил РФ.</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lastRenderedPageBreak/>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val="restart"/>
            <w:tcBorders>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sz w:val="24"/>
                <w:szCs w:val="24"/>
                <w:lang w:eastAsia="zh-CN"/>
              </w:rPr>
              <w:t>Практические занятия</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rPr>
          <w:trHeight w:val="1940"/>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54.Особенности воинской деятельности в различных видах Вооруженных Сил и родах войск. Ориентирование в перечне военно-учетных специальностей и самостоятельное определение среди них родственных полученной профессии.</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55. Применение профессиональных знаний в ходе исполнения обязанностей военной службы на воинских должностях в соответствии с полученной профессией. Владение способами бесконфликтного общения и саморегуляции в повседневной деятельности и экстремальных условиях военной службы</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56.Требования к психическим и морально-этическим качествам призывника, основные понятия о психологической совместимости членов воинского коллектива. Структура Вооруженных Сил и порядок прохождения военной службы. Порядок и правила оказания первой помощи пострадавшим.</w:t>
            </w:r>
          </w:p>
          <w:p w:rsidR="005314AE" w:rsidRPr="005314AE" w:rsidRDefault="005314AE" w:rsidP="005314AE">
            <w:pPr>
              <w:suppressAutoHyphens/>
              <w:spacing w:after="0" w:line="200" w:lineRule="atLeast"/>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sz w:val="24"/>
                <w:szCs w:val="24"/>
                <w:lang w:eastAsia="zh-CN"/>
              </w:rPr>
              <w:t>57. Контрольная работа по теме 5.</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bCs/>
                <w:sz w:val="24"/>
                <w:szCs w:val="24"/>
                <w:lang w:eastAsia="zh-CN"/>
              </w:rPr>
              <w:t>Самостоятельные занятия:</w:t>
            </w:r>
          </w:p>
          <w:p w:rsidR="005314AE" w:rsidRPr="005314AE" w:rsidRDefault="005314AE" w:rsidP="005314AE">
            <w:pPr>
              <w:suppressAutoHyphens/>
              <w:spacing w:before="120" w:after="120" w:line="240" w:lineRule="auto"/>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sz w:val="24"/>
                <w:szCs w:val="24"/>
                <w:lang w:eastAsia="zh-CN"/>
              </w:rPr>
              <w:t>-Изучение дополнительной литературы.</w:t>
            </w:r>
          </w:p>
          <w:p w:rsidR="005314AE" w:rsidRPr="005314AE" w:rsidRDefault="005314AE" w:rsidP="005314AE">
            <w:pPr>
              <w:suppressAutoHyphens/>
              <w:spacing w:before="120" w:after="120" w:line="100" w:lineRule="atLeast"/>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w:t>
            </w:r>
            <w:r w:rsidRPr="005314AE">
              <w:rPr>
                <w:rFonts w:ascii="Times New Roman" w:eastAsia="Times New Roman" w:hAnsi="Times New Roman" w:cs="Times New Roman"/>
                <w:sz w:val="24"/>
                <w:szCs w:val="24"/>
                <w:lang w:eastAsia="zh-CN"/>
              </w:rPr>
              <w:t>Работа с конспектами уроков</w:t>
            </w:r>
          </w:p>
          <w:p w:rsidR="005314AE" w:rsidRPr="005314AE" w:rsidRDefault="005314AE" w:rsidP="005314AE">
            <w:pPr>
              <w:suppressAutoHyphens/>
              <w:spacing w:after="0" w:line="200" w:lineRule="atLeast"/>
              <w:jc w:val="both"/>
              <w:rPr>
                <w:rFonts w:ascii="Times New Roman" w:eastAsia="Times New Roman" w:hAnsi="Times New Roman" w:cs="Times New Roman"/>
                <w:b/>
                <w:bCs/>
                <w:sz w:val="24"/>
                <w:szCs w:val="24"/>
                <w:lang w:eastAsia="zh-CN"/>
              </w:rPr>
            </w:pPr>
          </w:p>
        </w:tc>
        <w:tc>
          <w:tcPr>
            <w:tcW w:w="1299" w:type="dxa"/>
            <w:vMerge/>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sz w:val="24"/>
                <w:szCs w:val="24"/>
                <w:lang w:eastAsia="zh-CN"/>
              </w:rPr>
              <w:t>Раздел 6. Применение медицинских знаний при ликвидации чрезвычайных ситуаций.</w:t>
            </w:r>
          </w:p>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p>
          <w:p w:rsidR="005314AE" w:rsidRPr="005314AE" w:rsidRDefault="005314AE" w:rsidP="005314AE">
            <w:pPr>
              <w:suppressAutoHyphens/>
              <w:spacing w:after="0" w:line="240" w:lineRule="auto"/>
              <w:rPr>
                <w:rFonts w:ascii="Times New Roman" w:eastAsia="Times New Roman" w:hAnsi="Times New Roman" w:cs="Times New Roman"/>
                <w:b/>
                <w:sz w:val="24"/>
                <w:szCs w:val="24"/>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napToGrid w:val="0"/>
              <w:spacing w:after="0" w:line="200" w:lineRule="atLeast"/>
              <w:ind w:firstLine="709"/>
              <w:jc w:val="both"/>
              <w:rPr>
                <w:rFonts w:ascii="Times New Roman" w:eastAsia="Times New Roman" w:hAnsi="Times New Roman" w:cs="Times New Roman"/>
                <w:sz w:val="24"/>
                <w:szCs w:val="24"/>
                <w:lang w:eastAsia="zh-CN"/>
              </w:rPr>
            </w:pP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10</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bCs/>
                <w:sz w:val="24"/>
                <w:szCs w:val="24"/>
                <w:lang w:eastAsia="zh-CN"/>
              </w:rPr>
              <w:t>2</w:t>
            </w:r>
          </w:p>
        </w:tc>
      </w:tr>
      <w:tr w:rsidR="005314AE" w:rsidRPr="005314AE" w:rsidTr="005314AE">
        <w:tc>
          <w:tcPr>
            <w:tcW w:w="2519" w:type="dxa"/>
            <w:vMerge w:val="restart"/>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sz w:val="24"/>
                <w:szCs w:val="24"/>
                <w:lang w:eastAsia="zh-CN"/>
              </w:rPr>
              <w:t xml:space="preserve">Тема 6.1. Оказание </w:t>
            </w:r>
            <w:r w:rsidRPr="005314AE">
              <w:rPr>
                <w:rFonts w:ascii="Times New Roman" w:eastAsia="Times New Roman" w:hAnsi="Times New Roman" w:cs="Times New Roman"/>
                <w:b/>
                <w:sz w:val="24"/>
                <w:szCs w:val="24"/>
                <w:lang w:eastAsia="zh-CN"/>
              </w:rPr>
              <w:lastRenderedPageBreak/>
              <w:t>первой медицинской помощи пострадавшим в судовых условиях в чрезвычайных ситуациях</w:t>
            </w: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lastRenderedPageBreak/>
              <w:t xml:space="preserve">58.Оценка состояния пострадавшего и первичные реанимационные меры. </w:t>
            </w:r>
            <w:r w:rsidRPr="005314AE">
              <w:rPr>
                <w:rFonts w:ascii="Times New Roman" w:eastAsia="Times New Roman" w:hAnsi="Times New Roman" w:cs="Times New Roman"/>
                <w:sz w:val="24"/>
                <w:szCs w:val="24"/>
                <w:lang w:eastAsia="zh-CN"/>
              </w:rPr>
              <w:lastRenderedPageBreak/>
              <w:t>Искусственное дыхание и непрямой массаж сердца.</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sz w:val="24"/>
                <w:szCs w:val="24"/>
                <w:lang w:eastAsia="zh-CN"/>
              </w:rPr>
              <w:lastRenderedPageBreak/>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jc w:val="center"/>
              <w:rPr>
                <w:rFonts w:ascii="Times New Roman" w:eastAsia="Times New Roman" w:hAnsi="Times New Roman" w:cs="Times New Roman"/>
                <w:b/>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59.Помощь при ушибах, вывихах, переломах конечностей и кровотечениях из ран.</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60.Помощь при травмах головы, синдромах сдавливания, переломах позвоночника, внутренних кровотечениях.</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61.Помощь при ожогах, обморожениях, замерзании, тепловых и солнечных ударах и при отравлениях.</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62.Приемы спасения утопающих и первая медицинская помощь при утоплении, при потере сознания  и поражении электрическим током.</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1</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sz w:val="24"/>
                <w:szCs w:val="24"/>
                <w:lang w:eastAsia="zh-CN"/>
              </w:rPr>
              <w:t>Практические занятия</w:t>
            </w:r>
          </w:p>
        </w:tc>
        <w:tc>
          <w:tcPr>
            <w:tcW w:w="1299" w:type="dxa"/>
            <w:vMerge w:val="restart"/>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Cs/>
                <w:sz w:val="24"/>
                <w:szCs w:val="24"/>
                <w:lang w:eastAsia="zh-CN"/>
              </w:rPr>
              <w:t>5</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rPr>
          <w:trHeight w:val="2637"/>
        </w:trPr>
        <w:tc>
          <w:tcPr>
            <w:tcW w:w="2519" w:type="dxa"/>
            <w:vMerge/>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
                <w:sz w:val="20"/>
                <w:szCs w:val="20"/>
                <w:lang w:eastAsia="zh-CN"/>
              </w:rPr>
            </w:pPr>
          </w:p>
        </w:tc>
        <w:tc>
          <w:tcPr>
            <w:tcW w:w="9322"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63.Меры по оказанию первой помощи при различных отравлениях.</w:t>
            </w:r>
          </w:p>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64.Способы искусственной вентиляции легких и непрямого массажа сердца.</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65.Способы наложения стерильной повязки при различных травмах.</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66.Способы оказания первой медицинской помощи при утоплении.</w:t>
            </w:r>
          </w:p>
          <w:p w:rsidR="005314AE" w:rsidRPr="005314AE" w:rsidRDefault="005314AE" w:rsidP="005314AE">
            <w:pPr>
              <w:suppressAutoHyphens/>
              <w:spacing w:after="0" w:line="200" w:lineRule="atLeast"/>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sz w:val="24"/>
                <w:szCs w:val="24"/>
                <w:lang w:eastAsia="zh-CN"/>
              </w:rPr>
              <w:t>67.Способы иммобилизации при переломах.</w:t>
            </w:r>
          </w:p>
          <w:p w:rsidR="005314AE" w:rsidRPr="005314AE" w:rsidRDefault="005314AE" w:rsidP="005314AE">
            <w:pPr>
              <w:suppressAutoHyphens/>
              <w:spacing w:after="0" w:line="2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
                <w:bCs/>
                <w:sz w:val="24"/>
                <w:szCs w:val="24"/>
                <w:lang w:eastAsia="zh-CN"/>
              </w:rPr>
              <w:t>Самостоятельные занятия:</w:t>
            </w:r>
          </w:p>
          <w:p w:rsidR="005314AE" w:rsidRPr="005314AE" w:rsidRDefault="005314AE" w:rsidP="005314AE">
            <w:pPr>
              <w:suppressAutoHyphens/>
              <w:spacing w:after="0" w:line="2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-Изучение дополнительной литературы.</w:t>
            </w:r>
          </w:p>
          <w:p w:rsidR="005314AE" w:rsidRPr="005314AE" w:rsidRDefault="005314AE" w:rsidP="005314AE">
            <w:pPr>
              <w:suppressAutoHyphens/>
              <w:spacing w:before="120" w:after="120" w:line="100" w:lineRule="atLeast"/>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-Работа с конспектами уроков</w:t>
            </w:r>
          </w:p>
          <w:p w:rsidR="005314AE" w:rsidRPr="005314AE" w:rsidRDefault="005314AE" w:rsidP="005314AE">
            <w:pPr>
              <w:suppressAutoHyphens/>
              <w:spacing w:before="120" w:after="120" w:line="100" w:lineRule="atLeast"/>
              <w:jc w:val="both"/>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 Подготовиться к зачету.</w:t>
            </w:r>
          </w:p>
        </w:tc>
        <w:tc>
          <w:tcPr>
            <w:tcW w:w="1299" w:type="dxa"/>
            <w:vMerge/>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11841" w:type="dxa"/>
            <w:gridSpan w:val="2"/>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68.  Итоговая аттестация в форме диф. Зачета.</w:t>
            </w:r>
          </w:p>
        </w:tc>
        <w:tc>
          <w:tcPr>
            <w:tcW w:w="1299" w:type="dxa"/>
            <w:vMerge/>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r w:rsidR="005314AE" w:rsidRPr="005314AE" w:rsidTr="005314AE">
        <w:tc>
          <w:tcPr>
            <w:tcW w:w="11841" w:type="dxa"/>
            <w:gridSpan w:val="2"/>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Всего:</w:t>
            </w:r>
          </w:p>
        </w:tc>
        <w:tc>
          <w:tcPr>
            <w:tcW w:w="1299"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b/>
                <w:bCs/>
                <w:sz w:val="24"/>
                <w:szCs w:val="24"/>
                <w:lang w:eastAsia="zh-CN"/>
              </w:rPr>
              <w:t>102 (68ауд, 34с.р.)</w:t>
            </w:r>
          </w:p>
        </w:tc>
        <w:tc>
          <w:tcPr>
            <w:tcW w:w="1470" w:type="dxa"/>
            <w:vMerge/>
            <w:tcBorders>
              <w:top w:val="single" w:sz="4" w:space="0" w:color="000000"/>
              <w:left w:val="single" w:sz="4" w:space="0" w:color="000000"/>
              <w:bottom w:val="single" w:sz="4" w:space="0" w:color="000000"/>
              <w:right w:val="single" w:sz="4" w:space="0" w:color="000000"/>
            </w:tcBorders>
            <w:shd w:val="clear" w:color="auto" w:fill="B3B3B3"/>
            <w:vAlign w:val="center"/>
          </w:tcPr>
          <w:p w:rsidR="005314AE" w:rsidRPr="005314AE" w:rsidRDefault="005314AE" w:rsidP="005314AE">
            <w:pPr>
              <w:suppressAutoHyphens/>
              <w:snapToGrid w:val="0"/>
              <w:spacing w:after="0" w:line="240" w:lineRule="auto"/>
              <w:rPr>
                <w:rFonts w:ascii="Times New Roman" w:eastAsia="Times New Roman" w:hAnsi="Times New Roman" w:cs="Times New Roman"/>
                <w:bCs/>
                <w:sz w:val="24"/>
                <w:szCs w:val="24"/>
                <w:lang w:eastAsia="zh-CN"/>
              </w:rPr>
            </w:pPr>
          </w:p>
        </w:tc>
      </w:tr>
    </w:tbl>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4"/>
          <w:szCs w:val="24"/>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16"/>
          <w:szCs w:val="16"/>
          <w:lang w:eastAsia="zh-CN"/>
        </w:rPr>
      </w:pP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Для характеристики уровня освоения учебного материала используются следующие обозначения:</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 xml:space="preserve">1. – ознакомительный (узнавание ранее изученных объектов, свойств); </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2. – репродуктивный (выполнение деятельности по образцу, инструкции или под руководством)</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sz w:val="24"/>
          <w:szCs w:val="24"/>
          <w:lang w:eastAsia="zh-CN"/>
        </w:rPr>
        <w:t>3. – продуктивный (планирование и самостоятельное выполнение деятельности, решение проблемных задач)</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zh-CN"/>
        </w:rPr>
      </w:pP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sectPr w:rsidR="005314AE" w:rsidRPr="005314AE">
          <w:headerReference w:type="even" r:id="rId94"/>
          <w:headerReference w:type="default" r:id="rId95"/>
          <w:footerReference w:type="even" r:id="rId96"/>
          <w:footerReference w:type="default" r:id="rId97"/>
          <w:headerReference w:type="first" r:id="rId98"/>
          <w:footerReference w:type="first" r:id="rId99"/>
          <w:pgSz w:w="16838" w:h="11906" w:orient="landscape"/>
          <w:pgMar w:top="851" w:right="1134" w:bottom="851" w:left="992" w:header="720" w:footer="709" w:gutter="0"/>
          <w:cols w:space="720"/>
          <w:docGrid w:linePitch="360"/>
        </w:sect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outlineLvl w:val="0"/>
        <w:rPr>
          <w:rFonts w:ascii="Times New Roman" w:eastAsia="Times New Roman" w:hAnsi="Times New Roman" w:cs="Times New Roman"/>
          <w:b/>
          <w:bCs/>
          <w:kern w:val="1"/>
          <w:sz w:val="28"/>
          <w:szCs w:val="28"/>
          <w:lang w:eastAsia="zh-CN"/>
        </w:rPr>
      </w:pPr>
      <w:r w:rsidRPr="005314AE">
        <w:rPr>
          <w:rFonts w:ascii="Times New Roman" w:eastAsia="Times New Roman" w:hAnsi="Times New Roman" w:cs="Times New Roman"/>
          <w:b/>
          <w:bCs/>
          <w:caps/>
          <w:kern w:val="1"/>
          <w:sz w:val="28"/>
          <w:szCs w:val="28"/>
          <w:lang w:eastAsia="zh-CN"/>
        </w:rPr>
        <w:lastRenderedPageBreak/>
        <w:t>3. условия реализации программы дисциплины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bCs/>
          <w:sz w:val="28"/>
          <w:szCs w:val="28"/>
          <w:lang w:eastAsia="zh-CN"/>
        </w:rPr>
        <w:t>3.1. Требования к минимальному материально-техническому обеспечению</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sz w:val="28"/>
          <w:szCs w:val="28"/>
          <w:lang w:eastAsia="zh-CN"/>
        </w:rPr>
        <w:t xml:space="preserve">Реализация программы дисциплины требует наличия учебного кабинета «Безопасность жизнедеятельности»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Оборудование учебного кабинета:</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мультимедийное оборудование (ПК+ проектор)</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посадочные места по количеству обучающихся;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рабочее место преподавателя;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комплект учебно-наглядных пособий «Защита населения от ЧС»;</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образцы средств индивидуальной защиты органов дыхания, кожи и   медицинские средства;</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комплект учебно-наглядных пособий, плакатов и планшетов «Боевые традиции и символы воинской чести».</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sz w:val="28"/>
          <w:szCs w:val="28"/>
          <w:lang w:eastAsia="zh-CN"/>
        </w:rPr>
        <w:t xml:space="preserve">        </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outlineLvl w:val="0"/>
        <w:rPr>
          <w:rFonts w:ascii="Times New Roman" w:eastAsia="Times New Roman" w:hAnsi="Times New Roman" w:cs="Times New Roman"/>
          <w:b/>
          <w:bCs/>
          <w:kern w:val="1"/>
          <w:sz w:val="28"/>
          <w:szCs w:val="28"/>
          <w:lang w:eastAsia="zh-CN"/>
        </w:rPr>
      </w:pPr>
      <w:r w:rsidRPr="005314AE">
        <w:rPr>
          <w:rFonts w:ascii="Times New Roman" w:eastAsia="Times New Roman" w:hAnsi="Times New Roman" w:cs="Times New Roman"/>
          <w:b/>
          <w:bCs/>
          <w:kern w:val="1"/>
          <w:sz w:val="28"/>
          <w:szCs w:val="28"/>
          <w:lang w:eastAsia="zh-CN"/>
        </w:rPr>
        <w:t>3.2. Информационное обеспечение обучения</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b/>
          <w:bCs/>
          <w:sz w:val="28"/>
          <w:szCs w:val="28"/>
          <w:lang w:eastAsia="zh-CN"/>
        </w:rPr>
        <w:t>Перечень рекомендуемых учебных изданий, Интернет-ресурсов, дополнительной литературы</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
          <w:bCs/>
          <w:sz w:val="28"/>
          <w:szCs w:val="28"/>
          <w:lang w:eastAsia="zh-CN"/>
        </w:rPr>
        <w:t>Основные источники:</w:t>
      </w:r>
    </w:p>
    <w:p w:rsidR="005314AE" w:rsidRPr="005314AE" w:rsidRDefault="005314AE" w:rsidP="0054169A">
      <w:pPr>
        <w:numPr>
          <w:ilvl w:val="0"/>
          <w:numId w:val="36"/>
        </w:numPr>
        <w:tabs>
          <w:tab w:val="clear" w:pos="64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Арустамов Э.А., Косолапова Н.В., Прокопенко Н.А., Гуськов Г.В. Безопасность жизнедеятельности: учеб. для студ. сред. проф.учеб. заведений. -8-е изд., стер. – М.: Издательский центр «Академия», 2009.</w:t>
      </w:r>
    </w:p>
    <w:p w:rsidR="005314AE" w:rsidRPr="005314AE" w:rsidRDefault="005314AE" w:rsidP="0054169A">
      <w:pPr>
        <w:numPr>
          <w:ilvl w:val="0"/>
          <w:numId w:val="36"/>
        </w:numPr>
        <w:tabs>
          <w:tab w:val="clear" w:pos="64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Глотов Ю.Г., Семченко В.А., Сологуб Т.Н. и др. Безопасность жизнедеятельности человека на морских судах: Справочник. – М.: Транспорт, 2000.</w:t>
      </w:r>
    </w:p>
    <w:p w:rsidR="005314AE" w:rsidRPr="005314AE" w:rsidRDefault="005314AE" w:rsidP="0054169A">
      <w:pPr>
        <w:numPr>
          <w:ilvl w:val="0"/>
          <w:numId w:val="36"/>
        </w:numPr>
        <w:tabs>
          <w:tab w:val="clear" w:pos="64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Крымов И.С. Основы борьбы за живучесть судна: Справочное пособие. – М.: ТРАНСЛИТ, 2006.</w:t>
      </w:r>
    </w:p>
    <w:p w:rsidR="005314AE" w:rsidRPr="005314AE" w:rsidRDefault="005314AE" w:rsidP="0054169A">
      <w:pPr>
        <w:numPr>
          <w:ilvl w:val="0"/>
          <w:numId w:val="36"/>
        </w:numPr>
        <w:tabs>
          <w:tab w:val="clear" w:pos="64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Times New Roman" w:hAnsi="Times New Roman" w:cs="Times New Roman"/>
          <w:b/>
          <w:bCs/>
          <w:sz w:val="28"/>
          <w:szCs w:val="28"/>
          <w:lang w:eastAsia="zh-CN"/>
        </w:rPr>
      </w:pPr>
      <w:r w:rsidRPr="005314AE">
        <w:rPr>
          <w:rFonts w:ascii="Times New Roman" w:eastAsia="Times New Roman" w:hAnsi="Times New Roman" w:cs="Times New Roman"/>
          <w:bCs/>
          <w:sz w:val="28"/>
          <w:szCs w:val="28"/>
          <w:lang w:eastAsia="zh-CN"/>
        </w:rPr>
        <w:t>Семехин Ю.Г. Управление безопасностью жизнедеятельностью: учеб. пособие. – Ростов н/Д : Феникс, 2007.</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
          <w:bCs/>
          <w:sz w:val="28"/>
          <w:szCs w:val="28"/>
          <w:lang w:eastAsia="zh-CN"/>
        </w:rPr>
        <w:t>Дополнительные источники:</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Дмитриев В.И., Латухов С.В.  Основы морской практики: Учебное пособие. – СПб.: Издательство « РАПП», 2008.</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Дмитриев В.И. Обеспечение живучести судов и предотвращение загрязнения окружающей среды. – М.: МОРКНИГА, 2010.</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Международный Кодекс по охране судов и портовых средств (Кодекс ОСПС) – СПб.: ЗАО « ЦНИИМФ». 2009.</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Наставление по борьбе за живучесть судов минречфлота РФ.- М.: РКонсульт, 2006.</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lastRenderedPageBreak/>
        <w:t xml:space="preserve">МКУБ Международный кодекс по управлению безопасной эксплуатацией судна и предотвращению загрязнения. Резолюция А741(18) – </w:t>
      </w:r>
      <w:r w:rsidRPr="005314AE">
        <w:rPr>
          <w:rFonts w:ascii="Times New Roman" w:eastAsia="Times New Roman" w:hAnsi="Times New Roman" w:cs="Times New Roman"/>
          <w:bCs/>
          <w:sz w:val="28"/>
          <w:szCs w:val="28"/>
          <w:lang w:val="en-US" w:eastAsia="zh-CN"/>
        </w:rPr>
        <w:t>ISM Code</w:t>
      </w:r>
      <w:r w:rsidRPr="005314AE">
        <w:rPr>
          <w:rFonts w:ascii="Times New Roman" w:eastAsia="Times New Roman" w:hAnsi="Times New Roman" w:cs="Times New Roman"/>
          <w:bCs/>
          <w:sz w:val="28"/>
          <w:szCs w:val="28"/>
          <w:lang w:eastAsia="zh-CN"/>
        </w:rPr>
        <w:t>. – М.: Моркнига, 2008.</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xml:space="preserve">Международная конвенция по охране человеческой жизни на море </w:t>
      </w:r>
      <w:smartTag w:uri="urn:schemas-microsoft-com:office:smarttags" w:element="metricconverter">
        <w:smartTagPr>
          <w:attr w:name="ProductID" w:val="1974 г"/>
        </w:smartTagPr>
        <w:r w:rsidRPr="005314AE">
          <w:rPr>
            <w:rFonts w:ascii="Times New Roman" w:eastAsia="Times New Roman" w:hAnsi="Times New Roman" w:cs="Times New Roman"/>
            <w:bCs/>
            <w:sz w:val="28"/>
            <w:szCs w:val="28"/>
            <w:lang w:eastAsia="zh-CN"/>
          </w:rPr>
          <w:t>1974 г</w:t>
        </w:r>
      </w:smartTag>
      <w:r w:rsidRPr="005314AE">
        <w:rPr>
          <w:rFonts w:ascii="Times New Roman" w:eastAsia="Times New Roman" w:hAnsi="Times New Roman" w:cs="Times New Roman"/>
          <w:bCs/>
          <w:sz w:val="28"/>
          <w:szCs w:val="28"/>
          <w:lang w:eastAsia="zh-CN"/>
        </w:rPr>
        <w:t>. (СОЛАС-74). – СПб.: ЗАО «ЦНИИМФ», 2008.</w:t>
      </w:r>
    </w:p>
    <w:p w:rsidR="005314AE" w:rsidRPr="005314AE" w:rsidRDefault="005314AE" w:rsidP="0054169A">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eastAsia="zh-CN"/>
        </w:rPr>
        <w:t xml:space="preserve"> Международная конвенция о подготовке и дипломировании моряков и несение вахты </w:t>
      </w:r>
      <w:smartTag w:uri="urn:schemas-microsoft-com:office:smarttags" w:element="metricconverter">
        <w:smartTagPr>
          <w:attr w:name="ProductID" w:val="1978 г"/>
        </w:smartTagPr>
        <w:r w:rsidRPr="005314AE">
          <w:rPr>
            <w:rFonts w:ascii="Times New Roman" w:eastAsia="Times New Roman" w:hAnsi="Times New Roman" w:cs="Times New Roman"/>
            <w:bCs/>
            <w:sz w:val="28"/>
            <w:szCs w:val="28"/>
            <w:lang w:eastAsia="zh-CN"/>
          </w:rPr>
          <w:t>1978 г</w:t>
        </w:r>
      </w:smartTag>
      <w:r w:rsidRPr="005314AE">
        <w:rPr>
          <w:rFonts w:ascii="Times New Roman" w:eastAsia="Times New Roman" w:hAnsi="Times New Roman" w:cs="Times New Roman"/>
          <w:bCs/>
          <w:sz w:val="28"/>
          <w:szCs w:val="28"/>
          <w:lang w:eastAsia="zh-CN"/>
        </w:rPr>
        <w:t>.(ПДМНВ-78). – СПБ.: ЗАО «ЦНИИМФ», 2002.</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bCs/>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
          <w:bCs/>
          <w:sz w:val="28"/>
          <w:szCs w:val="28"/>
          <w:lang w:eastAsia="zh-CN"/>
        </w:rPr>
        <w:t>Интернет-ресурсы</w:t>
      </w:r>
      <w:r w:rsidRPr="005314AE">
        <w:rPr>
          <w:rFonts w:ascii="Times New Roman" w:eastAsia="Times New Roman" w:hAnsi="Times New Roman" w:cs="Times New Roman"/>
          <w:b/>
          <w:bCs/>
          <w:sz w:val="28"/>
          <w:szCs w:val="28"/>
          <w:lang w:val="en-US" w:eastAsia="zh-CN"/>
        </w:rPr>
        <w:t>:</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http\\www.morehod.ru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http\\www.mariners.narod.ru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http\\www.marinesft. narod.ru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t>
      </w:r>
      <w:r w:rsidRPr="005314AE">
        <w:rPr>
          <w:rFonts w:ascii="Times New Roman" w:eastAsia="Times New Roman" w:hAnsi="Times New Roman" w:cs="Times New Roman"/>
          <w:bCs/>
          <w:sz w:val="28"/>
          <w:szCs w:val="28"/>
          <w:lang w:eastAsia="zh-CN"/>
        </w:rPr>
        <w:t>\</w:t>
      </w:r>
      <w:r w:rsidRPr="005314AE">
        <w:rPr>
          <w:rFonts w:ascii="Times New Roman" w:eastAsia="Times New Roman" w:hAnsi="Times New Roman" w:cs="Times New Roman"/>
          <w:bCs/>
          <w:sz w:val="28"/>
          <w:szCs w:val="28"/>
          <w:lang w:val="en-US" w:eastAsia="zh-CN"/>
        </w:rPr>
        <w:t>\www.netharbour.ru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http\\www.moryak. biz.ru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val="en-US" w:eastAsia="zh-CN"/>
        </w:rPr>
      </w:pPr>
      <w:r w:rsidRPr="005314AE">
        <w:rPr>
          <w:rFonts w:ascii="Times New Roman" w:eastAsia="Times New Roman" w:hAnsi="Times New Roman" w:cs="Times New Roman"/>
          <w:bCs/>
          <w:sz w:val="28"/>
          <w:szCs w:val="28"/>
          <w:lang w:val="en-US" w:eastAsia="zh-CN"/>
        </w:rPr>
        <w:t>http</w:t>
      </w:r>
      <w:r w:rsidRPr="005314AE">
        <w:rPr>
          <w:rFonts w:ascii="Times New Roman" w:eastAsia="Times New Roman" w:hAnsi="Times New Roman" w:cs="Times New Roman"/>
          <w:bCs/>
          <w:sz w:val="28"/>
          <w:szCs w:val="28"/>
          <w:lang w:eastAsia="zh-CN"/>
        </w:rPr>
        <w:t>\</w:t>
      </w:r>
      <w:r w:rsidRPr="005314AE">
        <w:rPr>
          <w:rFonts w:ascii="Times New Roman" w:eastAsia="Times New Roman" w:hAnsi="Times New Roman" w:cs="Times New Roman"/>
          <w:bCs/>
          <w:sz w:val="28"/>
          <w:szCs w:val="28"/>
          <w:lang w:val="en-US" w:eastAsia="zh-CN"/>
        </w:rPr>
        <w:t>\www.marinesft. narod.ru</w:t>
      </w:r>
    </w:p>
    <w:p w:rsidR="005314AE" w:rsidRPr="005314AE" w:rsidRDefault="005314AE" w:rsidP="0054169A">
      <w:pPr>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zh-CN"/>
        </w:rPr>
      </w:pPr>
      <w:r w:rsidRPr="005314AE">
        <w:rPr>
          <w:rFonts w:ascii="Times New Roman" w:eastAsia="Times New Roman" w:hAnsi="Times New Roman" w:cs="Times New Roman"/>
          <w:bCs/>
          <w:sz w:val="28"/>
          <w:szCs w:val="28"/>
          <w:lang w:val="en-US" w:eastAsia="zh-CN"/>
        </w:rPr>
        <w:t>http</w:t>
      </w:r>
      <w:r w:rsidRPr="005314AE">
        <w:rPr>
          <w:rFonts w:ascii="Times New Roman" w:eastAsia="Times New Roman" w:hAnsi="Times New Roman" w:cs="Times New Roman"/>
          <w:bCs/>
          <w:sz w:val="28"/>
          <w:szCs w:val="28"/>
          <w:lang w:eastAsia="zh-CN"/>
        </w:rPr>
        <w:t>\\</w:t>
      </w:r>
      <w:r w:rsidRPr="005314AE">
        <w:rPr>
          <w:rFonts w:ascii="Times New Roman" w:eastAsia="Times New Roman" w:hAnsi="Times New Roman" w:cs="Times New Roman"/>
          <w:bCs/>
          <w:sz w:val="28"/>
          <w:szCs w:val="28"/>
          <w:lang w:val="en-US" w:eastAsia="zh-CN"/>
        </w:rPr>
        <w:t>www</w:t>
      </w:r>
      <w:r w:rsidRPr="005314AE">
        <w:rPr>
          <w:rFonts w:ascii="Times New Roman" w:eastAsia="Times New Roman" w:hAnsi="Times New Roman" w:cs="Times New Roman"/>
          <w:bCs/>
          <w:sz w:val="28"/>
          <w:szCs w:val="28"/>
          <w:lang w:eastAsia="zh-CN"/>
        </w:rPr>
        <w:t xml:space="preserve">. </w:t>
      </w:r>
      <w:r w:rsidRPr="005314AE">
        <w:rPr>
          <w:rFonts w:ascii="Times New Roman" w:eastAsia="Times New Roman" w:hAnsi="Times New Roman" w:cs="Times New Roman"/>
          <w:bCs/>
          <w:sz w:val="28"/>
          <w:szCs w:val="28"/>
          <w:lang w:val="en-US" w:eastAsia="zh-CN"/>
        </w:rPr>
        <w:t>randewy</w:t>
      </w:r>
      <w:r w:rsidRPr="005314AE">
        <w:rPr>
          <w:rFonts w:ascii="Times New Roman" w:eastAsia="Times New Roman" w:hAnsi="Times New Roman" w:cs="Times New Roman"/>
          <w:bCs/>
          <w:sz w:val="28"/>
          <w:szCs w:val="28"/>
          <w:lang w:eastAsia="zh-CN"/>
        </w:rPr>
        <w:t>.</w:t>
      </w:r>
      <w:r w:rsidRPr="005314AE">
        <w:rPr>
          <w:rFonts w:ascii="Times New Roman" w:eastAsia="Times New Roman" w:hAnsi="Times New Roman" w:cs="Times New Roman"/>
          <w:bCs/>
          <w:sz w:val="28"/>
          <w:szCs w:val="28"/>
          <w:lang w:val="en-US" w:eastAsia="zh-CN"/>
        </w:rPr>
        <w:t>ru</w:t>
      </w:r>
    </w:p>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bCs/>
          <w:sz w:val="28"/>
          <w:szCs w:val="28"/>
          <w:lang w:eastAsia="zh-CN"/>
        </w:rPr>
      </w:pPr>
    </w:p>
    <w:p w:rsidR="005314AE" w:rsidRPr="005314AE" w:rsidRDefault="005314AE" w:rsidP="005314AE">
      <w:pPr>
        <w:suppressAutoHyphens/>
        <w:spacing w:after="120" w:line="480" w:lineRule="auto"/>
        <w:rPr>
          <w:rFonts w:ascii="Times New Roman" w:eastAsia="Times New Roman" w:hAnsi="Times New Roman" w:cs="Times New Roman"/>
          <w:sz w:val="28"/>
          <w:szCs w:val="28"/>
          <w:lang w:eastAsia="zh-CN"/>
        </w:rPr>
      </w:pPr>
      <w:r w:rsidRPr="005314AE">
        <w:rPr>
          <w:rFonts w:ascii="Times New Roman" w:eastAsia="Times New Roman" w:hAnsi="Times New Roman" w:cs="Times New Roman"/>
          <w:b/>
          <w:sz w:val="24"/>
          <w:szCs w:val="24"/>
          <w:lang w:eastAsia="zh-CN"/>
        </w:rPr>
        <w:t>АУДИОВИЗУАЛЬНЫЕ СРЕДСТВА:</w:t>
      </w:r>
    </w:p>
    <w:p w:rsidR="005314AE" w:rsidRPr="005314AE" w:rsidRDefault="005314AE" w:rsidP="0054169A">
      <w:pPr>
        <w:numPr>
          <w:ilvl w:val="0"/>
          <w:numId w:val="179"/>
        </w:numPr>
        <w:suppressAutoHyphens/>
        <w:spacing w:after="0" w:line="240" w:lineRule="auto"/>
        <w:rPr>
          <w:rFonts w:ascii="Times New Roman" w:eastAsia="Times New Roman" w:hAnsi="Times New Roman" w:cs="Times New Roman"/>
          <w:sz w:val="28"/>
          <w:szCs w:val="28"/>
          <w:lang w:eastAsia="zh-CN"/>
        </w:rPr>
      </w:pPr>
      <w:r w:rsidRPr="005314AE">
        <w:rPr>
          <w:rFonts w:ascii="Times New Roman" w:eastAsia="Times New Roman" w:hAnsi="Times New Roman" w:cs="Times New Roman"/>
          <w:sz w:val="28"/>
          <w:szCs w:val="28"/>
          <w:lang w:eastAsia="zh-CN"/>
        </w:rPr>
        <w:t>Видеофильм «Оказание доврачебной помощи»</w:t>
      </w:r>
    </w:p>
    <w:p w:rsidR="005314AE" w:rsidRPr="005314AE" w:rsidRDefault="005314AE" w:rsidP="0054169A">
      <w:pPr>
        <w:numPr>
          <w:ilvl w:val="0"/>
          <w:numId w:val="179"/>
        </w:numPr>
        <w:suppressAutoHyphens/>
        <w:spacing w:after="0" w:line="240" w:lineRule="auto"/>
        <w:rPr>
          <w:rFonts w:ascii="Times New Roman" w:eastAsia="Times New Roman" w:hAnsi="Times New Roman" w:cs="Times New Roman"/>
          <w:caps/>
          <w:sz w:val="28"/>
          <w:szCs w:val="28"/>
          <w:lang w:eastAsia="zh-CN"/>
        </w:rPr>
      </w:pPr>
      <w:r w:rsidRPr="005314AE">
        <w:rPr>
          <w:rFonts w:ascii="Times New Roman" w:eastAsia="Times New Roman" w:hAnsi="Times New Roman" w:cs="Times New Roman"/>
          <w:sz w:val="28"/>
          <w:szCs w:val="28"/>
          <w:lang w:eastAsia="zh-CN"/>
        </w:rPr>
        <w:t>Видеофильм «Защита населения от ЧС природного характера»</w:t>
      </w: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
          <w:bCs/>
          <w:caps/>
          <w:kern w:val="1"/>
          <w:sz w:val="28"/>
          <w:szCs w:val="28"/>
          <w:lang w:eastAsia="zh-CN"/>
        </w:rPr>
      </w:pP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center"/>
        <w:outlineLvl w:val="0"/>
        <w:rPr>
          <w:rFonts w:ascii="Times New Roman" w:eastAsia="Times New Roman" w:hAnsi="Times New Roman" w:cs="Times New Roman"/>
          <w:bCs/>
          <w:kern w:val="1"/>
          <w:sz w:val="28"/>
          <w:szCs w:val="28"/>
          <w:lang w:eastAsia="zh-CN"/>
        </w:rPr>
      </w:pPr>
      <w:r w:rsidRPr="005314AE">
        <w:rPr>
          <w:rFonts w:ascii="Times New Roman" w:eastAsia="Times New Roman" w:hAnsi="Times New Roman" w:cs="Times New Roman"/>
          <w:b/>
          <w:bCs/>
          <w:caps/>
          <w:kern w:val="1"/>
          <w:sz w:val="28"/>
          <w:szCs w:val="28"/>
          <w:lang w:eastAsia="zh-CN"/>
        </w:rPr>
        <w:lastRenderedPageBreak/>
        <w:t>4. Контроль и оценка результатов освоения    Дисциплины</w:t>
      </w:r>
    </w:p>
    <w:p w:rsidR="005314AE" w:rsidRPr="005314AE" w:rsidRDefault="005314AE" w:rsidP="005314A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line="240" w:lineRule="auto"/>
        <w:ind w:left="432" w:hanging="432"/>
        <w:jc w:val="both"/>
        <w:outlineLvl w:val="0"/>
        <w:rPr>
          <w:rFonts w:ascii="Times New Roman" w:eastAsia="Times New Roman" w:hAnsi="Times New Roman" w:cs="Times New Roman"/>
          <w:b/>
          <w:bCs/>
          <w:kern w:val="1"/>
          <w:sz w:val="48"/>
          <w:szCs w:val="48"/>
          <w:lang w:eastAsia="zh-CN"/>
        </w:rPr>
      </w:pPr>
      <w:r w:rsidRPr="005314AE">
        <w:rPr>
          <w:rFonts w:ascii="Times New Roman" w:eastAsia="Times New Roman" w:hAnsi="Times New Roman" w:cs="Times New Roman"/>
          <w:bCs/>
          <w:kern w:val="1"/>
          <w:sz w:val="28"/>
          <w:szCs w:val="28"/>
          <w:lang w:eastAsia="zh-CN"/>
        </w:rPr>
        <w:t>Контроль</w:t>
      </w:r>
      <w:r w:rsidRPr="005314AE">
        <w:rPr>
          <w:rFonts w:ascii="Times New Roman" w:eastAsia="Times New Roman" w:hAnsi="Times New Roman" w:cs="Times New Roman"/>
          <w:b/>
          <w:bCs/>
          <w:kern w:val="1"/>
          <w:sz w:val="28"/>
          <w:szCs w:val="28"/>
          <w:lang w:eastAsia="zh-CN"/>
        </w:rPr>
        <w:t xml:space="preserve"> </w:t>
      </w:r>
      <w:r w:rsidRPr="005314AE">
        <w:rPr>
          <w:rFonts w:ascii="Times New Roman" w:eastAsia="Times New Roman" w:hAnsi="Times New Roman" w:cs="Times New Roman"/>
          <w:bCs/>
          <w:kern w:val="1"/>
          <w:sz w:val="28"/>
          <w:szCs w:val="28"/>
          <w:lang w:eastAsia="zh-CN"/>
        </w:rPr>
        <w:t>и оценка</w:t>
      </w:r>
      <w:r w:rsidRPr="005314AE">
        <w:rPr>
          <w:rFonts w:ascii="Times New Roman" w:eastAsia="Times New Roman" w:hAnsi="Times New Roman" w:cs="Times New Roman"/>
          <w:b/>
          <w:bCs/>
          <w:kern w:val="1"/>
          <w:sz w:val="28"/>
          <w:szCs w:val="28"/>
          <w:lang w:eastAsia="zh-CN"/>
        </w:rPr>
        <w:t xml:space="preserve"> </w:t>
      </w:r>
      <w:r w:rsidRPr="005314AE">
        <w:rPr>
          <w:rFonts w:ascii="Times New Roman" w:eastAsia="Times New Roman" w:hAnsi="Times New Roman" w:cs="Times New Roman"/>
          <w:bCs/>
          <w:kern w:val="1"/>
          <w:sz w:val="28"/>
          <w:szCs w:val="28"/>
          <w:lang w:eastAsia="zh-CN"/>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Ind w:w="108" w:type="dxa"/>
        <w:tblLayout w:type="fixed"/>
        <w:tblLook w:val="0000" w:firstRow="0" w:lastRow="0" w:firstColumn="0" w:lastColumn="0" w:noHBand="0" w:noVBand="0"/>
      </w:tblPr>
      <w:tblGrid>
        <w:gridCol w:w="4428"/>
        <w:gridCol w:w="4700"/>
      </w:tblGrid>
      <w:tr w:rsidR="005314AE" w:rsidRPr="005314AE" w:rsidTr="005314AE">
        <w:tc>
          <w:tcPr>
            <w:tcW w:w="4428" w:type="dxa"/>
            <w:tcBorders>
              <w:top w:val="single" w:sz="4" w:space="0" w:color="000000"/>
              <w:left w:val="single" w:sz="4" w:space="0" w:color="000000"/>
              <w:bottom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Результаты обучения</w:t>
            </w:r>
          </w:p>
          <w:p w:rsidR="005314AE" w:rsidRPr="005314AE" w:rsidRDefault="005314AE" w:rsidP="005314AE">
            <w:pPr>
              <w:suppressAutoHyphens/>
              <w:spacing w:after="0" w:line="240" w:lineRule="auto"/>
              <w:jc w:val="center"/>
              <w:rPr>
                <w:rFonts w:ascii="Times New Roman" w:eastAsia="Times New Roman" w:hAnsi="Times New Roman" w:cs="Times New Roman"/>
                <w:b/>
                <w:sz w:val="24"/>
                <w:szCs w:val="24"/>
                <w:lang w:eastAsia="zh-CN"/>
              </w:rPr>
            </w:pPr>
            <w:r w:rsidRPr="005314AE">
              <w:rPr>
                <w:rFonts w:ascii="Times New Roman" w:eastAsia="Times New Roman" w:hAnsi="Times New Roman" w:cs="Times New Roman"/>
                <w:b/>
                <w:bCs/>
                <w:sz w:val="24"/>
                <w:szCs w:val="24"/>
                <w:lang w:eastAsia="zh-CN"/>
              </w:rPr>
              <w:t>(освоенные умения, усвоенные знания)</w:t>
            </w:r>
          </w:p>
        </w:tc>
        <w:tc>
          <w:tcPr>
            <w:tcW w:w="4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4AE" w:rsidRPr="005314AE" w:rsidRDefault="005314AE" w:rsidP="005314AE">
            <w:pPr>
              <w:suppressAutoHyphens/>
              <w:spacing w:after="0" w:line="240" w:lineRule="auto"/>
              <w:jc w:val="center"/>
              <w:rPr>
                <w:rFonts w:ascii="Times New Roman" w:eastAsia="Times New Roman" w:hAnsi="Times New Roman" w:cs="Times New Roman"/>
                <w:bCs/>
                <w:i/>
                <w:sz w:val="24"/>
                <w:szCs w:val="24"/>
                <w:lang w:eastAsia="zh-CN"/>
              </w:rPr>
            </w:pPr>
            <w:r w:rsidRPr="005314AE">
              <w:rPr>
                <w:rFonts w:ascii="Times New Roman" w:eastAsia="Times New Roman" w:hAnsi="Times New Roman" w:cs="Times New Roman"/>
                <w:b/>
                <w:sz w:val="24"/>
                <w:szCs w:val="24"/>
                <w:lang w:eastAsia="zh-CN"/>
              </w:rPr>
              <w:t xml:space="preserve">Формы и методы контроля и оценки результатов обучения </w:t>
            </w:r>
          </w:p>
        </w:tc>
      </w:tr>
      <w:tr w:rsidR="005314AE" w:rsidRPr="005314AE" w:rsidTr="005314AE">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Cs/>
                <w:i/>
                <w:sz w:val="24"/>
                <w:szCs w:val="24"/>
                <w:lang w:eastAsia="zh-CN"/>
              </w:rPr>
            </w:pPr>
            <w:r w:rsidRPr="005314AE">
              <w:rPr>
                <w:rFonts w:ascii="Times New Roman" w:eastAsia="Times New Roman" w:hAnsi="Times New Roman" w:cs="Times New Roman"/>
                <w:bCs/>
                <w:i/>
                <w:sz w:val="24"/>
                <w:szCs w:val="24"/>
                <w:lang w:eastAsia="zh-CN"/>
              </w:rPr>
              <w:t>1</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center"/>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i/>
                <w:sz w:val="24"/>
                <w:szCs w:val="24"/>
                <w:lang w:eastAsia="zh-CN"/>
              </w:rPr>
              <w:t>2</w:t>
            </w:r>
          </w:p>
        </w:tc>
      </w:tr>
      <w:tr w:rsidR="005314AE" w:rsidRPr="005314AE" w:rsidTr="005314AE">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 xml:space="preserve">Умения: </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rPr>
                <w:rFonts w:ascii="Times New Roman" w:eastAsia="Times New Roman" w:hAnsi="Times New Roman" w:cs="Times New Roman"/>
                <w:b/>
                <w:bCs/>
                <w:sz w:val="24"/>
                <w:szCs w:val="24"/>
                <w:lang w:eastAsia="zh-CN"/>
              </w:rPr>
            </w:pPr>
          </w:p>
        </w:tc>
      </w:tr>
      <w:tr w:rsidR="005314AE" w:rsidRPr="005314AE" w:rsidTr="005314AE">
        <w:trPr>
          <w:trHeight w:val="600"/>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организовывать и проводить мероприятия по защите работающих и населения от негативных воздействий чрезвычайных ситуаций;</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 лабораторные работы</w:t>
            </w:r>
          </w:p>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p>
        </w:tc>
      </w:tr>
      <w:tr w:rsidR="005314AE" w:rsidRPr="005314AE" w:rsidTr="005314AE">
        <w:trPr>
          <w:trHeight w:val="585"/>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лабораторные работы</w:t>
            </w:r>
          </w:p>
        </w:tc>
      </w:tr>
      <w:tr w:rsidR="005314AE" w:rsidRPr="005314AE" w:rsidTr="005314AE">
        <w:trPr>
          <w:trHeight w:val="495"/>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 xml:space="preserve">использовать средства индивидуальной и коллективной защиты от оружия массового поражения; </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 xml:space="preserve">практические занятия, домашние работы </w:t>
            </w:r>
          </w:p>
        </w:tc>
      </w:tr>
      <w:tr w:rsidR="005314AE" w:rsidRPr="005314AE" w:rsidTr="005314AE">
        <w:trPr>
          <w:trHeight w:val="481"/>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применять первичные средства пожаротушения;</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810"/>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ориентироваться в перечне военно-учетных специальностей и самостоятельно определять среди них родственные полученной профессии;</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 домашние работы</w:t>
            </w:r>
          </w:p>
        </w:tc>
      </w:tr>
      <w:tr w:rsidR="005314AE" w:rsidRPr="005314AE" w:rsidTr="005314AE">
        <w:trPr>
          <w:trHeight w:val="1154"/>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 домашние работы</w:t>
            </w:r>
          </w:p>
        </w:tc>
      </w:tr>
      <w:tr w:rsidR="005314AE" w:rsidRPr="005314AE" w:rsidTr="005314AE">
        <w:trPr>
          <w:trHeight w:val="840"/>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владеть способами бесконфликтного общения и саморегуляции в повседневной деятельности и экстремальных условиях военной службы;</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оказывать первую помощь пострадавшим;</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Cs/>
                <w:sz w:val="24"/>
                <w:szCs w:val="24"/>
                <w:lang w:eastAsia="zh-CN"/>
              </w:rPr>
              <w:t>практические занятия, контрольная работа, домашняя работа</w:t>
            </w:r>
          </w:p>
        </w:tc>
      </w:tr>
      <w:tr w:rsidR="005314AE" w:rsidRPr="005314AE" w:rsidTr="005314AE">
        <w:trPr>
          <w:trHeight w:val="264"/>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
                <w:bCs/>
                <w:sz w:val="24"/>
                <w:szCs w:val="24"/>
                <w:lang w:eastAsia="zh-CN"/>
              </w:rPr>
            </w:pPr>
            <w:r w:rsidRPr="005314AE">
              <w:rPr>
                <w:rFonts w:ascii="Times New Roman" w:eastAsia="Times New Roman" w:hAnsi="Times New Roman" w:cs="Times New Roman"/>
                <w:b/>
                <w:bCs/>
                <w:sz w:val="24"/>
                <w:szCs w:val="24"/>
                <w:lang w:eastAsia="zh-CN"/>
              </w:rPr>
              <w:t>Знания:</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napToGrid w:val="0"/>
              <w:spacing w:after="0" w:line="240" w:lineRule="auto"/>
              <w:jc w:val="both"/>
              <w:rPr>
                <w:rFonts w:ascii="Times New Roman" w:eastAsia="Times New Roman" w:hAnsi="Times New Roman" w:cs="Times New Roman"/>
                <w:b/>
                <w:bCs/>
                <w:sz w:val="24"/>
                <w:szCs w:val="24"/>
                <w:lang w:eastAsia="zh-CN"/>
              </w:rPr>
            </w:pPr>
          </w:p>
        </w:tc>
      </w:tr>
      <w:tr w:rsidR="005314AE" w:rsidRPr="005314AE" w:rsidTr="005314AE">
        <w:trPr>
          <w:trHeight w:val="523"/>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контрольная работа, домашняя работа</w:t>
            </w:r>
          </w:p>
        </w:tc>
      </w:tr>
      <w:tr w:rsidR="005314AE" w:rsidRPr="005314AE" w:rsidTr="005314AE">
        <w:trPr>
          <w:trHeight w:val="534"/>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bCs/>
                <w:sz w:val="24"/>
                <w:szCs w:val="24"/>
                <w:lang w:eastAsia="zh-CN"/>
              </w:rPr>
            </w:pPr>
            <w:r w:rsidRPr="005314AE">
              <w:rPr>
                <w:rFonts w:ascii="Times New Roman" w:eastAsia="Times New Roman" w:hAnsi="Times New Roman" w:cs="Times New Roman"/>
                <w:sz w:val="24"/>
                <w:szCs w:val="24"/>
                <w:lang w:eastAsia="zh-CN"/>
              </w:rPr>
              <w:lastRenderedPageBreak/>
              <w:t>основы военной службы и обороны государства;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593"/>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задачи и основные мероприятия гражданской обороны;</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888"/>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способы защиты населения от оружия массового поражения;</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888"/>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меры пожарной безопасности и правила безопасного поведения при пожарах;</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 домашние работы</w:t>
            </w:r>
          </w:p>
        </w:tc>
      </w:tr>
      <w:tr w:rsidR="005314AE" w:rsidRPr="005314AE" w:rsidTr="005314AE">
        <w:trPr>
          <w:trHeight w:val="888"/>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организацию и порядок призыва граждан на военную службу и поступления на нее в добровольном порядке;</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888"/>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 домашние работы</w:t>
            </w:r>
          </w:p>
        </w:tc>
      </w:tr>
      <w:tr w:rsidR="005314AE" w:rsidRPr="005314AE" w:rsidTr="005314AE">
        <w:trPr>
          <w:trHeight w:val="834"/>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область применения получаемых профессиональных знаний при исполнении обязанностей военной службы;</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sz w:val="24"/>
                <w:szCs w:val="24"/>
                <w:lang w:eastAsia="zh-CN"/>
              </w:rPr>
              <w:t>практические занятия</w:t>
            </w:r>
          </w:p>
        </w:tc>
      </w:tr>
      <w:tr w:rsidR="005314AE" w:rsidRPr="005314AE" w:rsidTr="005314AE">
        <w:trPr>
          <w:trHeight w:val="629"/>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sz w:val="24"/>
                <w:szCs w:val="24"/>
                <w:lang w:eastAsia="zh-CN"/>
              </w:rPr>
              <w:t>порядок и правила оказания первой помощи пострадавшим.</w:t>
            </w:r>
          </w:p>
          <w:p w:rsidR="005314AE" w:rsidRPr="005314AE" w:rsidRDefault="005314AE" w:rsidP="005314AE">
            <w:pPr>
              <w:suppressAutoHyphens/>
              <w:spacing w:after="0" w:line="240" w:lineRule="auto"/>
              <w:ind w:left="360"/>
              <w:rPr>
                <w:rFonts w:ascii="Times New Roman" w:eastAsia="Times New Roman" w:hAnsi="Times New Roman" w:cs="Times New Roman"/>
                <w:sz w:val="24"/>
                <w:szCs w:val="24"/>
                <w:lang w:eastAsia="zh-CN"/>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color w:val="000000"/>
                <w:sz w:val="24"/>
                <w:szCs w:val="24"/>
                <w:lang w:eastAsia="zh-CN"/>
              </w:rPr>
            </w:pPr>
            <w:r w:rsidRPr="005314AE">
              <w:rPr>
                <w:rFonts w:ascii="Times New Roman" w:eastAsia="Times New Roman" w:hAnsi="Times New Roman" w:cs="Times New Roman"/>
                <w:bCs/>
                <w:sz w:val="24"/>
                <w:szCs w:val="24"/>
                <w:lang w:eastAsia="zh-CN"/>
              </w:rPr>
              <w:t xml:space="preserve">практические занятия, контрольная работа, домашняя работа </w:t>
            </w:r>
          </w:p>
        </w:tc>
      </w:tr>
      <w:tr w:rsidR="005314AE" w:rsidRPr="005314AE" w:rsidTr="005314AE">
        <w:trPr>
          <w:trHeight w:val="629"/>
        </w:trPr>
        <w:tc>
          <w:tcPr>
            <w:tcW w:w="4428" w:type="dxa"/>
            <w:tcBorders>
              <w:top w:val="single" w:sz="4" w:space="0" w:color="000000"/>
              <w:left w:val="single" w:sz="4" w:space="0" w:color="000000"/>
              <w:bottom w:val="single" w:sz="4" w:space="0" w:color="000000"/>
            </w:tcBorders>
            <w:shd w:val="clear" w:color="auto" w:fill="auto"/>
          </w:tcPr>
          <w:p w:rsidR="005314AE" w:rsidRPr="005314AE" w:rsidRDefault="005314AE" w:rsidP="0053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4"/>
                <w:szCs w:val="24"/>
                <w:lang w:eastAsia="zh-CN"/>
              </w:rPr>
            </w:pPr>
            <w:r w:rsidRPr="005314AE">
              <w:rPr>
                <w:rFonts w:ascii="Times New Roman" w:eastAsia="Times New Roman" w:hAnsi="Times New Roman" w:cs="Times New Roman"/>
                <w:color w:val="000000"/>
                <w:sz w:val="24"/>
                <w:szCs w:val="24"/>
                <w:lang w:eastAsia="zh-CN"/>
              </w:rPr>
              <w:t>Итоговая аттестация по предмету</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314AE" w:rsidRPr="005314AE" w:rsidRDefault="005314AE" w:rsidP="005314AE">
            <w:pPr>
              <w:suppressAutoHyphens/>
              <w:spacing w:after="0" w:line="240" w:lineRule="auto"/>
              <w:jc w:val="both"/>
              <w:rPr>
                <w:rFonts w:ascii="Times New Roman" w:eastAsia="Times New Roman" w:hAnsi="Times New Roman" w:cs="Times New Roman"/>
                <w:sz w:val="24"/>
                <w:szCs w:val="24"/>
                <w:lang w:eastAsia="zh-CN"/>
              </w:rPr>
            </w:pPr>
            <w:r w:rsidRPr="005314AE">
              <w:rPr>
                <w:rFonts w:ascii="Times New Roman" w:eastAsia="Times New Roman" w:hAnsi="Times New Roman" w:cs="Times New Roman"/>
                <w:bCs/>
                <w:color w:val="000000"/>
                <w:sz w:val="24"/>
                <w:szCs w:val="24"/>
                <w:lang w:eastAsia="zh-CN"/>
              </w:rPr>
              <w:t>Дифференцированный зачет</w:t>
            </w:r>
          </w:p>
        </w:tc>
      </w:tr>
    </w:tbl>
    <w:p w:rsidR="005314AE" w:rsidRPr="005314AE" w:rsidRDefault="005314AE" w:rsidP="005314AE">
      <w:pPr>
        <w:suppressAutoHyphens/>
        <w:spacing w:after="0" w:line="240" w:lineRule="auto"/>
        <w:rPr>
          <w:rFonts w:ascii="Times New Roman" w:eastAsia="Times New Roman" w:hAnsi="Times New Roman" w:cs="Times New Roman"/>
          <w:sz w:val="24"/>
          <w:szCs w:val="24"/>
          <w:lang w:eastAsia="zh-CN"/>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0A681E" w:rsidRPr="000A681E" w:rsidRDefault="000A681E" w:rsidP="000A681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vertAlign w:val="superscript"/>
          <w:lang w:eastAsia="ru-RU"/>
        </w:rPr>
      </w:pPr>
      <w:r w:rsidRPr="000A681E">
        <w:rPr>
          <w:rFonts w:ascii="Times New Roman" w:eastAsia="Times New Roman" w:hAnsi="Times New Roman" w:cs="Times New Roman"/>
          <w:b/>
          <w:sz w:val="28"/>
          <w:szCs w:val="28"/>
          <w:vertAlign w:val="superscript"/>
          <w:lang w:eastAsia="ru-RU"/>
        </w:rPr>
        <w:lastRenderedPageBreak/>
        <w:t>Государственное профессиональное образовательное автономное учреждение профессионального образования Ярославской области</w:t>
      </w:r>
    </w:p>
    <w:p w:rsidR="000A681E" w:rsidRPr="000A681E" w:rsidRDefault="000A681E" w:rsidP="000A681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vertAlign w:val="superscript"/>
          <w:lang w:eastAsia="ru-RU"/>
        </w:rPr>
      </w:pPr>
      <w:r w:rsidRPr="000A681E">
        <w:rPr>
          <w:rFonts w:ascii="Times New Roman" w:eastAsia="Times New Roman" w:hAnsi="Times New Roman" w:cs="Times New Roman"/>
          <w:b/>
          <w:sz w:val="28"/>
          <w:szCs w:val="28"/>
          <w:vertAlign w:val="superscript"/>
          <w:lang w:eastAsia="ru-RU"/>
        </w:rPr>
        <w:t xml:space="preserve"> Ростовский колледж отраслевых технологий</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245"/>
        <w:rPr>
          <w:rFonts w:ascii="Times New Roman" w:eastAsia="Times New Roman" w:hAnsi="Times New Roman" w:cs="Times New Roman"/>
          <w:caps/>
          <w:sz w:val="20"/>
          <w:szCs w:val="20"/>
          <w:lang w:eastAsia="ru-RU"/>
        </w:rPr>
      </w:pPr>
      <w:r w:rsidRPr="000A681E">
        <w:rPr>
          <w:rFonts w:ascii="Times New Roman" w:eastAsia="Times New Roman" w:hAnsi="Times New Roman" w:cs="Times New Roman"/>
          <w:caps/>
          <w:sz w:val="20"/>
          <w:szCs w:val="20"/>
          <w:lang w:eastAsia="ru-RU"/>
        </w:rPr>
        <w:t xml:space="preserve">УТВЕРЖДАЮ: </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245"/>
        <w:rPr>
          <w:rFonts w:ascii="Times New Roman" w:eastAsia="Times New Roman" w:hAnsi="Times New Roman" w:cs="Times New Roman"/>
          <w:caps/>
          <w:sz w:val="20"/>
          <w:szCs w:val="20"/>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245"/>
        <w:rPr>
          <w:rFonts w:ascii="Times New Roman" w:eastAsia="Times New Roman" w:hAnsi="Times New Roman" w:cs="Times New Roman"/>
          <w:caps/>
          <w:sz w:val="20"/>
          <w:szCs w:val="20"/>
          <w:lang w:eastAsia="ru-RU"/>
        </w:rPr>
      </w:pPr>
      <w:r w:rsidRPr="000A681E">
        <w:rPr>
          <w:rFonts w:ascii="Times New Roman" w:eastAsia="Times New Roman" w:hAnsi="Times New Roman" w:cs="Times New Roman"/>
          <w:caps/>
          <w:sz w:val="20"/>
          <w:szCs w:val="20"/>
          <w:lang w:eastAsia="ru-RU"/>
        </w:rPr>
        <w:t>_______________2020 Г.</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A681E">
        <w:rPr>
          <w:rFonts w:ascii="Times New Roman" w:eastAsia="Times New Roman" w:hAnsi="Times New Roman" w:cs="Times New Roman"/>
          <w:b/>
          <w:caps/>
          <w:sz w:val="28"/>
          <w:szCs w:val="28"/>
          <w:lang w:eastAsia="ru-RU"/>
        </w:rPr>
        <w:t>ПРОГРАММа производственной практики</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681E">
        <w:rPr>
          <w:rFonts w:ascii="Times New Roman" w:eastAsia="Times New Roman" w:hAnsi="Times New Roman" w:cs="Times New Roman"/>
          <w:b/>
          <w:sz w:val="24"/>
          <w:szCs w:val="24"/>
          <w:lang w:eastAsia="ru-RU"/>
        </w:rPr>
        <w:t>по специальности СПО 38.02.04 «Коммерция (по отраслям)»</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Согласовано:</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_____________________________________</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16"/>
          <w:szCs w:val="16"/>
          <w:lang w:eastAsia="ru-RU"/>
        </w:rPr>
      </w:pPr>
      <w:r w:rsidRPr="000A681E">
        <w:rPr>
          <w:rFonts w:ascii="Times New Roman" w:eastAsia="Times New Roman" w:hAnsi="Times New Roman" w:cs="Times New Roman"/>
          <w:sz w:val="16"/>
          <w:szCs w:val="16"/>
          <w:lang w:eastAsia="ru-RU"/>
        </w:rPr>
        <w:t>(должность руководителя предприятия (организации)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_____________________________________</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16"/>
          <w:szCs w:val="16"/>
          <w:lang w:eastAsia="ru-RU"/>
        </w:rPr>
      </w:pPr>
      <w:r w:rsidRPr="000A681E">
        <w:rPr>
          <w:rFonts w:ascii="Times New Roman" w:eastAsia="Times New Roman" w:hAnsi="Times New Roman" w:cs="Times New Roman"/>
          <w:sz w:val="16"/>
          <w:szCs w:val="16"/>
          <w:lang w:eastAsia="ru-RU"/>
        </w:rPr>
        <w:t>(подпись) (расшифровка подписи)</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_______________2020 г.</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rsidR="000A681E" w:rsidRPr="000A681E" w:rsidRDefault="000A681E" w:rsidP="000A681E">
      <w:pPr>
        <w:pStyle w:val="26"/>
        <w:widowControl w:val="0"/>
        <w:spacing w:after="0" w:line="240" w:lineRule="auto"/>
        <w:rPr>
          <w:sz w:val="28"/>
          <w:szCs w:val="28"/>
        </w:rPr>
      </w:pPr>
      <w:r w:rsidRPr="000A681E">
        <w:rPr>
          <w:rFonts w:ascii="Times New Roman" w:hAnsi="Times New Roman" w:cs="Times New Roman"/>
          <w:bCs/>
          <w:i/>
          <w:sz w:val="24"/>
          <w:szCs w:val="24"/>
        </w:rPr>
        <w:br w:type="page"/>
      </w:r>
      <w:r w:rsidRPr="000A681E">
        <w:rPr>
          <w:rFonts w:ascii="Times New Roman" w:hAnsi="Times New Roman" w:cs="Times New Roman"/>
          <w:sz w:val="24"/>
          <w:szCs w:val="24"/>
        </w:rPr>
        <w:lastRenderedPageBreak/>
        <w:t xml:space="preserve">  </w:t>
      </w:r>
      <w:r w:rsidRPr="000A681E">
        <w:rPr>
          <w:sz w:val="28"/>
          <w:szCs w:val="28"/>
        </w:rPr>
        <w:t>Программа производственной практики по специальности СПО 38.02.04 «Коммерция (по отраслям)» (далее Программа) разработана на основании ФЗ «Об образовании», Положения об итоговой аттестации выпускников, осваивающих основные профессиональные образовательные программы СПО, Положения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СПО , утв. 01.09.2015 г. на заседании педагогического Совета техникума, ФГОС  по специальности СПО «Коммерция ( по отраслям)»,утвержденного приказом Минобразования России от 15.05.2014 г.  №539  и ряда других нормативных документов.</w:t>
      </w:r>
    </w:p>
    <w:p w:rsidR="000A681E" w:rsidRPr="000A681E" w:rsidRDefault="000A681E" w:rsidP="000A681E">
      <w:pPr>
        <w:spacing w:after="0" w:line="240" w:lineRule="auto"/>
        <w:rPr>
          <w:rFonts w:ascii="Times New Roman" w:eastAsia="Times New Roman" w:hAnsi="Times New Roman" w:cs="Times New Roman"/>
          <w:sz w:val="28"/>
          <w:szCs w:val="28"/>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Организация-разработчик: __________ГПОАУ ЯО РКОТ</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xml:space="preserve">Разработчики:_________________Веренина Т.А., </w:t>
      </w:r>
    </w:p>
    <w:p w:rsidR="000A681E" w:rsidRPr="000A681E" w:rsidRDefault="000A681E" w:rsidP="000A681E">
      <w:pPr>
        <w:widowControl w:val="0"/>
        <w:tabs>
          <w:tab w:val="left" w:pos="0"/>
        </w:tabs>
        <w:suppressAutoHyphens/>
        <w:spacing w:after="0" w:line="240" w:lineRule="auto"/>
        <w:ind w:firstLine="1440"/>
        <w:rPr>
          <w:rFonts w:ascii="Times New Roman" w:eastAsia="Times New Roman" w:hAnsi="Times New Roman" w:cs="Times New Roman"/>
          <w:sz w:val="28"/>
          <w:szCs w:val="28"/>
          <w:vertAlign w:val="superscript"/>
          <w:lang w:eastAsia="ru-RU"/>
        </w:rPr>
      </w:pPr>
    </w:p>
    <w:p w:rsidR="000A681E" w:rsidRPr="000A681E" w:rsidRDefault="000A681E" w:rsidP="000A68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Cs/>
          <w:i/>
          <w:sz w:val="24"/>
          <w:szCs w:val="24"/>
          <w:lang w:eastAsia="ru-RU"/>
        </w:rPr>
        <w:br w:type="page"/>
      </w:r>
      <w:r w:rsidRPr="000A681E">
        <w:rPr>
          <w:rFonts w:ascii="Times New Roman" w:eastAsia="Times New Roman" w:hAnsi="Times New Roman" w:cs="Times New Roman"/>
          <w:b/>
          <w:sz w:val="28"/>
          <w:szCs w:val="28"/>
          <w:lang w:eastAsia="ru-RU"/>
        </w:rPr>
        <w:lastRenderedPageBreak/>
        <w:t>СОДЕРЖАНИЕ</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0A681E" w:rsidRPr="000A681E" w:rsidTr="00A37B2A">
        <w:tc>
          <w:tcPr>
            <w:tcW w:w="7668" w:type="dxa"/>
            <w:shd w:val="clear" w:color="auto" w:fill="auto"/>
          </w:tcPr>
          <w:p w:rsidR="000A681E" w:rsidRPr="000A681E" w:rsidRDefault="000A681E" w:rsidP="000A681E">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стр.</w:t>
            </w:r>
          </w:p>
        </w:tc>
      </w:tr>
      <w:tr w:rsidR="000A681E" w:rsidRPr="000A681E" w:rsidTr="00A37B2A">
        <w:tc>
          <w:tcPr>
            <w:tcW w:w="7668" w:type="dxa"/>
            <w:shd w:val="clear" w:color="auto" w:fill="auto"/>
          </w:tcPr>
          <w:p w:rsidR="000A681E" w:rsidRPr="000A681E" w:rsidRDefault="000A681E" w:rsidP="0054169A">
            <w:pPr>
              <w:keepNext/>
              <w:numPr>
                <w:ilvl w:val="0"/>
                <w:numId w:val="180"/>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t>ПАСПОРТ ПРОГРАММЫ УЧЕБНОЙ ДИСЦИПЛИНЫ</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4</w:t>
            </w:r>
          </w:p>
        </w:tc>
      </w:tr>
      <w:tr w:rsidR="000A681E" w:rsidRPr="000A681E" w:rsidTr="00A37B2A">
        <w:tc>
          <w:tcPr>
            <w:tcW w:w="7668" w:type="dxa"/>
            <w:shd w:val="clear" w:color="auto" w:fill="auto"/>
          </w:tcPr>
          <w:p w:rsidR="000A681E" w:rsidRPr="000A681E" w:rsidRDefault="000A681E" w:rsidP="0054169A">
            <w:pPr>
              <w:keepNext/>
              <w:numPr>
                <w:ilvl w:val="0"/>
                <w:numId w:val="180"/>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t>СТРУКТУРА и содержание УЧЕБНОЙ ДИСЦИПЛИНЫ</w:t>
            </w:r>
          </w:p>
          <w:p w:rsidR="000A681E" w:rsidRPr="000A681E" w:rsidRDefault="000A681E" w:rsidP="000A681E">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6</w:t>
            </w:r>
          </w:p>
        </w:tc>
      </w:tr>
      <w:tr w:rsidR="000A681E" w:rsidRPr="000A681E" w:rsidTr="00A37B2A">
        <w:trPr>
          <w:trHeight w:val="670"/>
        </w:trPr>
        <w:tc>
          <w:tcPr>
            <w:tcW w:w="7668" w:type="dxa"/>
            <w:shd w:val="clear" w:color="auto" w:fill="auto"/>
          </w:tcPr>
          <w:p w:rsidR="000A681E" w:rsidRPr="000A681E" w:rsidRDefault="000A681E" w:rsidP="0054169A">
            <w:pPr>
              <w:keepNext/>
              <w:numPr>
                <w:ilvl w:val="0"/>
                <w:numId w:val="180"/>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t>условия реализации программы учебной дисциплины</w:t>
            </w:r>
          </w:p>
          <w:p w:rsidR="000A681E" w:rsidRPr="000A681E" w:rsidRDefault="000A681E" w:rsidP="000A681E">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9</w:t>
            </w:r>
          </w:p>
        </w:tc>
      </w:tr>
      <w:tr w:rsidR="000A681E" w:rsidRPr="000A681E" w:rsidTr="00A37B2A">
        <w:tc>
          <w:tcPr>
            <w:tcW w:w="7668" w:type="dxa"/>
            <w:shd w:val="clear" w:color="auto" w:fill="auto"/>
          </w:tcPr>
          <w:p w:rsidR="000A681E" w:rsidRPr="000A681E" w:rsidRDefault="000A681E" w:rsidP="0054169A">
            <w:pPr>
              <w:keepNext/>
              <w:numPr>
                <w:ilvl w:val="0"/>
                <w:numId w:val="180"/>
              </w:numPr>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0A681E" w:rsidRPr="000A681E" w:rsidRDefault="000A681E" w:rsidP="000A681E">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9</w:t>
            </w:r>
          </w:p>
        </w:tc>
      </w:tr>
    </w:tbl>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A681E">
        <w:rPr>
          <w:rFonts w:ascii="Times New Roman" w:eastAsia="Times New Roman" w:hAnsi="Times New Roman" w:cs="Times New Roman"/>
          <w:b/>
          <w:caps/>
          <w:sz w:val="28"/>
          <w:szCs w:val="28"/>
          <w:u w:val="single"/>
          <w:lang w:eastAsia="ru-RU"/>
        </w:rPr>
        <w:br w:type="page"/>
      </w:r>
      <w:r w:rsidRPr="000A681E">
        <w:rPr>
          <w:rFonts w:ascii="Times New Roman" w:eastAsia="Times New Roman" w:hAnsi="Times New Roman" w:cs="Times New Roman"/>
          <w:b/>
          <w:caps/>
          <w:sz w:val="28"/>
          <w:szCs w:val="28"/>
          <w:lang w:eastAsia="ru-RU"/>
        </w:rPr>
        <w:lastRenderedPageBreak/>
        <w:t>1. паспорт ПРОГРАММЫ УЧЕБНОЙ ДИСЦИПЛИНЫ</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__________________________________________________________________</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val="en-US" w:eastAsia="ru-RU"/>
        </w:rPr>
      </w:pPr>
      <w:r w:rsidRPr="000A681E">
        <w:rPr>
          <w:rFonts w:ascii="Times New Roman" w:eastAsia="Times New Roman" w:hAnsi="Times New Roman" w:cs="Times New Roman"/>
          <w:i/>
          <w:sz w:val="20"/>
          <w:szCs w:val="20"/>
          <w:lang w:eastAsia="ru-RU"/>
        </w:rPr>
        <w:t>название дисциплины</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1.1. Область применения программы</w:t>
      </w:r>
    </w:p>
    <w:p w:rsidR="000A681E" w:rsidRPr="000A681E" w:rsidRDefault="000A681E" w:rsidP="000A681E">
      <w:pPr>
        <w:shd w:val="clear" w:color="auto" w:fill="FFFFFF"/>
        <w:spacing w:after="0" w:line="240" w:lineRule="auto"/>
        <w:ind w:left="14" w:right="22" w:firstLine="670"/>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Программа производственной практики является частью программы подготовки специалистов среднего звена по специальности СПО «Коммерция (по отраслям)» в соответствии с ФГОС по специальности СПО</w:t>
      </w:r>
      <w:r w:rsidRPr="000A681E">
        <w:rPr>
          <w:rFonts w:ascii="Times New Roman" w:eastAsia="Times New Roman" w:hAnsi="Times New Roman" w:cs="Times New Roman"/>
          <w:b/>
          <w:sz w:val="28"/>
          <w:szCs w:val="28"/>
          <w:lang w:eastAsia="ru-RU"/>
        </w:rPr>
        <w:t xml:space="preserve"> «</w:t>
      </w:r>
      <w:r w:rsidRPr="000A681E">
        <w:rPr>
          <w:rFonts w:ascii="Times New Roman" w:eastAsia="Times New Roman" w:hAnsi="Times New Roman" w:cs="Times New Roman"/>
          <w:sz w:val="28"/>
          <w:szCs w:val="28"/>
          <w:lang w:eastAsia="ru-RU"/>
        </w:rPr>
        <w:t>Коммерция (по отраслям), утв. приказом  Министерства образования и науки РФ  №539 от 15.05.2014 г.</w:t>
      </w:r>
      <w:r w:rsidRPr="000A681E">
        <w:rPr>
          <w:rFonts w:ascii="Times New Roman" w:eastAsia="Times New Roman" w:hAnsi="Times New Roman" w:cs="Times New Roman"/>
          <w:b/>
          <w:bCs/>
          <w:iCs/>
          <w:sz w:val="28"/>
          <w:szCs w:val="28"/>
          <w:lang w:eastAsia="ru-RU"/>
        </w:rPr>
        <w:t>.</w:t>
      </w:r>
    </w:p>
    <w:p w:rsidR="000A681E" w:rsidRPr="000A681E" w:rsidRDefault="000A681E" w:rsidP="000A681E">
      <w:pPr>
        <w:shd w:val="clear" w:color="auto" w:fill="FFFFFF"/>
        <w:spacing w:after="0" w:line="240" w:lineRule="auto"/>
        <w:ind w:left="14"/>
        <w:rPr>
          <w:rFonts w:ascii="Times New Roman" w:eastAsia="Times New Roman" w:hAnsi="Times New Roman" w:cs="Times New Roman"/>
          <w:bCs/>
          <w:iCs/>
          <w:sz w:val="28"/>
          <w:szCs w:val="28"/>
          <w:lang w:eastAsia="ru-RU"/>
        </w:rPr>
      </w:pPr>
      <w:r w:rsidRPr="000A681E">
        <w:rPr>
          <w:rFonts w:ascii="Times New Roman" w:eastAsia="Times New Roman" w:hAnsi="Times New Roman" w:cs="Times New Roman"/>
          <w:b/>
          <w:bCs/>
          <w:iCs/>
          <w:sz w:val="28"/>
          <w:szCs w:val="28"/>
          <w:lang w:eastAsia="ru-RU"/>
        </w:rPr>
        <w:t xml:space="preserve"> </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1.2. Место дисциплины в структуре основной профессиональной образовательной программы:</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___Входит в профессиональный цикл ППССЗ____________________</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0A681E">
        <w:rPr>
          <w:rFonts w:ascii="Times New Roman" w:eastAsia="Times New Roman" w:hAnsi="Times New Roman" w:cs="Times New Roman"/>
          <w:i/>
          <w:sz w:val="20"/>
          <w:szCs w:val="20"/>
          <w:lang w:eastAsia="ru-RU"/>
        </w:rPr>
        <w:t>указать принадлежность дисциплины к учебному циклу</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b/>
          <w:sz w:val="28"/>
          <w:szCs w:val="28"/>
          <w:lang w:eastAsia="ru-RU"/>
        </w:rPr>
        <w:t>1.3. Рекомендуемое количество часов на освоение программы дисциплины:</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максимальной учебной нагрузки обучающегося___144 _часа, в том числе:</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обязательной учебной нагрузки обучающегося __144_часа;</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2. СТРУКТУРА И СОДЕРЖАНИЕ ПРОИЗВОДСТВЕННОЙ ПРАКТИКИ</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u w:val="single"/>
          <w:lang w:eastAsia="ru-RU"/>
        </w:rPr>
      </w:pPr>
      <w:r w:rsidRPr="000A681E">
        <w:rPr>
          <w:rFonts w:ascii="Times New Roman" w:eastAsia="Times New Roman" w:hAnsi="Times New Roman" w:cs="Times New Roman"/>
          <w:b/>
          <w:sz w:val="28"/>
          <w:szCs w:val="28"/>
          <w:lang w:eastAsia="ru-RU"/>
        </w:rPr>
        <w:t>2.1. Объем учебной дисциплины и виды учебной работы</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A681E" w:rsidRPr="000A681E" w:rsidTr="00A37B2A">
        <w:trPr>
          <w:trHeight w:val="460"/>
        </w:trPr>
        <w:tc>
          <w:tcPr>
            <w:tcW w:w="7904"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sz w:val="28"/>
                <w:szCs w:val="28"/>
                <w:lang w:eastAsia="ru-RU"/>
              </w:rPr>
            </w:pPr>
            <w:r w:rsidRPr="000A681E">
              <w:rPr>
                <w:rFonts w:ascii="Times New Roman" w:eastAsia="Times New Roman" w:hAnsi="Times New Roman" w:cs="Times New Roman"/>
                <w:b/>
                <w:sz w:val="28"/>
                <w:szCs w:val="28"/>
                <w:lang w:eastAsia="ru-RU"/>
              </w:rPr>
              <w:t>Вид учебной работы</w:t>
            </w:r>
          </w:p>
        </w:tc>
        <w:tc>
          <w:tcPr>
            <w:tcW w:w="1800"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i/>
                <w:iCs/>
                <w:sz w:val="28"/>
                <w:szCs w:val="28"/>
                <w:lang w:eastAsia="ru-RU"/>
              </w:rPr>
            </w:pPr>
            <w:r w:rsidRPr="000A681E">
              <w:rPr>
                <w:rFonts w:ascii="Times New Roman" w:eastAsia="Times New Roman" w:hAnsi="Times New Roman" w:cs="Times New Roman"/>
                <w:b/>
                <w:i/>
                <w:iCs/>
                <w:sz w:val="28"/>
                <w:szCs w:val="28"/>
                <w:lang w:eastAsia="ru-RU"/>
              </w:rPr>
              <w:t>Объем часов</w:t>
            </w:r>
          </w:p>
        </w:tc>
      </w:tr>
      <w:tr w:rsidR="000A681E" w:rsidRPr="000A681E" w:rsidTr="00A37B2A">
        <w:trPr>
          <w:trHeight w:val="285"/>
        </w:trPr>
        <w:tc>
          <w:tcPr>
            <w:tcW w:w="7904" w:type="dxa"/>
            <w:shd w:val="clear" w:color="auto" w:fill="auto"/>
          </w:tcPr>
          <w:p w:rsidR="000A681E" w:rsidRPr="000A681E" w:rsidRDefault="000A681E" w:rsidP="000A681E">
            <w:pPr>
              <w:spacing w:after="0" w:line="240" w:lineRule="auto"/>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Максимальная учебная нагрузка (всего)</w:t>
            </w:r>
          </w:p>
        </w:tc>
        <w:tc>
          <w:tcPr>
            <w:tcW w:w="1800"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i/>
                <w:iCs/>
                <w:sz w:val="28"/>
                <w:szCs w:val="28"/>
                <w:lang w:eastAsia="ru-RU"/>
              </w:rPr>
            </w:pPr>
            <w:r w:rsidRPr="000A681E">
              <w:rPr>
                <w:rFonts w:ascii="Times New Roman" w:eastAsia="Times New Roman" w:hAnsi="Times New Roman" w:cs="Times New Roman"/>
                <w:i/>
                <w:iCs/>
                <w:sz w:val="28"/>
                <w:szCs w:val="28"/>
                <w:lang w:eastAsia="ru-RU"/>
              </w:rPr>
              <w:t>144</w:t>
            </w:r>
          </w:p>
        </w:tc>
      </w:tr>
      <w:tr w:rsidR="000A681E" w:rsidRPr="000A681E" w:rsidTr="00A37B2A">
        <w:tc>
          <w:tcPr>
            <w:tcW w:w="7904" w:type="dxa"/>
            <w:shd w:val="clear" w:color="auto" w:fill="auto"/>
          </w:tcPr>
          <w:p w:rsidR="000A681E" w:rsidRPr="000A681E" w:rsidRDefault="000A681E" w:rsidP="000A681E">
            <w:pPr>
              <w:spacing w:after="0" w:line="240" w:lineRule="auto"/>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b/>
                <w:sz w:val="28"/>
                <w:szCs w:val="28"/>
                <w:lang w:eastAsia="ru-RU"/>
              </w:rPr>
              <w:t xml:space="preserve">Обязательная учебная нагрузка (всего) </w:t>
            </w:r>
          </w:p>
        </w:tc>
        <w:tc>
          <w:tcPr>
            <w:tcW w:w="1800"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i/>
                <w:iCs/>
                <w:sz w:val="28"/>
                <w:szCs w:val="28"/>
                <w:lang w:val="en-US" w:eastAsia="ru-RU"/>
              </w:rPr>
            </w:pPr>
            <w:r w:rsidRPr="000A681E">
              <w:rPr>
                <w:rFonts w:ascii="Times New Roman" w:eastAsia="Times New Roman" w:hAnsi="Times New Roman" w:cs="Times New Roman"/>
                <w:i/>
                <w:iCs/>
                <w:sz w:val="28"/>
                <w:szCs w:val="28"/>
                <w:lang w:eastAsia="ru-RU"/>
              </w:rPr>
              <w:t>144</w:t>
            </w:r>
          </w:p>
        </w:tc>
      </w:tr>
      <w:tr w:rsidR="000A681E" w:rsidRPr="000A681E" w:rsidTr="00A37B2A">
        <w:tc>
          <w:tcPr>
            <w:tcW w:w="7904" w:type="dxa"/>
            <w:shd w:val="clear" w:color="auto" w:fill="auto"/>
          </w:tcPr>
          <w:p w:rsidR="000A681E" w:rsidRPr="000A681E" w:rsidRDefault="000A681E" w:rsidP="000A681E">
            <w:pPr>
              <w:spacing w:after="0" w:line="240" w:lineRule="auto"/>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Практические работы на предприятии</w:t>
            </w:r>
          </w:p>
        </w:tc>
        <w:tc>
          <w:tcPr>
            <w:tcW w:w="1800"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i/>
                <w:iCs/>
                <w:sz w:val="28"/>
                <w:szCs w:val="28"/>
                <w:lang w:val="en-US" w:eastAsia="ru-RU"/>
              </w:rPr>
            </w:pPr>
            <w:r w:rsidRPr="000A681E">
              <w:rPr>
                <w:rFonts w:ascii="Times New Roman" w:eastAsia="Times New Roman" w:hAnsi="Times New Roman" w:cs="Times New Roman"/>
                <w:i/>
                <w:iCs/>
                <w:sz w:val="28"/>
                <w:szCs w:val="28"/>
                <w:lang w:val="en-US" w:eastAsia="ru-RU"/>
              </w:rPr>
              <w:t>144</w:t>
            </w:r>
          </w:p>
        </w:tc>
      </w:tr>
      <w:tr w:rsidR="000A681E" w:rsidRPr="000A681E" w:rsidTr="00A37B2A">
        <w:tc>
          <w:tcPr>
            <w:tcW w:w="7904" w:type="dxa"/>
            <w:shd w:val="clear" w:color="auto" w:fill="auto"/>
          </w:tcPr>
          <w:p w:rsidR="000A681E" w:rsidRPr="000A681E" w:rsidRDefault="000A681E" w:rsidP="000A681E">
            <w:pPr>
              <w:spacing w:after="0" w:line="240" w:lineRule="auto"/>
              <w:jc w:val="both"/>
              <w:rPr>
                <w:rFonts w:ascii="Times New Roman" w:eastAsia="Times New Roman" w:hAnsi="Times New Roman" w:cs="Times New Roman"/>
                <w:b/>
                <w:sz w:val="28"/>
                <w:szCs w:val="28"/>
                <w:lang w:eastAsia="ru-RU"/>
              </w:rPr>
            </w:pPr>
            <w:r w:rsidRPr="000A681E">
              <w:rPr>
                <w:rFonts w:ascii="Times New Roman" w:eastAsia="Times New Roman" w:hAnsi="Times New Roman" w:cs="Times New Roman"/>
                <w:b/>
                <w:sz w:val="28"/>
                <w:szCs w:val="28"/>
                <w:lang w:eastAsia="ru-RU"/>
              </w:rPr>
              <w:t>Самостоятельная работа обучающегося (всего)</w:t>
            </w:r>
          </w:p>
        </w:tc>
        <w:tc>
          <w:tcPr>
            <w:tcW w:w="1800" w:type="dxa"/>
            <w:shd w:val="clear" w:color="auto" w:fill="auto"/>
          </w:tcPr>
          <w:p w:rsidR="000A681E" w:rsidRPr="000A681E" w:rsidRDefault="000A681E" w:rsidP="000A681E">
            <w:pPr>
              <w:spacing w:after="0" w:line="240" w:lineRule="auto"/>
              <w:jc w:val="center"/>
              <w:rPr>
                <w:rFonts w:ascii="Times New Roman" w:eastAsia="Times New Roman" w:hAnsi="Times New Roman" w:cs="Times New Roman"/>
                <w:i/>
                <w:iCs/>
                <w:sz w:val="28"/>
                <w:szCs w:val="28"/>
                <w:lang w:eastAsia="ru-RU"/>
              </w:rPr>
            </w:pPr>
            <w:r w:rsidRPr="000A681E">
              <w:rPr>
                <w:rFonts w:ascii="Times New Roman" w:eastAsia="Times New Roman" w:hAnsi="Times New Roman" w:cs="Times New Roman"/>
                <w:i/>
                <w:iCs/>
                <w:sz w:val="28"/>
                <w:szCs w:val="28"/>
                <w:lang w:eastAsia="ru-RU"/>
              </w:rPr>
              <w:t>*</w:t>
            </w:r>
          </w:p>
        </w:tc>
      </w:tr>
      <w:tr w:rsidR="000A681E" w:rsidRPr="000A681E" w:rsidTr="00A37B2A">
        <w:tc>
          <w:tcPr>
            <w:tcW w:w="9704" w:type="dxa"/>
            <w:gridSpan w:val="2"/>
            <w:shd w:val="clear" w:color="auto" w:fill="auto"/>
          </w:tcPr>
          <w:p w:rsidR="000A681E" w:rsidRPr="000A681E" w:rsidRDefault="000A681E" w:rsidP="000A681E">
            <w:pPr>
              <w:spacing w:after="0" w:line="240" w:lineRule="auto"/>
              <w:rPr>
                <w:rFonts w:ascii="Times New Roman" w:eastAsia="Times New Roman" w:hAnsi="Times New Roman" w:cs="Times New Roman"/>
                <w:i/>
                <w:iCs/>
                <w:sz w:val="28"/>
                <w:szCs w:val="28"/>
                <w:lang w:eastAsia="ru-RU"/>
              </w:rPr>
            </w:pPr>
            <w:r w:rsidRPr="000A681E">
              <w:rPr>
                <w:rFonts w:ascii="Times New Roman" w:eastAsia="Times New Roman" w:hAnsi="Times New Roman" w:cs="Times New Roman"/>
                <w:i/>
                <w:iCs/>
                <w:sz w:val="28"/>
                <w:szCs w:val="28"/>
                <w:lang w:eastAsia="ru-RU"/>
              </w:rPr>
              <w:t>Итоговая аттестация в форме (указать)                                                    д/з</w:t>
            </w:r>
          </w:p>
          <w:p w:rsidR="000A681E" w:rsidRPr="000A681E" w:rsidRDefault="000A681E" w:rsidP="000A681E">
            <w:pPr>
              <w:spacing w:after="0" w:line="240" w:lineRule="auto"/>
              <w:jc w:val="right"/>
              <w:rPr>
                <w:rFonts w:ascii="Times New Roman" w:eastAsia="Times New Roman" w:hAnsi="Times New Roman" w:cs="Times New Roman"/>
                <w:i/>
                <w:iCs/>
                <w:sz w:val="28"/>
                <w:szCs w:val="28"/>
                <w:lang w:eastAsia="ru-RU"/>
              </w:rPr>
            </w:pPr>
          </w:p>
        </w:tc>
      </w:tr>
    </w:tbl>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0A681E" w:rsidRPr="000A681E">
          <w:footerReference w:type="even" r:id="rId100"/>
          <w:footerReference w:type="default" r:id="rId101"/>
          <w:pgSz w:w="11906" w:h="16838"/>
          <w:pgMar w:top="1134" w:right="850" w:bottom="1134" w:left="1701" w:header="708" w:footer="708" w:gutter="0"/>
          <w:cols w:space="720"/>
        </w:sectPr>
      </w:pPr>
    </w:p>
    <w:p w:rsidR="000A681E" w:rsidRPr="000A681E" w:rsidRDefault="000A681E" w:rsidP="000A68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bCs/>
          <w:i/>
          <w:sz w:val="20"/>
          <w:szCs w:val="20"/>
          <w:lang w:eastAsia="ru-RU"/>
        </w:rPr>
      </w:pPr>
      <w:r w:rsidRPr="000A681E">
        <w:rPr>
          <w:rFonts w:ascii="Times New Roman" w:eastAsia="Times New Roman" w:hAnsi="Times New Roman" w:cs="Times New Roman"/>
          <w:b/>
          <w:sz w:val="28"/>
          <w:szCs w:val="28"/>
          <w:lang w:eastAsia="ru-RU"/>
        </w:rPr>
        <w:lastRenderedPageBreak/>
        <w:t>2.2. Тематический план и содержание работ на производственной практике</w:t>
      </w:r>
      <w:r w:rsidRPr="000A681E">
        <w:rPr>
          <w:rFonts w:ascii="Times New Roman" w:eastAsia="Times New Roman" w:hAnsi="Times New Roman" w:cs="Times New Roman"/>
          <w:sz w:val="24"/>
          <w:szCs w:val="24"/>
          <w:lang w:eastAsia="ru-RU"/>
        </w:rPr>
        <w:t>___________________________</w:t>
      </w:r>
      <w:r w:rsidRPr="000A681E">
        <w:rPr>
          <w:rFonts w:ascii="Times New Roman" w:eastAsia="Times New Roman" w:hAnsi="Times New Roman" w:cs="Times New Roman"/>
          <w:bCs/>
          <w:i/>
          <w:sz w:val="20"/>
          <w:szCs w:val="20"/>
          <w:lang w:eastAsia="ru-RU"/>
        </w:rPr>
        <w:tab/>
      </w:r>
      <w:r w:rsidRPr="000A681E">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63"/>
        <w:gridCol w:w="72"/>
        <w:gridCol w:w="9310"/>
        <w:gridCol w:w="1798"/>
        <w:gridCol w:w="1553"/>
      </w:tblGrid>
      <w:tr w:rsidR="000A681E" w:rsidRPr="000A681E" w:rsidTr="00A37B2A">
        <w:trPr>
          <w:trHeight w:val="20"/>
        </w:trPr>
        <w:tc>
          <w:tcPr>
            <w:tcW w:w="2245"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Наименование тем</w:t>
            </w:r>
          </w:p>
        </w:tc>
        <w:tc>
          <w:tcPr>
            <w:tcW w:w="9845" w:type="dxa"/>
            <w:gridSpan w:val="3"/>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Содержание учебного материала</w:t>
            </w: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Объем часов</w:t>
            </w:r>
          </w:p>
        </w:tc>
        <w:tc>
          <w:tcPr>
            <w:tcW w:w="155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Уровень освоения</w:t>
            </w:r>
          </w:p>
        </w:tc>
      </w:tr>
      <w:tr w:rsidR="000A681E" w:rsidRPr="000A681E" w:rsidTr="00A37B2A">
        <w:trPr>
          <w:trHeight w:val="20"/>
        </w:trPr>
        <w:tc>
          <w:tcPr>
            <w:tcW w:w="2245"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1</w:t>
            </w:r>
          </w:p>
        </w:tc>
        <w:tc>
          <w:tcPr>
            <w:tcW w:w="9845" w:type="dxa"/>
            <w:gridSpan w:val="3"/>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2</w:t>
            </w: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3</w:t>
            </w:r>
          </w:p>
        </w:tc>
        <w:tc>
          <w:tcPr>
            <w:tcW w:w="155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4</w:t>
            </w:r>
          </w:p>
        </w:tc>
      </w:tr>
      <w:tr w:rsidR="000A681E" w:rsidRPr="000A681E" w:rsidTr="00A37B2A">
        <w:trPr>
          <w:trHeight w:val="303"/>
        </w:trPr>
        <w:tc>
          <w:tcPr>
            <w:tcW w:w="2245" w:type="dxa"/>
            <w:vMerge w:val="restart"/>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Тема 1.</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lang w:eastAsia="ru-RU"/>
              </w:rPr>
              <w:t>Организация и управление торгово-сбытовой деятельностью</w:t>
            </w:r>
          </w:p>
        </w:tc>
        <w:tc>
          <w:tcPr>
            <w:tcW w:w="9845" w:type="dxa"/>
            <w:gridSpan w:val="3"/>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0A681E">
              <w:rPr>
                <w:rFonts w:ascii="Times New Roman" w:eastAsia="Times New Roman" w:hAnsi="Times New Roman" w:cs="Times New Roman"/>
                <w:b/>
                <w:bCs/>
                <w:sz w:val="24"/>
                <w:szCs w:val="24"/>
                <w:lang w:eastAsia="ru-RU"/>
              </w:rPr>
              <w:t>Содержание учебного материала</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lang w:eastAsia="ru-RU"/>
              </w:rPr>
            </w:pPr>
          </w:p>
        </w:tc>
        <w:tc>
          <w:tcPr>
            <w:tcW w:w="1798" w:type="dxa"/>
            <w:vMerge w:val="restart"/>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bCs/>
                <w:i/>
                <w:sz w:val="24"/>
                <w:szCs w:val="24"/>
                <w:lang w:eastAsia="ru-RU"/>
              </w:rPr>
              <w:t>36</w:t>
            </w:r>
          </w:p>
        </w:tc>
        <w:tc>
          <w:tcPr>
            <w:tcW w:w="155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2245" w:type="dxa"/>
            <w:vMerge/>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535" w:type="dxa"/>
            <w:gridSpan w:val="2"/>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lang w:val="en-US" w:eastAsia="ru-RU"/>
              </w:rPr>
            </w:pPr>
          </w:p>
        </w:tc>
        <w:tc>
          <w:tcPr>
            <w:tcW w:w="9310" w:type="dxa"/>
          </w:tcPr>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Calibri" w:hAnsi="Times New Roman" w:cs="Times New Roman"/>
                <w:bCs/>
                <w:sz w:val="18"/>
                <w:szCs w:val="18"/>
                <w:lang w:eastAsia="ru-RU"/>
              </w:rPr>
              <w:t xml:space="preserve">- </w:t>
            </w:r>
            <w:r w:rsidRPr="000A681E">
              <w:rPr>
                <w:rFonts w:ascii="Times New Roman" w:eastAsia="Times New Roman" w:hAnsi="Times New Roman" w:cs="Times New Roman"/>
                <w:sz w:val="24"/>
                <w:szCs w:val="24"/>
                <w:lang w:eastAsia="ru-RU"/>
              </w:rPr>
              <w:t>Участие в установлении контактов с деловыми партнерами, заключение договоров и контроль их выполнения, предъявление претензии и санкции.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управление товарными запасами и потоками, организовывать работу на складе, размещать товарные запасы на хранение.</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Приемка товаров по количеству и качеству.</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Идентификация видов, классов и типов организаций розничной и оптовой торговли.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Оказание  основных и дополнительных услуг оптовой и розничной торговли.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Участие  в работе по подготовке организации к добровольной сертификации услуг.</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Применение  в коммерческой деятельности методов, средств и приемов менеджмента, делового и управленческого общения.</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p>
          <w:p w:rsidR="000A681E" w:rsidRPr="000A681E" w:rsidRDefault="000A681E" w:rsidP="000A681E">
            <w:pPr>
              <w:spacing w:after="0" w:line="240" w:lineRule="auto"/>
              <w:rPr>
                <w:rFonts w:ascii="Times New Roman" w:eastAsia="Times New Roman" w:hAnsi="Times New Roman" w:cs="Times New Roman"/>
                <w:sz w:val="20"/>
                <w:szCs w:val="20"/>
                <w:lang w:eastAsia="ru-RU"/>
              </w:rPr>
            </w:pPr>
          </w:p>
        </w:tc>
        <w:tc>
          <w:tcPr>
            <w:tcW w:w="1798" w:type="dxa"/>
            <w:vMerge/>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55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bCs/>
                <w:i/>
                <w:sz w:val="24"/>
                <w:szCs w:val="24"/>
                <w:lang w:eastAsia="ru-RU"/>
              </w:rPr>
              <w:t>2</w:t>
            </w:r>
          </w:p>
        </w:tc>
      </w:tr>
      <w:tr w:rsidR="000A681E" w:rsidRPr="000A681E" w:rsidTr="00A37B2A">
        <w:trPr>
          <w:trHeight w:val="20"/>
        </w:trPr>
        <w:tc>
          <w:tcPr>
            <w:tcW w:w="2245" w:type="dxa"/>
            <w:vMerge w:val="restart"/>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Тема 2</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lang w:eastAsia="ru-RU"/>
              </w:rPr>
              <w:t>Организация и проведение экономической и маркетинговой деятельности</w:t>
            </w:r>
          </w:p>
        </w:tc>
        <w:tc>
          <w:tcPr>
            <w:tcW w:w="9845" w:type="dxa"/>
            <w:gridSpan w:val="3"/>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0A681E">
              <w:rPr>
                <w:rFonts w:ascii="Times New Roman" w:eastAsia="Times New Roman" w:hAnsi="Times New Roman" w:cs="Times New Roman"/>
                <w:b/>
                <w:bCs/>
                <w:sz w:val="24"/>
                <w:szCs w:val="24"/>
                <w:lang w:eastAsia="ru-RU"/>
              </w:rPr>
              <w:t>Содержание учебного материала</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bCs/>
                <w:i/>
                <w:sz w:val="24"/>
                <w:szCs w:val="24"/>
                <w:lang w:eastAsia="ru-RU"/>
              </w:rPr>
              <w:t>36</w:t>
            </w:r>
          </w:p>
        </w:tc>
        <w:tc>
          <w:tcPr>
            <w:tcW w:w="155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2245" w:type="dxa"/>
            <w:vMerge/>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46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lang w:val="en-US" w:eastAsia="ru-RU"/>
              </w:rPr>
            </w:pPr>
          </w:p>
        </w:tc>
        <w:tc>
          <w:tcPr>
            <w:tcW w:w="9382" w:type="dxa"/>
            <w:gridSpan w:val="2"/>
          </w:tcPr>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-Использование данных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-Оформление, проверка правильности  составления, обеспечение хранения организационно-распорядительных, товаросопроводительных и иных необходимых документов с использованием автоматизированных систем.</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Применение в практических ситуациях экономических методов, расчет микроэкономических показателей, анализ их, а также рынков ресурсов.</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Определение основных экономических показателей  работы  организации, цены, заработной платы.</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Выявление  потребности, видов спроса и соответствующих  им типов маркетинга для обеспечения целей организации, формировать спрос и стимулировать сбыт товаров.</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-Обоснование целесообразности использования и применять маркетинговые коммуникации.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-Участие в проведении маркетинговых исследований рынка, разработке и реализации маркетинговых решений.</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lastRenderedPageBreak/>
              <w:t>-Реализация сбытовой политики организации в пределах своих должностных обязанностей, оценка конкурентоспособности товаров и конкурентные преимущества организации.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 Применение методов и приемов анализа финансово-хозяйственной деятельности при осуществлении коммерческой деятельности, осуществление денежных расчетов с покупателями, составление финансовых документы и отчеты.</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p>
          <w:p w:rsidR="000A681E" w:rsidRPr="000A681E" w:rsidRDefault="000A681E" w:rsidP="000A681E">
            <w:pPr>
              <w:spacing w:after="0" w:line="240" w:lineRule="auto"/>
              <w:rPr>
                <w:rFonts w:ascii="Times New Roman" w:eastAsia="Calibri" w:hAnsi="Times New Roman" w:cs="Times New Roman"/>
                <w:bCs/>
                <w:sz w:val="20"/>
                <w:szCs w:val="20"/>
                <w:lang w:eastAsia="ru-RU"/>
              </w:rPr>
            </w:pP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553" w:type="dxa"/>
            <w:tcBorders>
              <w:bottom w:val="single" w:sz="4" w:space="0" w:color="auto"/>
            </w:tcBorders>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bCs/>
                <w:i/>
                <w:sz w:val="24"/>
                <w:szCs w:val="24"/>
                <w:lang w:eastAsia="ru-RU"/>
              </w:rPr>
              <w:t>2</w:t>
            </w:r>
          </w:p>
        </w:tc>
      </w:tr>
      <w:tr w:rsidR="000A681E" w:rsidRPr="000A681E" w:rsidTr="00A37B2A">
        <w:trPr>
          <w:trHeight w:val="500"/>
        </w:trPr>
        <w:tc>
          <w:tcPr>
            <w:tcW w:w="2245" w:type="dxa"/>
            <w:vMerge w:val="restart"/>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lastRenderedPageBreak/>
              <w:t>Тема 3</w:t>
            </w:r>
          </w:p>
          <w:p w:rsidR="000A681E" w:rsidRPr="000A681E" w:rsidRDefault="000A681E" w:rsidP="000A681E">
            <w:pPr>
              <w:spacing w:after="0" w:line="240" w:lineRule="auto"/>
              <w:rPr>
                <w:rFonts w:ascii="Times New Roman" w:eastAsia="Times New Roman" w:hAnsi="Times New Roman" w:cs="Times New Roman"/>
                <w:b/>
                <w:sz w:val="24"/>
                <w:szCs w:val="24"/>
                <w:lang w:eastAsia="ru-RU"/>
              </w:rPr>
            </w:pPr>
            <w:r w:rsidRPr="000A681E">
              <w:rPr>
                <w:rFonts w:ascii="Times New Roman" w:eastAsia="Times New Roman" w:hAnsi="Times New Roman" w:cs="Times New Roman"/>
                <w:b/>
                <w:sz w:val="24"/>
                <w:szCs w:val="24"/>
                <w:lang w:eastAsia="ru-RU"/>
              </w:rPr>
              <w:t>Управление ассортиментом, оценка качества и обеспечение сохраняемости товаров.</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46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lang w:eastAsia="ru-RU"/>
              </w:rPr>
            </w:pPr>
          </w:p>
        </w:tc>
        <w:tc>
          <w:tcPr>
            <w:tcW w:w="9382" w:type="dxa"/>
            <w:gridSpan w:val="2"/>
          </w:tcPr>
          <w:p w:rsidR="000A681E" w:rsidRPr="000A681E" w:rsidRDefault="000A681E" w:rsidP="000A681E">
            <w:pPr>
              <w:spacing w:after="0" w:line="240" w:lineRule="auto"/>
              <w:jc w:val="both"/>
              <w:rPr>
                <w:rFonts w:ascii="Times New Roman" w:eastAsia="Calibri" w:hAnsi="Times New Roman" w:cs="Times New Roman"/>
                <w:b/>
                <w:bCs/>
                <w:sz w:val="24"/>
                <w:szCs w:val="24"/>
                <w:lang w:eastAsia="ru-RU"/>
              </w:rPr>
            </w:pPr>
            <w:r w:rsidRPr="000A681E">
              <w:rPr>
                <w:rFonts w:ascii="Times New Roman" w:eastAsia="Calibri" w:hAnsi="Times New Roman" w:cs="Times New Roman"/>
                <w:b/>
                <w:bCs/>
                <w:sz w:val="24"/>
                <w:szCs w:val="24"/>
                <w:lang w:eastAsia="ru-RU"/>
              </w:rPr>
              <w:t>Содержание учебного материала</w:t>
            </w: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bCs/>
                <w:i/>
                <w:sz w:val="24"/>
                <w:szCs w:val="24"/>
                <w:lang w:eastAsia="ru-RU"/>
              </w:rPr>
              <w:t>36</w:t>
            </w:r>
          </w:p>
        </w:tc>
        <w:tc>
          <w:tcPr>
            <w:tcW w:w="1553" w:type="dxa"/>
            <w:tcBorders>
              <w:bottom w:val="single" w:sz="4" w:space="0" w:color="auto"/>
            </w:tcBorders>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2245" w:type="dxa"/>
            <w:vMerge/>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46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lang w:eastAsia="ru-RU"/>
              </w:rPr>
            </w:pPr>
          </w:p>
        </w:tc>
        <w:tc>
          <w:tcPr>
            <w:tcW w:w="9382" w:type="dxa"/>
            <w:gridSpan w:val="2"/>
            <w:vMerge w:val="restart"/>
          </w:tcPr>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-Участие в формировании ассортимента в соответствии с ассортиментной политикой организации, определение номенклатуры показателей качества товаров.</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-Расчет товарных потерь и реализация мероприятий по их предупреждению или списанию.</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-Оценка и расшифровка маркировки в соответствии с установленными требованиями.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-Классификация товаров, идентификация их ассортиментной принадлежности, оценка качества, диагностика дефектов, определение градации качества.</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-Контроль условий и сроков хранения и транспортировки товаров, обеспечение их сохраняемости, проверка соблюдения требований к оформлению сопроводительных документов.</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-Обеспечение соблюдения санитарно-эпидемиологических требований к товарам и упаковке, оценка качества процессов в соответствии с установленными требованиями.</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-Произведение  измерения товаров и других объектов, перевод внесистемных единиц измерения в системные.</w:t>
            </w:r>
          </w:p>
          <w:p w:rsidR="000A681E" w:rsidRPr="000A681E" w:rsidRDefault="000A681E" w:rsidP="000A681E">
            <w:pPr>
              <w:spacing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-Работа с документами по подтверждению соответствия, принятие участия в мероприятиях по контролю.</w:t>
            </w:r>
          </w:p>
          <w:p w:rsidR="000A681E" w:rsidRPr="000A681E" w:rsidRDefault="000A681E" w:rsidP="000A681E">
            <w:pPr>
              <w:spacing w:after="0" w:line="240" w:lineRule="auto"/>
              <w:rPr>
                <w:rFonts w:ascii="Times New Roman" w:eastAsia="Calibri" w:hAnsi="Times New Roman" w:cs="Times New Roman"/>
                <w:bCs/>
                <w:sz w:val="20"/>
                <w:szCs w:val="20"/>
                <w:lang w:eastAsia="ru-RU"/>
              </w:rPr>
            </w:pPr>
          </w:p>
        </w:tc>
        <w:tc>
          <w:tcPr>
            <w:tcW w:w="1798" w:type="dxa"/>
            <w:vMerge w:val="restart"/>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553" w:type="dxa"/>
            <w:vMerge w:val="restart"/>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2245" w:type="dxa"/>
            <w:vMerge/>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463" w:type="dxa"/>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p>
        </w:tc>
        <w:tc>
          <w:tcPr>
            <w:tcW w:w="9382" w:type="dxa"/>
            <w:gridSpan w:val="2"/>
            <w:vMerge/>
          </w:tcPr>
          <w:p w:rsidR="000A681E" w:rsidRPr="000A681E" w:rsidRDefault="000A681E" w:rsidP="000A681E">
            <w:pPr>
              <w:spacing w:after="0" w:line="240" w:lineRule="auto"/>
              <w:rPr>
                <w:rFonts w:ascii="Times New Roman" w:eastAsia="Times New Roman" w:hAnsi="Times New Roman" w:cs="Times New Roman"/>
                <w:b/>
                <w:sz w:val="24"/>
                <w:szCs w:val="24"/>
                <w:lang w:eastAsia="ru-RU"/>
              </w:rPr>
            </w:pPr>
          </w:p>
        </w:tc>
        <w:tc>
          <w:tcPr>
            <w:tcW w:w="1798" w:type="dxa"/>
            <w:vMerge/>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c>
          <w:tcPr>
            <w:tcW w:w="1553" w:type="dxa"/>
            <w:vMerge/>
            <w:tcBorders>
              <w:bottom w:val="single" w:sz="4" w:space="0" w:color="auto"/>
            </w:tcBorders>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95"/>
        </w:trPr>
        <w:tc>
          <w:tcPr>
            <w:tcW w:w="2245" w:type="dxa"/>
            <w:vMerge w:val="restart"/>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0A681E">
              <w:rPr>
                <w:rFonts w:ascii="Times New Roman" w:eastAsia="Times New Roman" w:hAnsi="Times New Roman" w:cs="Times New Roman"/>
                <w:b/>
                <w:bCs/>
                <w:sz w:val="24"/>
                <w:szCs w:val="24"/>
                <w:lang w:eastAsia="ru-RU"/>
              </w:rPr>
              <w:t>Тема 4</w:t>
            </w:r>
          </w:p>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4"/>
                <w:szCs w:val="24"/>
                <w:lang w:eastAsia="ru-RU"/>
              </w:rPr>
              <w:t>Выполнение  работ по профессии «Контролер-кассир»</w:t>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r>
            <w:r w:rsidRPr="000A681E">
              <w:rPr>
                <w:rFonts w:ascii="Times New Roman" w:eastAsia="Times New Roman" w:hAnsi="Times New Roman" w:cs="Times New Roman"/>
                <w:b/>
                <w:bCs/>
                <w:sz w:val="20"/>
                <w:szCs w:val="20"/>
                <w:lang w:eastAsia="ru-RU"/>
              </w:rPr>
              <w:tab/>
              <w:t>Всего:</w:t>
            </w:r>
          </w:p>
        </w:tc>
        <w:tc>
          <w:tcPr>
            <w:tcW w:w="463" w:type="dxa"/>
            <w:vMerge w:val="restart"/>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p>
        </w:tc>
        <w:tc>
          <w:tcPr>
            <w:tcW w:w="9382" w:type="dxa"/>
            <w:gridSpan w:val="2"/>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
                <w:bCs/>
                <w:sz w:val="20"/>
                <w:szCs w:val="20"/>
                <w:lang w:eastAsia="ru-RU"/>
              </w:rPr>
              <w:t>Содержание учебного материала</w:t>
            </w:r>
          </w:p>
        </w:tc>
        <w:tc>
          <w:tcPr>
            <w:tcW w:w="1798" w:type="dxa"/>
            <w:vMerge w:val="restart"/>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r w:rsidRPr="000A681E">
              <w:rPr>
                <w:rFonts w:ascii="Times New Roman" w:eastAsia="Times New Roman" w:hAnsi="Times New Roman" w:cs="Times New Roman"/>
                <w:b/>
                <w:i/>
                <w:sz w:val="24"/>
                <w:szCs w:val="24"/>
                <w:lang w:eastAsia="ru-RU"/>
              </w:rPr>
              <w:t>36</w:t>
            </w:r>
          </w:p>
        </w:tc>
        <w:tc>
          <w:tcPr>
            <w:tcW w:w="1553" w:type="dxa"/>
            <w:vMerge w:val="restart"/>
            <w:shd w:val="clear" w:color="auto" w:fill="C0C0C0"/>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453"/>
        </w:trPr>
        <w:tc>
          <w:tcPr>
            <w:tcW w:w="2245" w:type="dxa"/>
            <w:vMerge/>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463" w:type="dxa"/>
            <w:vMerge/>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p>
        </w:tc>
        <w:tc>
          <w:tcPr>
            <w:tcW w:w="9382" w:type="dxa"/>
            <w:gridSpan w:val="2"/>
          </w:tcPr>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 организация рабочего места  контролера-кассира в соответствии с охраной  труда  и правилами ТБ</w:t>
            </w:r>
          </w:p>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-подготовка ККМ к работе</w:t>
            </w:r>
          </w:p>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-подсчет стоимости и обслуживание покупателей</w:t>
            </w:r>
          </w:p>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-снятие показаний суммирующих счетчиков на конец рабочего дня</w:t>
            </w:r>
          </w:p>
          <w:p w:rsidR="000A681E" w:rsidRPr="000A681E" w:rsidRDefault="000A681E" w:rsidP="000A681E">
            <w:pPr>
              <w:tabs>
                <w:tab w:val="left" w:pos="916"/>
                <w:tab w:val="left" w:pos="1372"/>
                <w:tab w:val="left" w:pos="1832"/>
                <w:tab w:val="left" w:pos="2748"/>
                <w:tab w:val="left" w:pos="3664"/>
                <w:tab w:val="left" w:pos="4580"/>
                <w:tab w:val="left" w:pos="5496"/>
                <w:tab w:val="left" w:pos="6412"/>
                <w:tab w:val="left" w:pos="7328"/>
                <w:tab w:val="left" w:pos="8244"/>
                <w:tab w:val="left" w:pos="9160"/>
                <w:tab w:val="left" w:pos="10076"/>
                <w:tab w:val="left" w:pos="10992"/>
                <w:tab w:val="right" w:pos="11874"/>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r w:rsidRPr="000A681E">
              <w:rPr>
                <w:rFonts w:ascii="Times New Roman" w:eastAsia="Times New Roman" w:hAnsi="Times New Roman" w:cs="Times New Roman"/>
                <w:bCs/>
                <w:sz w:val="24"/>
                <w:szCs w:val="24"/>
                <w:lang w:eastAsia="ru-RU"/>
              </w:rPr>
              <w:t>-оформление кассовой  книги и приходных и расходных кассовых ордеров</w:t>
            </w:r>
          </w:p>
        </w:tc>
        <w:tc>
          <w:tcPr>
            <w:tcW w:w="1798" w:type="dxa"/>
            <w:vMerge/>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cPr>
            <w:tcW w:w="1553" w:type="dxa"/>
            <w:vMerge/>
            <w:shd w:val="clear" w:color="auto" w:fill="C0C0C0"/>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12090" w:type="dxa"/>
            <w:gridSpan w:val="4"/>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0"/>
                <w:szCs w:val="20"/>
                <w:lang w:eastAsia="ru-RU"/>
              </w:rPr>
            </w:pP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cPr>
            <w:tcW w:w="1553" w:type="dxa"/>
            <w:shd w:val="clear" w:color="auto" w:fill="C0C0C0"/>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r w:rsidR="000A681E" w:rsidRPr="000A681E" w:rsidTr="00A37B2A">
        <w:trPr>
          <w:trHeight w:val="20"/>
        </w:trPr>
        <w:tc>
          <w:tcPr>
            <w:tcW w:w="12090" w:type="dxa"/>
            <w:gridSpan w:val="4"/>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0"/>
                <w:szCs w:val="20"/>
                <w:lang w:eastAsia="ru-RU"/>
              </w:rPr>
            </w:pPr>
          </w:p>
        </w:tc>
        <w:tc>
          <w:tcPr>
            <w:tcW w:w="1798" w:type="dxa"/>
            <w:shd w:val="clear" w:color="auto" w:fill="auto"/>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cPr>
            <w:tcW w:w="1553" w:type="dxa"/>
            <w:shd w:val="clear" w:color="auto" w:fill="C0C0C0"/>
          </w:tcPr>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lang w:eastAsia="ru-RU"/>
              </w:rPr>
            </w:pPr>
          </w:p>
        </w:tc>
      </w:tr>
    </w:tbl>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lastRenderedPageBreak/>
        <w:t xml:space="preserve">1. – ознакомительный (узнавание ранее изученных объектов, свойств); </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rsidR="000A681E" w:rsidRPr="000A681E" w:rsidRDefault="000A681E" w:rsidP="000A68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r w:rsidRPr="000A681E">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0A681E" w:rsidRPr="000A681E">
          <w:pgSz w:w="16840" w:h="11907" w:orient="landscape"/>
          <w:pgMar w:top="851" w:right="1134" w:bottom="851" w:left="992" w:header="709" w:footer="709" w:gutter="0"/>
          <w:cols w:space="720"/>
        </w:sectPr>
      </w:pPr>
    </w:p>
    <w:p w:rsidR="000A681E" w:rsidRPr="000A681E" w:rsidRDefault="000A681E" w:rsidP="000A68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lastRenderedPageBreak/>
        <w:t>3. условия реализации программы учебной дисциплины</w:t>
      </w:r>
    </w:p>
    <w:p w:rsidR="000A681E" w:rsidRPr="000A681E" w:rsidRDefault="000A681E" w:rsidP="000A681E">
      <w:pPr>
        <w:shd w:val="clear" w:color="auto" w:fill="FFFFFF"/>
        <w:spacing w:before="14" w:after="0" w:line="240" w:lineRule="auto"/>
        <w:rPr>
          <w:rFonts w:ascii="Times New Roman" w:eastAsia="Times New Roman" w:hAnsi="Times New Roman" w:cs="Times New Roman"/>
          <w:sz w:val="24"/>
          <w:szCs w:val="24"/>
          <w:lang w:eastAsia="ru-RU"/>
        </w:rPr>
      </w:pPr>
      <w:r w:rsidRPr="000A681E">
        <w:rPr>
          <w:rFonts w:ascii="Times New Roman" w:eastAsia="Times New Roman" w:hAnsi="Times New Roman" w:cs="Times New Roman"/>
          <w:bCs/>
          <w:sz w:val="24"/>
          <w:szCs w:val="24"/>
          <w:lang w:eastAsia="ru-RU"/>
        </w:rPr>
        <w:t>Реализация программы производственной практики осуществляется на рабочих местах предприятий и организаций сферы торговли и обслуживания различных организационно-правовых форм, профили деятельности которых соответствует профессии «Коммерция (по отраслям)» на основе прямых договоров.</w:t>
      </w:r>
      <w:r w:rsidRPr="000A681E">
        <w:rPr>
          <w:rFonts w:ascii="Times New Roman" w:eastAsia="Times New Roman" w:hAnsi="Times New Roman" w:cs="Times New Roman"/>
          <w:sz w:val="24"/>
          <w:szCs w:val="24"/>
          <w:lang w:eastAsia="ru-RU"/>
        </w:rPr>
        <w:t xml:space="preserve"> Производственная практика  является обязательным компонентом освоения профессиональных модулей по профессии, проводится концентрированно после изучения каждого ПМ, а так же в конце обучения. Содержание практики  определяется требованиями  к результатам обучения по каждому из ПМ ОПОП СПО в соответствии с ФГОС СПО. Если на предприятии не обеспечиваются все необходимые виды работ, возможно перемещение на другой участок или предприятие.</w:t>
      </w:r>
    </w:p>
    <w:p w:rsidR="000A681E" w:rsidRPr="000A681E" w:rsidRDefault="000A681E" w:rsidP="000A68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0A681E">
        <w:rPr>
          <w:rFonts w:ascii="Times New Roman" w:eastAsia="Times New Roman" w:hAnsi="Times New Roman" w:cs="Times New Roman"/>
          <w:b/>
          <w:sz w:val="24"/>
          <w:szCs w:val="24"/>
          <w:lang w:eastAsia="ru-RU"/>
        </w:rPr>
        <w:t>3.2. Информационное обеспечение обучения</w:t>
      </w:r>
    </w:p>
    <w:p w:rsidR="000A681E" w:rsidRPr="000A681E" w:rsidRDefault="000A681E" w:rsidP="000A681E">
      <w:pPr>
        <w:shd w:val="clear" w:color="auto" w:fill="FFFFFF"/>
        <w:spacing w:after="0" w:line="240" w:lineRule="auto"/>
        <w:ind w:left="14" w:right="22"/>
        <w:jc w:val="both"/>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 xml:space="preserve">Основные источники: </w:t>
      </w:r>
    </w:p>
    <w:p w:rsidR="000A681E" w:rsidRPr="000A681E" w:rsidRDefault="000A681E" w:rsidP="000A681E">
      <w:pPr>
        <w:shd w:val="clear" w:color="auto" w:fill="FFFFFF"/>
        <w:spacing w:after="0" w:line="240" w:lineRule="auto"/>
        <w:ind w:left="14" w:right="22"/>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bCs/>
          <w:sz w:val="24"/>
          <w:szCs w:val="24"/>
          <w:lang w:eastAsia="ru-RU"/>
        </w:rPr>
        <w:t xml:space="preserve">1. </w:t>
      </w:r>
      <w:r w:rsidRPr="000A681E">
        <w:rPr>
          <w:rFonts w:ascii="Times New Roman" w:eastAsia="Times New Roman" w:hAnsi="Times New Roman" w:cs="Times New Roman"/>
          <w:sz w:val="24"/>
          <w:szCs w:val="24"/>
          <w:lang w:eastAsia="ru-RU"/>
        </w:rPr>
        <w:t xml:space="preserve"> ФГОС по профессии СПО 38.02.04</w:t>
      </w:r>
      <w:r w:rsidRPr="000A681E">
        <w:rPr>
          <w:rFonts w:ascii="Times New Roman" w:eastAsia="Times New Roman" w:hAnsi="Times New Roman" w:cs="Times New Roman"/>
          <w:b/>
          <w:sz w:val="24"/>
          <w:szCs w:val="24"/>
          <w:lang w:eastAsia="ru-RU"/>
        </w:rPr>
        <w:t xml:space="preserve"> «Коммерция (по отраслям)»</w:t>
      </w:r>
      <w:r w:rsidRPr="000A681E">
        <w:rPr>
          <w:rFonts w:ascii="Times New Roman" w:eastAsia="Times New Roman" w:hAnsi="Times New Roman" w:cs="Times New Roman"/>
          <w:bCs/>
          <w:iCs/>
          <w:sz w:val="24"/>
          <w:szCs w:val="24"/>
          <w:lang w:eastAsia="ru-RU"/>
        </w:rPr>
        <w:t>», утв. приказом  №539 Минобразования и науки РФ от 15.05.2014 г.</w:t>
      </w:r>
    </w:p>
    <w:p w:rsidR="000A681E" w:rsidRPr="000A681E" w:rsidRDefault="000A681E" w:rsidP="000A681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2. Положение об учебной практике и производственной практике обучающихся, осваивающих основные профессиональные образовательные  программы  СПО, разработанные на основе Приказа Минобрнауки России от 18.04.2013 N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(Зарегистрировано в Минюсте России 14.06.2013 N 28785)</w:t>
      </w:r>
    </w:p>
    <w:p w:rsidR="000A681E" w:rsidRPr="000A681E" w:rsidRDefault="000A681E" w:rsidP="000A681E">
      <w:pPr>
        <w:shd w:val="clear" w:color="auto" w:fill="FFFFFF"/>
        <w:spacing w:after="0" w:line="240" w:lineRule="auto"/>
        <w:ind w:left="14" w:right="22"/>
        <w:jc w:val="both"/>
        <w:rPr>
          <w:rFonts w:ascii="Times New Roman" w:eastAsia="Times New Roman" w:hAnsi="Times New Roman" w:cs="Times New Roman"/>
          <w:bCs/>
          <w:sz w:val="24"/>
          <w:szCs w:val="24"/>
          <w:lang w:eastAsia="ru-RU"/>
        </w:rPr>
      </w:pPr>
      <w:r w:rsidRPr="000A681E">
        <w:rPr>
          <w:rFonts w:ascii="Times New Roman" w:eastAsia="Times New Roman" w:hAnsi="Times New Roman" w:cs="Times New Roman"/>
          <w:bCs/>
          <w:sz w:val="24"/>
          <w:szCs w:val="24"/>
          <w:lang w:eastAsia="ru-RU"/>
        </w:rPr>
        <w:t>3. Приказ Министерства образования и науки Российской Федерации (Минобрнауки России)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Дополнительные источники:</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1.Программа итоговой аттестации выпускников по профессии СПО «Коммерция (по отраслям)», разраб. ГПОУ ЯО Семибратовский политехнический техникум, 2016 г.</w:t>
      </w:r>
    </w:p>
    <w:p w:rsidR="000A681E" w:rsidRPr="000A681E" w:rsidRDefault="000A681E" w:rsidP="000A68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lang w:eastAsia="ru-RU"/>
        </w:rPr>
      </w:pPr>
      <w:r w:rsidRPr="000A681E">
        <w:rPr>
          <w:rFonts w:ascii="Times New Roman" w:eastAsia="Times New Roman" w:hAnsi="Times New Roman" w:cs="Times New Roman"/>
          <w:b/>
          <w:caps/>
          <w:sz w:val="24"/>
          <w:szCs w:val="24"/>
          <w:lang w:eastAsia="ru-RU"/>
        </w:rPr>
        <w:t>4. Контроль и оценка результатов освоения Дисциплины</w:t>
      </w:r>
    </w:p>
    <w:p w:rsidR="000A681E" w:rsidRPr="000A681E" w:rsidRDefault="000A681E" w:rsidP="000A681E">
      <w:pPr>
        <w:shd w:val="clear" w:color="auto" w:fill="FFFFFF"/>
        <w:spacing w:after="0" w:line="240" w:lineRule="auto"/>
        <w:ind w:right="36"/>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b/>
          <w:sz w:val="24"/>
          <w:szCs w:val="24"/>
          <w:lang w:eastAsia="ru-RU"/>
        </w:rPr>
        <w:t>Контроль</w:t>
      </w:r>
      <w:r w:rsidRPr="000A681E">
        <w:rPr>
          <w:rFonts w:ascii="Times New Roman" w:eastAsia="Times New Roman" w:hAnsi="Times New Roman" w:cs="Times New Roman"/>
          <w:sz w:val="24"/>
          <w:szCs w:val="24"/>
          <w:lang w:eastAsia="ru-RU"/>
        </w:rPr>
        <w:t xml:space="preserve"> </w:t>
      </w:r>
      <w:r w:rsidRPr="000A681E">
        <w:rPr>
          <w:rFonts w:ascii="Times New Roman" w:eastAsia="Times New Roman" w:hAnsi="Times New Roman" w:cs="Times New Roman"/>
          <w:b/>
          <w:sz w:val="24"/>
          <w:szCs w:val="24"/>
          <w:lang w:eastAsia="ru-RU"/>
        </w:rPr>
        <w:t>и оценка</w:t>
      </w:r>
      <w:r w:rsidRPr="000A681E">
        <w:rPr>
          <w:rFonts w:ascii="Times New Roman" w:eastAsia="Times New Roman" w:hAnsi="Times New Roman" w:cs="Times New Roman"/>
          <w:sz w:val="24"/>
          <w:szCs w:val="24"/>
          <w:lang w:eastAsia="ru-RU"/>
        </w:rPr>
        <w:t xml:space="preserve"> результатов выполнения производственных заданий  осуществляется наставником или другим ответственным лицом - от предприятия, преподавателем - от учебного заведения. Наставник выставляет в дневники практики оценки. За содержанием и ходом производственной практики следит преподаватель соответствующей дисциплины, он же осуществляет проверку дневников практики. </w:t>
      </w:r>
    </w:p>
    <w:p w:rsidR="000A681E" w:rsidRPr="000A681E" w:rsidRDefault="000A681E" w:rsidP="000A681E">
      <w:pPr>
        <w:shd w:val="clear" w:color="auto" w:fill="FFFFFF"/>
        <w:spacing w:after="0" w:line="240" w:lineRule="auto"/>
        <w:ind w:right="36"/>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В процессе производственной практики проводится итоговая квалификационная (квалификационный экзамен) аттестация по каждому ПМ, которая осуществляется как процедура внешнего оценивания  в виде выполнения  практических заданий в конкретных производственных условиях с участием представителей работодателя.</w:t>
      </w:r>
    </w:p>
    <w:p w:rsidR="000A681E" w:rsidRPr="000A681E" w:rsidRDefault="000A681E" w:rsidP="000A681E">
      <w:pPr>
        <w:shd w:val="clear" w:color="auto" w:fill="FFFFFF"/>
        <w:spacing w:after="0" w:line="240" w:lineRule="auto"/>
        <w:ind w:right="36"/>
        <w:jc w:val="both"/>
        <w:rPr>
          <w:rFonts w:ascii="Times New Roman" w:eastAsia="Times New Roman" w:hAnsi="Times New Roman" w:cs="Times New Roman"/>
          <w:sz w:val="24"/>
          <w:szCs w:val="24"/>
          <w:lang w:eastAsia="ru-RU"/>
        </w:rPr>
      </w:pPr>
      <w:r w:rsidRPr="000A681E">
        <w:rPr>
          <w:rFonts w:ascii="Times New Roman" w:eastAsia="Times New Roman" w:hAnsi="Times New Roman" w:cs="Times New Roman"/>
          <w:sz w:val="24"/>
          <w:szCs w:val="24"/>
          <w:lang w:eastAsia="ru-RU"/>
        </w:rPr>
        <w:t>Аттестация по итогам производственной практики проводится на основании  результатов, подтвержденных документами соответствующих организаций.</w:t>
      </w:r>
    </w:p>
    <w:p w:rsidR="000A681E" w:rsidRPr="000A681E" w:rsidRDefault="000A681E" w:rsidP="000A681E">
      <w:pPr>
        <w:shd w:val="clear" w:color="auto" w:fill="FFFFFF"/>
        <w:spacing w:after="0" w:line="240" w:lineRule="auto"/>
        <w:ind w:left="22" w:right="14" w:firstLine="662"/>
        <w:jc w:val="both"/>
        <w:rPr>
          <w:rFonts w:ascii="Times New Roman" w:eastAsia="Times New Roman" w:hAnsi="Times New Roman" w:cs="Times New Roman"/>
          <w:sz w:val="28"/>
          <w:szCs w:val="28"/>
          <w:lang w:eastAsia="ru-RU"/>
        </w:rPr>
      </w:pPr>
      <w:r w:rsidRPr="000A681E">
        <w:rPr>
          <w:rFonts w:ascii="Times New Roman" w:eastAsia="Times New Roman" w:hAnsi="Times New Roman" w:cs="Times New Roman"/>
          <w:sz w:val="28"/>
          <w:szCs w:val="28"/>
          <w:lang w:eastAsia="ru-RU"/>
        </w:rPr>
        <w:t xml:space="preserve"> </w:t>
      </w:r>
    </w:p>
    <w:p w:rsidR="000A681E" w:rsidRPr="000A681E" w:rsidRDefault="000A681E" w:rsidP="000A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0A681E" w:rsidRDefault="000A681E" w:rsidP="000A681E">
      <w:pPr>
        <w:jc w:val="center"/>
        <w:rPr>
          <w:rFonts w:ascii="Calibri" w:eastAsia="Times New Roman" w:hAnsi="Calibri" w:cs="Times New Roman"/>
          <w:b/>
          <w:sz w:val="28"/>
          <w:szCs w:val="28"/>
          <w:lang w:eastAsia="ru-RU"/>
        </w:rPr>
      </w:pPr>
    </w:p>
    <w:p w:rsidR="000A681E" w:rsidRDefault="000A681E" w:rsidP="000A681E">
      <w:pPr>
        <w:jc w:val="center"/>
        <w:rPr>
          <w:rFonts w:ascii="Calibri" w:eastAsia="Times New Roman" w:hAnsi="Calibri" w:cs="Times New Roman"/>
          <w:b/>
          <w:sz w:val="28"/>
          <w:szCs w:val="28"/>
          <w:lang w:eastAsia="ru-RU"/>
        </w:rPr>
      </w:pPr>
    </w:p>
    <w:p w:rsidR="000A681E" w:rsidRDefault="000A681E" w:rsidP="000A681E">
      <w:pPr>
        <w:jc w:val="center"/>
        <w:rPr>
          <w:rFonts w:ascii="Calibri" w:eastAsia="Times New Roman" w:hAnsi="Calibri" w:cs="Times New Roman"/>
          <w:b/>
          <w:sz w:val="28"/>
          <w:szCs w:val="28"/>
          <w:lang w:eastAsia="ru-RU"/>
        </w:rPr>
      </w:pPr>
    </w:p>
    <w:p w:rsidR="000A681E" w:rsidRDefault="000A681E" w:rsidP="000A681E">
      <w:pPr>
        <w:jc w:val="center"/>
        <w:rPr>
          <w:rFonts w:ascii="Calibri" w:eastAsia="Times New Roman" w:hAnsi="Calibri" w:cs="Times New Roman"/>
          <w:b/>
          <w:sz w:val="28"/>
          <w:szCs w:val="28"/>
          <w:lang w:eastAsia="ru-RU"/>
        </w:rPr>
      </w:pPr>
    </w:p>
    <w:p w:rsidR="000A681E" w:rsidRDefault="000A681E" w:rsidP="000A681E">
      <w:pPr>
        <w:jc w:val="center"/>
        <w:rPr>
          <w:rFonts w:ascii="Calibri" w:eastAsia="Times New Roman" w:hAnsi="Calibri" w:cs="Times New Roman"/>
          <w:b/>
          <w:sz w:val="28"/>
          <w:szCs w:val="28"/>
          <w:lang w:eastAsia="ru-RU"/>
        </w:rPr>
      </w:pPr>
    </w:p>
    <w:p w:rsidR="005314AE" w:rsidRPr="005314AE" w:rsidRDefault="005314AE" w:rsidP="000A681E">
      <w:pPr>
        <w:jc w:val="center"/>
        <w:rPr>
          <w:rFonts w:ascii="Calibri" w:eastAsia="Times New Roman" w:hAnsi="Calibri" w:cs="Times New Roman"/>
          <w:b/>
          <w:sz w:val="28"/>
          <w:szCs w:val="28"/>
          <w:lang w:eastAsia="ru-RU"/>
        </w:rPr>
      </w:pPr>
      <w:r w:rsidRPr="005314AE">
        <w:rPr>
          <w:rFonts w:ascii="Calibri" w:eastAsia="Times New Roman" w:hAnsi="Calibri" w:cs="Times New Roman"/>
          <w:b/>
          <w:sz w:val="28"/>
          <w:szCs w:val="28"/>
          <w:lang w:eastAsia="ru-RU"/>
        </w:rPr>
        <w:lastRenderedPageBreak/>
        <w:t>Перспективно- тематический план учебной практики</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sz w:val="28"/>
          <w:szCs w:val="28"/>
          <w:lang w:eastAsia="ru-RU"/>
        </w:rPr>
      </w:pPr>
      <w:r w:rsidRPr="005314AE">
        <w:rPr>
          <w:rFonts w:ascii="Calibri" w:eastAsia="Times New Roman" w:hAnsi="Calibri" w:cs="Times New Roman"/>
          <w:b/>
          <w:caps/>
          <w:sz w:val="28"/>
          <w:szCs w:val="28"/>
          <w:lang w:eastAsia="ru-RU"/>
        </w:rPr>
        <w:t xml:space="preserve">ПМ.01 </w:t>
      </w:r>
      <w:r w:rsidRPr="005314AE">
        <w:rPr>
          <w:rFonts w:ascii="Calibri" w:eastAsia="Times New Roman" w:hAnsi="Calibri" w:cs="Times New Roman"/>
          <w:b/>
          <w:sz w:val="28"/>
          <w:szCs w:val="28"/>
          <w:lang w:eastAsia="ru-RU"/>
        </w:rPr>
        <w:t>«Организация управления торгово-сбытовой деятельностью»</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caps/>
          <w:sz w:val="28"/>
          <w:szCs w:val="28"/>
          <w:lang w:eastAsia="ru-RU"/>
        </w:rPr>
      </w:pPr>
      <w:r w:rsidRPr="005314AE">
        <w:rPr>
          <w:rFonts w:ascii="Calibri" w:eastAsia="Times New Roman" w:hAnsi="Calibri" w:cs="Times New Roman"/>
          <w:b/>
          <w:caps/>
          <w:sz w:val="28"/>
          <w:szCs w:val="28"/>
          <w:lang w:eastAsia="ru-RU"/>
        </w:rPr>
        <w:t>специальность  38.02.04 «Коммерция»</w:t>
      </w:r>
    </w:p>
    <w:p w:rsidR="005314AE" w:rsidRPr="005314AE" w:rsidRDefault="005314AE" w:rsidP="005314AE">
      <w:pPr>
        <w:jc w:val="center"/>
        <w:rPr>
          <w:rFonts w:ascii="Calibri" w:eastAsia="Times New Roman" w:hAnsi="Calibri" w:cs="Times New Roman"/>
          <w:sz w:val="28"/>
          <w:szCs w:val="28"/>
          <w:lang w:eastAsia="ru-RU"/>
        </w:rPr>
      </w:pPr>
    </w:p>
    <w:tbl>
      <w:tblPr>
        <w:tblStyle w:val="16"/>
        <w:tblW w:w="0" w:type="auto"/>
        <w:tblLook w:val="04A0" w:firstRow="1" w:lastRow="0" w:firstColumn="1" w:lastColumn="0" w:noHBand="0" w:noVBand="1"/>
      </w:tblPr>
      <w:tblGrid>
        <w:gridCol w:w="533"/>
        <w:gridCol w:w="6599"/>
        <w:gridCol w:w="1122"/>
        <w:gridCol w:w="1317"/>
      </w:tblGrid>
      <w:tr w:rsidR="005314AE" w:rsidRPr="005314AE" w:rsidTr="005314AE">
        <w:tc>
          <w:tcPr>
            <w:tcW w:w="534" w:type="dxa"/>
          </w:tcPr>
          <w:p w:rsidR="005314AE" w:rsidRPr="005314AE" w:rsidRDefault="005314AE" w:rsidP="005314AE">
            <w:pPr>
              <w:jc w:val="center"/>
              <w:rPr>
                <w:rFonts w:ascii="Calibri" w:hAnsi="Calibri" w:cs="Times New Roman"/>
                <w:sz w:val="24"/>
                <w:szCs w:val="24"/>
              </w:rPr>
            </w:pPr>
            <w:r w:rsidRPr="005314AE">
              <w:rPr>
                <w:rFonts w:ascii="Calibri" w:hAnsi="Calibri" w:cs="Times New Roman"/>
                <w:sz w:val="24"/>
                <w:szCs w:val="24"/>
              </w:rPr>
              <w:t>№ п.п</w:t>
            </w:r>
          </w:p>
        </w:tc>
        <w:tc>
          <w:tcPr>
            <w:tcW w:w="680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Виды выполняемых работ</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Кол-во часов</w:t>
            </w:r>
          </w:p>
        </w:tc>
        <w:tc>
          <w:tcPr>
            <w:tcW w:w="1099"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Уровень усвоения</w:t>
            </w: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1</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Организация приемки товаров по количеству и качеству, оформление сопроводительных документов</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2</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Организация рабочего места продавца в отделах, подготовка товаров к продаже, изучить правила выкладки товаров в торговом зале и на складе</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3</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Изучить методы оценки качества товаров, произвести определение качества товаров органолептическим методом</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4</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Составление документов о несоответствии качества и количества товаров</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5</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Участие в организации работы по предъявлению претензии</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Организация переговорного процесса, участие и ведение переговоров, подготовка дополнительной информации</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7</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Ознакомление с особенностями составления и оформление договоров.</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8</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Проектирование технологического маршрута товародвижения с учетом выбора транспорта</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9</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Изучение потребительского спроса и составления ассортиментного перечня</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итого</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54</w:t>
            </w:r>
          </w:p>
        </w:tc>
        <w:tc>
          <w:tcPr>
            <w:tcW w:w="1099" w:type="dxa"/>
          </w:tcPr>
          <w:p w:rsidR="005314AE" w:rsidRPr="005314AE" w:rsidRDefault="005314AE" w:rsidP="005314AE">
            <w:pPr>
              <w:jc w:val="center"/>
              <w:rPr>
                <w:rFonts w:ascii="Calibri" w:hAnsi="Calibri" w:cs="Times New Roman"/>
                <w:sz w:val="24"/>
                <w:szCs w:val="24"/>
              </w:rPr>
            </w:pPr>
          </w:p>
        </w:tc>
      </w:tr>
    </w:tbl>
    <w:p w:rsidR="005314AE" w:rsidRPr="005314AE" w:rsidRDefault="005314AE" w:rsidP="005314AE">
      <w:pPr>
        <w:jc w:val="center"/>
        <w:rPr>
          <w:rFonts w:ascii="Calibri" w:eastAsia="Times New Roman" w:hAnsi="Calibri" w:cs="Times New Roman"/>
          <w:sz w:val="24"/>
          <w:szCs w:val="24"/>
          <w:lang w:eastAsia="ru-RU"/>
        </w:rPr>
      </w:pPr>
    </w:p>
    <w:p w:rsidR="005314AE" w:rsidRPr="005314AE" w:rsidRDefault="005314AE" w:rsidP="005314AE">
      <w:pPr>
        <w:rPr>
          <w:rFonts w:ascii="Calibri" w:eastAsia="Times New Roman" w:hAnsi="Calibri" w:cs="Times New Roman"/>
          <w:lang w:eastAsia="ru-RU"/>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Pr="005314AE" w:rsidRDefault="005314AE" w:rsidP="005314AE">
      <w:pPr>
        <w:jc w:val="center"/>
        <w:rPr>
          <w:rFonts w:ascii="Calibri" w:eastAsia="Times New Roman" w:hAnsi="Calibri" w:cs="Times New Roman"/>
          <w:b/>
          <w:sz w:val="28"/>
          <w:szCs w:val="28"/>
          <w:lang w:eastAsia="ru-RU"/>
        </w:rPr>
      </w:pPr>
      <w:r w:rsidRPr="005314AE">
        <w:rPr>
          <w:rFonts w:ascii="Calibri" w:eastAsia="Times New Roman" w:hAnsi="Calibri" w:cs="Times New Roman"/>
          <w:b/>
          <w:sz w:val="28"/>
          <w:szCs w:val="28"/>
          <w:lang w:eastAsia="ru-RU"/>
        </w:rPr>
        <w:lastRenderedPageBreak/>
        <w:t>Перспективно - тематический план учебной практики</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sz w:val="28"/>
          <w:szCs w:val="28"/>
          <w:lang w:eastAsia="ru-RU"/>
        </w:rPr>
      </w:pPr>
      <w:r w:rsidRPr="005314AE">
        <w:rPr>
          <w:rFonts w:ascii="Calibri" w:eastAsia="Times New Roman" w:hAnsi="Calibri" w:cs="Times New Roman"/>
          <w:b/>
          <w:caps/>
          <w:sz w:val="28"/>
          <w:szCs w:val="28"/>
          <w:lang w:eastAsia="ru-RU"/>
        </w:rPr>
        <w:t xml:space="preserve">ПМ.02 </w:t>
      </w:r>
      <w:r w:rsidRPr="005314AE">
        <w:rPr>
          <w:rFonts w:ascii="Calibri" w:eastAsia="Times New Roman" w:hAnsi="Calibri" w:cs="Times New Roman"/>
          <w:b/>
          <w:sz w:val="28"/>
          <w:szCs w:val="28"/>
          <w:lang w:eastAsia="ru-RU"/>
        </w:rPr>
        <w:t>«Организация и проведение экономической и маркетинговой деятельности»</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caps/>
          <w:sz w:val="24"/>
          <w:szCs w:val="24"/>
          <w:lang w:eastAsia="ru-RU"/>
        </w:rPr>
      </w:pPr>
      <w:r w:rsidRPr="005314AE">
        <w:rPr>
          <w:rFonts w:ascii="Calibri" w:eastAsia="Times New Roman" w:hAnsi="Calibri" w:cs="Times New Roman"/>
          <w:b/>
          <w:caps/>
          <w:sz w:val="28"/>
          <w:szCs w:val="28"/>
          <w:lang w:eastAsia="ru-RU"/>
        </w:rPr>
        <w:t xml:space="preserve">специальность  38.02.04 «Коммерция» </w:t>
      </w:r>
      <w:r w:rsidRPr="005314AE">
        <w:rPr>
          <w:rFonts w:ascii="Calibri" w:eastAsia="Times New Roman" w:hAnsi="Calibri" w:cs="Times New Roman"/>
          <w:b/>
          <w:caps/>
          <w:sz w:val="24"/>
          <w:szCs w:val="24"/>
          <w:lang w:eastAsia="ru-RU"/>
        </w:rPr>
        <w:t>( по отраслям)</w:t>
      </w:r>
    </w:p>
    <w:p w:rsidR="005314AE" w:rsidRPr="005314AE" w:rsidRDefault="005314AE" w:rsidP="005314AE">
      <w:pPr>
        <w:jc w:val="center"/>
        <w:rPr>
          <w:rFonts w:ascii="Calibri" w:eastAsia="Times New Roman" w:hAnsi="Calibri" w:cs="Times New Roman"/>
          <w:sz w:val="28"/>
          <w:szCs w:val="28"/>
          <w:lang w:eastAsia="ru-RU"/>
        </w:rPr>
      </w:pPr>
    </w:p>
    <w:tbl>
      <w:tblPr>
        <w:tblStyle w:val="2a"/>
        <w:tblW w:w="0" w:type="auto"/>
        <w:tblLook w:val="04A0" w:firstRow="1" w:lastRow="0" w:firstColumn="1" w:lastColumn="0" w:noHBand="0" w:noVBand="1"/>
      </w:tblPr>
      <w:tblGrid>
        <w:gridCol w:w="534"/>
        <w:gridCol w:w="6095"/>
        <w:gridCol w:w="1625"/>
        <w:gridCol w:w="1317"/>
      </w:tblGrid>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4"/>
                <w:szCs w:val="24"/>
              </w:rPr>
            </w:pPr>
            <w:r w:rsidRPr="005314AE">
              <w:rPr>
                <w:sz w:val="24"/>
                <w:szCs w:val="24"/>
              </w:rPr>
              <w:t>№ п.п</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Виды выполняемых работ</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Кол-во часов</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Уровень усвоения</w:t>
            </w: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Оформление финансовых документов и отчетности</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Проведение денежных расчетов на предприятии</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Изучение и расчет основных налогов</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Анализ показателей финансово-хозяйственной деятельности торгового предприятия</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Изучение и выявление потребительского спроса на товары</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r w:rsidR="005314AE" w:rsidRPr="005314AE" w:rsidTr="005314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rPr>
                <w:sz w:val="28"/>
                <w:szCs w:val="28"/>
              </w:rPr>
            </w:pPr>
            <w:r w:rsidRPr="005314AE">
              <w:rPr>
                <w:sz w:val="28"/>
                <w:szCs w:val="28"/>
              </w:rPr>
              <w:t>Реализация маркетинговых мероприятий в соответствии с конъюктурой рынка</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4AE" w:rsidRPr="005314AE" w:rsidRDefault="005314AE" w:rsidP="005314AE">
            <w:pPr>
              <w:jc w:val="center"/>
              <w:rPr>
                <w:sz w:val="28"/>
                <w:szCs w:val="28"/>
              </w:rPr>
            </w:pPr>
            <w:r w:rsidRPr="005314AE">
              <w:rPr>
                <w:sz w:val="28"/>
                <w:szCs w:val="28"/>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4AE" w:rsidRPr="005314AE" w:rsidRDefault="005314AE" w:rsidP="005314AE">
            <w:pPr>
              <w:jc w:val="center"/>
              <w:rPr>
                <w:sz w:val="24"/>
                <w:szCs w:val="24"/>
              </w:rPr>
            </w:pPr>
          </w:p>
        </w:tc>
      </w:tr>
    </w:tbl>
    <w:p w:rsidR="005314AE" w:rsidRPr="005314AE" w:rsidRDefault="005314AE" w:rsidP="005314AE">
      <w:pPr>
        <w:rPr>
          <w:rFonts w:ascii="Calibri" w:eastAsia="Times New Roman" w:hAnsi="Calibri" w:cs="Times New Roman"/>
          <w:lang w:eastAsia="ru-RU"/>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Default="005314AE">
      <w:pPr>
        <w:rPr>
          <w:rFonts w:ascii="Times New Roman" w:hAnsi="Times New Roman" w:cs="Times New Roman"/>
          <w:sz w:val="28"/>
          <w:szCs w:val="28"/>
        </w:rPr>
      </w:pPr>
    </w:p>
    <w:p w:rsidR="005314AE" w:rsidRPr="005314AE" w:rsidRDefault="005314AE" w:rsidP="005314AE">
      <w:pPr>
        <w:jc w:val="center"/>
        <w:rPr>
          <w:rFonts w:ascii="Calibri" w:eastAsia="Times New Roman" w:hAnsi="Calibri" w:cs="Times New Roman"/>
          <w:b/>
          <w:sz w:val="28"/>
          <w:szCs w:val="28"/>
          <w:lang w:eastAsia="ru-RU"/>
        </w:rPr>
      </w:pPr>
      <w:r w:rsidRPr="005314AE">
        <w:rPr>
          <w:rFonts w:ascii="Calibri" w:eastAsia="Times New Roman" w:hAnsi="Calibri" w:cs="Times New Roman"/>
          <w:b/>
          <w:sz w:val="28"/>
          <w:szCs w:val="28"/>
          <w:lang w:eastAsia="ru-RU"/>
        </w:rPr>
        <w:lastRenderedPageBreak/>
        <w:t>Перспективно - тематический план учебной практики</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sz w:val="28"/>
          <w:szCs w:val="28"/>
          <w:lang w:eastAsia="ru-RU"/>
        </w:rPr>
      </w:pPr>
      <w:r w:rsidRPr="005314AE">
        <w:rPr>
          <w:rFonts w:ascii="Calibri" w:eastAsia="Times New Roman" w:hAnsi="Calibri" w:cs="Times New Roman"/>
          <w:b/>
          <w:caps/>
          <w:sz w:val="28"/>
          <w:szCs w:val="28"/>
          <w:lang w:eastAsia="ru-RU"/>
        </w:rPr>
        <w:t xml:space="preserve">ПМ.03 </w:t>
      </w:r>
      <w:r w:rsidRPr="005314AE">
        <w:rPr>
          <w:rFonts w:ascii="Calibri" w:eastAsia="Times New Roman" w:hAnsi="Calibri" w:cs="Times New Roman"/>
          <w:b/>
          <w:sz w:val="28"/>
          <w:szCs w:val="28"/>
          <w:lang w:eastAsia="ru-RU"/>
        </w:rPr>
        <w:t>«Управление ассортиментом, оценка качества и обеспечение сохраняемости  товаров »</w:t>
      </w:r>
    </w:p>
    <w:p w:rsidR="005314AE" w:rsidRPr="005314AE" w:rsidRDefault="005314AE" w:rsidP="0053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Calibri" w:eastAsia="Times New Roman" w:hAnsi="Calibri" w:cs="Times New Roman"/>
          <w:b/>
          <w:caps/>
          <w:sz w:val="28"/>
          <w:szCs w:val="28"/>
          <w:lang w:eastAsia="ru-RU"/>
        </w:rPr>
      </w:pPr>
      <w:r w:rsidRPr="005314AE">
        <w:rPr>
          <w:rFonts w:ascii="Calibri" w:eastAsia="Times New Roman" w:hAnsi="Calibri" w:cs="Times New Roman"/>
          <w:b/>
          <w:caps/>
          <w:sz w:val="28"/>
          <w:szCs w:val="28"/>
          <w:lang w:eastAsia="ru-RU"/>
        </w:rPr>
        <w:t>специальность  38.02.04 «Коммерция»</w:t>
      </w:r>
    </w:p>
    <w:p w:rsidR="005314AE" w:rsidRPr="005314AE" w:rsidRDefault="005314AE" w:rsidP="005314AE">
      <w:pPr>
        <w:jc w:val="center"/>
        <w:rPr>
          <w:rFonts w:ascii="Calibri" w:eastAsia="Times New Roman" w:hAnsi="Calibri" w:cs="Times New Roman"/>
          <w:sz w:val="28"/>
          <w:szCs w:val="28"/>
          <w:lang w:eastAsia="ru-RU"/>
        </w:rPr>
      </w:pPr>
    </w:p>
    <w:tbl>
      <w:tblPr>
        <w:tblStyle w:val="32"/>
        <w:tblW w:w="0" w:type="auto"/>
        <w:tblLook w:val="04A0" w:firstRow="1" w:lastRow="0" w:firstColumn="1" w:lastColumn="0" w:noHBand="0" w:noVBand="1"/>
      </w:tblPr>
      <w:tblGrid>
        <w:gridCol w:w="533"/>
        <w:gridCol w:w="6600"/>
        <w:gridCol w:w="1121"/>
        <w:gridCol w:w="1317"/>
      </w:tblGrid>
      <w:tr w:rsidR="005314AE" w:rsidRPr="005314AE" w:rsidTr="005314AE">
        <w:tc>
          <w:tcPr>
            <w:tcW w:w="534" w:type="dxa"/>
          </w:tcPr>
          <w:p w:rsidR="005314AE" w:rsidRPr="005314AE" w:rsidRDefault="005314AE" w:rsidP="005314AE">
            <w:pPr>
              <w:jc w:val="center"/>
              <w:rPr>
                <w:rFonts w:ascii="Calibri" w:hAnsi="Calibri" w:cs="Times New Roman"/>
                <w:sz w:val="24"/>
                <w:szCs w:val="24"/>
              </w:rPr>
            </w:pPr>
            <w:r w:rsidRPr="005314AE">
              <w:rPr>
                <w:rFonts w:ascii="Calibri" w:hAnsi="Calibri" w:cs="Times New Roman"/>
                <w:sz w:val="24"/>
                <w:szCs w:val="24"/>
              </w:rPr>
              <w:t>№ п.п</w:t>
            </w:r>
          </w:p>
        </w:tc>
        <w:tc>
          <w:tcPr>
            <w:tcW w:w="680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Виды выполняемых работ</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Кол-во часов</w:t>
            </w:r>
          </w:p>
        </w:tc>
        <w:tc>
          <w:tcPr>
            <w:tcW w:w="1099"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Уровень усвоения</w:t>
            </w: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1</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Ознакомление с типами , устройством, планировкой магазинов. Техника безопасномти при работе</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2</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Организация рабочего места продавца в отделах, изучить правила выкладки товаров в торговом зале и на складе</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3</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Изучить реквизиты маркировочных данных на товарах, манипуляционные  знаки  и знаки НТД, штриховое кодирование товаров</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4</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Изучить методы оценки качества товаров, произвести определение качества продовольственных товаров органолептическим методом</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5</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Произвести идентификацию и дать характеристику, классификацию различным группам продовольственных и непродовольственных  товаров</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Формирование ассортимента различных групп товаров соответствии с ассортиментной политикой организации</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7</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Изучить виды товарных потерь на предприятиях, мероприятия по их снижению. Документальное оформление списания товарных потерь</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8</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Изучить товаро -сопроводительные документы, их оформление , порядок и сроки предоставления</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r w:rsidR="005314AE" w:rsidRPr="005314AE" w:rsidTr="005314AE">
        <w:tc>
          <w:tcPr>
            <w:tcW w:w="5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9</w:t>
            </w:r>
          </w:p>
        </w:tc>
        <w:tc>
          <w:tcPr>
            <w:tcW w:w="6804" w:type="dxa"/>
          </w:tcPr>
          <w:p w:rsidR="005314AE" w:rsidRPr="005314AE" w:rsidRDefault="005314AE" w:rsidP="005314AE">
            <w:pPr>
              <w:rPr>
                <w:rFonts w:ascii="Calibri" w:hAnsi="Calibri" w:cs="Times New Roman"/>
                <w:sz w:val="28"/>
                <w:szCs w:val="28"/>
              </w:rPr>
            </w:pPr>
            <w:r w:rsidRPr="005314AE">
              <w:rPr>
                <w:rFonts w:ascii="Calibri" w:hAnsi="Calibri" w:cs="Times New Roman"/>
                <w:sz w:val="28"/>
                <w:szCs w:val="28"/>
              </w:rPr>
              <w:t>Дифференцированный зачет</w:t>
            </w:r>
          </w:p>
        </w:tc>
        <w:tc>
          <w:tcPr>
            <w:tcW w:w="1134" w:type="dxa"/>
          </w:tcPr>
          <w:p w:rsidR="005314AE" w:rsidRPr="005314AE" w:rsidRDefault="005314AE" w:rsidP="005314AE">
            <w:pPr>
              <w:jc w:val="center"/>
              <w:rPr>
                <w:rFonts w:ascii="Calibri" w:hAnsi="Calibri" w:cs="Times New Roman"/>
                <w:sz w:val="28"/>
                <w:szCs w:val="28"/>
              </w:rPr>
            </w:pPr>
            <w:r w:rsidRPr="005314AE">
              <w:rPr>
                <w:rFonts w:ascii="Calibri" w:hAnsi="Calibri" w:cs="Times New Roman"/>
                <w:sz w:val="28"/>
                <w:szCs w:val="28"/>
              </w:rPr>
              <w:t>6</w:t>
            </w:r>
          </w:p>
        </w:tc>
        <w:tc>
          <w:tcPr>
            <w:tcW w:w="1099" w:type="dxa"/>
          </w:tcPr>
          <w:p w:rsidR="005314AE" w:rsidRPr="005314AE" w:rsidRDefault="005314AE" w:rsidP="005314AE">
            <w:pPr>
              <w:jc w:val="center"/>
              <w:rPr>
                <w:rFonts w:ascii="Calibri" w:hAnsi="Calibri" w:cs="Times New Roman"/>
                <w:sz w:val="24"/>
                <w:szCs w:val="24"/>
              </w:rPr>
            </w:pPr>
          </w:p>
        </w:tc>
      </w:tr>
    </w:tbl>
    <w:p w:rsidR="005314AE" w:rsidRPr="005314AE" w:rsidRDefault="005314AE" w:rsidP="005314AE">
      <w:pPr>
        <w:jc w:val="center"/>
        <w:rPr>
          <w:rFonts w:ascii="Calibri" w:eastAsia="Times New Roman" w:hAnsi="Calibri" w:cs="Times New Roman"/>
          <w:sz w:val="24"/>
          <w:szCs w:val="24"/>
          <w:lang w:eastAsia="ru-RU"/>
        </w:rPr>
      </w:pPr>
      <w:r w:rsidRPr="005314AE">
        <w:rPr>
          <w:rFonts w:ascii="Calibri" w:eastAsia="Times New Roman" w:hAnsi="Calibri" w:cs="Times New Roman"/>
          <w:sz w:val="24"/>
          <w:szCs w:val="24"/>
          <w:lang w:eastAsia="ru-RU"/>
        </w:rPr>
        <w:t xml:space="preserve">                                                                                                 54</w:t>
      </w:r>
    </w:p>
    <w:p w:rsidR="005314AE" w:rsidRDefault="005314AE" w:rsidP="005314AE">
      <w:pPr>
        <w:jc w:val="center"/>
        <w:rPr>
          <w:rFonts w:ascii="Calibri" w:eastAsia="Times New Roman" w:hAnsi="Calibri" w:cs="Times New Roman"/>
          <w:sz w:val="24"/>
          <w:szCs w:val="24"/>
          <w:lang w:eastAsia="ru-RU"/>
        </w:rPr>
      </w:pPr>
    </w:p>
    <w:p w:rsidR="005314AE" w:rsidRDefault="005314AE" w:rsidP="005314AE">
      <w:pPr>
        <w:jc w:val="center"/>
        <w:rPr>
          <w:rFonts w:ascii="Calibri" w:eastAsia="Times New Roman" w:hAnsi="Calibri" w:cs="Times New Roman"/>
          <w:sz w:val="24"/>
          <w:szCs w:val="24"/>
          <w:lang w:eastAsia="ru-RU"/>
        </w:rPr>
      </w:pPr>
    </w:p>
    <w:p w:rsidR="005314AE" w:rsidRDefault="005314AE" w:rsidP="005314AE">
      <w:pPr>
        <w:jc w:val="center"/>
        <w:rPr>
          <w:rFonts w:ascii="Calibri" w:eastAsia="Times New Roman" w:hAnsi="Calibri" w:cs="Times New Roman"/>
          <w:sz w:val="24"/>
          <w:szCs w:val="24"/>
          <w:lang w:eastAsia="ru-RU"/>
        </w:rPr>
      </w:pPr>
    </w:p>
    <w:p w:rsidR="005314AE" w:rsidRPr="005314AE" w:rsidRDefault="005314AE" w:rsidP="005314AE">
      <w:pPr>
        <w:ind w:left="-567"/>
        <w:rPr>
          <w:rFonts w:ascii="Calibri" w:eastAsia="Calibri" w:hAnsi="Calibri" w:cs="Times New Roman"/>
          <w:sz w:val="32"/>
          <w:szCs w:val="32"/>
        </w:rPr>
      </w:pPr>
      <w:r w:rsidRPr="005314AE">
        <w:rPr>
          <w:rFonts w:ascii="Calibri" w:eastAsia="Calibri" w:hAnsi="Calibri" w:cs="Times New Roman"/>
          <w:sz w:val="32"/>
          <w:szCs w:val="32"/>
        </w:rPr>
        <w:lastRenderedPageBreak/>
        <w:t>Перспективно тематический план по производственному обучению.</w:t>
      </w:r>
    </w:p>
    <w:p w:rsidR="005314AE" w:rsidRPr="005314AE" w:rsidRDefault="005314AE" w:rsidP="005314AE">
      <w:pPr>
        <w:ind w:left="-567"/>
        <w:rPr>
          <w:rFonts w:ascii="Calibri" w:eastAsia="Calibri" w:hAnsi="Calibri" w:cs="Times New Roman"/>
          <w:sz w:val="32"/>
          <w:szCs w:val="32"/>
        </w:rPr>
      </w:pPr>
      <w:r w:rsidRPr="005314AE">
        <w:rPr>
          <w:rFonts w:ascii="Calibri" w:eastAsia="Calibri" w:hAnsi="Calibri" w:cs="Times New Roman"/>
          <w:sz w:val="32"/>
          <w:szCs w:val="32"/>
        </w:rPr>
        <w:t xml:space="preserve">                ПМ 04  Выполнение работ  по профессии «Контролер- кассир».</w:t>
      </w:r>
    </w:p>
    <w:tbl>
      <w:tblPr>
        <w:tblStyle w:val="44"/>
        <w:tblW w:w="0" w:type="auto"/>
        <w:tblInd w:w="-567" w:type="dxa"/>
        <w:tblLook w:val="04A0" w:firstRow="1" w:lastRow="0" w:firstColumn="1" w:lastColumn="0" w:noHBand="0" w:noVBand="1"/>
      </w:tblPr>
      <w:tblGrid>
        <w:gridCol w:w="1101"/>
        <w:gridCol w:w="5670"/>
        <w:gridCol w:w="1701"/>
        <w:gridCol w:w="1474"/>
      </w:tblGrid>
      <w:tr w:rsidR="005314AE" w:rsidRPr="005314AE" w:rsidTr="005314AE">
        <w:tc>
          <w:tcPr>
            <w:tcW w:w="1101" w:type="dxa"/>
          </w:tcPr>
          <w:p w:rsidR="005314AE" w:rsidRPr="005314AE" w:rsidRDefault="005314AE" w:rsidP="005314AE">
            <w:pPr>
              <w:rPr>
                <w:rFonts w:ascii="Calibri" w:eastAsia="Calibri" w:hAnsi="Calibri" w:cs="Times New Roman"/>
                <w:sz w:val="28"/>
                <w:szCs w:val="28"/>
              </w:rPr>
            </w:pPr>
            <w:r w:rsidRPr="005314AE">
              <w:rPr>
                <w:rFonts w:ascii="Calibri" w:eastAsia="Calibri" w:hAnsi="Calibri" w:cs="Times New Roman"/>
                <w:sz w:val="28"/>
                <w:szCs w:val="28"/>
              </w:rPr>
              <w:t>№ темы</w:t>
            </w:r>
          </w:p>
        </w:tc>
        <w:tc>
          <w:tcPr>
            <w:tcW w:w="5670" w:type="dxa"/>
          </w:tcPr>
          <w:p w:rsidR="005314AE" w:rsidRPr="005314AE" w:rsidRDefault="005314AE" w:rsidP="005314AE">
            <w:pPr>
              <w:rPr>
                <w:rFonts w:ascii="Calibri" w:eastAsia="Calibri" w:hAnsi="Calibri" w:cs="Times New Roman"/>
                <w:sz w:val="32"/>
                <w:szCs w:val="32"/>
              </w:rPr>
            </w:pPr>
            <w:r w:rsidRPr="005314AE">
              <w:rPr>
                <w:rFonts w:ascii="Calibri" w:eastAsia="Calibri" w:hAnsi="Calibri" w:cs="Times New Roman"/>
                <w:sz w:val="32"/>
                <w:szCs w:val="32"/>
              </w:rPr>
              <w:t>Выполняемая работа</w:t>
            </w:r>
          </w:p>
        </w:tc>
        <w:tc>
          <w:tcPr>
            <w:tcW w:w="1701" w:type="dxa"/>
          </w:tcPr>
          <w:p w:rsidR="005314AE" w:rsidRPr="005314AE" w:rsidRDefault="005314AE" w:rsidP="005314AE">
            <w:pPr>
              <w:rPr>
                <w:rFonts w:ascii="Calibri" w:eastAsia="Calibri" w:hAnsi="Calibri" w:cs="Times New Roman"/>
                <w:sz w:val="32"/>
                <w:szCs w:val="32"/>
              </w:rPr>
            </w:pPr>
            <w:r w:rsidRPr="005314AE">
              <w:rPr>
                <w:rFonts w:ascii="Calibri" w:eastAsia="Calibri" w:hAnsi="Calibri" w:cs="Times New Roman"/>
                <w:sz w:val="32"/>
                <w:szCs w:val="32"/>
              </w:rPr>
              <w:t>Кол-во часов</w:t>
            </w:r>
          </w:p>
        </w:tc>
        <w:tc>
          <w:tcPr>
            <w:tcW w:w="1474" w:type="dxa"/>
          </w:tcPr>
          <w:p w:rsidR="005314AE" w:rsidRPr="005314AE" w:rsidRDefault="005314AE" w:rsidP="005314AE">
            <w:pPr>
              <w:rPr>
                <w:rFonts w:ascii="Calibri" w:eastAsia="Calibri" w:hAnsi="Calibri" w:cs="Times New Roman"/>
                <w:sz w:val="32"/>
                <w:szCs w:val="32"/>
              </w:rPr>
            </w:pPr>
            <w:r w:rsidRPr="005314AE">
              <w:rPr>
                <w:rFonts w:ascii="Calibri" w:eastAsia="Calibri" w:hAnsi="Calibri" w:cs="Times New Roman"/>
                <w:sz w:val="32"/>
                <w:szCs w:val="32"/>
              </w:rPr>
              <w:t>Степень усвоения</w:t>
            </w:r>
          </w:p>
        </w:tc>
      </w:tr>
      <w:tr w:rsidR="005314AE" w:rsidRPr="005314AE" w:rsidTr="005314AE">
        <w:trPr>
          <w:trHeight w:val="599"/>
        </w:trPr>
        <w:tc>
          <w:tcPr>
            <w:tcW w:w="1101"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1</w:t>
            </w:r>
          </w:p>
        </w:tc>
        <w:tc>
          <w:tcPr>
            <w:tcW w:w="5670"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 xml:space="preserve">Овладение приемами работы автономной ККМ </w:t>
            </w:r>
          </w:p>
        </w:tc>
        <w:tc>
          <w:tcPr>
            <w:tcW w:w="1701" w:type="dxa"/>
          </w:tcPr>
          <w:p w:rsidR="005314AE" w:rsidRPr="005314AE" w:rsidRDefault="005314AE" w:rsidP="005314AE">
            <w:pPr>
              <w:jc w:val="center"/>
              <w:rPr>
                <w:rFonts w:ascii="Calibri" w:eastAsia="Calibri" w:hAnsi="Calibri" w:cs="Times New Roman"/>
                <w:b/>
                <w:sz w:val="24"/>
                <w:szCs w:val="24"/>
              </w:rPr>
            </w:pPr>
          </w:p>
        </w:tc>
        <w:tc>
          <w:tcPr>
            <w:tcW w:w="1474" w:type="dxa"/>
          </w:tcPr>
          <w:p w:rsidR="005314AE" w:rsidRPr="005314AE" w:rsidRDefault="005314AE" w:rsidP="005314AE">
            <w:pPr>
              <w:rPr>
                <w:rFonts w:ascii="Calibri" w:eastAsia="Calibri" w:hAnsi="Calibri" w:cs="Times New Roman"/>
                <w:sz w:val="24"/>
                <w:szCs w:val="24"/>
              </w:rPr>
            </w:pP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1.1</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эксплуатация ККМ «Самсунг» Снятие показаний суммирующих счетчиков на начало и конец рабочего дня, оформление документации</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1.2</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Порядок набора сумм и получение сдачи покупателям, обслуживание и расчет с покупателями</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1.3</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Устранение простейших неисправностей при работе ККМ</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2</w:t>
            </w:r>
          </w:p>
        </w:tc>
        <w:tc>
          <w:tcPr>
            <w:tcW w:w="5670"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Овладение приемами работы пассивных ККМ.</w:t>
            </w:r>
          </w:p>
        </w:tc>
        <w:tc>
          <w:tcPr>
            <w:tcW w:w="1701" w:type="dxa"/>
          </w:tcPr>
          <w:p w:rsidR="005314AE" w:rsidRPr="005314AE" w:rsidRDefault="005314AE" w:rsidP="005314AE">
            <w:pPr>
              <w:jc w:val="center"/>
              <w:rPr>
                <w:rFonts w:ascii="Calibri" w:eastAsia="Calibri" w:hAnsi="Calibri" w:cs="Times New Roman"/>
                <w:sz w:val="24"/>
                <w:szCs w:val="24"/>
              </w:rPr>
            </w:pPr>
          </w:p>
        </w:tc>
        <w:tc>
          <w:tcPr>
            <w:tcW w:w="1474" w:type="dxa"/>
          </w:tcPr>
          <w:p w:rsidR="005314AE" w:rsidRPr="005314AE" w:rsidRDefault="005314AE" w:rsidP="005314AE">
            <w:pPr>
              <w:jc w:val="center"/>
              <w:rPr>
                <w:rFonts w:ascii="Calibri" w:eastAsia="Calibri" w:hAnsi="Calibri" w:cs="Times New Roman"/>
                <w:sz w:val="24"/>
                <w:szCs w:val="24"/>
              </w:rPr>
            </w:pP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2.1</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принцип работы ККМ «АМС-100 Ф» Отработка навыков работы на ККМ, снятие показаний  на начало и конец рабочего дня</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2.2</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принцип работы ККМ «АМС_110К» Снятие показаний на начало и конец рабочего дня, оформление книги кассира -операциониста</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2.3</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 xml:space="preserve">Обслуживание покупателей и порядок набора сдачи, проверка платежеспособности денежных купюр </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2.4</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принцип работы ККМ «Орион» и «Астра» Заправка чековой ленты и порядок набора сумм, снятие показаний суммирующих счетчиков</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2.5</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принцип работы ККМ «Касби-02К» Алгоритм действий при работе, снятие данных на начало и конец рабочего дня</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3</w:t>
            </w:r>
          </w:p>
        </w:tc>
        <w:tc>
          <w:tcPr>
            <w:tcW w:w="5670" w:type="dxa"/>
          </w:tcPr>
          <w:p w:rsidR="005314AE" w:rsidRPr="005314AE" w:rsidRDefault="005314AE" w:rsidP="005314AE">
            <w:pPr>
              <w:rPr>
                <w:rFonts w:ascii="Calibri" w:eastAsia="Calibri" w:hAnsi="Calibri" w:cs="Times New Roman"/>
                <w:b/>
                <w:sz w:val="24"/>
                <w:szCs w:val="24"/>
              </w:rPr>
            </w:pPr>
            <w:r w:rsidRPr="005314AE">
              <w:rPr>
                <w:rFonts w:ascii="Calibri" w:eastAsia="Calibri" w:hAnsi="Calibri" w:cs="Times New Roman"/>
                <w:b/>
                <w:sz w:val="24"/>
                <w:szCs w:val="24"/>
              </w:rPr>
              <w:t>Овладение приемами работы активных ККМ</w:t>
            </w:r>
          </w:p>
        </w:tc>
        <w:tc>
          <w:tcPr>
            <w:tcW w:w="1701" w:type="dxa"/>
          </w:tcPr>
          <w:p w:rsidR="005314AE" w:rsidRPr="005314AE" w:rsidRDefault="005314AE" w:rsidP="005314AE">
            <w:pPr>
              <w:jc w:val="center"/>
              <w:rPr>
                <w:rFonts w:ascii="Calibri" w:eastAsia="Calibri" w:hAnsi="Calibri" w:cs="Times New Roman"/>
                <w:b/>
                <w:sz w:val="24"/>
                <w:szCs w:val="24"/>
              </w:rPr>
            </w:pPr>
          </w:p>
        </w:tc>
        <w:tc>
          <w:tcPr>
            <w:tcW w:w="1474" w:type="dxa"/>
          </w:tcPr>
          <w:p w:rsidR="005314AE" w:rsidRPr="005314AE" w:rsidRDefault="005314AE" w:rsidP="005314AE">
            <w:pPr>
              <w:jc w:val="center"/>
              <w:rPr>
                <w:rFonts w:ascii="Calibri" w:eastAsia="Calibri" w:hAnsi="Calibri" w:cs="Times New Roman"/>
                <w:sz w:val="24"/>
                <w:szCs w:val="24"/>
              </w:rPr>
            </w:pP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Устройство и принцип работы POS-терминала Овладение приемами фиксирования покупок и снятие Х отчета, Z-отчета Оформление документов на начало и конец рабочего дня</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3.2</w:t>
            </w:r>
          </w:p>
        </w:tc>
        <w:tc>
          <w:tcPr>
            <w:tcW w:w="5670"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Овладение приемами эксплуатации фискальных регистраторов с соблюдением правил техники безопасности</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r w:rsidRPr="005314AE">
              <w:rPr>
                <w:rFonts w:ascii="Calibri" w:eastAsia="Calibri" w:hAnsi="Calibri" w:cs="Times New Roman"/>
                <w:sz w:val="24"/>
                <w:szCs w:val="24"/>
              </w:rPr>
              <w:t>3.3</w:t>
            </w:r>
          </w:p>
        </w:tc>
        <w:tc>
          <w:tcPr>
            <w:tcW w:w="5670" w:type="dxa"/>
          </w:tcPr>
          <w:p w:rsidR="005314AE" w:rsidRPr="005314AE" w:rsidRDefault="005314AE" w:rsidP="005314AE">
            <w:pPr>
              <w:ind w:left="360"/>
              <w:jc w:val="both"/>
              <w:rPr>
                <w:rFonts w:ascii="Calibri" w:eastAsia="Calibri" w:hAnsi="Calibri" w:cs="Times New Roman"/>
                <w:sz w:val="24"/>
                <w:szCs w:val="24"/>
              </w:rPr>
            </w:pPr>
            <w:r w:rsidRPr="005314AE">
              <w:rPr>
                <w:rFonts w:ascii="Calibri" w:eastAsia="Calibri" w:hAnsi="Calibri" w:cs="Times New Roman"/>
                <w:sz w:val="24"/>
                <w:szCs w:val="24"/>
              </w:rPr>
              <w:t>Овладение приемами устранения простейших неисправностей  на ККТ различных видов;</w:t>
            </w:r>
          </w:p>
          <w:p w:rsidR="005314AE" w:rsidRPr="005314AE" w:rsidRDefault="005314AE" w:rsidP="005314AE">
            <w:pPr>
              <w:rPr>
                <w:rFonts w:ascii="Calibri" w:eastAsia="Calibri" w:hAnsi="Calibri" w:cs="Times New Roman"/>
                <w:sz w:val="24"/>
                <w:szCs w:val="24"/>
              </w:rPr>
            </w:pP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6</w:t>
            </w:r>
          </w:p>
        </w:tc>
        <w:tc>
          <w:tcPr>
            <w:tcW w:w="1474"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2</w:t>
            </w: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p>
        </w:tc>
        <w:tc>
          <w:tcPr>
            <w:tcW w:w="5670" w:type="dxa"/>
          </w:tcPr>
          <w:p w:rsidR="005314AE" w:rsidRPr="005314AE" w:rsidRDefault="005314AE" w:rsidP="005314AE">
            <w:pPr>
              <w:ind w:left="360"/>
              <w:jc w:val="both"/>
              <w:rPr>
                <w:rFonts w:ascii="Calibri" w:eastAsia="Calibri" w:hAnsi="Calibri" w:cs="Times New Roman"/>
                <w:sz w:val="24"/>
                <w:szCs w:val="24"/>
              </w:rPr>
            </w:pPr>
            <w:r w:rsidRPr="005314AE">
              <w:rPr>
                <w:rFonts w:ascii="Calibri" w:eastAsia="Calibri" w:hAnsi="Calibri" w:cs="Times New Roman"/>
                <w:sz w:val="24"/>
                <w:szCs w:val="24"/>
              </w:rPr>
              <w:t>Оформление книги кассира-операциониста, приходных и расходных кассовых документов</w:t>
            </w:r>
          </w:p>
        </w:tc>
        <w:tc>
          <w:tcPr>
            <w:tcW w:w="1701" w:type="dxa"/>
          </w:tcPr>
          <w:p w:rsidR="005314AE" w:rsidRPr="005314AE" w:rsidRDefault="005314AE" w:rsidP="005314AE">
            <w:pPr>
              <w:jc w:val="center"/>
              <w:rPr>
                <w:rFonts w:ascii="Calibri" w:eastAsia="Calibri" w:hAnsi="Calibri" w:cs="Times New Roman"/>
                <w:sz w:val="24"/>
                <w:szCs w:val="24"/>
              </w:rPr>
            </w:pPr>
          </w:p>
        </w:tc>
        <w:tc>
          <w:tcPr>
            <w:tcW w:w="1474" w:type="dxa"/>
          </w:tcPr>
          <w:p w:rsidR="005314AE" w:rsidRPr="005314AE" w:rsidRDefault="005314AE" w:rsidP="005314AE">
            <w:pPr>
              <w:jc w:val="center"/>
              <w:rPr>
                <w:rFonts w:ascii="Calibri" w:eastAsia="Calibri" w:hAnsi="Calibri" w:cs="Times New Roman"/>
                <w:sz w:val="24"/>
                <w:szCs w:val="24"/>
              </w:rPr>
            </w:pPr>
          </w:p>
        </w:tc>
      </w:tr>
      <w:tr w:rsidR="005314AE" w:rsidRPr="005314AE" w:rsidTr="005314AE">
        <w:tc>
          <w:tcPr>
            <w:tcW w:w="1101" w:type="dxa"/>
          </w:tcPr>
          <w:p w:rsidR="005314AE" w:rsidRPr="005314AE" w:rsidRDefault="005314AE" w:rsidP="005314AE">
            <w:pPr>
              <w:rPr>
                <w:rFonts w:ascii="Calibri" w:eastAsia="Calibri" w:hAnsi="Calibri" w:cs="Times New Roman"/>
                <w:sz w:val="24"/>
                <w:szCs w:val="24"/>
              </w:rPr>
            </w:pPr>
          </w:p>
        </w:tc>
        <w:tc>
          <w:tcPr>
            <w:tcW w:w="5670" w:type="dxa"/>
          </w:tcPr>
          <w:p w:rsidR="005314AE" w:rsidRPr="005314AE" w:rsidRDefault="005314AE" w:rsidP="005314AE">
            <w:pPr>
              <w:ind w:left="360"/>
              <w:jc w:val="both"/>
              <w:rPr>
                <w:rFonts w:ascii="Calibri" w:eastAsia="Calibri" w:hAnsi="Calibri" w:cs="Times New Roman"/>
                <w:sz w:val="24"/>
                <w:szCs w:val="24"/>
              </w:rPr>
            </w:pPr>
            <w:r w:rsidRPr="005314AE">
              <w:rPr>
                <w:rFonts w:ascii="Calibri" w:eastAsia="Calibri" w:hAnsi="Calibri" w:cs="Times New Roman"/>
                <w:sz w:val="24"/>
                <w:szCs w:val="24"/>
              </w:rPr>
              <w:t>Итого</w:t>
            </w:r>
          </w:p>
        </w:tc>
        <w:tc>
          <w:tcPr>
            <w:tcW w:w="1701" w:type="dxa"/>
          </w:tcPr>
          <w:p w:rsidR="005314AE" w:rsidRPr="005314AE" w:rsidRDefault="005314AE" w:rsidP="005314AE">
            <w:pPr>
              <w:jc w:val="center"/>
              <w:rPr>
                <w:rFonts w:ascii="Calibri" w:eastAsia="Calibri" w:hAnsi="Calibri" w:cs="Times New Roman"/>
                <w:sz w:val="24"/>
                <w:szCs w:val="24"/>
              </w:rPr>
            </w:pPr>
            <w:r w:rsidRPr="005314AE">
              <w:rPr>
                <w:rFonts w:ascii="Calibri" w:eastAsia="Calibri" w:hAnsi="Calibri" w:cs="Times New Roman"/>
                <w:sz w:val="24"/>
                <w:szCs w:val="24"/>
              </w:rPr>
              <w:t>72</w:t>
            </w:r>
          </w:p>
        </w:tc>
        <w:tc>
          <w:tcPr>
            <w:tcW w:w="1474" w:type="dxa"/>
          </w:tcPr>
          <w:p w:rsidR="005314AE" w:rsidRPr="005314AE" w:rsidRDefault="005314AE" w:rsidP="005314AE">
            <w:pPr>
              <w:rPr>
                <w:rFonts w:ascii="Calibri" w:eastAsia="Calibri" w:hAnsi="Calibri" w:cs="Times New Roman"/>
                <w:sz w:val="24"/>
                <w:szCs w:val="24"/>
              </w:rPr>
            </w:pPr>
          </w:p>
        </w:tc>
      </w:tr>
    </w:tbl>
    <w:p w:rsidR="005314AE" w:rsidRPr="005314AE" w:rsidRDefault="005314AE" w:rsidP="005314AE">
      <w:pPr>
        <w:ind w:left="-567"/>
        <w:rPr>
          <w:rFonts w:ascii="Calibri" w:eastAsia="Calibri" w:hAnsi="Calibri" w:cs="Times New Roman"/>
          <w:sz w:val="32"/>
          <w:szCs w:val="32"/>
        </w:rPr>
      </w:pPr>
    </w:p>
    <w:p w:rsidR="005314AE" w:rsidRPr="005314AE" w:rsidRDefault="005314AE" w:rsidP="005314AE">
      <w:pPr>
        <w:jc w:val="center"/>
        <w:rPr>
          <w:rFonts w:ascii="Calibri" w:eastAsia="Times New Roman" w:hAnsi="Calibri" w:cs="Times New Roman"/>
          <w:sz w:val="24"/>
          <w:szCs w:val="24"/>
          <w:lang w:eastAsia="ru-RU"/>
        </w:rPr>
      </w:pPr>
    </w:p>
    <w:p w:rsidR="005314AE" w:rsidRPr="005314AE" w:rsidRDefault="005314AE" w:rsidP="005314AE">
      <w:pPr>
        <w:jc w:val="center"/>
        <w:rPr>
          <w:rFonts w:ascii="Calibri" w:eastAsia="Times New Roman" w:hAnsi="Calibri" w:cs="Times New Roman"/>
          <w:sz w:val="24"/>
          <w:szCs w:val="24"/>
          <w:lang w:eastAsia="ru-RU"/>
        </w:rPr>
      </w:pPr>
    </w:p>
    <w:p w:rsidR="005314AE" w:rsidRPr="00AC14E3" w:rsidRDefault="005314AE">
      <w:pPr>
        <w:rPr>
          <w:rFonts w:ascii="Times New Roman" w:hAnsi="Times New Roman" w:cs="Times New Roman"/>
          <w:sz w:val="28"/>
          <w:szCs w:val="28"/>
        </w:rPr>
      </w:pPr>
    </w:p>
    <w:sectPr w:rsidR="005314AE" w:rsidRPr="00AC14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CA" w:rsidRDefault="004B50CA" w:rsidP="00AB3B4F">
      <w:pPr>
        <w:spacing w:after="0" w:line="240" w:lineRule="auto"/>
      </w:pPr>
      <w:r>
        <w:separator/>
      </w:r>
    </w:p>
  </w:endnote>
  <w:endnote w:type="continuationSeparator" w:id="0">
    <w:p w:rsidR="004B50CA" w:rsidRDefault="004B50CA" w:rsidP="00AB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ont288">
    <w:altName w:val="Times New Roman"/>
    <w:charset w:val="CC"/>
    <w:family w:val="auto"/>
    <w:pitch w:val="variable"/>
  </w:font>
  <w:font w:name="TimesNewRomanPS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DejaVu Sans">
    <w:altName w:val="Arial Unicode MS"/>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AC14E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97</w:t>
    </w:r>
    <w:r>
      <w:rPr>
        <w:rStyle w:val="a8"/>
      </w:rPr>
      <w:fldChar w:fldCharType="end"/>
    </w:r>
  </w:p>
  <w:p w:rsidR="005314AE" w:rsidRDefault="005314AE" w:rsidP="00AC14E3">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AB3B4F">
    <w:pPr>
      <w:pStyle w:val="a6"/>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5314AE" w:rsidRDefault="005314AE" w:rsidP="00AB3B4F">
    <w:pPr>
      <w:pStyle w:val="a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AB3B4F">
    <w:pPr>
      <w:pStyle w:val="a6"/>
      <w:framePr w:wrap="around" w:vAnchor="text" w:hAnchor="margin" w:y="1"/>
      <w:jc w:val="right"/>
      <w:rPr>
        <w:rStyle w:val="a8"/>
      </w:rPr>
    </w:pPr>
    <w:r>
      <w:rPr>
        <w:rStyle w:val="a8"/>
      </w:rPr>
      <w:fldChar w:fldCharType="begin"/>
    </w:r>
    <w:r>
      <w:rPr>
        <w:rStyle w:val="a8"/>
      </w:rPr>
      <w:instrText xml:space="preserve">PAGE  </w:instrText>
    </w:r>
    <w:r>
      <w:rPr>
        <w:rStyle w:val="a8"/>
      </w:rPr>
      <w:fldChar w:fldCharType="separate"/>
    </w:r>
    <w:r w:rsidR="001818DB">
      <w:rPr>
        <w:rStyle w:val="a8"/>
        <w:noProof/>
      </w:rPr>
      <w:t>175</w:t>
    </w:r>
    <w:r>
      <w:rPr>
        <w:rStyle w:val="a8"/>
      </w:rPr>
      <w:fldChar w:fldCharType="end"/>
    </w:r>
  </w:p>
  <w:p w:rsidR="005314AE" w:rsidRDefault="005314AE" w:rsidP="00AB3B4F">
    <w:pPr>
      <w:pStyle w:val="a6"/>
      <w:framePr w:wrap="around" w:vAnchor="text" w:hAnchor="margin" w:y="1"/>
      <w:ind w:right="360"/>
      <w:rPr>
        <w:rStyle w:val="a8"/>
      </w:rPr>
    </w:pPr>
  </w:p>
  <w:p w:rsidR="005314AE" w:rsidRDefault="005314AE" w:rsidP="00AB3B4F">
    <w:pPr>
      <w:pStyle w:val="a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ind w:right="360" w:firstLine="360"/>
    </w:pPr>
    <w:r>
      <w:rPr>
        <w:noProof/>
        <w:lang w:eastAsia="ru-RU"/>
      </w:rPr>
      <mc:AlternateContent>
        <mc:Choice Requires="wps">
          <w:drawing>
            <wp:anchor distT="0" distB="0" distL="0" distR="0" simplePos="0" relativeHeight="251654144" behindDoc="0" locked="0" layoutInCell="1" allowOverlap="1" wp14:anchorId="27F15B87" wp14:editId="71511C63">
              <wp:simplePos x="0" y="0"/>
              <wp:positionH relativeFrom="page">
                <wp:posOffset>6943090</wp:posOffset>
              </wp:positionH>
              <wp:positionV relativeFrom="paragraph">
                <wp:posOffset>635</wp:posOffset>
              </wp:positionV>
              <wp:extent cx="75565" cy="173990"/>
              <wp:effectExtent l="8890" t="635" r="1270" b="6350"/>
              <wp:wrapSquare wrapText="largest"/>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182</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7" type="#_x0000_t202" style="position:absolute;left:0;text-align:left;margin-left:546.7pt;margin-top:.05pt;width:5.95pt;height:1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" stroked="f">
              <v:fill opacity="0"/>
              <v:textbox inset="0,0,0,0">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182</w:t>
                    </w:r>
                    <w:r>
                      <w:rPr>
                        <w:rStyle w:val="a8"/>
                      </w:rPr>
                      <w:fldChar w:fldCharType="end"/>
                    </w:r>
                  </w:p>
                </w:txbxContent>
              </v:textbox>
              <w10:wrap type="square" side="largest" anchorx="page"/>
            </v:shape>
          </w:pict>
        </mc:Fallback>
      </mc:AlternateContent>
    </w:r>
    <w:r>
      <w:rPr>
        <w:noProof/>
        <w:lang w:eastAsia="ru-RU"/>
      </w:rPr>
      <mc:AlternateContent>
        <mc:Choice Requires="wps">
          <w:drawing>
            <wp:anchor distT="0" distB="0" distL="0" distR="0" simplePos="0" relativeHeight="251655168" behindDoc="0" locked="0" layoutInCell="1" allowOverlap="1" wp14:anchorId="4FBAF3B5" wp14:editId="52243667">
              <wp:simplePos x="0" y="0"/>
              <wp:positionH relativeFrom="page">
                <wp:posOffset>900430</wp:posOffset>
              </wp:positionH>
              <wp:positionV relativeFrom="paragraph">
                <wp:posOffset>635</wp:posOffset>
              </wp:positionV>
              <wp:extent cx="241935" cy="349250"/>
              <wp:effectExtent l="5080" t="635" r="635" b="2540"/>
              <wp:wrapSquare wrapText="largest"/>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ind w:right="360"/>
                          </w:pPr>
                        </w:p>
                        <w:p w:rsidR="005314AE" w:rsidRDefault="005314AE">
                          <w:pPr>
                            <w:pStyle w:val="a6"/>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70.9pt;margin-top:.05pt;width:19.05pt;height: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" stroked="f">
              <v:fill opacity="0"/>
              <v:textbox inset="0,0,0,0">
                <w:txbxContent>
                  <w:p w:rsidR="005314AE" w:rsidRDefault="005314AE">
                    <w:pPr>
                      <w:pStyle w:val="a6"/>
                      <w:ind w:right="360"/>
                    </w:pPr>
                  </w:p>
                  <w:p w:rsidR="005314AE" w:rsidRDefault="005314AE">
                    <w:pPr>
                      <w:pStyle w:val="a6"/>
                      <w:ind w:right="360"/>
                    </w:pPr>
                  </w:p>
                </w:txbxContent>
              </v:textbox>
              <w10:wrap type="square" side="largest"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ind w:right="360" w:firstLine="360"/>
    </w:pPr>
    <w:r>
      <w:rPr>
        <w:noProof/>
        <w:lang w:eastAsia="ru-RU"/>
      </w:rPr>
      <mc:AlternateContent>
        <mc:Choice Requires="wps">
          <w:drawing>
            <wp:anchor distT="0" distB="0" distL="0" distR="0" simplePos="0" relativeHeight="251656192" behindDoc="0" locked="0" layoutInCell="1" allowOverlap="1" wp14:anchorId="5247EA7A" wp14:editId="2BFB3B17">
              <wp:simplePos x="0" y="0"/>
              <wp:positionH relativeFrom="page">
                <wp:posOffset>9895205</wp:posOffset>
              </wp:positionH>
              <wp:positionV relativeFrom="paragraph">
                <wp:posOffset>635</wp:posOffset>
              </wp:positionV>
              <wp:extent cx="151765" cy="173990"/>
              <wp:effectExtent l="8255" t="635" r="1905" b="6350"/>
              <wp:wrapSquare wrapText="largest"/>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9" type="#_x0000_t202" style="position:absolute;left:0;text-align:left;margin-left:779.15pt;margin-top:.05pt;width:11.95pt;height:13.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" stroked="f">
              <v:fill opacity="0"/>
              <v:textbox inset="0,0,0,0">
                <w:txbxContent>
                  <w:p w:rsidR="005314AE" w:rsidRDefault="005314AE">
                    <w:pPr>
                      <w:pStyle w:val="a6"/>
                    </w:pPr>
                  </w:p>
                </w:txbxContent>
              </v:textbox>
              <w10:wrap type="square" side="largest" anchorx="page"/>
            </v:shape>
          </w:pict>
        </mc:Fallback>
      </mc:AlternateContent>
    </w:r>
    <w:r>
      <w:rPr>
        <w:noProof/>
        <w:lang w:eastAsia="ru-RU"/>
      </w:rPr>
      <mc:AlternateContent>
        <mc:Choice Requires="wps">
          <w:drawing>
            <wp:anchor distT="0" distB="0" distL="0" distR="0" simplePos="0" relativeHeight="251657216" behindDoc="0" locked="0" layoutInCell="1" allowOverlap="1" wp14:anchorId="6016A2FE" wp14:editId="5F77C89B">
              <wp:simplePos x="0" y="0"/>
              <wp:positionH relativeFrom="page">
                <wp:posOffset>629920</wp:posOffset>
              </wp:positionH>
              <wp:positionV relativeFrom="paragraph">
                <wp:posOffset>635</wp:posOffset>
              </wp:positionV>
              <wp:extent cx="241935" cy="349250"/>
              <wp:effectExtent l="1270" t="635" r="4445" b="2540"/>
              <wp:wrapSquare wrapText="largest"/>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49.6pt;margin-top:.05pt;width:19.05pt;height:2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" stroked="f">
              <v:fill opacity="0"/>
              <v:textbox inset="0,0,0,0">
                <w:txbxContent>
                  <w:p w:rsidR="005314AE" w:rsidRDefault="005314AE">
                    <w:pPr>
                      <w:pStyle w:val="a6"/>
                      <w:ind w:right="360"/>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AC14E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8DB">
      <w:rPr>
        <w:rStyle w:val="a8"/>
        <w:noProof/>
      </w:rPr>
      <w:t>36</w:t>
    </w:r>
    <w:r>
      <w:rPr>
        <w:rStyle w:val="a8"/>
      </w:rPr>
      <w:fldChar w:fldCharType="end"/>
    </w:r>
  </w:p>
  <w:p w:rsidR="005314AE" w:rsidRDefault="005314AE" w:rsidP="00AC14E3">
    <w:pPr>
      <w:pStyle w:val="a6"/>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jc w:val="right"/>
    </w:pPr>
    <w:r>
      <w:fldChar w:fldCharType="begin"/>
    </w:r>
    <w:r>
      <w:instrText xml:space="preserve"> PAGE   \* MERGEFORMAT </w:instrText>
    </w:r>
    <w:r>
      <w:fldChar w:fldCharType="separate"/>
    </w:r>
    <w:r w:rsidR="001818DB">
      <w:rPr>
        <w:noProof/>
      </w:rPr>
      <w:t>218</w:t>
    </w:r>
    <w:r>
      <w:fldChar w:fldCharType="end"/>
    </w:r>
  </w:p>
  <w:p w:rsidR="005314AE" w:rsidRDefault="005314AE">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AE" w:rsidRDefault="005314AE" w:rsidP="00F71385">
    <w:pPr>
      <w:pStyle w:val="a6"/>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8DB">
      <w:rPr>
        <w:rStyle w:val="a8"/>
        <w:noProof/>
      </w:rPr>
      <w:t>229</w:t>
    </w:r>
    <w:r>
      <w:rPr>
        <w:rStyle w:val="a8"/>
      </w:rPr>
      <w:fldChar w:fldCharType="end"/>
    </w:r>
  </w:p>
  <w:p w:rsidR="005314AE" w:rsidRDefault="005314AE" w:rsidP="00F71385">
    <w:pPr>
      <w:pStyle w:val="a6"/>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AE" w:rsidRDefault="005314AE" w:rsidP="00F71385">
    <w:pPr>
      <w:pStyle w:val="a6"/>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8DB">
      <w:rPr>
        <w:rStyle w:val="a8"/>
        <w:noProof/>
      </w:rPr>
      <w:t>236</w:t>
    </w:r>
    <w:r>
      <w:rPr>
        <w:rStyle w:val="a8"/>
      </w:rPr>
      <w:fldChar w:fldCharType="end"/>
    </w:r>
  </w:p>
  <w:p w:rsidR="005314AE" w:rsidRDefault="005314AE" w:rsidP="00F71385">
    <w:pPr>
      <w:pStyle w:val="a6"/>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AE" w:rsidRDefault="005314AE" w:rsidP="00F71385">
    <w:pPr>
      <w:pStyle w:val="a6"/>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F71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8DB">
      <w:rPr>
        <w:rStyle w:val="a8"/>
        <w:noProof/>
      </w:rPr>
      <w:t>264</w:t>
    </w:r>
    <w:r>
      <w:rPr>
        <w:rStyle w:val="a8"/>
      </w:rPr>
      <w:fldChar w:fldCharType="end"/>
    </w:r>
  </w:p>
  <w:p w:rsidR="005314AE" w:rsidRDefault="005314AE" w:rsidP="00F71385">
    <w:pPr>
      <w:pStyle w:val="a6"/>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4B50CA">
    <w:pPr>
      <w:tabs>
        <w:tab w:val="center" w:pos="4677"/>
        <w:tab w:val="right" w:pos="8994"/>
      </w:tabs>
      <w:ind w:right="360"/>
    </w:pPr>
    <w:r>
      <w:rPr>
        <w:noProof/>
      </w:rPr>
      <w:pict>
        <v:shapetype id="_x0000_m2057" coordsize="21600,21600" o:spt="202" path="m,l,21600r21600,l21600,xe">
          <v:stroke joinstyle="round"/>
          <v:path gradientshapeok="t" o:connecttype="rect"/>
        </v:shapetype>
      </w:pict>
    </w:r>
    <w:r>
      <w:rPr>
        <w:noProof/>
      </w:rPr>
      <w:pict>
        <v:shape id="БлокТекста1" o:spid="_x0000_s2056" type="#_x0000_m2057" style="position:absolute;margin-left:543.75pt;margin-top:.05pt;width:12pt;height:13.8pt;z-index:251662336;mso-wrap-style:none;mso-wrap-distance-left:0;mso-wrap-distance-top:0;mso-wrap-distance-right:0;mso-wrap-distance-bottom:0;mso-position-horizontal-relative:page" o:spt="202" path="m,l,21600r21600,l21600,xe" filled="f" stroked="f">
          <v:stroke joinstyle="round"/>
          <v:path gradientshapeok="t" o:connecttype="rect"/>
          <v:textbox style="mso-next-textbox:#БлокТекста1;mso-fit-shape-to-text:t" inset="0,0,0,0">
            <w:txbxContent>
              <w:p w:rsidR="005314AE" w:rsidRDefault="005314AE">
                <w:r>
                  <w:fldChar w:fldCharType="begin"/>
                </w:r>
                <w:r>
                  <w:instrText xml:space="preserve"> PAGE \* Arabic </w:instrText>
                </w:r>
                <w:r>
                  <w:fldChar w:fldCharType="separate"/>
                </w:r>
                <w:r w:rsidR="001818DB">
                  <w:rPr>
                    <w:noProof/>
                  </w:rPr>
                  <w:t>280</w:t>
                </w:r>
                <w:r>
                  <w:fldChar w:fldCharType="end"/>
                </w:r>
              </w:p>
            </w:txbxContent>
          </v:textbox>
          <w10:wrap type="square" anchorx="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85165"/>
      <w:docPartObj>
        <w:docPartGallery w:val="Page Numbers (Bottom of Page)"/>
        <w:docPartUnique/>
      </w:docPartObj>
    </w:sdtPr>
    <w:sdtEndPr/>
    <w:sdtContent>
      <w:p w:rsidR="005314AE" w:rsidRDefault="005314AE" w:rsidP="00F71385">
        <w:pPr>
          <w:pStyle w:val="a6"/>
          <w:jc w:val="right"/>
        </w:pPr>
        <w:r>
          <w:fldChar w:fldCharType="begin"/>
        </w:r>
        <w:r>
          <w:instrText>PAGE   \* MERGEFORMAT</w:instrText>
        </w:r>
        <w:r>
          <w:fldChar w:fldCharType="separate"/>
        </w:r>
        <w:r w:rsidR="001818DB">
          <w:rPr>
            <w:noProof/>
          </w:rPr>
          <w:t>282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4B50CA">
    <w:pPr>
      <w:ind w:right="360"/>
    </w:pPr>
    <w:r>
      <w:pict>
        <v:shapetype id="_x0000_t202" coordsize="21600,21600" o:spt="202" path="m,l,21600r21600,l21600,xe">
          <v:stroke joinstyle="miter"/>
          <v:path gradientshapeok="t" o:connecttype="rect"/>
        </v:shapetype>
        <v:shape id="_x0000_s2049" type="#_x0000_t202" style="position:absolute;margin-left:546.7pt;margin-top:.05pt;width:5.95pt;height:13.7pt;z-index:251661312;mso-wrap-distance-left:0;mso-wrap-distance-right:0;mso-position-horizontal-relative:page" stroked="f">
          <v:fill opacity="0" color2="black"/>
          <v:textbox inset="0,0,0,0">
            <w:txbxContent>
              <w:p w:rsidR="005314AE" w:rsidRDefault="005314AE">
                <w:r>
                  <w:fldChar w:fldCharType="begin"/>
                </w:r>
                <w:r>
                  <w:instrText xml:space="preserve"> PAGE </w:instrText>
                </w:r>
                <w:r>
                  <w:fldChar w:fldCharType="separate"/>
                </w:r>
                <w:r w:rsidR="001818DB">
                  <w:rPr>
                    <w:noProof/>
                  </w:rPr>
                  <w:t>44</w:t>
                </w:r>
                <w:r>
                  <w:fldChar w:fldCharType="end"/>
                </w:r>
              </w:p>
            </w:txbxContent>
          </v:textbox>
          <w10:wrap type="square" side="largest" anchorx="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jc w:val="right"/>
    </w:pPr>
    <w:r>
      <w:fldChar w:fldCharType="begin"/>
    </w:r>
    <w:r>
      <w:instrText xml:space="preserve"> PAGE   \* MERGEFORMAT </w:instrText>
    </w:r>
    <w:r>
      <w:fldChar w:fldCharType="separate"/>
    </w:r>
    <w:r w:rsidR="001818DB">
      <w:rPr>
        <w:noProof/>
      </w:rPr>
      <w:t>298</w:t>
    </w:r>
    <w:r>
      <w:fldChar w:fldCharType="end"/>
    </w:r>
  </w:p>
  <w:p w:rsidR="005314AE" w:rsidRDefault="005314AE">
    <w:pPr>
      <w:pStyle w:val="a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ind w:right="360"/>
    </w:pPr>
    <w:r>
      <w:rPr>
        <w:noProof/>
        <w:lang w:eastAsia="ru-RU"/>
      </w:rPr>
      <mc:AlternateContent>
        <mc:Choice Requires="wps">
          <w:drawing>
            <wp:anchor distT="0" distB="0" distL="0" distR="0" simplePos="0" relativeHeight="251658240" behindDoc="0" locked="0" layoutInCell="1" allowOverlap="1" wp14:anchorId="1157D673" wp14:editId="71CAC215">
              <wp:simplePos x="0" y="0"/>
              <wp:positionH relativeFrom="page">
                <wp:posOffset>6943725</wp:posOffset>
              </wp:positionH>
              <wp:positionV relativeFrom="paragraph">
                <wp:posOffset>635</wp:posOffset>
              </wp:positionV>
              <wp:extent cx="74930" cy="173355"/>
              <wp:effectExtent l="0" t="635" r="1270" b="6985"/>
              <wp:wrapSquare wrapText="larges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303</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1" type="#_x0000_t202" style="position:absolute;margin-left:546.75pt;margin-top:.05pt;width:5.9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" stroked="f">
              <v:fill opacity="0"/>
              <v:textbox inset="0,0,0,0">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303</w:t>
                    </w:r>
                    <w:r>
                      <w:rPr>
                        <w:rStyle w:val="a8"/>
                      </w:rPr>
                      <w:fldChar w:fldCharType="end"/>
                    </w:r>
                  </w:p>
                </w:txbxContent>
              </v:textbox>
              <w10:wrap type="square" side="largest" anchorx="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6"/>
      <w:ind w:right="360"/>
    </w:pPr>
    <w:r>
      <w:rPr>
        <w:noProof/>
        <w:lang w:eastAsia="ru-RU"/>
      </w:rPr>
      <mc:AlternateContent>
        <mc:Choice Requires="wps">
          <w:drawing>
            <wp:anchor distT="0" distB="0" distL="0" distR="0" simplePos="0" relativeHeight="251659264" behindDoc="0" locked="0" layoutInCell="1" allowOverlap="1" wp14:anchorId="0A848456" wp14:editId="18D58F84">
              <wp:simplePos x="0" y="0"/>
              <wp:positionH relativeFrom="page">
                <wp:posOffset>9895205</wp:posOffset>
              </wp:positionH>
              <wp:positionV relativeFrom="paragraph">
                <wp:posOffset>635</wp:posOffset>
              </wp:positionV>
              <wp:extent cx="74930" cy="173355"/>
              <wp:effectExtent l="8255" t="635" r="2540" b="6985"/>
              <wp:wrapSquare wrapText="largest"/>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311</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32" type="#_x0000_t202" style="position:absolute;margin-left:779.15pt;margin-top:.05pt;width:5.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" stroked="f">
              <v:fill opacity="0"/>
              <v:textbox inset="0,0,0,0">
                <w:txbxContent>
                  <w:p w:rsidR="005314AE" w:rsidRDefault="005314AE">
                    <w:pPr>
                      <w:pStyle w:val="a6"/>
                    </w:pPr>
                    <w:r>
                      <w:rPr>
                        <w:rStyle w:val="a8"/>
                      </w:rPr>
                      <w:fldChar w:fldCharType="begin"/>
                    </w:r>
                    <w:r>
                      <w:rPr>
                        <w:rStyle w:val="a8"/>
                      </w:rPr>
                      <w:instrText xml:space="preserve"> PAGE </w:instrText>
                    </w:r>
                    <w:r>
                      <w:rPr>
                        <w:rStyle w:val="a8"/>
                      </w:rPr>
                      <w:fldChar w:fldCharType="separate"/>
                    </w:r>
                    <w:r w:rsidR="001818DB">
                      <w:rPr>
                        <w:rStyle w:val="a8"/>
                        <w:noProof/>
                      </w:rPr>
                      <w:t>311</w:t>
                    </w:r>
                    <w:r>
                      <w:rPr>
                        <w:rStyle w:val="a8"/>
                      </w:rPr>
                      <w:fldChar w:fldCharType="end"/>
                    </w:r>
                  </w:p>
                </w:txbxContent>
              </v:textbox>
              <w10:wrap type="square" side="largest" anchorx="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1E" w:rsidRDefault="000A681E" w:rsidP="0006135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681E" w:rsidRDefault="000A681E" w:rsidP="00186EA0">
    <w:pPr>
      <w:pStyle w:val="a6"/>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1E" w:rsidRDefault="000A681E" w:rsidP="0097508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ind w:right="360"/>
    </w:pPr>
    <w:r>
      <w:rPr>
        <w:noProof/>
        <w:lang w:eastAsia="ru-RU"/>
      </w:rPr>
      <mc:AlternateContent>
        <mc:Choice Requires="wps">
          <w:drawing>
            <wp:anchor distT="0" distB="0" distL="0" distR="0" simplePos="0" relativeHeight="251653120" behindDoc="0" locked="0" layoutInCell="1" allowOverlap="1" wp14:anchorId="69790555" wp14:editId="62CE85D6">
              <wp:simplePos x="0" y="0"/>
              <wp:positionH relativeFrom="page">
                <wp:posOffset>10074910</wp:posOffset>
              </wp:positionH>
              <wp:positionV relativeFrom="paragraph">
                <wp:posOffset>635</wp:posOffset>
              </wp:positionV>
              <wp:extent cx="147955" cy="170180"/>
              <wp:effectExtent l="6985" t="635" r="6985" b="63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4AE" w:rsidRDefault="005314AE">
                          <w:r>
                            <w:fldChar w:fldCharType="begin"/>
                          </w:r>
                          <w:r>
                            <w:instrText xml:space="preserve"> PAGE </w:instrText>
                          </w:r>
                          <w:r>
                            <w:fldChar w:fldCharType="separate"/>
                          </w:r>
                          <w:r w:rsidR="001818DB">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93.3pt;margin-top:.05pt;width:11.65pt;height:13.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" stroked="f">
              <v:fill opacity="0"/>
              <v:textbox inset="0,0,0,0">
                <w:txbxContent>
                  <w:p w:rsidR="005314AE" w:rsidRDefault="005314AE">
                    <w:r>
                      <w:fldChar w:fldCharType="begin"/>
                    </w:r>
                    <w:r>
                      <w:instrText xml:space="preserve"> PAGE </w:instrText>
                    </w:r>
                    <w:r>
                      <w:fldChar w:fldCharType="separate"/>
                    </w:r>
                    <w:r w:rsidR="001818DB">
                      <w:rPr>
                        <w:noProof/>
                      </w:rPr>
                      <w:t>50</w:t>
                    </w:r>
                    <w: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6A38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AE" w:rsidRDefault="005314AE" w:rsidP="006A38D9">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6A38D9">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6A38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14AE" w:rsidRDefault="005314AE" w:rsidP="006A38D9">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rsidP="006A38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8DB">
      <w:rPr>
        <w:rStyle w:val="a8"/>
        <w:noProof/>
      </w:rPr>
      <w:t>79</w:t>
    </w:r>
    <w:r>
      <w:rPr>
        <w:rStyle w:val="a8"/>
      </w:rPr>
      <w:fldChar w:fldCharType="end"/>
    </w:r>
  </w:p>
  <w:p w:rsidR="005314AE" w:rsidRDefault="005314AE" w:rsidP="006A38D9">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204"/>
    </w:sdtPr>
    <w:sdtEndPr/>
    <w:sdtContent>
      <w:p w:rsidR="005314AE" w:rsidRDefault="005314AE">
        <w:pPr>
          <w:pStyle w:val="a6"/>
          <w:jc w:val="right"/>
        </w:pPr>
        <w:r>
          <w:fldChar w:fldCharType="begin"/>
        </w:r>
        <w:r>
          <w:instrText xml:space="preserve"> PAGE   \* MERGEFORMAT </w:instrText>
        </w:r>
        <w:r>
          <w:fldChar w:fldCharType="separate"/>
        </w:r>
        <w:r w:rsidR="001818DB">
          <w:rPr>
            <w:noProof/>
          </w:rPr>
          <w:t>121</w:t>
        </w:r>
        <w:r>
          <w:rPr>
            <w:noProof/>
          </w:rPr>
          <w:fldChar w:fldCharType="end"/>
        </w:r>
      </w:p>
    </w:sdtContent>
  </w:sdt>
  <w:p w:rsidR="005314AE" w:rsidRDefault="005314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CA" w:rsidRDefault="004B50CA" w:rsidP="00AB3B4F">
      <w:pPr>
        <w:spacing w:after="0" w:line="240" w:lineRule="auto"/>
      </w:pPr>
      <w:r>
        <w:separator/>
      </w:r>
    </w:p>
  </w:footnote>
  <w:footnote w:type="continuationSeparator" w:id="0">
    <w:p w:rsidR="004B50CA" w:rsidRDefault="004B50CA" w:rsidP="00AB3B4F">
      <w:pPr>
        <w:spacing w:after="0" w:line="240" w:lineRule="auto"/>
      </w:pPr>
      <w:r>
        <w:continuationSeparator/>
      </w:r>
    </w:p>
  </w:footnote>
  <w:footnote w:id="1">
    <w:p w:rsidR="005314AE" w:rsidRPr="00633CB2" w:rsidRDefault="005314AE" w:rsidP="00AB3B4F">
      <w:pPr>
        <w:pStyle w:val="af6"/>
      </w:pPr>
    </w:p>
  </w:footnote>
  <w:footnote w:id="2">
    <w:p w:rsidR="005314AE" w:rsidRDefault="005314AE" w:rsidP="00AB3B4F">
      <w:r>
        <w:rPr>
          <w:rStyle w:val="afb"/>
        </w:rPr>
        <w:t>*</w:t>
      </w:r>
      <w:r>
        <w:br w:type="page"/>
      </w:r>
    </w:p>
    <w:p w:rsidR="005314AE" w:rsidRDefault="005314AE" w:rsidP="00AB3B4F">
      <w:pPr>
        <w:pStyle w:val="af6"/>
        <w:pageBreakBefore/>
        <w:spacing w:line="200" w:lineRule="exact"/>
        <w:jc w:val="both"/>
      </w:pPr>
    </w:p>
  </w:footnote>
  <w:footnote w:id="3">
    <w:p w:rsidR="005314AE" w:rsidRDefault="005314AE" w:rsidP="00AB3B4F"/>
    <w:p w:rsidR="005314AE" w:rsidRDefault="005314AE" w:rsidP="00AB3B4F">
      <w:pPr>
        <w:pStyle w:val="af6"/>
        <w:spacing w:line="200" w:lineRule="exac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AE" w:rsidRDefault="005314AE">
    <w:pPr>
      <w:tabs>
        <w:tab w:val="center" w:pos="4677"/>
        <w:tab w:val="right" w:pos="8994"/>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0CC482"/>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Symbol" w:hAnsi="Symbol" w:cs="Times New Roman"/>
      </w:r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3">
    <w:nsid w:val="00000004"/>
    <w:multiLevelType w:val="singleLevel"/>
    <w:tmpl w:val="00000004"/>
    <w:name w:val="WW8Num5"/>
    <w:lvl w:ilvl="0">
      <w:start w:val="2"/>
      <w:numFmt w:val="decimal"/>
      <w:lvlText w:val="%1."/>
      <w:lvlJc w:val="left"/>
      <w:pPr>
        <w:tabs>
          <w:tab w:val="num" w:pos="644"/>
        </w:tabs>
        <w:ind w:left="644" w:hanging="360"/>
      </w:pPr>
    </w:lvl>
  </w:abstractNum>
  <w:abstractNum w:abstractNumId="4">
    <w:nsid w:val="00000005"/>
    <w:multiLevelType w:val="multilevel"/>
    <w:tmpl w:val="00000005"/>
    <w:name w:val="WW8Num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1EB"/>
    <w:multiLevelType w:val="hybridMultilevel"/>
    <w:tmpl w:val="45B491AC"/>
    <w:lvl w:ilvl="0" w:tplc="F0D239EA">
      <w:start w:val="1"/>
      <w:numFmt w:val="bullet"/>
      <w:lvlText w:val="-"/>
      <w:lvlJc w:val="left"/>
    </w:lvl>
    <w:lvl w:ilvl="1" w:tplc="26969B2A">
      <w:numFmt w:val="decimal"/>
      <w:lvlText w:val=""/>
      <w:lvlJc w:val="left"/>
    </w:lvl>
    <w:lvl w:ilvl="2" w:tplc="1BD07000">
      <w:numFmt w:val="decimal"/>
      <w:lvlText w:val=""/>
      <w:lvlJc w:val="left"/>
    </w:lvl>
    <w:lvl w:ilvl="3" w:tplc="0E66C9E0">
      <w:numFmt w:val="decimal"/>
      <w:lvlText w:val=""/>
      <w:lvlJc w:val="left"/>
    </w:lvl>
    <w:lvl w:ilvl="4" w:tplc="3F04D0D6">
      <w:numFmt w:val="decimal"/>
      <w:lvlText w:val=""/>
      <w:lvlJc w:val="left"/>
    </w:lvl>
    <w:lvl w:ilvl="5" w:tplc="53AEBC94">
      <w:numFmt w:val="decimal"/>
      <w:lvlText w:val=""/>
      <w:lvlJc w:val="left"/>
    </w:lvl>
    <w:lvl w:ilvl="6" w:tplc="1AEAFF2E">
      <w:numFmt w:val="decimal"/>
      <w:lvlText w:val=""/>
      <w:lvlJc w:val="left"/>
    </w:lvl>
    <w:lvl w:ilvl="7" w:tplc="2CF4D8A8">
      <w:numFmt w:val="decimal"/>
      <w:lvlText w:val=""/>
      <w:lvlJc w:val="left"/>
    </w:lvl>
    <w:lvl w:ilvl="8" w:tplc="1D2A540C">
      <w:numFmt w:val="decimal"/>
      <w:lvlText w:val=""/>
      <w:lvlJc w:val="left"/>
    </w:lvl>
  </w:abstractNum>
  <w:abstractNum w:abstractNumId="9">
    <w:nsid w:val="00000BB3"/>
    <w:multiLevelType w:val="hybridMultilevel"/>
    <w:tmpl w:val="BD86301A"/>
    <w:lvl w:ilvl="0" w:tplc="DD50D196">
      <w:start w:val="1"/>
      <w:numFmt w:val="decimal"/>
      <w:lvlText w:val="%1."/>
      <w:lvlJc w:val="left"/>
    </w:lvl>
    <w:lvl w:ilvl="1" w:tplc="279E5954">
      <w:numFmt w:val="decimal"/>
      <w:lvlText w:val=""/>
      <w:lvlJc w:val="left"/>
    </w:lvl>
    <w:lvl w:ilvl="2" w:tplc="5CB4012E">
      <w:numFmt w:val="decimal"/>
      <w:lvlText w:val=""/>
      <w:lvlJc w:val="left"/>
    </w:lvl>
    <w:lvl w:ilvl="3" w:tplc="9468CC72">
      <w:numFmt w:val="decimal"/>
      <w:lvlText w:val=""/>
      <w:lvlJc w:val="left"/>
    </w:lvl>
    <w:lvl w:ilvl="4" w:tplc="E2D6B5AC">
      <w:numFmt w:val="decimal"/>
      <w:lvlText w:val=""/>
      <w:lvlJc w:val="left"/>
    </w:lvl>
    <w:lvl w:ilvl="5" w:tplc="0B88A450">
      <w:numFmt w:val="decimal"/>
      <w:lvlText w:val=""/>
      <w:lvlJc w:val="left"/>
    </w:lvl>
    <w:lvl w:ilvl="6" w:tplc="044E962C">
      <w:numFmt w:val="decimal"/>
      <w:lvlText w:val=""/>
      <w:lvlJc w:val="left"/>
    </w:lvl>
    <w:lvl w:ilvl="7" w:tplc="A2C01560">
      <w:numFmt w:val="decimal"/>
      <w:lvlText w:val=""/>
      <w:lvlJc w:val="left"/>
    </w:lvl>
    <w:lvl w:ilvl="8" w:tplc="8B1C44D8">
      <w:numFmt w:val="decimal"/>
      <w:lvlText w:val=""/>
      <w:lvlJc w:val="left"/>
    </w:lvl>
  </w:abstractNum>
  <w:abstractNum w:abstractNumId="10">
    <w:nsid w:val="000012DB"/>
    <w:multiLevelType w:val="hybridMultilevel"/>
    <w:tmpl w:val="7A8230F4"/>
    <w:lvl w:ilvl="0" w:tplc="5242351A">
      <w:start w:val="4"/>
      <w:numFmt w:val="decimal"/>
      <w:lvlText w:val="%1."/>
      <w:lvlJc w:val="left"/>
    </w:lvl>
    <w:lvl w:ilvl="1" w:tplc="9C92363A">
      <w:numFmt w:val="decimal"/>
      <w:lvlText w:val=""/>
      <w:lvlJc w:val="left"/>
    </w:lvl>
    <w:lvl w:ilvl="2" w:tplc="97C26B20">
      <w:numFmt w:val="decimal"/>
      <w:lvlText w:val=""/>
      <w:lvlJc w:val="left"/>
    </w:lvl>
    <w:lvl w:ilvl="3" w:tplc="49188B6E">
      <w:numFmt w:val="decimal"/>
      <w:lvlText w:val=""/>
      <w:lvlJc w:val="left"/>
    </w:lvl>
    <w:lvl w:ilvl="4" w:tplc="80E0989E">
      <w:numFmt w:val="decimal"/>
      <w:lvlText w:val=""/>
      <w:lvlJc w:val="left"/>
    </w:lvl>
    <w:lvl w:ilvl="5" w:tplc="69B26AD6">
      <w:numFmt w:val="decimal"/>
      <w:lvlText w:val=""/>
      <w:lvlJc w:val="left"/>
    </w:lvl>
    <w:lvl w:ilvl="6" w:tplc="FB7A2264">
      <w:numFmt w:val="decimal"/>
      <w:lvlText w:val=""/>
      <w:lvlJc w:val="left"/>
    </w:lvl>
    <w:lvl w:ilvl="7" w:tplc="9E546AEA">
      <w:numFmt w:val="decimal"/>
      <w:lvlText w:val=""/>
      <w:lvlJc w:val="left"/>
    </w:lvl>
    <w:lvl w:ilvl="8" w:tplc="1CD0CD88">
      <w:numFmt w:val="decimal"/>
      <w:lvlText w:val=""/>
      <w:lvlJc w:val="left"/>
    </w:lvl>
  </w:abstractNum>
  <w:abstractNum w:abstractNumId="11">
    <w:nsid w:val="0000153C"/>
    <w:multiLevelType w:val="hybridMultilevel"/>
    <w:tmpl w:val="8C309F20"/>
    <w:lvl w:ilvl="0" w:tplc="03B0D1BC">
      <w:start w:val="1"/>
      <w:numFmt w:val="bullet"/>
      <w:lvlText w:val="-"/>
      <w:lvlJc w:val="left"/>
    </w:lvl>
    <w:lvl w:ilvl="1" w:tplc="AE9AE750">
      <w:numFmt w:val="decimal"/>
      <w:lvlText w:val=""/>
      <w:lvlJc w:val="left"/>
    </w:lvl>
    <w:lvl w:ilvl="2" w:tplc="899E0796">
      <w:numFmt w:val="decimal"/>
      <w:lvlText w:val=""/>
      <w:lvlJc w:val="left"/>
    </w:lvl>
    <w:lvl w:ilvl="3" w:tplc="8904D08E">
      <w:numFmt w:val="decimal"/>
      <w:lvlText w:val=""/>
      <w:lvlJc w:val="left"/>
    </w:lvl>
    <w:lvl w:ilvl="4" w:tplc="6F765FCE">
      <w:numFmt w:val="decimal"/>
      <w:lvlText w:val=""/>
      <w:lvlJc w:val="left"/>
    </w:lvl>
    <w:lvl w:ilvl="5" w:tplc="F89E4EF4">
      <w:numFmt w:val="decimal"/>
      <w:lvlText w:val=""/>
      <w:lvlJc w:val="left"/>
    </w:lvl>
    <w:lvl w:ilvl="6" w:tplc="50065C6C">
      <w:numFmt w:val="decimal"/>
      <w:lvlText w:val=""/>
      <w:lvlJc w:val="left"/>
    </w:lvl>
    <w:lvl w:ilvl="7" w:tplc="1248D2A6">
      <w:numFmt w:val="decimal"/>
      <w:lvlText w:val=""/>
      <w:lvlJc w:val="left"/>
    </w:lvl>
    <w:lvl w:ilvl="8" w:tplc="C3007C20">
      <w:numFmt w:val="decimal"/>
      <w:lvlText w:val=""/>
      <w:lvlJc w:val="left"/>
    </w:lvl>
  </w:abstractNum>
  <w:abstractNum w:abstractNumId="12">
    <w:nsid w:val="00001649"/>
    <w:multiLevelType w:val="hybridMultilevel"/>
    <w:tmpl w:val="14FEB112"/>
    <w:lvl w:ilvl="0" w:tplc="7040BBD6">
      <w:start w:val="1"/>
      <w:numFmt w:val="decimal"/>
      <w:lvlText w:val="%1."/>
      <w:lvlJc w:val="left"/>
    </w:lvl>
    <w:lvl w:ilvl="1" w:tplc="99D4DCDE">
      <w:numFmt w:val="decimal"/>
      <w:lvlText w:val=""/>
      <w:lvlJc w:val="left"/>
    </w:lvl>
    <w:lvl w:ilvl="2" w:tplc="EEF6E906">
      <w:numFmt w:val="decimal"/>
      <w:lvlText w:val=""/>
      <w:lvlJc w:val="left"/>
    </w:lvl>
    <w:lvl w:ilvl="3" w:tplc="46661134">
      <w:numFmt w:val="decimal"/>
      <w:lvlText w:val=""/>
      <w:lvlJc w:val="left"/>
    </w:lvl>
    <w:lvl w:ilvl="4" w:tplc="59928A10">
      <w:numFmt w:val="decimal"/>
      <w:lvlText w:val=""/>
      <w:lvlJc w:val="left"/>
    </w:lvl>
    <w:lvl w:ilvl="5" w:tplc="2E224002">
      <w:numFmt w:val="decimal"/>
      <w:lvlText w:val=""/>
      <w:lvlJc w:val="left"/>
    </w:lvl>
    <w:lvl w:ilvl="6" w:tplc="0BD09708">
      <w:numFmt w:val="decimal"/>
      <w:lvlText w:val=""/>
      <w:lvlJc w:val="left"/>
    </w:lvl>
    <w:lvl w:ilvl="7" w:tplc="7ED067FE">
      <w:numFmt w:val="decimal"/>
      <w:lvlText w:val=""/>
      <w:lvlJc w:val="left"/>
    </w:lvl>
    <w:lvl w:ilvl="8" w:tplc="FC1687D0">
      <w:numFmt w:val="decimal"/>
      <w:lvlText w:val=""/>
      <w:lvlJc w:val="left"/>
    </w:lvl>
  </w:abstractNum>
  <w:abstractNum w:abstractNumId="13">
    <w:nsid w:val="000026E9"/>
    <w:multiLevelType w:val="hybridMultilevel"/>
    <w:tmpl w:val="C9020DEE"/>
    <w:lvl w:ilvl="0" w:tplc="A0B6F1EE">
      <w:start w:val="3"/>
      <w:numFmt w:val="decimal"/>
      <w:lvlText w:val="%1."/>
      <w:lvlJc w:val="left"/>
    </w:lvl>
    <w:lvl w:ilvl="1" w:tplc="FF3C4F0C">
      <w:numFmt w:val="decimal"/>
      <w:lvlText w:val=""/>
      <w:lvlJc w:val="left"/>
    </w:lvl>
    <w:lvl w:ilvl="2" w:tplc="157C756E">
      <w:numFmt w:val="decimal"/>
      <w:lvlText w:val=""/>
      <w:lvlJc w:val="left"/>
    </w:lvl>
    <w:lvl w:ilvl="3" w:tplc="A1F4B7A4">
      <w:numFmt w:val="decimal"/>
      <w:lvlText w:val=""/>
      <w:lvlJc w:val="left"/>
    </w:lvl>
    <w:lvl w:ilvl="4" w:tplc="A2E485F4">
      <w:numFmt w:val="decimal"/>
      <w:lvlText w:val=""/>
      <w:lvlJc w:val="left"/>
    </w:lvl>
    <w:lvl w:ilvl="5" w:tplc="5C9AEC30">
      <w:numFmt w:val="decimal"/>
      <w:lvlText w:val=""/>
      <w:lvlJc w:val="left"/>
    </w:lvl>
    <w:lvl w:ilvl="6" w:tplc="6E1EF100">
      <w:numFmt w:val="decimal"/>
      <w:lvlText w:val=""/>
      <w:lvlJc w:val="left"/>
    </w:lvl>
    <w:lvl w:ilvl="7" w:tplc="57B41F06">
      <w:numFmt w:val="decimal"/>
      <w:lvlText w:val=""/>
      <w:lvlJc w:val="left"/>
    </w:lvl>
    <w:lvl w:ilvl="8" w:tplc="A692C440">
      <w:numFmt w:val="decimal"/>
      <w:lvlText w:val=""/>
      <w:lvlJc w:val="left"/>
    </w:lvl>
  </w:abstractNum>
  <w:abstractNum w:abstractNumId="14">
    <w:nsid w:val="000041BB"/>
    <w:multiLevelType w:val="hybridMultilevel"/>
    <w:tmpl w:val="D9BEF772"/>
    <w:lvl w:ilvl="0" w:tplc="69BE3144">
      <w:start w:val="1"/>
      <w:numFmt w:val="bullet"/>
      <w:lvlText w:val="-"/>
      <w:lvlJc w:val="left"/>
    </w:lvl>
    <w:lvl w:ilvl="1" w:tplc="529808D6">
      <w:numFmt w:val="decimal"/>
      <w:lvlText w:val=""/>
      <w:lvlJc w:val="left"/>
    </w:lvl>
    <w:lvl w:ilvl="2" w:tplc="7250E3CC">
      <w:numFmt w:val="decimal"/>
      <w:lvlText w:val=""/>
      <w:lvlJc w:val="left"/>
    </w:lvl>
    <w:lvl w:ilvl="3" w:tplc="CF7C6910">
      <w:numFmt w:val="decimal"/>
      <w:lvlText w:val=""/>
      <w:lvlJc w:val="left"/>
    </w:lvl>
    <w:lvl w:ilvl="4" w:tplc="F1063230">
      <w:numFmt w:val="decimal"/>
      <w:lvlText w:val=""/>
      <w:lvlJc w:val="left"/>
    </w:lvl>
    <w:lvl w:ilvl="5" w:tplc="DCA0A8C6">
      <w:numFmt w:val="decimal"/>
      <w:lvlText w:val=""/>
      <w:lvlJc w:val="left"/>
    </w:lvl>
    <w:lvl w:ilvl="6" w:tplc="1CAE8418">
      <w:numFmt w:val="decimal"/>
      <w:lvlText w:val=""/>
      <w:lvlJc w:val="left"/>
    </w:lvl>
    <w:lvl w:ilvl="7" w:tplc="1B40A90A">
      <w:numFmt w:val="decimal"/>
      <w:lvlText w:val=""/>
      <w:lvlJc w:val="left"/>
    </w:lvl>
    <w:lvl w:ilvl="8" w:tplc="6A3E3702">
      <w:numFmt w:val="decimal"/>
      <w:lvlText w:val=""/>
      <w:lvlJc w:val="left"/>
    </w:lvl>
  </w:abstractNum>
  <w:abstractNum w:abstractNumId="15">
    <w:nsid w:val="00005AF1"/>
    <w:multiLevelType w:val="hybridMultilevel"/>
    <w:tmpl w:val="98D836E4"/>
    <w:lvl w:ilvl="0" w:tplc="326839BE">
      <w:start w:val="1"/>
      <w:numFmt w:val="bullet"/>
      <w:lvlText w:val="-"/>
      <w:lvlJc w:val="left"/>
    </w:lvl>
    <w:lvl w:ilvl="1" w:tplc="94503344">
      <w:numFmt w:val="decimal"/>
      <w:lvlText w:val=""/>
      <w:lvlJc w:val="left"/>
    </w:lvl>
    <w:lvl w:ilvl="2" w:tplc="499C3F80">
      <w:numFmt w:val="decimal"/>
      <w:lvlText w:val=""/>
      <w:lvlJc w:val="left"/>
    </w:lvl>
    <w:lvl w:ilvl="3" w:tplc="5BCAD1FC">
      <w:numFmt w:val="decimal"/>
      <w:lvlText w:val=""/>
      <w:lvlJc w:val="left"/>
    </w:lvl>
    <w:lvl w:ilvl="4" w:tplc="52A016FA">
      <w:numFmt w:val="decimal"/>
      <w:lvlText w:val=""/>
      <w:lvlJc w:val="left"/>
    </w:lvl>
    <w:lvl w:ilvl="5" w:tplc="B358BA98">
      <w:numFmt w:val="decimal"/>
      <w:lvlText w:val=""/>
      <w:lvlJc w:val="left"/>
    </w:lvl>
    <w:lvl w:ilvl="6" w:tplc="E54E9440">
      <w:numFmt w:val="decimal"/>
      <w:lvlText w:val=""/>
      <w:lvlJc w:val="left"/>
    </w:lvl>
    <w:lvl w:ilvl="7" w:tplc="E7B46106">
      <w:numFmt w:val="decimal"/>
      <w:lvlText w:val=""/>
      <w:lvlJc w:val="left"/>
    </w:lvl>
    <w:lvl w:ilvl="8" w:tplc="9A7CF58E">
      <w:numFmt w:val="decimal"/>
      <w:lvlText w:val=""/>
      <w:lvlJc w:val="left"/>
    </w:lvl>
  </w:abstractNum>
  <w:abstractNum w:abstractNumId="16">
    <w:nsid w:val="00006DF1"/>
    <w:multiLevelType w:val="hybridMultilevel"/>
    <w:tmpl w:val="D0E21F12"/>
    <w:lvl w:ilvl="0" w:tplc="5460374C">
      <w:start w:val="1"/>
      <w:numFmt w:val="bullet"/>
      <w:lvlText w:val="В"/>
      <w:lvlJc w:val="left"/>
    </w:lvl>
    <w:lvl w:ilvl="1" w:tplc="EF5091E4">
      <w:numFmt w:val="decimal"/>
      <w:lvlText w:val=""/>
      <w:lvlJc w:val="left"/>
    </w:lvl>
    <w:lvl w:ilvl="2" w:tplc="75A48292">
      <w:numFmt w:val="decimal"/>
      <w:lvlText w:val=""/>
      <w:lvlJc w:val="left"/>
    </w:lvl>
    <w:lvl w:ilvl="3" w:tplc="8C089CA8">
      <w:numFmt w:val="decimal"/>
      <w:lvlText w:val=""/>
      <w:lvlJc w:val="left"/>
    </w:lvl>
    <w:lvl w:ilvl="4" w:tplc="4F74793A">
      <w:numFmt w:val="decimal"/>
      <w:lvlText w:val=""/>
      <w:lvlJc w:val="left"/>
    </w:lvl>
    <w:lvl w:ilvl="5" w:tplc="25BC167E">
      <w:numFmt w:val="decimal"/>
      <w:lvlText w:val=""/>
      <w:lvlJc w:val="left"/>
    </w:lvl>
    <w:lvl w:ilvl="6" w:tplc="3326BA32">
      <w:numFmt w:val="decimal"/>
      <w:lvlText w:val=""/>
      <w:lvlJc w:val="left"/>
    </w:lvl>
    <w:lvl w:ilvl="7" w:tplc="C22217D0">
      <w:numFmt w:val="decimal"/>
      <w:lvlText w:val=""/>
      <w:lvlJc w:val="left"/>
    </w:lvl>
    <w:lvl w:ilvl="8" w:tplc="03623534">
      <w:numFmt w:val="decimal"/>
      <w:lvlText w:val=""/>
      <w:lvlJc w:val="left"/>
    </w:lvl>
  </w:abstractNum>
  <w:abstractNum w:abstractNumId="17">
    <w:nsid w:val="000152E4"/>
    <w:multiLevelType w:val="hybridMultilevel"/>
    <w:tmpl w:val="BEF0B152"/>
    <w:lvl w:ilvl="0" w:tplc="1A963E1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00B4191B"/>
    <w:multiLevelType w:val="hybridMultilevel"/>
    <w:tmpl w:val="D0A60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12A612D"/>
    <w:multiLevelType w:val="hybridMultilevel"/>
    <w:tmpl w:val="6C1AB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19C61A8"/>
    <w:multiLevelType w:val="hybridMultilevel"/>
    <w:tmpl w:val="52D8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36E408D"/>
    <w:multiLevelType w:val="hybridMultilevel"/>
    <w:tmpl w:val="2E5E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38128AD"/>
    <w:multiLevelType w:val="multilevel"/>
    <w:tmpl w:val="4784F48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4A426CA"/>
    <w:multiLevelType w:val="hybridMultilevel"/>
    <w:tmpl w:val="F56CF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58D23DB"/>
    <w:multiLevelType w:val="hybridMultilevel"/>
    <w:tmpl w:val="83F2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6407FFE"/>
    <w:multiLevelType w:val="multilevel"/>
    <w:tmpl w:val="2B34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6772F49"/>
    <w:multiLevelType w:val="multilevel"/>
    <w:tmpl w:val="5BE27C78"/>
    <w:lvl w:ilvl="0">
      <w:start w:val="5"/>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0762676D"/>
    <w:multiLevelType w:val="hybridMultilevel"/>
    <w:tmpl w:val="2F2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7685E99"/>
    <w:multiLevelType w:val="hybridMultilevel"/>
    <w:tmpl w:val="77B25E4C"/>
    <w:lvl w:ilvl="0" w:tplc="FE7C82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78930B0"/>
    <w:multiLevelType w:val="multilevel"/>
    <w:tmpl w:val="2B04A3D0"/>
    <w:lvl w:ilvl="0">
      <w:start w:val="15"/>
      <w:numFmt w:val="decimal"/>
      <w:lvlText w:val="%1-"/>
      <w:lvlJc w:val="left"/>
      <w:pPr>
        <w:ind w:left="615" w:hanging="615"/>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07D76650"/>
    <w:multiLevelType w:val="multilevel"/>
    <w:tmpl w:val="C29C92EA"/>
    <w:lvl w:ilvl="0">
      <w:start w:val="7"/>
      <w:numFmt w:val="decimal"/>
      <w:lvlText w:val="%1-"/>
      <w:lvlJc w:val="left"/>
      <w:pPr>
        <w:ind w:left="375" w:hanging="375"/>
      </w:pPr>
      <w:rPr>
        <w:rFonts w:hint="default"/>
      </w:rPr>
    </w:lvl>
    <w:lvl w:ilvl="1">
      <w:start w:val="8"/>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091401F6"/>
    <w:multiLevelType w:val="multilevel"/>
    <w:tmpl w:val="E240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98266DF"/>
    <w:multiLevelType w:val="hybridMultilevel"/>
    <w:tmpl w:val="8ECA4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A602DFF"/>
    <w:multiLevelType w:val="multilevel"/>
    <w:tmpl w:val="6B90C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B027634"/>
    <w:multiLevelType w:val="hybridMultilevel"/>
    <w:tmpl w:val="FFEA5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BDF0F24"/>
    <w:multiLevelType w:val="hybridMultilevel"/>
    <w:tmpl w:val="16C2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D2462FD"/>
    <w:multiLevelType w:val="hybridMultilevel"/>
    <w:tmpl w:val="AB5A3C12"/>
    <w:lvl w:ilvl="0" w:tplc="C7908DD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0DD37DD3"/>
    <w:multiLevelType w:val="hybridMultilevel"/>
    <w:tmpl w:val="AB1A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E0D2880"/>
    <w:multiLevelType w:val="multilevel"/>
    <w:tmpl w:val="0646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E4B0E23"/>
    <w:multiLevelType w:val="multilevel"/>
    <w:tmpl w:val="2C00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E5A338C"/>
    <w:multiLevelType w:val="multilevel"/>
    <w:tmpl w:val="A448FCF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0E797D6B"/>
    <w:multiLevelType w:val="hybridMultilevel"/>
    <w:tmpl w:val="7E5E6F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0F4F0C8A"/>
    <w:multiLevelType w:val="hybridMultilevel"/>
    <w:tmpl w:val="94F89A54"/>
    <w:lvl w:ilvl="0" w:tplc="B02AAC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nsid w:val="0F8E7A6B"/>
    <w:multiLevelType w:val="multilevel"/>
    <w:tmpl w:val="6FFC8DB2"/>
    <w:lvl w:ilvl="0">
      <w:start w:val="1"/>
      <w:numFmt w:val="decimal"/>
      <w:lvlText w:val="%1."/>
      <w:lvlJc w:val="left"/>
      <w:pPr>
        <w:tabs>
          <w:tab w:val="num" w:pos="720"/>
        </w:tabs>
        <w:ind w:left="720" w:hanging="360"/>
      </w:pPr>
    </w:lvl>
    <w:lvl w:ilvl="1">
      <w:start w:val="1"/>
      <w:numFmt w:val="decimal"/>
      <w:lvlText w:val="%1.%2."/>
      <w:lvlJc w:val="left"/>
      <w:pPr>
        <w:tabs>
          <w:tab w:val="num" w:pos="5682"/>
        </w:tabs>
        <w:ind w:left="5682" w:hanging="720"/>
      </w:pPr>
      <w:rPr>
        <w:sz w:val="24"/>
        <w:szCs w:val="24"/>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6">
    <w:nsid w:val="12502EF8"/>
    <w:multiLevelType w:val="multilevel"/>
    <w:tmpl w:val="46F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2810266"/>
    <w:multiLevelType w:val="multilevel"/>
    <w:tmpl w:val="4F5AB7E8"/>
    <w:name w:val="Нумерованный список 5"/>
    <w:lvl w:ilvl="0">
      <w:numFmt w:val="bullet"/>
      <w:lvlText w:val=""/>
      <w:lvlJc w:val="left"/>
      <w:pPr>
        <w:tabs>
          <w:tab w:val="num" w:pos="540"/>
        </w:tabs>
        <w:ind w:left="540" w:hanging="360"/>
      </w:pPr>
      <w:rPr>
        <w:rFonts w:ascii="Symbol" w:eastAsia="Symbol" w:hAnsi="Symbol" w:cs="Symbol"/>
      </w:rPr>
    </w:lvl>
    <w:lvl w:ilvl="1">
      <w:numFmt w:val="bullet"/>
      <w:lvlText w:val="o"/>
      <w:lvlJc w:val="left"/>
      <w:pPr>
        <w:tabs>
          <w:tab w:val="num" w:pos="1260"/>
        </w:tabs>
        <w:ind w:left="1260" w:hanging="360"/>
      </w:pPr>
      <w:rPr>
        <w:rFonts w:ascii="Courier New" w:eastAsia="Courier New" w:hAnsi="Courier New" w:cs="Courier New"/>
      </w:rPr>
    </w:lvl>
    <w:lvl w:ilvl="2">
      <w:numFmt w:val="bullet"/>
      <w:lvlText w:val=""/>
      <w:lvlJc w:val="left"/>
      <w:pPr>
        <w:tabs>
          <w:tab w:val="num" w:pos="1980"/>
        </w:tabs>
        <w:ind w:left="1980" w:hanging="360"/>
      </w:pPr>
      <w:rPr>
        <w:rFonts w:ascii="Wingdings" w:eastAsia="Wingdings" w:hAnsi="Wingdings" w:cs="Wingdings"/>
      </w:rPr>
    </w:lvl>
    <w:lvl w:ilvl="3">
      <w:numFmt w:val="bullet"/>
      <w:lvlText w:val=""/>
      <w:lvlJc w:val="left"/>
      <w:pPr>
        <w:tabs>
          <w:tab w:val="num" w:pos="2700"/>
        </w:tabs>
        <w:ind w:left="2700" w:hanging="360"/>
      </w:pPr>
      <w:rPr>
        <w:rFonts w:ascii="Symbol" w:eastAsia="Symbol" w:hAnsi="Symbol" w:cs="Symbol"/>
      </w:rPr>
    </w:lvl>
    <w:lvl w:ilvl="4">
      <w:numFmt w:val="bullet"/>
      <w:lvlText w:val="o"/>
      <w:lvlJc w:val="left"/>
      <w:pPr>
        <w:tabs>
          <w:tab w:val="num" w:pos="3420"/>
        </w:tabs>
        <w:ind w:left="3420" w:hanging="360"/>
      </w:pPr>
      <w:rPr>
        <w:rFonts w:ascii="Courier New" w:eastAsia="Courier New" w:hAnsi="Courier New" w:cs="Courier New"/>
      </w:rPr>
    </w:lvl>
    <w:lvl w:ilvl="5">
      <w:numFmt w:val="bullet"/>
      <w:lvlText w:val=""/>
      <w:lvlJc w:val="left"/>
      <w:pPr>
        <w:tabs>
          <w:tab w:val="num" w:pos="4140"/>
        </w:tabs>
        <w:ind w:left="4140" w:hanging="360"/>
      </w:pPr>
      <w:rPr>
        <w:rFonts w:ascii="Wingdings" w:eastAsia="Wingdings" w:hAnsi="Wingdings" w:cs="Wingdings"/>
      </w:rPr>
    </w:lvl>
    <w:lvl w:ilvl="6">
      <w:numFmt w:val="bullet"/>
      <w:lvlText w:val=""/>
      <w:lvlJc w:val="left"/>
      <w:pPr>
        <w:tabs>
          <w:tab w:val="num" w:pos="4860"/>
        </w:tabs>
        <w:ind w:left="4860" w:hanging="360"/>
      </w:pPr>
      <w:rPr>
        <w:rFonts w:ascii="Symbol" w:eastAsia="Symbol" w:hAnsi="Symbol" w:cs="Symbol"/>
      </w:rPr>
    </w:lvl>
    <w:lvl w:ilvl="7">
      <w:numFmt w:val="bullet"/>
      <w:lvlText w:val="o"/>
      <w:lvlJc w:val="left"/>
      <w:pPr>
        <w:tabs>
          <w:tab w:val="num" w:pos="5580"/>
        </w:tabs>
        <w:ind w:left="5580" w:hanging="360"/>
      </w:pPr>
      <w:rPr>
        <w:rFonts w:ascii="Courier New" w:eastAsia="Courier New" w:hAnsi="Courier New" w:cs="Courier New"/>
      </w:rPr>
    </w:lvl>
    <w:lvl w:ilvl="8">
      <w:numFmt w:val="bullet"/>
      <w:lvlText w:val=""/>
      <w:lvlJc w:val="left"/>
      <w:pPr>
        <w:tabs>
          <w:tab w:val="num" w:pos="6300"/>
        </w:tabs>
        <w:ind w:left="6300" w:hanging="360"/>
      </w:pPr>
      <w:rPr>
        <w:rFonts w:ascii="Wingdings" w:eastAsia="Wingdings" w:hAnsi="Wingdings" w:cs="Wingdings"/>
      </w:rPr>
    </w:lvl>
  </w:abstractNum>
  <w:abstractNum w:abstractNumId="48">
    <w:nsid w:val="128409F5"/>
    <w:multiLevelType w:val="multilevel"/>
    <w:tmpl w:val="FAA42ABC"/>
    <w:lvl w:ilvl="0">
      <w:start w:val="13"/>
      <w:numFmt w:val="decimal"/>
      <w:lvlText w:val="%1"/>
      <w:lvlJc w:val="left"/>
      <w:pPr>
        <w:ind w:left="555" w:hanging="555"/>
      </w:pPr>
      <w:rPr>
        <w:rFonts w:hint="default"/>
      </w:rPr>
    </w:lvl>
    <w:lvl w:ilvl="1">
      <w:start w:val="1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12E6294C"/>
    <w:multiLevelType w:val="multilevel"/>
    <w:tmpl w:val="248A158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133B71B9"/>
    <w:multiLevelType w:val="multilevel"/>
    <w:tmpl w:val="F7AACBBC"/>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nsid w:val="146B74FB"/>
    <w:multiLevelType w:val="multilevel"/>
    <w:tmpl w:val="219A6D0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4F81647"/>
    <w:multiLevelType w:val="multilevel"/>
    <w:tmpl w:val="C43E0C0A"/>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157C5C16"/>
    <w:multiLevelType w:val="hybridMultilevel"/>
    <w:tmpl w:val="976EE41C"/>
    <w:lvl w:ilvl="0" w:tplc="707E2D62">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17252A7B"/>
    <w:multiLevelType w:val="multilevel"/>
    <w:tmpl w:val="E712564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175418DD"/>
    <w:multiLevelType w:val="multilevel"/>
    <w:tmpl w:val="039CBC3E"/>
    <w:lvl w:ilvl="0">
      <w:start w:val="13"/>
      <w:numFmt w:val="decimal"/>
      <w:lvlText w:val="%1-"/>
      <w:lvlJc w:val="left"/>
      <w:pPr>
        <w:ind w:left="615" w:hanging="61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nsid w:val="186A5F3E"/>
    <w:multiLevelType w:val="hybridMultilevel"/>
    <w:tmpl w:val="0D3E4DFE"/>
    <w:lvl w:ilvl="0" w:tplc="CD0E2B8C">
      <w:start w:val="1"/>
      <w:numFmt w:val="bullet"/>
      <w:lvlText w:val="-"/>
      <w:lvlJc w:val="left"/>
      <w:pPr>
        <w:ind w:left="360" w:hanging="360"/>
      </w:pPr>
      <w:rPr>
        <w:rFonts w:ascii="Verdana" w:hAnsi="Verdana" w:hint="default"/>
      </w:rPr>
    </w:lvl>
    <w:lvl w:ilvl="1" w:tplc="CD0E2B8C">
      <w:start w:val="1"/>
      <w:numFmt w:val="bullet"/>
      <w:lvlText w:val="-"/>
      <w:lvlJc w:val="left"/>
      <w:pPr>
        <w:ind w:left="1440" w:hanging="360"/>
      </w:pPr>
      <w:rPr>
        <w:rFonts w:ascii="Verdana" w:hAnsi="Verdan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B816D75"/>
    <w:multiLevelType w:val="multilevel"/>
    <w:tmpl w:val="C42A0714"/>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1CEA04B9"/>
    <w:multiLevelType w:val="hybridMultilevel"/>
    <w:tmpl w:val="253C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D3A6E4E"/>
    <w:multiLevelType w:val="hybridMultilevel"/>
    <w:tmpl w:val="E54AC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1E4D2ABF"/>
    <w:multiLevelType w:val="hybridMultilevel"/>
    <w:tmpl w:val="37B0C2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20947A9A"/>
    <w:multiLevelType w:val="multilevel"/>
    <w:tmpl w:val="927AE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21660559"/>
    <w:multiLevelType w:val="multilevel"/>
    <w:tmpl w:val="1688AB4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219A3AFC"/>
    <w:multiLevelType w:val="multilevel"/>
    <w:tmpl w:val="4FDC2290"/>
    <w:lvl w:ilvl="0">
      <w:start w:val="1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21D77DD3"/>
    <w:multiLevelType w:val="hybridMultilevel"/>
    <w:tmpl w:val="7072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2722D0D"/>
    <w:multiLevelType w:val="multilevel"/>
    <w:tmpl w:val="0914B89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2BB270B"/>
    <w:multiLevelType w:val="multilevel"/>
    <w:tmpl w:val="FDD0A24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8">
    <w:nsid w:val="232759FC"/>
    <w:multiLevelType w:val="multilevel"/>
    <w:tmpl w:val="AA2AB73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34E3168"/>
    <w:multiLevelType w:val="hybridMultilevel"/>
    <w:tmpl w:val="31A25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23FC450C"/>
    <w:multiLevelType w:val="multilevel"/>
    <w:tmpl w:val="1DC8D93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40A588C"/>
    <w:multiLevelType w:val="hybridMultilevel"/>
    <w:tmpl w:val="88C460AA"/>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7082021"/>
    <w:multiLevelType w:val="hybridMultilevel"/>
    <w:tmpl w:val="9A82F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272B4950"/>
    <w:multiLevelType w:val="multilevel"/>
    <w:tmpl w:val="90CEBF06"/>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74">
    <w:nsid w:val="276764DB"/>
    <w:multiLevelType w:val="hybridMultilevel"/>
    <w:tmpl w:val="C7CA1AF4"/>
    <w:lvl w:ilvl="0" w:tplc="4ADA0DA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75">
    <w:nsid w:val="28A449D4"/>
    <w:multiLevelType w:val="multilevel"/>
    <w:tmpl w:val="2548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291F4407"/>
    <w:multiLevelType w:val="hybridMultilevel"/>
    <w:tmpl w:val="023C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9670157"/>
    <w:multiLevelType w:val="hybridMultilevel"/>
    <w:tmpl w:val="29C284A6"/>
    <w:lvl w:ilvl="0" w:tplc="524ED8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A897F69"/>
    <w:multiLevelType w:val="multilevel"/>
    <w:tmpl w:val="6A605CD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2B231EEC"/>
    <w:multiLevelType w:val="multilevel"/>
    <w:tmpl w:val="E14CD632"/>
    <w:name w:val="Нумерованный список 1"/>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2CE05892"/>
    <w:multiLevelType w:val="multilevel"/>
    <w:tmpl w:val="365CB4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2DFE20BB"/>
    <w:multiLevelType w:val="hybridMultilevel"/>
    <w:tmpl w:val="ED60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FAB5EEC"/>
    <w:multiLevelType w:val="multilevel"/>
    <w:tmpl w:val="A54614B2"/>
    <w:lvl w:ilvl="0">
      <w:start w:val="11"/>
      <w:numFmt w:val="decimal"/>
      <w:lvlText w:val="%1-"/>
      <w:lvlJc w:val="left"/>
      <w:pPr>
        <w:ind w:left="615" w:hanging="61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nsid w:val="2FDC3CBD"/>
    <w:multiLevelType w:val="multilevel"/>
    <w:tmpl w:val="BF28F26A"/>
    <w:lvl w:ilvl="0">
      <w:start w:val="9"/>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2FF05331"/>
    <w:multiLevelType w:val="multilevel"/>
    <w:tmpl w:val="A0A41DB8"/>
    <w:lvl w:ilvl="0">
      <w:start w:val="7"/>
      <w:numFmt w:val="decimal"/>
      <w:lvlText w:val="%1-"/>
      <w:lvlJc w:val="left"/>
      <w:pPr>
        <w:ind w:left="375" w:hanging="37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nsid w:val="30753861"/>
    <w:multiLevelType w:val="hybridMultilevel"/>
    <w:tmpl w:val="362A5F30"/>
    <w:lvl w:ilvl="0" w:tplc="F9724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1566D36"/>
    <w:multiLevelType w:val="multilevel"/>
    <w:tmpl w:val="39140A6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1B6442C"/>
    <w:multiLevelType w:val="multilevel"/>
    <w:tmpl w:val="15582224"/>
    <w:lvl w:ilvl="0">
      <w:start w:val="17"/>
      <w:numFmt w:val="decimal"/>
      <w:lvlText w:val="%1"/>
      <w:lvlJc w:val="left"/>
      <w:pPr>
        <w:ind w:left="555" w:hanging="555"/>
      </w:pPr>
      <w:rPr>
        <w:rFonts w:hint="default"/>
      </w:rPr>
    </w:lvl>
    <w:lvl w:ilvl="1">
      <w:start w:val="1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32477F6C"/>
    <w:multiLevelType w:val="multilevel"/>
    <w:tmpl w:val="37D8C06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33840229"/>
    <w:multiLevelType w:val="hybridMultilevel"/>
    <w:tmpl w:val="880A4918"/>
    <w:lvl w:ilvl="0" w:tplc="C7908D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40E4ABC"/>
    <w:multiLevelType w:val="multilevel"/>
    <w:tmpl w:val="8D60266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345B4431"/>
    <w:multiLevelType w:val="hybridMultilevel"/>
    <w:tmpl w:val="9970C1D0"/>
    <w:lvl w:ilvl="0" w:tplc="0419000F">
      <w:start w:val="1"/>
      <w:numFmt w:val="decimal"/>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352F7E33"/>
    <w:multiLevelType w:val="multilevel"/>
    <w:tmpl w:val="761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54C5DBF"/>
    <w:multiLevelType w:val="multilevel"/>
    <w:tmpl w:val="4B682438"/>
    <w:lvl w:ilvl="0">
      <w:start w:val="13"/>
      <w:numFmt w:val="decimal"/>
      <w:lvlText w:val="%1"/>
      <w:lvlJc w:val="left"/>
      <w:pPr>
        <w:ind w:left="555" w:hanging="555"/>
      </w:pPr>
      <w:rPr>
        <w:rFonts w:hint="default"/>
      </w:rPr>
    </w:lvl>
    <w:lvl w:ilvl="1">
      <w:start w:val="1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355C46E8"/>
    <w:multiLevelType w:val="hybridMultilevel"/>
    <w:tmpl w:val="6CAC7AD6"/>
    <w:lvl w:ilvl="0" w:tplc="0419000F">
      <w:start w:val="1"/>
      <w:numFmt w:val="decimal"/>
      <w:lvlText w:val="%1."/>
      <w:lvlJc w:val="left"/>
      <w:pPr>
        <w:ind w:left="643"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5">
    <w:nsid w:val="36133951"/>
    <w:multiLevelType w:val="hybridMultilevel"/>
    <w:tmpl w:val="9492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62C6E32"/>
    <w:multiLevelType w:val="hybridMultilevel"/>
    <w:tmpl w:val="A2FC39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nsid w:val="3875310E"/>
    <w:multiLevelType w:val="multilevel"/>
    <w:tmpl w:val="3C7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8D501B3"/>
    <w:multiLevelType w:val="multilevel"/>
    <w:tmpl w:val="BB5C5918"/>
    <w:lvl w:ilvl="0">
      <w:start w:val="9"/>
      <w:numFmt w:val="decimal"/>
      <w:lvlText w:val="%1-"/>
      <w:lvlJc w:val="left"/>
      <w:pPr>
        <w:ind w:left="495" w:hanging="49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nsid w:val="38E96EF2"/>
    <w:multiLevelType w:val="hybridMultilevel"/>
    <w:tmpl w:val="361635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39313917"/>
    <w:multiLevelType w:val="multilevel"/>
    <w:tmpl w:val="B832C6EA"/>
    <w:lvl w:ilvl="0">
      <w:start w:val="3"/>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1">
    <w:nsid w:val="39D859EA"/>
    <w:multiLevelType w:val="multilevel"/>
    <w:tmpl w:val="831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A406A8E"/>
    <w:multiLevelType w:val="multilevel"/>
    <w:tmpl w:val="2B6AF96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B57380E"/>
    <w:multiLevelType w:val="hybridMultilevel"/>
    <w:tmpl w:val="4560E556"/>
    <w:lvl w:ilvl="0" w:tplc="31BE8E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4">
    <w:nsid w:val="3CAB23B4"/>
    <w:multiLevelType w:val="hybridMultilevel"/>
    <w:tmpl w:val="0F1CEC9A"/>
    <w:lvl w:ilvl="0" w:tplc="89DAE27A">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5">
    <w:nsid w:val="3E1C072B"/>
    <w:multiLevelType w:val="hybridMultilevel"/>
    <w:tmpl w:val="6584DBDA"/>
    <w:lvl w:ilvl="0" w:tplc="707E2D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3E3F26AF"/>
    <w:multiLevelType w:val="hybridMultilevel"/>
    <w:tmpl w:val="A1AE14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7">
    <w:nsid w:val="3E8C54C0"/>
    <w:multiLevelType w:val="multilevel"/>
    <w:tmpl w:val="435A4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F764C8E"/>
    <w:multiLevelType w:val="hybridMultilevel"/>
    <w:tmpl w:val="8C02C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FE20798"/>
    <w:multiLevelType w:val="hybridMultilevel"/>
    <w:tmpl w:val="42EA7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17D2AB5"/>
    <w:multiLevelType w:val="hybridMultilevel"/>
    <w:tmpl w:val="08423264"/>
    <w:lvl w:ilvl="0" w:tplc="0419000F">
      <w:start w:val="1"/>
      <w:numFmt w:val="decimal"/>
      <w:lvlText w:val="%1."/>
      <w:lvlJc w:val="left"/>
      <w:pPr>
        <w:ind w:left="64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1">
    <w:nsid w:val="41C27C84"/>
    <w:multiLevelType w:val="multilevel"/>
    <w:tmpl w:val="433EEC9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385773C"/>
    <w:multiLevelType w:val="hybridMultilevel"/>
    <w:tmpl w:val="361E8758"/>
    <w:lvl w:ilvl="0" w:tplc="A2E0D6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46393A6E"/>
    <w:multiLevelType w:val="hybridMultilevel"/>
    <w:tmpl w:val="A356AADE"/>
    <w:lvl w:ilvl="0" w:tplc="8C1807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4">
    <w:nsid w:val="48482C7C"/>
    <w:multiLevelType w:val="hybridMultilevel"/>
    <w:tmpl w:val="DC0A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9800A1A"/>
    <w:multiLevelType w:val="multilevel"/>
    <w:tmpl w:val="6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nsid w:val="4BBF2A9E"/>
    <w:multiLevelType w:val="hybridMultilevel"/>
    <w:tmpl w:val="78DE7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D1C6B85"/>
    <w:multiLevelType w:val="hybridMultilevel"/>
    <w:tmpl w:val="6FF69100"/>
    <w:lvl w:ilvl="0" w:tplc="21F06D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DDD6664"/>
    <w:multiLevelType w:val="multilevel"/>
    <w:tmpl w:val="B518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0807D66"/>
    <w:multiLevelType w:val="multilevel"/>
    <w:tmpl w:val="0CAEAB5A"/>
    <w:lvl w:ilvl="0">
      <w:start w:val="19"/>
      <w:numFmt w:val="decimal"/>
      <w:lvlText w:val="%1-"/>
      <w:lvlJc w:val="left"/>
      <w:pPr>
        <w:ind w:left="615" w:hanging="615"/>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0">
    <w:nsid w:val="51A60DF6"/>
    <w:multiLevelType w:val="hybridMultilevel"/>
    <w:tmpl w:val="26E0B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1BD0406"/>
    <w:multiLevelType w:val="multilevel"/>
    <w:tmpl w:val="FC5025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2">
    <w:nsid w:val="522515C9"/>
    <w:multiLevelType w:val="hybridMultilevel"/>
    <w:tmpl w:val="489E4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39A7A0A"/>
    <w:multiLevelType w:val="multilevel"/>
    <w:tmpl w:val="6BA6509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54D3759D"/>
    <w:multiLevelType w:val="multilevel"/>
    <w:tmpl w:val="91643F4E"/>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5">
    <w:nsid w:val="56170881"/>
    <w:multiLevelType w:val="hybridMultilevel"/>
    <w:tmpl w:val="C5084DA6"/>
    <w:lvl w:ilvl="0" w:tplc="534CE49C">
      <w:start w:val="1"/>
      <w:numFmt w:val="bullet"/>
      <w:lvlText w:val=""/>
      <w:lvlJc w:val="left"/>
      <w:pPr>
        <w:tabs>
          <w:tab w:val="num" w:pos="1184"/>
        </w:tabs>
        <w:ind w:left="118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6">
    <w:nsid w:val="587C4C75"/>
    <w:multiLevelType w:val="multilevel"/>
    <w:tmpl w:val="B6DA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9380483"/>
    <w:multiLevelType w:val="hybridMultilevel"/>
    <w:tmpl w:val="AD869D8E"/>
    <w:lvl w:ilvl="0" w:tplc="ABE613BE">
      <w:start w:val="1"/>
      <w:numFmt w:val="decimal"/>
      <w:lvlText w:val="%1."/>
      <w:lvlJc w:val="left"/>
      <w:pPr>
        <w:tabs>
          <w:tab w:val="num" w:pos="789"/>
        </w:tabs>
        <w:ind w:left="789" w:hanging="360"/>
      </w:pPr>
      <w:rPr>
        <w:rFonts w:hint="default"/>
      </w:rPr>
    </w:lvl>
    <w:lvl w:ilvl="1" w:tplc="04190019" w:tentative="1">
      <w:start w:val="1"/>
      <w:numFmt w:val="lowerLetter"/>
      <w:lvlText w:val="%2."/>
      <w:lvlJc w:val="left"/>
      <w:pPr>
        <w:tabs>
          <w:tab w:val="num" w:pos="1509"/>
        </w:tabs>
        <w:ind w:left="1509" w:hanging="360"/>
      </w:pPr>
    </w:lvl>
    <w:lvl w:ilvl="2" w:tplc="0419001B" w:tentative="1">
      <w:start w:val="1"/>
      <w:numFmt w:val="lowerRoman"/>
      <w:lvlText w:val="%3."/>
      <w:lvlJc w:val="right"/>
      <w:pPr>
        <w:tabs>
          <w:tab w:val="num" w:pos="2229"/>
        </w:tabs>
        <w:ind w:left="2229" w:hanging="180"/>
      </w:pPr>
    </w:lvl>
    <w:lvl w:ilvl="3" w:tplc="0419000F" w:tentative="1">
      <w:start w:val="1"/>
      <w:numFmt w:val="decimal"/>
      <w:lvlText w:val="%4."/>
      <w:lvlJc w:val="left"/>
      <w:pPr>
        <w:tabs>
          <w:tab w:val="num" w:pos="2949"/>
        </w:tabs>
        <w:ind w:left="2949" w:hanging="360"/>
      </w:pPr>
    </w:lvl>
    <w:lvl w:ilvl="4" w:tplc="04190019" w:tentative="1">
      <w:start w:val="1"/>
      <w:numFmt w:val="lowerLetter"/>
      <w:lvlText w:val="%5."/>
      <w:lvlJc w:val="left"/>
      <w:pPr>
        <w:tabs>
          <w:tab w:val="num" w:pos="3669"/>
        </w:tabs>
        <w:ind w:left="3669" w:hanging="360"/>
      </w:pPr>
    </w:lvl>
    <w:lvl w:ilvl="5" w:tplc="0419001B" w:tentative="1">
      <w:start w:val="1"/>
      <w:numFmt w:val="lowerRoman"/>
      <w:lvlText w:val="%6."/>
      <w:lvlJc w:val="right"/>
      <w:pPr>
        <w:tabs>
          <w:tab w:val="num" w:pos="4389"/>
        </w:tabs>
        <w:ind w:left="4389" w:hanging="180"/>
      </w:pPr>
    </w:lvl>
    <w:lvl w:ilvl="6" w:tplc="0419000F" w:tentative="1">
      <w:start w:val="1"/>
      <w:numFmt w:val="decimal"/>
      <w:lvlText w:val="%7."/>
      <w:lvlJc w:val="left"/>
      <w:pPr>
        <w:tabs>
          <w:tab w:val="num" w:pos="5109"/>
        </w:tabs>
        <w:ind w:left="5109" w:hanging="360"/>
      </w:pPr>
    </w:lvl>
    <w:lvl w:ilvl="7" w:tplc="04190019" w:tentative="1">
      <w:start w:val="1"/>
      <w:numFmt w:val="lowerLetter"/>
      <w:lvlText w:val="%8."/>
      <w:lvlJc w:val="left"/>
      <w:pPr>
        <w:tabs>
          <w:tab w:val="num" w:pos="5829"/>
        </w:tabs>
        <w:ind w:left="5829" w:hanging="360"/>
      </w:pPr>
    </w:lvl>
    <w:lvl w:ilvl="8" w:tplc="0419001B" w:tentative="1">
      <w:start w:val="1"/>
      <w:numFmt w:val="lowerRoman"/>
      <w:lvlText w:val="%9."/>
      <w:lvlJc w:val="right"/>
      <w:pPr>
        <w:tabs>
          <w:tab w:val="num" w:pos="6549"/>
        </w:tabs>
        <w:ind w:left="6549" w:hanging="180"/>
      </w:pPr>
    </w:lvl>
  </w:abstractNum>
  <w:abstractNum w:abstractNumId="128">
    <w:nsid w:val="59420B93"/>
    <w:multiLevelType w:val="multilevel"/>
    <w:tmpl w:val="5D14412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9">
    <w:nsid w:val="597D565B"/>
    <w:multiLevelType w:val="hybridMultilevel"/>
    <w:tmpl w:val="1962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98873DD"/>
    <w:multiLevelType w:val="hybridMultilevel"/>
    <w:tmpl w:val="AC501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A181A74"/>
    <w:multiLevelType w:val="multilevel"/>
    <w:tmpl w:val="148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AB2355E"/>
    <w:multiLevelType w:val="multilevel"/>
    <w:tmpl w:val="37B45F60"/>
    <w:lvl w:ilvl="0">
      <w:start w:val="5"/>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3">
    <w:nsid w:val="5C671B1D"/>
    <w:multiLevelType w:val="hybridMultilevel"/>
    <w:tmpl w:val="BDAAC764"/>
    <w:lvl w:ilvl="0" w:tplc="BCFC84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D1F3171"/>
    <w:multiLevelType w:val="multilevel"/>
    <w:tmpl w:val="F016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D251774"/>
    <w:multiLevelType w:val="multilevel"/>
    <w:tmpl w:val="EB1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09233E"/>
    <w:multiLevelType w:val="multilevel"/>
    <w:tmpl w:val="74C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F56238D"/>
    <w:multiLevelType w:val="hybridMultilevel"/>
    <w:tmpl w:val="BFCC8766"/>
    <w:lvl w:ilvl="0" w:tplc="780E1B1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63B72816"/>
    <w:multiLevelType w:val="hybridMultilevel"/>
    <w:tmpl w:val="196C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6436F73"/>
    <w:multiLevelType w:val="hybridMultilevel"/>
    <w:tmpl w:val="DCDEBAF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0">
    <w:nsid w:val="66B75844"/>
    <w:multiLevelType w:val="multilevel"/>
    <w:tmpl w:val="CF14B312"/>
    <w:lvl w:ilvl="0">
      <w:start w:val="1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67137EC0"/>
    <w:multiLevelType w:val="hybridMultilevel"/>
    <w:tmpl w:val="95B6DFB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2">
    <w:nsid w:val="672117E6"/>
    <w:multiLevelType w:val="hybridMultilevel"/>
    <w:tmpl w:val="846A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8F133BD"/>
    <w:multiLevelType w:val="multilevel"/>
    <w:tmpl w:val="0CBCCCE0"/>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90B7331"/>
    <w:multiLevelType w:val="hybridMultilevel"/>
    <w:tmpl w:val="302C7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692509E2"/>
    <w:multiLevelType w:val="multilevel"/>
    <w:tmpl w:val="9D2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9385529"/>
    <w:multiLevelType w:val="multilevel"/>
    <w:tmpl w:val="80B8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69EE1DE7"/>
    <w:multiLevelType w:val="hybridMultilevel"/>
    <w:tmpl w:val="DA046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AAE699C"/>
    <w:multiLevelType w:val="hybridMultilevel"/>
    <w:tmpl w:val="A61C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B310B44"/>
    <w:multiLevelType w:val="multilevel"/>
    <w:tmpl w:val="C9AECBB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6C890ED1"/>
    <w:multiLevelType w:val="multilevel"/>
    <w:tmpl w:val="867E166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855" w:hanging="49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1">
    <w:nsid w:val="6DDC7250"/>
    <w:multiLevelType w:val="multilevel"/>
    <w:tmpl w:val="5EC057E2"/>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6E0328C7"/>
    <w:multiLevelType w:val="multilevel"/>
    <w:tmpl w:val="144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4D46AE"/>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4">
    <w:nsid w:val="6EB15B97"/>
    <w:multiLevelType w:val="multilevel"/>
    <w:tmpl w:val="09DE09C6"/>
    <w:lvl w:ilvl="0">
      <w:start w:val="15"/>
      <w:numFmt w:val="decimal"/>
      <w:lvlText w:val="%1"/>
      <w:lvlJc w:val="left"/>
      <w:pPr>
        <w:ind w:left="555" w:hanging="555"/>
      </w:pPr>
      <w:rPr>
        <w:rFonts w:hint="default"/>
      </w:rPr>
    </w:lvl>
    <w:lvl w:ilvl="1">
      <w:start w:val="1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6ED64931"/>
    <w:multiLevelType w:val="hybridMultilevel"/>
    <w:tmpl w:val="5EE2A016"/>
    <w:lvl w:ilvl="0" w:tplc="A2E0D6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6F4D33A4"/>
    <w:multiLevelType w:val="multilevel"/>
    <w:tmpl w:val="CD6EB266"/>
    <w:lvl w:ilvl="0">
      <w:start w:val="7"/>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nsid w:val="6FFD0375"/>
    <w:multiLevelType w:val="hybridMultilevel"/>
    <w:tmpl w:val="4F945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70FD6DAC"/>
    <w:multiLevelType w:val="multilevel"/>
    <w:tmpl w:val="4740EFBC"/>
    <w:lvl w:ilvl="0">
      <w:start w:val="17"/>
      <w:numFmt w:val="decimal"/>
      <w:lvlText w:val="%1-"/>
      <w:lvlJc w:val="left"/>
      <w:pPr>
        <w:ind w:left="615" w:hanging="615"/>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9">
    <w:nsid w:val="72643A60"/>
    <w:multiLevelType w:val="multilevel"/>
    <w:tmpl w:val="5FA0DDD6"/>
    <w:name w:val="Нумерованный список 6"/>
    <w:lvl w:ilvl="0">
      <w:numFmt w:val="bullet"/>
      <w:lvlText w:val=""/>
      <w:lvlJc w:val="left"/>
      <w:pPr>
        <w:tabs>
          <w:tab w:val="num" w:pos="720"/>
        </w:tabs>
        <w:ind w:left="720" w:hanging="360"/>
      </w:pPr>
      <w:rPr>
        <w:rFonts w:ascii="Symbol" w:eastAsia="Symbol" w:hAnsi="Symbol" w:cs="Symbol"/>
      </w:rPr>
    </w:lvl>
    <w:lvl w:ilvl="1">
      <w:numFmt w:val="bullet"/>
      <w:lvlText w:val="o"/>
      <w:lvlJc w:val="left"/>
      <w:pPr>
        <w:tabs>
          <w:tab w:val="num" w:pos="1440"/>
        </w:tabs>
        <w:ind w:left="1440" w:hanging="360"/>
      </w:pPr>
      <w:rPr>
        <w:rFonts w:ascii="Courier New" w:eastAsia="Courier New" w:hAnsi="Courier New" w:cs="Courier New"/>
      </w:rPr>
    </w:lvl>
    <w:lvl w:ilvl="2">
      <w:numFmt w:val="bullet"/>
      <w:lvlText w:val=""/>
      <w:lvlJc w:val="left"/>
      <w:pPr>
        <w:tabs>
          <w:tab w:val="num" w:pos="2160"/>
        </w:tabs>
        <w:ind w:left="2160" w:hanging="360"/>
      </w:pPr>
      <w:rPr>
        <w:rFonts w:ascii="Wingdings" w:eastAsia="Wingdings" w:hAnsi="Wingdings" w:cs="Wingdings"/>
      </w:rPr>
    </w:lvl>
    <w:lvl w:ilvl="3">
      <w:numFmt w:val="bullet"/>
      <w:lvlText w:val=""/>
      <w:lvlJc w:val="left"/>
      <w:pPr>
        <w:tabs>
          <w:tab w:val="num" w:pos="2880"/>
        </w:tabs>
        <w:ind w:left="2880" w:hanging="360"/>
      </w:pPr>
      <w:rPr>
        <w:rFonts w:ascii="Symbol" w:eastAsia="Symbol" w:hAnsi="Symbol" w:cs="Symbol"/>
      </w:rPr>
    </w:lvl>
    <w:lvl w:ilvl="4">
      <w:numFmt w:val="bullet"/>
      <w:lvlText w:val="o"/>
      <w:lvlJc w:val="left"/>
      <w:pPr>
        <w:tabs>
          <w:tab w:val="num" w:pos="3600"/>
        </w:tabs>
        <w:ind w:left="3600" w:hanging="360"/>
      </w:pPr>
      <w:rPr>
        <w:rFonts w:ascii="Courier New" w:eastAsia="Courier New" w:hAnsi="Courier New" w:cs="Courier New"/>
      </w:rPr>
    </w:lvl>
    <w:lvl w:ilvl="5">
      <w:numFmt w:val="bullet"/>
      <w:lvlText w:val=""/>
      <w:lvlJc w:val="left"/>
      <w:pPr>
        <w:tabs>
          <w:tab w:val="num" w:pos="4320"/>
        </w:tabs>
        <w:ind w:left="4320" w:hanging="360"/>
      </w:pPr>
      <w:rPr>
        <w:rFonts w:ascii="Wingdings" w:eastAsia="Wingdings" w:hAnsi="Wingdings" w:cs="Wingdings"/>
      </w:rPr>
    </w:lvl>
    <w:lvl w:ilvl="6">
      <w:numFmt w:val="bullet"/>
      <w:lvlText w:val=""/>
      <w:lvlJc w:val="left"/>
      <w:pPr>
        <w:tabs>
          <w:tab w:val="num" w:pos="5040"/>
        </w:tabs>
        <w:ind w:left="5040" w:hanging="360"/>
      </w:pPr>
      <w:rPr>
        <w:rFonts w:ascii="Symbol" w:eastAsia="Symbol" w:hAnsi="Symbol" w:cs="Symbol"/>
      </w:rPr>
    </w:lvl>
    <w:lvl w:ilvl="7">
      <w:numFmt w:val="bullet"/>
      <w:lvlText w:val="o"/>
      <w:lvlJc w:val="left"/>
      <w:pPr>
        <w:tabs>
          <w:tab w:val="num" w:pos="5760"/>
        </w:tabs>
        <w:ind w:left="5760" w:hanging="360"/>
      </w:pPr>
      <w:rPr>
        <w:rFonts w:ascii="Courier New" w:eastAsia="Courier New" w:hAnsi="Courier New" w:cs="Courier New"/>
      </w:rPr>
    </w:lvl>
    <w:lvl w:ilvl="8">
      <w:numFmt w:val="bullet"/>
      <w:lvlText w:val=""/>
      <w:lvlJc w:val="left"/>
      <w:pPr>
        <w:tabs>
          <w:tab w:val="num" w:pos="6480"/>
        </w:tabs>
        <w:ind w:left="6480" w:hanging="360"/>
      </w:pPr>
      <w:rPr>
        <w:rFonts w:ascii="Wingdings" w:eastAsia="Wingdings" w:hAnsi="Wingdings" w:cs="Wingdings"/>
      </w:rPr>
    </w:lvl>
  </w:abstractNum>
  <w:abstractNum w:abstractNumId="160">
    <w:nsid w:val="730C7726"/>
    <w:multiLevelType w:val="multilevel"/>
    <w:tmpl w:val="7506DF7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74233E23"/>
    <w:multiLevelType w:val="hybridMultilevel"/>
    <w:tmpl w:val="0676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4635CD6"/>
    <w:multiLevelType w:val="multilevel"/>
    <w:tmpl w:val="A6D23BC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4914228"/>
    <w:multiLevelType w:val="hybridMultilevel"/>
    <w:tmpl w:val="CD8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4D73137"/>
    <w:multiLevelType w:val="hybridMultilevel"/>
    <w:tmpl w:val="3F46E956"/>
    <w:lvl w:ilvl="0" w:tplc="0F0483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4DF5D2B"/>
    <w:multiLevelType w:val="multilevel"/>
    <w:tmpl w:val="E4229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nsid w:val="75256876"/>
    <w:multiLevelType w:val="hybridMultilevel"/>
    <w:tmpl w:val="571C4E76"/>
    <w:lvl w:ilvl="0" w:tplc="EA5C4A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75DF318E"/>
    <w:multiLevelType w:val="multilevel"/>
    <w:tmpl w:val="8098C8F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76927FC0"/>
    <w:multiLevelType w:val="hybridMultilevel"/>
    <w:tmpl w:val="21F07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81D3A31"/>
    <w:multiLevelType w:val="multilevel"/>
    <w:tmpl w:val="5AA250E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78A52A69"/>
    <w:multiLevelType w:val="multilevel"/>
    <w:tmpl w:val="957E9D52"/>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79F86364"/>
    <w:multiLevelType w:val="multilevel"/>
    <w:tmpl w:val="5E00B15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7A2F26BA"/>
    <w:multiLevelType w:val="hybridMultilevel"/>
    <w:tmpl w:val="D9EA83FE"/>
    <w:lvl w:ilvl="0" w:tplc="C7908DD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3">
    <w:nsid w:val="7A7E0D57"/>
    <w:multiLevelType w:val="hybridMultilevel"/>
    <w:tmpl w:val="E85819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4">
    <w:nsid w:val="7B6E710D"/>
    <w:multiLevelType w:val="hybridMultilevel"/>
    <w:tmpl w:val="99A03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B8C0BDF"/>
    <w:multiLevelType w:val="hybridMultilevel"/>
    <w:tmpl w:val="5DB8F5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7CD67311"/>
    <w:multiLevelType w:val="hybridMultilevel"/>
    <w:tmpl w:val="5EF67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F84526F"/>
    <w:multiLevelType w:val="multilevel"/>
    <w:tmpl w:val="7F9E5332"/>
    <w:lvl w:ilvl="0">
      <w:start w:val="5"/>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8">
    <w:nsid w:val="7FE955D8"/>
    <w:multiLevelType w:val="multilevel"/>
    <w:tmpl w:val="069862E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5"/>
  </w:num>
  <w:num w:numId="2">
    <w:abstractNumId w:val="138"/>
  </w:num>
  <w:num w:numId="3">
    <w:abstractNumId w:val="165"/>
  </w:num>
  <w:num w:numId="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5">
    <w:abstractNumId w:val="142"/>
  </w:num>
  <w:num w:numId="6">
    <w:abstractNumId w:val="32"/>
  </w:num>
  <w:num w:numId="7">
    <w:abstractNumId w:val="147"/>
  </w:num>
  <w:num w:numId="8">
    <w:abstractNumId w:val="115"/>
  </w:num>
  <w:num w:numId="9">
    <w:abstractNumId w:val="157"/>
  </w:num>
  <w:num w:numId="10">
    <w:abstractNumId w:val="126"/>
  </w:num>
  <w:num w:numId="11">
    <w:abstractNumId w:val="25"/>
  </w:num>
  <w:num w:numId="12">
    <w:abstractNumId w:val="46"/>
  </w:num>
  <w:num w:numId="13">
    <w:abstractNumId w:val="131"/>
  </w:num>
  <w:num w:numId="14">
    <w:abstractNumId w:val="39"/>
  </w:num>
  <w:num w:numId="15">
    <w:abstractNumId w:val="175"/>
  </w:num>
  <w:num w:numId="16">
    <w:abstractNumId w:val="135"/>
  </w:num>
  <w:num w:numId="17">
    <w:abstractNumId w:val="107"/>
  </w:num>
  <w:num w:numId="18">
    <w:abstractNumId w:val="134"/>
  </w:num>
  <w:num w:numId="19">
    <w:abstractNumId w:val="136"/>
  </w:num>
  <w:num w:numId="20">
    <w:abstractNumId w:val="101"/>
  </w:num>
  <w:num w:numId="21">
    <w:abstractNumId w:val="92"/>
  </w:num>
  <w:num w:numId="22">
    <w:abstractNumId w:val="42"/>
  </w:num>
  <w:num w:numId="23">
    <w:abstractNumId w:val="104"/>
  </w:num>
  <w:num w:numId="24">
    <w:abstractNumId w:val="116"/>
  </w:num>
  <w:num w:numId="25">
    <w:abstractNumId w:val="43"/>
  </w:num>
  <w:num w:numId="26">
    <w:abstractNumId w:val="120"/>
  </w:num>
  <w:num w:numId="27">
    <w:abstractNumId w:val="23"/>
  </w:num>
  <w:num w:numId="28">
    <w:abstractNumId w:val="130"/>
  </w:num>
  <w:num w:numId="29">
    <w:abstractNumId w:val="109"/>
  </w:num>
  <w:num w:numId="30">
    <w:abstractNumId w:val="97"/>
  </w:num>
  <w:num w:numId="31">
    <w:abstractNumId w:val="152"/>
  </w:num>
  <w:num w:numId="32">
    <w:abstractNumId w:val="145"/>
  </w:num>
  <w:num w:numId="33">
    <w:abstractNumId w:val="1"/>
  </w:num>
  <w:num w:numId="34">
    <w:abstractNumId w:val="2"/>
  </w:num>
  <w:num w:numId="35">
    <w:abstractNumId w:val="3"/>
  </w:num>
  <w:num w:numId="36">
    <w:abstractNumId w:val="4"/>
  </w:num>
  <w:num w:numId="37">
    <w:abstractNumId w:val="95"/>
  </w:num>
  <w:num w:numId="38">
    <w:abstractNumId w:val="174"/>
  </w:num>
  <w:num w:numId="39">
    <w:abstractNumId w:val="50"/>
  </w:num>
  <w:num w:numId="40">
    <w:abstractNumId w:val="100"/>
  </w:num>
  <w:num w:numId="41">
    <w:abstractNumId w:val="132"/>
  </w:num>
  <w:num w:numId="42">
    <w:abstractNumId w:val="84"/>
  </w:num>
  <w:num w:numId="43">
    <w:abstractNumId w:val="98"/>
  </w:num>
  <w:num w:numId="44">
    <w:abstractNumId w:val="82"/>
  </w:num>
  <w:num w:numId="45">
    <w:abstractNumId w:val="55"/>
  </w:num>
  <w:num w:numId="46">
    <w:abstractNumId w:val="29"/>
  </w:num>
  <w:num w:numId="47">
    <w:abstractNumId w:val="158"/>
  </w:num>
  <w:num w:numId="48">
    <w:abstractNumId w:val="119"/>
  </w:num>
  <w:num w:numId="49">
    <w:abstractNumId w:val="26"/>
  </w:num>
  <w:num w:numId="50">
    <w:abstractNumId w:val="156"/>
  </w:num>
  <w:num w:numId="51">
    <w:abstractNumId w:val="83"/>
  </w:num>
  <w:num w:numId="52">
    <w:abstractNumId w:val="124"/>
  </w:num>
  <w:num w:numId="53">
    <w:abstractNumId w:val="177"/>
  </w:num>
  <w:num w:numId="54">
    <w:abstractNumId w:val="30"/>
  </w:num>
  <w:num w:numId="55">
    <w:abstractNumId w:val="137"/>
  </w:num>
  <w:num w:numId="56">
    <w:abstractNumId w:val="48"/>
  </w:num>
  <w:num w:numId="57">
    <w:abstractNumId w:val="140"/>
  </w:num>
  <w:num w:numId="58">
    <w:abstractNumId w:val="64"/>
  </w:num>
  <w:num w:numId="59">
    <w:abstractNumId w:val="93"/>
  </w:num>
  <w:num w:numId="60">
    <w:abstractNumId w:val="154"/>
  </w:num>
  <w:num w:numId="61">
    <w:abstractNumId w:val="87"/>
  </w:num>
  <w:num w:numId="62">
    <w:abstractNumId w:val="45"/>
  </w:num>
  <w:num w:numId="63">
    <w:abstractNumId w:val="56"/>
  </w:num>
  <w:num w:numId="64">
    <w:abstractNumId w:val="77"/>
  </w:num>
  <w:num w:numId="65">
    <w:abstractNumId w:val="20"/>
  </w:num>
  <w:num w:numId="66">
    <w:abstractNumId w:val="81"/>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7"/>
  </w:num>
  <w:num w:numId="69">
    <w:abstractNumId w:val="91"/>
  </w:num>
  <w:num w:numId="70">
    <w:abstractNumId w:val="112"/>
  </w:num>
  <w:num w:numId="71">
    <w:abstractNumId w:val="155"/>
  </w:num>
  <w:num w:numId="72">
    <w:abstractNumId w:val="144"/>
  </w:num>
  <w:num w:numId="73">
    <w:abstractNumId w:val="34"/>
  </w:num>
  <w:num w:numId="74">
    <w:abstractNumId w:val="176"/>
  </w:num>
  <w:num w:numId="75">
    <w:abstractNumId w:val="85"/>
  </w:num>
  <w:num w:numId="76">
    <w:abstractNumId w:val="19"/>
  </w:num>
  <w:num w:numId="77">
    <w:abstractNumId w:val="161"/>
  </w:num>
  <w:num w:numId="78">
    <w:abstractNumId w:val="59"/>
  </w:num>
  <w:num w:numId="79">
    <w:abstractNumId w:val="76"/>
  </w:num>
  <w:num w:numId="80">
    <w:abstractNumId w:val="173"/>
  </w:num>
  <w:num w:numId="8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num>
  <w:num w:numId="83">
    <w:abstractNumId w:val="80"/>
  </w:num>
  <w:num w:numId="84">
    <w:abstractNumId w:val="166"/>
  </w:num>
  <w:num w:numId="85">
    <w:abstractNumId w:val="150"/>
  </w:num>
  <w:num w:numId="86">
    <w:abstractNumId w:val="35"/>
  </w:num>
  <w:num w:numId="87">
    <w:abstractNumId w:val="60"/>
  </w:num>
  <w:num w:numId="88">
    <w:abstractNumId w:val="73"/>
  </w:num>
  <w:num w:numId="89">
    <w:abstractNumId w:val="12"/>
  </w:num>
  <w:num w:numId="90">
    <w:abstractNumId w:val="16"/>
  </w:num>
  <w:num w:numId="91">
    <w:abstractNumId w:val="15"/>
  </w:num>
  <w:num w:numId="92">
    <w:abstractNumId w:val="14"/>
  </w:num>
  <w:num w:numId="93">
    <w:abstractNumId w:val="13"/>
  </w:num>
  <w:num w:numId="94">
    <w:abstractNumId w:val="8"/>
  </w:num>
  <w:num w:numId="95">
    <w:abstractNumId w:val="9"/>
  </w:num>
  <w:num w:numId="96">
    <w:abstractNumId w:val="10"/>
  </w:num>
  <w:num w:numId="97">
    <w:abstractNumId w:val="11"/>
  </w:num>
  <w:num w:numId="98">
    <w:abstractNumId w:val="61"/>
  </w:num>
  <w:num w:numId="99">
    <w:abstractNumId w:val="94"/>
  </w:num>
  <w:num w:numId="100">
    <w:abstractNumId w:val="110"/>
  </w:num>
  <w:num w:numId="101">
    <w:abstractNumId w:val="99"/>
  </w:num>
  <w:num w:numId="102">
    <w:abstractNumId w:val="103"/>
  </w:num>
  <w:num w:numId="103">
    <w:abstractNumId w:val="37"/>
  </w:num>
  <w:num w:numId="104">
    <w:abstractNumId w:val="172"/>
  </w:num>
  <w:num w:numId="105">
    <w:abstractNumId w:val="89"/>
  </w:num>
  <w:num w:numId="106">
    <w:abstractNumId w:val="71"/>
  </w:num>
  <w:num w:numId="107">
    <w:abstractNumId w:val="63"/>
  </w:num>
  <w:num w:numId="108">
    <w:abstractNumId w:val="74"/>
  </w:num>
  <w:num w:numId="109">
    <w:abstractNumId w:val="96"/>
  </w:num>
  <w:num w:numId="110">
    <w:abstractNumId w:val="106"/>
  </w:num>
  <w:num w:numId="111">
    <w:abstractNumId w:val="113"/>
  </w:num>
  <w:num w:numId="112">
    <w:abstractNumId w:val="67"/>
  </w:num>
  <w:num w:numId="113">
    <w:abstractNumId w:val="139"/>
  </w:num>
  <w:num w:numId="114">
    <w:abstractNumId w:val="69"/>
  </w:num>
  <w:num w:numId="115">
    <w:abstractNumId w:val="22"/>
  </w:num>
  <w:num w:numId="116">
    <w:abstractNumId w:val="121"/>
  </w:num>
  <w:num w:numId="117">
    <w:abstractNumId w:val="75"/>
  </w:num>
  <w:num w:numId="118">
    <w:abstractNumId w:val="123"/>
  </w:num>
  <w:num w:numId="119">
    <w:abstractNumId w:val="86"/>
  </w:num>
  <w:num w:numId="120">
    <w:abstractNumId w:val="160"/>
  </w:num>
  <w:num w:numId="121">
    <w:abstractNumId w:val="146"/>
  </w:num>
  <w:num w:numId="122">
    <w:abstractNumId w:val="41"/>
  </w:num>
  <w:num w:numId="123">
    <w:abstractNumId w:val="167"/>
  </w:num>
  <w:num w:numId="124">
    <w:abstractNumId w:val="88"/>
  </w:num>
  <w:num w:numId="125">
    <w:abstractNumId w:val="171"/>
  </w:num>
  <w:num w:numId="126">
    <w:abstractNumId w:val="49"/>
  </w:num>
  <w:num w:numId="127">
    <w:abstractNumId w:val="151"/>
  </w:num>
  <w:num w:numId="128">
    <w:abstractNumId w:val="31"/>
  </w:num>
  <w:num w:numId="129">
    <w:abstractNumId w:val="62"/>
  </w:num>
  <w:num w:numId="130">
    <w:abstractNumId w:val="128"/>
  </w:num>
  <w:num w:numId="131">
    <w:abstractNumId w:val="52"/>
  </w:num>
  <w:num w:numId="132">
    <w:abstractNumId w:val="40"/>
  </w:num>
  <w:num w:numId="133">
    <w:abstractNumId w:val="111"/>
  </w:num>
  <w:num w:numId="134">
    <w:abstractNumId w:val="66"/>
  </w:num>
  <w:num w:numId="135">
    <w:abstractNumId w:val="162"/>
  </w:num>
  <w:num w:numId="136">
    <w:abstractNumId w:val="149"/>
  </w:num>
  <w:num w:numId="137">
    <w:abstractNumId w:val="118"/>
  </w:num>
  <w:num w:numId="138">
    <w:abstractNumId w:val="78"/>
  </w:num>
  <w:num w:numId="139">
    <w:abstractNumId w:val="51"/>
  </w:num>
  <w:num w:numId="140">
    <w:abstractNumId w:val="54"/>
  </w:num>
  <w:num w:numId="141">
    <w:abstractNumId w:val="90"/>
  </w:num>
  <w:num w:numId="142">
    <w:abstractNumId w:val="102"/>
  </w:num>
  <w:num w:numId="143">
    <w:abstractNumId w:val="70"/>
  </w:num>
  <w:num w:numId="144">
    <w:abstractNumId w:val="178"/>
  </w:num>
  <w:num w:numId="145">
    <w:abstractNumId w:val="169"/>
  </w:num>
  <w:num w:numId="146">
    <w:abstractNumId w:val="143"/>
  </w:num>
  <w:num w:numId="147">
    <w:abstractNumId w:val="68"/>
  </w:num>
  <w:num w:numId="148">
    <w:abstractNumId w:val="57"/>
  </w:num>
  <w:num w:numId="149">
    <w:abstractNumId w:val="170"/>
  </w:num>
  <w:num w:numId="150">
    <w:abstractNumId w:val="17"/>
  </w:num>
  <w:num w:numId="151">
    <w:abstractNumId w:val="36"/>
  </w:num>
  <w:num w:numId="152">
    <w:abstractNumId w:val="18"/>
  </w:num>
  <w:num w:numId="153">
    <w:abstractNumId w:val="65"/>
  </w:num>
  <w:num w:numId="154">
    <w:abstractNumId w:val="163"/>
  </w:num>
  <w:num w:numId="155">
    <w:abstractNumId w:val="108"/>
  </w:num>
  <w:num w:numId="156">
    <w:abstractNumId w:val="79"/>
  </w:num>
  <w:num w:numId="157">
    <w:abstractNumId w:val="47"/>
  </w:num>
  <w:num w:numId="158">
    <w:abstractNumId w:val="159"/>
  </w:num>
  <w:num w:numId="159">
    <w:abstractNumId w:val="44"/>
  </w:num>
  <w:num w:numId="160">
    <w:abstractNumId w:val="53"/>
  </w:num>
  <w:num w:numId="161">
    <w:abstractNumId w:val="105"/>
  </w:num>
  <w:num w:numId="162">
    <w:abstractNumId w:val="33"/>
  </w:num>
  <w:num w:numId="163">
    <w:abstractNumId w:val="133"/>
  </w:num>
  <w:num w:numId="164">
    <w:abstractNumId w:val="117"/>
  </w:num>
  <w:num w:numId="165">
    <w:abstractNumId w:val="122"/>
  </w:num>
  <w:num w:numId="166">
    <w:abstractNumId w:val="168"/>
  </w:num>
  <w:num w:numId="167">
    <w:abstractNumId w:val="164"/>
  </w:num>
  <w:num w:numId="168">
    <w:abstractNumId w:val="148"/>
  </w:num>
  <w:num w:numId="169">
    <w:abstractNumId w:val="28"/>
  </w:num>
  <w:num w:numId="170">
    <w:abstractNumId w:val="38"/>
  </w:num>
  <w:num w:numId="171">
    <w:abstractNumId w:val="114"/>
  </w:num>
  <w:num w:numId="172">
    <w:abstractNumId w:val="21"/>
  </w:num>
  <w:num w:numId="173">
    <w:abstractNumId w:val="129"/>
  </w:num>
  <w:num w:numId="174">
    <w:abstractNumId w:val="27"/>
  </w:num>
  <w:num w:numId="175">
    <w:abstractNumId w:val="58"/>
  </w:num>
  <w:num w:numId="176">
    <w:abstractNumId w:val="24"/>
  </w:num>
  <w:num w:numId="177">
    <w:abstractNumId w:val="5"/>
  </w:num>
  <w:num w:numId="178">
    <w:abstractNumId w:val="6"/>
  </w:num>
  <w:num w:numId="179">
    <w:abstractNumId w:val="7"/>
  </w:num>
  <w:num w:numId="180">
    <w:abstractNumId w:val="153"/>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A8"/>
    <w:rsid w:val="000A4C27"/>
    <w:rsid w:val="000A681E"/>
    <w:rsid w:val="001818DB"/>
    <w:rsid w:val="003E5285"/>
    <w:rsid w:val="004B50CA"/>
    <w:rsid w:val="005314AE"/>
    <w:rsid w:val="0054169A"/>
    <w:rsid w:val="005708FB"/>
    <w:rsid w:val="006A38D9"/>
    <w:rsid w:val="007B23A8"/>
    <w:rsid w:val="00A34752"/>
    <w:rsid w:val="00AB3B4F"/>
    <w:rsid w:val="00AC14E3"/>
    <w:rsid w:val="00B12691"/>
    <w:rsid w:val="00EC21D1"/>
    <w:rsid w:val="00F7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E3"/>
  </w:style>
  <w:style w:type="paragraph" w:styleId="1">
    <w:name w:val="heading 1"/>
    <w:basedOn w:val="a"/>
    <w:next w:val="a"/>
    <w:link w:val="10"/>
    <w:qFormat/>
    <w:rsid w:val="00AC14E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AC1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C14E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C14E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4E3"/>
    <w:rPr>
      <w:rFonts w:ascii="Arial" w:eastAsia="Times New Roman" w:hAnsi="Arial" w:cs="Arial"/>
      <w:b/>
      <w:bCs/>
      <w:kern w:val="32"/>
      <w:sz w:val="32"/>
      <w:szCs w:val="32"/>
    </w:rPr>
  </w:style>
  <w:style w:type="character" w:customStyle="1" w:styleId="30">
    <w:name w:val="Заголовок 3 Знак"/>
    <w:basedOn w:val="a0"/>
    <w:link w:val="3"/>
    <w:rsid w:val="00AC14E3"/>
    <w:rPr>
      <w:rFonts w:ascii="Arial" w:eastAsia="Times New Roman" w:hAnsi="Arial" w:cs="Arial"/>
      <w:b/>
      <w:bCs/>
      <w:sz w:val="26"/>
      <w:szCs w:val="26"/>
    </w:rPr>
  </w:style>
  <w:style w:type="character" w:customStyle="1" w:styleId="40">
    <w:name w:val="Заголовок 4 Знак"/>
    <w:basedOn w:val="a0"/>
    <w:link w:val="4"/>
    <w:rsid w:val="00AC14E3"/>
    <w:rPr>
      <w:rFonts w:ascii="Times New Roman" w:eastAsia="Times New Roman" w:hAnsi="Times New Roman" w:cs="Times New Roman"/>
      <w:b/>
      <w:bCs/>
      <w:sz w:val="28"/>
      <w:szCs w:val="28"/>
    </w:rPr>
  </w:style>
  <w:style w:type="numbering" w:customStyle="1" w:styleId="11">
    <w:name w:val="Нет списка1"/>
    <w:next w:val="a2"/>
    <w:semiHidden/>
    <w:rsid w:val="00AC14E3"/>
  </w:style>
  <w:style w:type="paragraph" w:styleId="a3">
    <w:name w:val="Normal (Web)"/>
    <w:basedOn w:val="a"/>
    <w:rsid w:val="00AC1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AC14E3"/>
    <w:rPr>
      <w:b/>
      <w:bCs/>
    </w:rPr>
  </w:style>
  <w:style w:type="table" w:styleId="a5">
    <w:name w:val="Table Grid"/>
    <w:basedOn w:val="a1"/>
    <w:rsid w:val="00AC1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C14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AC14E3"/>
    <w:rPr>
      <w:rFonts w:ascii="Times New Roman" w:eastAsia="Times New Roman" w:hAnsi="Times New Roman" w:cs="Times New Roman"/>
      <w:sz w:val="24"/>
      <w:szCs w:val="24"/>
    </w:rPr>
  </w:style>
  <w:style w:type="character" w:styleId="a8">
    <w:name w:val="page number"/>
    <w:basedOn w:val="a0"/>
    <w:rsid w:val="00AC14E3"/>
  </w:style>
  <w:style w:type="paragraph" w:customStyle="1" w:styleId="21">
    <w:name w:val="Основной текст 21"/>
    <w:basedOn w:val="a"/>
    <w:rsid w:val="00AC14E3"/>
    <w:pPr>
      <w:tabs>
        <w:tab w:val="left" w:pos="8222"/>
      </w:tabs>
      <w:spacing w:after="0" w:line="240" w:lineRule="auto"/>
      <w:ind w:right="-1759"/>
    </w:pPr>
    <w:rPr>
      <w:rFonts w:ascii="Times New Roman" w:eastAsia="Calibri" w:hAnsi="Times New Roman" w:cs="Times New Roman"/>
      <w:sz w:val="28"/>
      <w:szCs w:val="20"/>
      <w:lang w:eastAsia="ru-RU"/>
    </w:rPr>
  </w:style>
  <w:style w:type="paragraph" w:styleId="a9">
    <w:name w:val="Body Text Indent"/>
    <w:basedOn w:val="a"/>
    <w:link w:val="aa"/>
    <w:rsid w:val="00AC14E3"/>
    <w:pPr>
      <w:shd w:val="clear" w:color="auto" w:fill="FFFFFF"/>
      <w:snapToGrid w:val="0"/>
      <w:spacing w:after="0" w:line="240" w:lineRule="auto"/>
      <w:ind w:left="851"/>
      <w:jc w:val="both"/>
    </w:pPr>
    <w:rPr>
      <w:rFonts w:ascii="Verdana" w:eastAsia="Calibri" w:hAnsi="Verdana" w:cs="Times New Roman"/>
      <w:color w:val="000000"/>
      <w:sz w:val="24"/>
      <w:szCs w:val="20"/>
      <w:lang w:eastAsia="ru-RU"/>
    </w:rPr>
  </w:style>
  <w:style w:type="character" w:customStyle="1" w:styleId="aa">
    <w:name w:val="Основной текст с отступом Знак"/>
    <w:basedOn w:val="a0"/>
    <w:link w:val="a9"/>
    <w:rsid w:val="00AC14E3"/>
    <w:rPr>
      <w:rFonts w:ascii="Verdana" w:eastAsia="Calibri" w:hAnsi="Verdana" w:cs="Times New Roman"/>
      <w:color w:val="000000"/>
      <w:sz w:val="24"/>
      <w:szCs w:val="20"/>
      <w:shd w:val="clear" w:color="auto" w:fill="FFFFFF"/>
      <w:lang w:eastAsia="ru-RU"/>
    </w:rPr>
  </w:style>
  <w:style w:type="paragraph" w:customStyle="1" w:styleId="c8">
    <w:name w:val="c8"/>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3c11">
    <w:name w:val="c3 c11"/>
    <w:basedOn w:val="a0"/>
    <w:rsid w:val="00AC14E3"/>
  </w:style>
  <w:style w:type="character" w:customStyle="1" w:styleId="c5">
    <w:name w:val="c5"/>
    <w:basedOn w:val="a0"/>
    <w:rsid w:val="00AC14E3"/>
  </w:style>
  <w:style w:type="paragraph" w:customStyle="1" w:styleId="c7c10">
    <w:name w:val="c7 c10"/>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7c35">
    <w:name w:val="c7 c35"/>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7c66">
    <w:name w:val="c7 c66"/>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5c11">
    <w:name w:val="c5 c11"/>
    <w:basedOn w:val="a0"/>
    <w:rsid w:val="00AC14E3"/>
  </w:style>
  <w:style w:type="paragraph" w:customStyle="1" w:styleId="c7">
    <w:name w:val="c7"/>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8c24">
    <w:name w:val="c8 c24"/>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b">
    <w:name w:val="header"/>
    <w:basedOn w:val="a"/>
    <w:link w:val="ac"/>
    <w:rsid w:val="00AC14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AC14E3"/>
    <w:rPr>
      <w:rFonts w:ascii="Times New Roman" w:eastAsia="Times New Roman" w:hAnsi="Times New Roman" w:cs="Times New Roman"/>
      <w:sz w:val="24"/>
      <w:szCs w:val="24"/>
    </w:rPr>
  </w:style>
  <w:style w:type="character" w:styleId="ad">
    <w:name w:val="Hyperlink"/>
    <w:uiPriority w:val="99"/>
    <w:rsid w:val="00AC14E3"/>
    <w:rPr>
      <w:color w:val="0000FF"/>
      <w:u w:val="single"/>
    </w:rPr>
  </w:style>
  <w:style w:type="paragraph" w:styleId="ae">
    <w:name w:val="List Paragraph"/>
    <w:basedOn w:val="a"/>
    <w:uiPriority w:val="34"/>
    <w:qFormat/>
    <w:rsid w:val="00AC14E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W-">
    <w:name w:val="WW-Обычный (веб)"/>
    <w:basedOn w:val="a"/>
    <w:rsid w:val="00AC14E3"/>
    <w:pPr>
      <w:suppressAutoHyphens/>
      <w:spacing w:before="280" w:after="119" w:line="240" w:lineRule="auto"/>
    </w:pPr>
    <w:rPr>
      <w:rFonts w:ascii="Times New Roman" w:eastAsia="Times New Roman" w:hAnsi="Times New Roman" w:cs="Times New Roman"/>
      <w:sz w:val="24"/>
      <w:szCs w:val="24"/>
      <w:lang w:eastAsia="ar-SA"/>
    </w:rPr>
  </w:style>
  <w:style w:type="paragraph" w:styleId="af">
    <w:name w:val="Balloon Text"/>
    <w:basedOn w:val="a"/>
    <w:link w:val="af0"/>
    <w:rsid w:val="00AC14E3"/>
    <w:pPr>
      <w:spacing w:after="0" w:line="240" w:lineRule="auto"/>
    </w:pPr>
    <w:rPr>
      <w:rFonts w:ascii="Segoe UI" w:eastAsia="Times New Roman" w:hAnsi="Segoe UI" w:cs="Times New Roman"/>
      <w:sz w:val="18"/>
      <w:szCs w:val="18"/>
      <w:lang w:val="x-none"/>
    </w:rPr>
  </w:style>
  <w:style w:type="character" w:customStyle="1" w:styleId="af0">
    <w:name w:val="Текст выноски Знак"/>
    <w:basedOn w:val="a0"/>
    <w:link w:val="af"/>
    <w:rsid w:val="00AC14E3"/>
    <w:rPr>
      <w:rFonts w:ascii="Segoe UI" w:eastAsia="Times New Roman" w:hAnsi="Segoe UI" w:cs="Times New Roman"/>
      <w:sz w:val="18"/>
      <w:szCs w:val="18"/>
      <w:lang w:val="x-none"/>
    </w:rPr>
  </w:style>
  <w:style w:type="paragraph" w:customStyle="1" w:styleId="ConsPlusTitle">
    <w:name w:val="ConsPlusTitle"/>
    <w:uiPriority w:val="99"/>
    <w:rsid w:val="00AC14E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0">
    <w:name w:val="Заголовок 2 Знак"/>
    <w:basedOn w:val="a0"/>
    <w:link w:val="2"/>
    <w:uiPriority w:val="9"/>
    <w:semiHidden/>
    <w:rsid w:val="00AC14E3"/>
    <w:rPr>
      <w:rFonts w:asciiTheme="majorHAnsi" w:eastAsiaTheme="majorEastAsia" w:hAnsiTheme="majorHAnsi" w:cstheme="majorBidi"/>
      <w:b/>
      <w:bCs/>
      <w:color w:val="4F81BD" w:themeColor="accent1"/>
      <w:sz w:val="26"/>
      <w:szCs w:val="26"/>
    </w:rPr>
  </w:style>
  <w:style w:type="paragraph" w:styleId="af1">
    <w:name w:val="Body Text"/>
    <w:basedOn w:val="a"/>
    <w:link w:val="af2"/>
    <w:unhideWhenUsed/>
    <w:rsid w:val="006A38D9"/>
    <w:pPr>
      <w:spacing w:after="120"/>
    </w:pPr>
  </w:style>
  <w:style w:type="character" w:customStyle="1" w:styleId="af2">
    <w:name w:val="Основной текст Знак"/>
    <w:basedOn w:val="a0"/>
    <w:link w:val="af1"/>
    <w:rsid w:val="006A38D9"/>
  </w:style>
  <w:style w:type="numbering" w:customStyle="1" w:styleId="22">
    <w:name w:val="Нет списка2"/>
    <w:next w:val="a2"/>
    <w:uiPriority w:val="99"/>
    <w:semiHidden/>
    <w:unhideWhenUsed/>
    <w:rsid w:val="006A38D9"/>
  </w:style>
  <w:style w:type="paragraph" w:styleId="23">
    <w:name w:val="List 2"/>
    <w:basedOn w:val="a"/>
    <w:rsid w:val="006A38D9"/>
    <w:pPr>
      <w:spacing w:after="0" w:line="240" w:lineRule="auto"/>
      <w:ind w:left="566" w:hanging="283"/>
    </w:pPr>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rsid w:val="006A38D9"/>
    <w:rPr>
      <w:rFonts w:ascii="Times New Roman" w:hAnsi="Times New Roman" w:cs="Times New Roman"/>
      <w:sz w:val="23"/>
      <w:szCs w:val="23"/>
      <w:shd w:val="clear" w:color="auto" w:fill="FFFFFF"/>
    </w:rPr>
  </w:style>
  <w:style w:type="character" w:customStyle="1" w:styleId="414">
    <w:name w:val="Основной текст (4) + Полужирный14"/>
    <w:basedOn w:val="41"/>
    <w:uiPriority w:val="99"/>
    <w:rsid w:val="006A38D9"/>
    <w:rPr>
      <w:rFonts w:ascii="Times New Roman" w:hAnsi="Times New Roman" w:cs="Times New Roman"/>
      <w:b/>
      <w:bCs/>
      <w:sz w:val="23"/>
      <w:szCs w:val="23"/>
      <w:shd w:val="clear" w:color="auto" w:fill="FFFFFF"/>
    </w:rPr>
  </w:style>
  <w:style w:type="paragraph" w:customStyle="1" w:styleId="410">
    <w:name w:val="Основной текст (4)1"/>
    <w:basedOn w:val="a"/>
    <w:link w:val="41"/>
    <w:uiPriority w:val="99"/>
    <w:rsid w:val="006A38D9"/>
    <w:pPr>
      <w:shd w:val="clear" w:color="auto" w:fill="FFFFFF"/>
      <w:spacing w:after="0" w:line="283" w:lineRule="exact"/>
    </w:pPr>
    <w:rPr>
      <w:rFonts w:ascii="Times New Roman" w:hAnsi="Times New Roman" w:cs="Times New Roman"/>
      <w:sz w:val="23"/>
      <w:szCs w:val="23"/>
    </w:rPr>
  </w:style>
  <w:style w:type="paragraph" w:styleId="af3">
    <w:name w:val="Document Map"/>
    <w:basedOn w:val="a"/>
    <w:link w:val="af4"/>
    <w:uiPriority w:val="99"/>
    <w:semiHidden/>
    <w:unhideWhenUsed/>
    <w:rsid w:val="006A38D9"/>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uiPriority w:val="99"/>
    <w:semiHidden/>
    <w:rsid w:val="006A38D9"/>
    <w:rPr>
      <w:rFonts w:ascii="Tahoma" w:eastAsia="Times New Roman" w:hAnsi="Tahoma" w:cs="Tahoma"/>
      <w:sz w:val="16"/>
      <w:szCs w:val="16"/>
      <w:lang w:eastAsia="ru-RU"/>
    </w:rPr>
  </w:style>
  <w:style w:type="character" w:customStyle="1" w:styleId="Bodytext2">
    <w:name w:val="Body text (2)_"/>
    <w:link w:val="Bodytext20"/>
    <w:rsid w:val="006A38D9"/>
    <w:rPr>
      <w:rFonts w:ascii="Times New Roman" w:eastAsia="Times New Roman" w:hAnsi="Times New Roman"/>
      <w:sz w:val="23"/>
      <w:szCs w:val="23"/>
      <w:shd w:val="clear" w:color="auto" w:fill="FFFFFF"/>
    </w:rPr>
  </w:style>
  <w:style w:type="paragraph" w:customStyle="1" w:styleId="Bodytext20">
    <w:name w:val="Body text (2)"/>
    <w:basedOn w:val="a"/>
    <w:link w:val="Bodytext2"/>
    <w:rsid w:val="006A38D9"/>
    <w:pPr>
      <w:shd w:val="clear" w:color="auto" w:fill="FFFFFF"/>
      <w:spacing w:before="660" w:after="660" w:line="408" w:lineRule="exact"/>
      <w:jc w:val="center"/>
    </w:pPr>
    <w:rPr>
      <w:rFonts w:ascii="Times New Roman" w:eastAsia="Times New Roman" w:hAnsi="Times New Roman"/>
      <w:sz w:val="23"/>
      <w:szCs w:val="23"/>
    </w:rPr>
  </w:style>
  <w:style w:type="paragraph" w:styleId="24">
    <w:name w:val="Body Text Indent 2"/>
    <w:basedOn w:val="a"/>
    <w:link w:val="25"/>
    <w:unhideWhenUsed/>
    <w:rsid w:val="00AB3B4F"/>
    <w:pPr>
      <w:spacing w:after="120" w:line="480" w:lineRule="auto"/>
      <w:ind w:left="283"/>
    </w:pPr>
  </w:style>
  <w:style w:type="character" w:customStyle="1" w:styleId="25">
    <w:name w:val="Основной текст с отступом 2 Знак"/>
    <w:basedOn w:val="a0"/>
    <w:link w:val="24"/>
    <w:rsid w:val="00AB3B4F"/>
  </w:style>
  <w:style w:type="paragraph" w:styleId="af5">
    <w:name w:val="List"/>
    <w:basedOn w:val="a"/>
    <w:unhideWhenUsed/>
    <w:rsid w:val="00AB3B4F"/>
    <w:pPr>
      <w:ind w:left="283" w:hanging="283"/>
      <w:contextualSpacing/>
    </w:pPr>
  </w:style>
  <w:style w:type="numbering" w:customStyle="1" w:styleId="31">
    <w:name w:val="Нет списка3"/>
    <w:next w:val="a2"/>
    <w:uiPriority w:val="99"/>
    <w:semiHidden/>
    <w:unhideWhenUsed/>
    <w:rsid w:val="00AB3B4F"/>
  </w:style>
  <w:style w:type="paragraph" w:styleId="af6">
    <w:name w:val="footnote text"/>
    <w:basedOn w:val="a"/>
    <w:link w:val="af7"/>
    <w:rsid w:val="00AB3B4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AB3B4F"/>
    <w:rPr>
      <w:rFonts w:ascii="Times New Roman" w:eastAsia="Times New Roman" w:hAnsi="Times New Roman" w:cs="Times New Roman"/>
      <w:sz w:val="20"/>
      <w:szCs w:val="20"/>
      <w:lang w:eastAsia="ru-RU"/>
    </w:rPr>
  </w:style>
  <w:style w:type="character" w:styleId="af8">
    <w:name w:val="footnote reference"/>
    <w:basedOn w:val="a0"/>
    <w:rsid w:val="00AB3B4F"/>
    <w:rPr>
      <w:vertAlign w:val="superscript"/>
    </w:rPr>
  </w:style>
  <w:style w:type="paragraph" w:styleId="af9">
    <w:name w:val="Subtitle"/>
    <w:basedOn w:val="a"/>
    <w:next w:val="a"/>
    <w:link w:val="afa"/>
    <w:qFormat/>
    <w:rsid w:val="00AB3B4F"/>
    <w:pPr>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0"/>
    <w:link w:val="af9"/>
    <w:rsid w:val="00AB3B4F"/>
    <w:rPr>
      <w:rFonts w:ascii="Cambria" w:eastAsia="Times New Roman" w:hAnsi="Cambria" w:cs="Times New Roman"/>
      <w:sz w:val="24"/>
      <w:szCs w:val="24"/>
      <w:lang w:eastAsia="ru-RU"/>
    </w:rPr>
  </w:style>
  <w:style w:type="paragraph" w:styleId="26">
    <w:name w:val="Body Text 2"/>
    <w:basedOn w:val="a"/>
    <w:link w:val="27"/>
    <w:unhideWhenUsed/>
    <w:rsid w:val="00AB3B4F"/>
    <w:pPr>
      <w:spacing w:after="120" w:line="480" w:lineRule="auto"/>
    </w:pPr>
    <w:rPr>
      <w:rFonts w:eastAsia="Times New Roman"/>
      <w:lang w:eastAsia="ru-RU"/>
    </w:rPr>
  </w:style>
  <w:style w:type="character" w:customStyle="1" w:styleId="27">
    <w:name w:val="Основной текст 2 Знак"/>
    <w:basedOn w:val="a0"/>
    <w:link w:val="26"/>
    <w:uiPriority w:val="99"/>
    <w:semiHidden/>
    <w:rsid w:val="00AB3B4F"/>
    <w:rPr>
      <w:rFonts w:eastAsia="Times New Roman"/>
      <w:lang w:eastAsia="ru-RU"/>
    </w:rPr>
  </w:style>
  <w:style w:type="numbering" w:customStyle="1" w:styleId="42">
    <w:name w:val="Нет списка4"/>
    <w:next w:val="a2"/>
    <w:uiPriority w:val="99"/>
    <w:semiHidden/>
    <w:unhideWhenUsed/>
    <w:rsid w:val="00AB3B4F"/>
  </w:style>
  <w:style w:type="character" w:customStyle="1" w:styleId="12">
    <w:name w:val="Основной шрифт абзаца1"/>
    <w:rsid w:val="00AB3B4F"/>
  </w:style>
  <w:style w:type="character" w:customStyle="1" w:styleId="afb">
    <w:name w:val="Символ сноски"/>
    <w:basedOn w:val="12"/>
    <w:rsid w:val="00AB3B4F"/>
    <w:rPr>
      <w:vertAlign w:val="superscript"/>
    </w:rPr>
  </w:style>
  <w:style w:type="character" w:customStyle="1" w:styleId="afc">
    <w:name w:val="Символы концевой сноски"/>
    <w:rsid w:val="00AB3B4F"/>
    <w:rPr>
      <w:vertAlign w:val="superscript"/>
    </w:rPr>
  </w:style>
  <w:style w:type="character" w:customStyle="1" w:styleId="WW-0">
    <w:name w:val="WW-Символы концевой сноски"/>
    <w:rsid w:val="00AB3B4F"/>
  </w:style>
  <w:style w:type="character" w:styleId="afd">
    <w:name w:val="endnote reference"/>
    <w:rsid w:val="00AB3B4F"/>
    <w:rPr>
      <w:vertAlign w:val="superscript"/>
    </w:rPr>
  </w:style>
  <w:style w:type="paragraph" w:customStyle="1" w:styleId="afe">
    <w:name w:val="Заголовок"/>
    <w:basedOn w:val="a"/>
    <w:next w:val="af1"/>
    <w:rsid w:val="00AB3B4F"/>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rsid w:val="00AB3B4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AB3B4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
    <w:rsid w:val="00AB3B4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AB3B4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8">
    <w:name w:val="Знак2"/>
    <w:basedOn w:val="a"/>
    <w:rsid w:val="00AB3B4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
    <w:name w:val="Содержимое таблицы"/>
    <w:basedOn w:val="a"/>
    <w:rsid w:val="00AB3B4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AB3B4F"/>
    <w:pPr>
      <w:jc w:val="center"/>
    </w:pPr>
    <w:rPr>
      <w:b/>
      <w:bCs/>
    </w:rPr>
  </w:style>
  <w:style w:type="paragraph" w:customStyle="1" w:styleId="aff1">
    <w:name w:val="Содержимое врезки"/>
    <w:basedOn w:val="af1"/>
    <w:rsid w:val="00AB3B4F"/>
    <w:pPr>
      <w:suppressAutoHyphens/>
      <w:spacing w:line="240" w:lineRule="auto"/>
    </w:pPr>
    <w:rPr>
      <w:rFonts w:ascii="Times New Roman" w:eastAsia="Times New Roman" w:hAnsi="Times New Roman" w:cs="Times New Roman"/>
      <w:sz w:val="24"/>
      <w:szCs w:val="24"/>
      <w:lang w:eastAsia="ar-SA"/>
    </w:rPr>
  </w:style>
  <w:style w:type="paragraph" w:customStyle="1" w:styleId="15">
    <w:name w:val="Абзац списка1"/>
    <w:rsid w:val="00AB3B4F"/>
    <w:pPr>
      <w:widowControl w:val="0"/>
      <w:suppressAutoHyphens/>
      <w:ind w:left="720"/>
    </w:pPr>
    <w:rPr>
      <w:rFonts w:ascii="Calibri" w:eastAsia="Arial Unicode MS" w:hAnsi="Calibri" w:cs="font288"/>
      <w:kern w:val="1"/>
      <w:lang w:eastAsia="ar-SA"/>
    </w:rPr>
  </w:style>
  <w:style w:type="numbering" w:customStyle="1" w:styleId="5">
    <w:name w:val="Нет списка5"/>
    <w:next w:val="a2"/>
    <w:semiHidden/>
    <w:rsid w:val="00AB3B4F"/>
  </w:style>
  <w:style w:type="paragraph" w:customStyle="1" w:styleId="29">
    <w:name w:val="Абзац списка2"/>
    <w:basedOn w:val="a"/>
    <w:rsid w:val="00AB3B4F"/>
    <w:pPr>
      <w:spacing w:after="0" w:line="240" w:lineRule="auto"/>
      <w:ind w:left="720"/>
    </w:pPr>
    <w:rPr>
      <w:rFonts w:ascii="Times New Roman" w:eastAsia="Times New Roman" w:hAnsi="Times New Roman" w:cs="Times New Roman"/>
      <w:sz w:val="24"/>
      <w:szCs w:val="24"/>
      <w:lang w:eastAsia="ru-RU"/>
    </w:rPr>
  </w:style>
  <w:style w:type="character" w:customStyle="1" w:styleId="50">
    <w:name w:val="Основной текст (5)_"/>
    <w:link w:val="51"/>
    <w:rsid w:val="00AB3B4F"/>
    <w:rPr>
      <w:sz w:val="23"/>
      <w:szCs w:val="23"/>
      <w:shd w:val="clear" w:color="auto" w:fill="FFFFFF"/>
    </w:rPr>
  </w:style>
  <w:style w:type="paragraph" w:customStyle="1" w:styleId="51">
    <w:name w:val="Основной текст (5)"/>
    <w:basedOn w:val="a"/>
    <w:link w:val="50"/>
    <w:rsid w:val="00AB3B4F"/>
    <w:pPr>
      <w:shd w:val="clear" w:color="auto" w:fill="FFFFFF"/>
      <w:spacing w:after="0" w:line="274" w:lineRule="exact"/>
      <w:jc w:val="both"/>
    </w:pPr>
    <w:rPr>
      <w:sz w:val="23"/>
      <w:szCs w:val="23"/>
      <w:shd w:val="clear" w:color="auto" w:fill="FFFFFF"/>
    </w:rPr>
  </w:style>
  <w:style w:type="character" w:customStyle="1" w:styleId="aff2">
    <w:name w:val="Основной текст_"/>
    <w:link w:val="43"/>
    <w:rsid w:val="00AB3B4F"/>
    <w:rPr>
      <w:sz w:val="27"/>
      <w:szCs w:val="27"/>
      <w:shd w:val="clear" w:color="auto" w:fill="FFFFFF"/>
    </w:rPr>
  </w:style>
  <w:style w:type="paragraph" w:customStyle="1" w:styleId="43">
    <w:name w:val="Основной текст4"/>
    <w:basedOn w:val="a"/>
    <w:link w:val="aff2"/>
    <w:rsid w:val="00AB3B4F"/>
    <w:pPr>
      <w:shd w:val="clear" w:color="auto" w:fill="FFFFFF"/>
      <w:spacing w:after="360" w:line="0" w:lineRule="atLeast"/>
    </w:pPr>
    <w:rPr>
      <w:sz w:val="27"/>
      <w:szCs w:val="27"/>
      <w:shd w:val="clear" w:color="auto" w:fill="FFFFFF"/>
    </w:rPr>
  </w:style>
  <w:style w:type="numbering" w:customStyle="1" w:styleId="6">
    <w:name w:val="Нет списка6"/>
    <w:next w:val="a2"/>
    <w:semiHidden/>
    <w:rsid w:val="00F71385"/>
  </w:style>
  <w:style w:type="character" w:styleId="aff3">
    <w:name w:val="annotation reference"/>
    <w:rsid w:val="00F71385"/>
    <w:rPr>
      <w:sz w:val="16"/>
      <w:szCs w:val="16"/>
    </w:rPr>
  </w:style>
  <w:style w:type="paragraph" w:styleId="aff4">
    <w:name w:val="annotation text"/>
    <w:basedOn w:val="a"/>
    <w:link w:val="aff5"/>
    <w:rsid w:val="00F713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F71385"/>
    <w:rPr>
      <w:rFonts w:ascii="Times New Roman" w:eastAsia="Times New Roman" w:hAnsi="Times New Roman" w:cs="Times New Roman"/>
      <w:sz w:val="20"/>
      <w:szCs w:val="20"/>
      <w:lang w:eastAsia="ru-RU"/>
    </w:rPr>
  </w:style>
  <w:style w:type="paragraph" w:customStyle="1" w:styleId="s1">
    <w:name w:val="s_1"/>
    <w:basedOn w:val="a"/>
    <w:rsid w:val="00F7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71385"/>
  </w:style>
  <w:style w:type="table" w:customStyle="1" w:styleId="16">
    <w:name w:val="Сетка таблицы1"/>
    <w:basedOn w:val="a1"/>
    <w:next w:val="a5"/>
    <w:uiPriority w:val="59"/>
    <w:rsid w:val="005314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5"/>
    <w:uiPriority w:val="59"/>
    <w:rsid w:val="005314A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5"/>
    <w:uiPriority w:val="59"/>
    <w:rsid w:val="005314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5"/>
    <w:uiPriority w:val="59"/>
    <w:rsid w:val="0053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E3"/>
  </w:style>
  <w:style w:type="paragraph" w:styleId="1">
    <w:name w:val="heading 1"/>
    <w:basedOn w:val="a"/>
    <w:next w:val="a"/>
    <w:link w:val="10"/>
    <w:qFormat/>
    <w:rsid w:val="00AC14E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AC1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C14E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C14E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4E3"/>
    <w:rPr>
      <w:rFonts w:ascii="Arial" w:eastAsia="Times New Roman" w:hAnsi="Arial" w:cs="Arial"/>
      <w:b/>
      <w:bCs/>
      <w:kern w:val="32"/>
      <w:sz w:val="32"/>
      <w:szCs w:val="32"/>
    </w:rPr>
  </w:style>
  <w:style w:type="character" w:customStyle="1" w:styleId="30">
    <w:name w:val="Заголовок 3 Знак"/>
    <w:basedOn w:val="a0"/>
    <w:link w:val="3"/>
    <w:rsid w:val="00AC14E3"/>
    <w:rPr>
      <w:rFonts w:ascii="Arial" w:eastAsia="Times New Roman" w:hAnsi="Arial" w:cs="Arial"/>
      <w:b/>
      <w:bCs/>
      <w:sz w:val="26"/>
      <w:szCs w:val="26"/>
    </w:rPr>
  </w:style>
  <w:style w:type="character" w:customStyle="1" w:styleId="40">
    <w:name w:val="Заголовок 4 Знак"/>
    <w:basedOn w:val="a0"/>
    <w:link w:val="4"/>
    <w:rsid w:val="00AC14E3"/>
    <w:rPr>
      <w:rFonts w:ascii="Times New Roman" w:eastAsia="Times New Roman" w:hAnsi="Times New Roman" w:cs="Times New Roman"/>
      <w:b/>
      <w:bCs/>
      <w:sz w:val="28"/>
      <w:szCs w:val="28"/>
    </w:rPr>
  </w:style>
  <w:style w:type="numbering" w:customStyle="1" w:styleId="11">
    <w:name w:val="Нет списка1"/>
    <w:next w:val="a2"/>
    <w:semiHidden/>
    <w:rsid w:val="00AC14E3"/>
  </w:style>
  <w:style w:type="paragraph" w:styleId="a3">
    <w:name w:val="Normal (Web)"/>
    <w:basedOn w:val="a"/>
    <w:rsid w:val="00AC1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AC14E3"/>
    <w:rPr>
      <w:b/>
      <w:bCs/>
    </w:rPr>
  </w:style>
  <w:style w:type="table" w:styleId="a5">
    <w:name w:val="Table Grid"/>
    <w:basedOn w:val="a1"/>
    <w:rsid w:val="00AC1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C14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AC14E3"/>
    <w:rPr>
      <w:rFonts w:ascii="Times New Roman" w:eastAsia="Times New Roman" w:hAnsi="Times New Roman" w:cs="Times New Roman"/>
      <w:sz w:val="24"/>
      <w:szCs w:val="24"/>
    </w:rPr>
  </w:style>
  <w:style w:type="character" w:styleId="a8">
    <w:name w:val="page number"/>
    <w:basedOn w:val="a0"/>
    <w:rsid w:val="00AC14E3"/>
  </w:style>
  <w:style w:type="paragraph" w:customStyle="1" w:styleId="21">
    <w:name w:val="Основной текст 21"/>
    <w:basedOn w:val="a"/>
    <w:rsid w:val="00AC14E3"/>
    <w:pPr>
      <w:tabs>
        <w:tab w:val="left" w:pos="8222"/>
      </w:tabs>
      <w:spacing w:after="0" w:line="240" w:lineRule="auto"/>
      <w:ind w:right="-1759"/>
    </w:pPr>
    <w:rPr>
      <w:rFonts w:ascii="Times New Roman" w:eastAsia="Calibri" w:hAnsi="Times New Roman" w:cs="Times New Roman"/>
      <w:sz w:val="28"/>
      <w:szCs w:val="20"/>
      <w:lang w:eastAsia="ru-RU"/>
    </w:rPr>
  </w:style>
  <w:style w:type="paragraph" w:styleId="a9">
    <w:name w:val="Body Text Indent"/>
    <w:basedOn w:val="a"/>
    <w:link w:val="aa"/>
    <w:rsid w:val="00AC14E3"/>
    <w:pPr>
      <w:shd w:val="clear" w:color="auto" w:fill="FFFFFF"/>
      <w:snapToGrid w:val="0"/>
      <w:spacing w:after="0" w:line="240" w:lineRule="auto"/>
      <w:ind w:left="851"/>
      <w:jc w:val="both"/>
    </w:pPr>
    <w:rPr>
      <w:rFonts w:ascii="Verdana" w:eastAsia="Calibri" w:hAnsi="Verdana" w:cs="Times New Roman"/>
      <w:color w:val="000000"/>
      <w:sz w:val="24"/>
      <w:szCs w:val="20"/>
      <w:lang w:eastAsia="ru-RU"/>
    </w:rPr>
  </w:style>
  <w:style w:type="character" w:customStyle="1" w:styleId="aa">
    <w:name w:val="Основной текст с отступом Знак"/>
    <w:basedOn w:val="a0"/>
    <w:link w:val="a9"/>
    <w:rsid w:val="00AC14E3"/>
    <w:rPr>
      <w:rFonts w:ascii="Verdana" w:eastAsia="Calibri" w:hAnsi="Verdana" w:cs="Times New Roman"/>
      <w:color w:val="000000"/>
      <w:sz w:val="24"/>
      <w:szCs w:val="20"/>
      <w:shd w:val="clear" w:color="auto" w:fill="FFFFFF"/>
      <w:lang w:eastAsia="ru-RU"/>
    </w:rPr>
  </w:style>
  <w:style w:type="paragraph" w:customStyle="1" w:styleId="c8">
    <w:name w:val="c8"/>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3c11">
    <w:name w:val="c3 c11"/>
    <w:basedOn w:val="a0"/>
    <w:rsid w:val="00AC14E3"/>
  </w:style>
  <w:style w:type="character" w:customStyle="1" w:styleId="c5">
    <w:name w:val="c5"/>
    <w:basedOn w:val="a0"/>
    <w:rsid w:val="00AC14E3"/>
  </w:style>
  <w:style w:type="paragraph" w:customStyle="1" w:styleId="c7c10">
    <w:name w:val="c7 c10"/>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7c35">
    <w:name w:val="c7 c35"/>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7c66">
    <w:name w:val="c7 c66"/>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5c11">
    <w:name w:val="c5 c11"/>
    <w:basedOn w:val="a0"/>
    <w:rsid w:val="00AC14E3"/>
  </w:style>
  <w:style w:type="paragraph" w:customStyle="1" w:styleId="c7">
    <w:name w:val="c7"/>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8c24">
    <w:name w:val="c8 c24"/>
    <w:basedOn w:val="a"/>
    <w:rsid w:val="00AC14E3"/>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b">
    <w:name w:val="header"/>
    <w:basedOn w:val="a"/>
    <w:link w:val="ac"/>
    <w:rsid w:val="00AC14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AC14E3"/>
    <w:rPr>
      <w:rFonts w:ascii="Times New Roman" w:eastAsia="Times New Roman" w:hAnsi="Times New Roman" w:cs="Times New Roman"/>
      <w:sz w:val="24"/>
      <w:szCs w:val="24"/>
    </w:rPr>
  </w:style>
  <w:style w:type="character" w:styleId="ad">
    <w:name w:val="Hyperlink"/>
    <w:uiPriority w:val="99"/>
    <w:rsid w:val="00AC14E3"/>
    <w:rPr>
      <w:color w:val="0000FF"/>
      <w:u w:val="single"/>
    </w:rPr>
  </w:style>
  <w:style w:type="paragraph" w:styleId="ae">
    <w:name w:val="List Paragraph"/>
    <w:basedOn w:val="a"/>
    <w:uiPriority w:val="34"/>
    <w:qFormat/>
    <w:rsid w:val="00AC14E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W-">
    <w:name w:val="WW-Обычный (веб)"/>
    <w:basedOn w:val="a"/>
    <w:rsid w:val="00AC14E3"/>
    <w:pPr>
      <w:suppressAutoHyphens/>
      <w:spacing w:before="280" w:after="119" w:line="240" w:lineRule="auto"/>
    </w:pPr>
    <w:rPr>
      <w:rFonts w:ascii="Times New Roman" w:eastAsia="Times New Roman" w:hAnsi="Times New Roman" w:cs="Times New Roman"/>
      <w:sz w:val="24"/>
      <w:szCs w:val="24"/>
      <w:lang w:eastAsia="ar-SA"/>
    </w:rPr>
  </w:style>
  <w:style w:type="paragraph" w:styleId="af">
    <w:name w:val="Balloon Text"/>
    <w:basedOn w:val="a"/>
    <w:link w:val="af0"/>
    <w:rsid w:val="00AC14E3"/>
    <w:pPr>
      <w:spacing w:after="0" w:line="240" w:lineRule="auto"/>
    </w:pPr>
    <w:rPr>
      <w:rFonts w:ascii="Segoe UI" w:eastAsia="Times New Roman" w:hAnsi="Segoe UI" w:cs="Times New Roman"/>
      <w:sz w:val="18"/>
      <w:szCs w:val="18"/>
      <w:lang w:val="x-none"/>
    </w:rPr>
  </w:style>
  <w:style w:type="character" w:customStyle="1" w:styleId="af0">
    <w:name w:val="Текст выноски Знак"/>
    <w:basedOn w:val="a0"/>
    <w:link w:val="af"/>
    <w:rsid w:val="00AC14E3"/>
    <w:rPr>
      <w:rFonts w:ascii="Segoe UI" w:eastAsia="Times New Roman" w:hAnsi="Segoe UI" w:cs="Times New Roman"/>
      <w:sz w:val="18"/>
      <w:szCs w:val="18"/>
      <w:lang w:val="x-none"/>
    </w:rPr>
  </w:style>
  <w:style w:type="paragraph" w:customStyle="1" w:styleId="ConsPlusTitle">
    <w:name w:val="ConsPlusTitle"/>
    <w:uiPriority w:val="99"/>
    <w:rsid w:val="00AC14E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0">
    <w:name w:val="Заголовок 2 Знак"/>
    <w:basedOn w:val="a0"/>
    <w:link w:val="2"/>
    <w:uiPriority w:val="9"/>
    <w:semiHidden/>
    <w:rsid w:val="00AC14E3"/>
    <w:rPr>
      <w:rFonts w:asciiTheme="majorHAnsi" w:eastAsiaTheme="majorEastAsia" w:hAnsiTheme="majorHAnsi" w:cstheme="majorBidi"/>
      <w:b/>
      <w:bCs/>
      <w:color w:val="4F81BD" w:themeColor="accent1"/>
      <w:sz w:val="26"/>
      <w:szCs w:val="26"/>
    </w:rPr>
  </w:style>
  <w:style w:type="paragraph" w:styleId="af1">
    <w:name w:val="Body Text"/>
    <w:basedOn w:val="a"/>
    <w:link w:val="af2"/>
    <w:unhideWhenUsed/>
    <w:rsid w:val="006A38D9"/>
    <w:pPr>
      <w:spacing w:after="120"/>
    </w:pPr>
  </w:style>
  <w:style w:type="character" w:customStyle="1" w:styleId="af2">
    <w:name w:val="Основной текст Знак"/>
    <w:basedOn w:val="a0"/>
    <w:link w:val="af1"/>
    <w:rsid w:val="006A38D9"/>
  </w:style>
  <w:style w:type="numbering" w:customStyle="1" w:styleId="22">
    <w:name w:val="Нет списка2"/>
    <w:next w:val="a2"/>
    <w:uiPriority w:val="99"/>
    <w:semiHidden/>
    <w:unhideWhenUsed/>
    <w:rsid w:val="006A38D9"/>
  </w:style>
  <w:style w:type="paragraph" w:styleId="23">
    <w:name w:val="List 2"/>
    <w:basedOn w:val="a"/>
    <w:rsid w:val="006A38D9"/>
    <w:pPr>
      <w:spacing w:after="0" w:line="240" w:lineRule="auto"/>
      <w:ind w:left="566" w:hanging="283"/>
    </w:pPr>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rsid w:val="006A38D9"/>
    <w:rPr>
      <w:rFonts w:ascii="Times New Roman" w:hAnsi="Times New Roman" w:cs="Times New Roman"/>
      <w:sz w:val="23"/>
      <w:szCs w:val="23"/>
      <w:shd w:val="clear" w:color="auto" w:fill="FFFFFF"/>
    </w:rPr>
  </w:style>
  <w:style w:type="character" w:customStyle="1" w:styleId="414">
    <w:name w:val="Основной текст (4) + Полужирный14"/>
    <w:basedOn w:val="41"/>
    <w:uiPriority w:val="99"/>
    <w:rsid w:val="006A38D9"/>
    <w:rPr>
      <w:rFonts w:ascii="Times New Roman" w:hAnsi="Times New Roman" w:cs="Times New Roman"/>
      <w:b/>
      <w:bCs/>
      <w:sz w:val="23"/>
      <w:szCs w:val="23"/>
      <w:shd w:val="clear" w:color="auto" w:fill="FFFFFF"/>
    </w:rPr>
  </w:style>
  <w:style w:type="paragraph" w:customStyle="1" w:styleId="410">
    <w:name w:val="Основной текст (4)1"/>
    <w:basedOn w:val="a"/>
    <w:link w:val="41"/>
    <w:uiPriority w:val="99"/>
    <w:rsid w:val="006A38D9"/>
    <w:pPr>
      <w:shd w:val="clear" w:color="auto" w:fill="FFFFFF"/>
      <w:spacing w:after="0" w:line="283" w:lineRule="exact"/>
    </w:pPr>
    <w:rPr>
      <w:rFonts w:ascii="Times New Roman" w:hAnsi="Times New Roman" w:cs="Times New Roman"/>
      <w:sz w:val="23"/>
      <w:szCs w:val="23"/>
    </w:rPr>
  </w:style>
  <w:style w:type="paragraph" w:styleId="af3">
    <w:name w:val="Document Map"/>
    <w:basedOn w:val="a"/>
    <w:link w:val="af4"/>
    <w:uiPriority w:val="99"/>
    <w:semiHidden/>
    <w:unhideWhenUsed/>
    <w:rsid w:val="006A38D9"/>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uiPriority w:val="99"/>
    <w:semiHidden/>
    <w:rsid w:val="006A38D9"/>
    <w:rPr>
      <w:rFonts w:ascii="Tahoma" w:eastAsia="Times New Roman" w:hAnsi="Tahoma" w:cs="Tahoma"/>
      <w:sz w:val="16"/>
      <w:szCs w:val="16"/>
      <w:lang w:eastAsia="ru-RU"/>
    </w:rPr>
  </w:style>
  <w:style w:type="character" w:customStyle="1" w:styleId="Bodytext2">
    <w:name w:val="Body text (2)_"/>
    <w:link w:val="Bodytext20"/>
    <w:rsid w:val="006A38D9"/>
    <w:rPr>
      <w:rFonts w:ascii="Times New Roman" w:eastAsia="Times New Roman" w:hAnsi="Times New Roman"/>
      <w:sz w:val="23"/>
      <w:szCs w:val="23"/>
      <w:shd w:val="clear" w:color="auto" w:fill="FFFFFF"/>
    </w:rPr>
  </w:style>
  <w:style w:type="paragraph" w:customStyle="1" w:styleId="Bodytext20">
    <w:name w:val="Body text (2)"/>
    <w:basedOn w:val="a"/>
    <w:link w:val="Bodytext2"/>
    <w:rsid w:val="006A38D9"/>
    <w:pPr>
      <w:shd w:val="clear" w:color="auto" w:fill="FFFFFF"/>
      <w:spacing w:before="660" w:after="660" w:line="408" w:lineRule="exact"/>
      <w:jc w:val="center"/>
    </w:pPr>
    <w:rPr>
      <w:rFonts w:ascii="Times New Roman" w:eastAsia="Times New Roman" w:hAnsi="Times New Roman"/>
      <w:sz w:val="23"/>
      <w:szCs w:val="23"/>
    </w:rPr>
  </w:style>
  <w:style w:type="paragraph" w:styleId="24">
    <w:name w:val="Body Text Indent 2"/>
    <w:basedOn w:val="a"/>
    <w:link w:val="25"/>
    <w:unhideWhenUsed/>
    <w:rsid w:val="00AB3B4F"/>
    <w:pPr>
      <w:spacing w:after="120" w:line="480" w:lineRule="auto"/>
      <w:ind w:left="283"/>
    </w:pPr>
  </w:style>
  <w:style w:type="character" w:customStyle="1" w:styleId="25">
    <w:name w:val="Основной текст с отступом 2 Знак"/>
    <w:basedOn w:val="a0"/>
    <w:link w:val="24"/>
    <w:rsid w:val="00AB3B4F"/>
  </w:style>
  <w:style w:type="paragraph" w:styleId="af5">
    <w:name w:val="List"/>
    <w:basedOn w:val="a"/>
    <w:unhideWhenUsed/>
    <w:rsid w:val="00AB3B4F"/>
    <w:pPr>
      <w:ind w:left="283" w:hanging="283"/>
      <w:contextualSpacing/>
    </w:pPr>
  </w:style>
  <w:style w:type="numbering" w:customStyle="1" w:styleId="31">
    <w:name w:val="Нет списка3"/>
    <w:next w:val="a2"/>
    <w:uiPriority w:val="99"/>
    <w:semiHidden/>
    <w:unhideWhenUsed/>
    <w:rsid w:val="00AB3B4F"/>
  </w:style>
  <w:style w:type="paragraph" w:styleId="af6">
    <w:name w:val="footnote text"/>
    <w:basedOn w:val="a"/>
    <w:link w:val="af7"/>
    <w:rsid w:val="00AB3B4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AB3B4F"/>
    <w:rPr>
      <w:rFonts w:ascii="Times New Roman" w:eastAsia="Times New Roman" w:hAnsi="Times New Roman" w:cs="Times New Roman"/>
      <w:sz w:val="20"/>
      <w:szCs w:val="20"/>
      <w:lang w:eastAsia="ru-RU"/>
    </w:rPr>
  </w:style>
  <w:style w:type="character" w:styleId="af8">
    <w:name w:val="footnote reference"/>
    <w:basedOn w:val="a0"/>
    <w:rsid w:val="00AB3B4F"/>
    <w:rPr>
      <w:vertAlign w:val="superscript"/>
    </w:rPr>
  </w:style>
  <w:style w:type="paragraph" w:styleId="af9">
    <w:name w:val="Subtitle"/>
    <w:basedOn w:val="a"/>
    <w:next w:val="a"/>
    <w:link w:val="afa"/>
    <w:qFormat/>
    <w:rsid w:val="00AB3B4F"/>
    <w:pPr>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0"/>
    <w:link w:val="af9"/>
    <w:rsid w:val="00AB3B4F"/>
    <w:rPr>
      <w:rFonts w:ascii="Cambria" w:eastAsia="Times New Roman" w:hAnsi="Cambria" w:cs="Times New Roman"/>
      <w:sz w:val="24"/>
      <w:szCs w:val="24"/>
      <w:lang w:eastAsia="ru-RU"/>
    </w:rPr>
  </w:style>
  <w:style w:type="paragraph" w:styleId="26">
    <w:name w:val="Body Text 2"/>
    <w:basedOn w:val="a"/>
    <w:link w:val="27"/>
    <w:unhideWhenUsed/>
    <w:rsid w:val="00AB3B4F"/>
    <w:pPr>
      <w:spacing w:after="120" w:line="480" w:lineRule="auto"/>
    </w:pPr>
    <w:rPr>
      <w:rFonts w:eastAsia="Times New Roman"/>
      <w:lang w:eastAsia="ru-RU"/>
    </w:rPr>
  </w:style>
  <w:style w:type="character" w:customStyle="1" w:styleId="27">
    <w:name w:val="Основной текст 2 Знак"/>
    <w:basedOn w:val="a0"/>
    <w:link w:val="26"/>
    <w:uiPriority w:val="99"/>
    <w:semiHidden/>
    <w:rsid w:val="00AB3B4F"/>
    <w:rPr>
      <w:rFonts w:eastAsia="Times New Roman"/>
      <w:lang w:eastAsia="ru-RU"/>
    </w:rPr>
  </w:style>
  <w:style w:type="numbering" w:customStyle="1" w:styleId="42">
    <w:name w:val="Нет списка4"/>
    <w:next w:val="a2"/>
    <w:uiPriority w:val="99"/>
    <w:semiHidden/>
    <w:unhideWhenUsed/>
    <w:rsid w:val="00AB3B4F"/>
  </w:style>
  <w:style w:type="character" w:customStyle="1" w:styleId="12">
    <w:name w:val="Основной шрифт абзаца1"/>
    <w:rsid w:val="00AB3B4F"/>
  </w:style>
  <w:style w:type="character" w:customStyle="1" w:styleId="afb">
    <w:name w:val="Символ сноски"/>
    <w:basedOn w:val="12"/>
    <w:rsid w:val="00AB3B4F"/>
    <w:rPr>
      <w:vertAlign w:val="superscript"/>
    </w:rPr>
  </w:style>
  <w:style w:type="character" w:customStyle="1" w:styleId="afc">
    <w:name w:val="Символы концевой сноски"/>
    <w:rsid w:val="00AB3B4F"/>
    <w:rPr>
      <w:vertAlign w:val="superscript"/>
    </w:rPr>
  </w:style>
  <w:style w:type="character" w:customStyle="1" w:styleId="WW-0">
    <w:name w:val="WW-Символы концевой сноски"/>
    <w:rsid w:val="00AB3B4F"/>
  </w:style>
  <w:style w:type="character" w:styleId="afd">
    <w:name w:val="endnote reference"/>
    <w:rsid w:val="00AB3B4F"/>
    <w:rPr>
      <w:vertAlign w:val="superscript"/>
    </w:rPr>
  </w:style>
  <w:style w:type="paragraph" w:customStyle="1" w:styleId="afe">
    <w:name w:val="Заголовок"/>
    <w:basedOn w:val="a"/>
    <w:next w:val="af1"/>
    <w:rsid w:val="00AB3B4F"/>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rsid w:val="00AB3B4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AB3B4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
    <w:rsid w:val="00AB3B4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AB3B4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8">
    <w:name w:val="Знак2"/>
    <w:basedOn w:val="a"/>
    <w:rsid w:val="00AB3B4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
    <w:name w:val="Содержимое таблицы"/>
    <w:basedOn w:val="a"/>
    <w:rsid w:val="00AB3B4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AB3B4F"/>
    <w:pPr>
      <w:jc w:val="center"/>
    </w:pPr>
    <w:rPr>
      <w:b/>
      <w:bCs/>
    </w:rPr>
  </w:style>
  <w:style w:type="paragraph" w:customStyle="1" w:styleId="aff1">
    <w:name w:val="Содержимое врезки"/>
    <w:basedOn w:val="af1"/>
    <w:rsid w:val="00AB3B4F"/>
    <w:pPr>
      <w:suppressAutoHyphens/>
      <w:spacing w:line="240" w:lineRule="auto"/>
    </w:pPr>
    <w:rPr>
      <w:rFonts w:ascii="Times New Roman" w:eastAsia="Times New Roman" w:hAnsi="Times New Roman" w:cs="Times New Roman"/>
      <w:sz w:val="24"/>
      <w:szCs w:val="24"/>
      <w:lang w:eastAsia="ar-SA"/>
    </w:rPr>
  </w:style>
  <w:style w:type="paragraph" w:customStyle="1" w:styleId="15">
    <w:name w:val="Абзац списка1"/>
    <w:rsid w:val="00AB3B4F"/>
    <w:pPr>
      <w:widowControl w:val="0"/>
      <w:suppressAutoHyphens/>
      <w:ind w:left="720"/>
    </w:pPr>
    <w:rPr>
      <w:rFonts w:ascii="Calibri" w:eastAsia="Arial Unicode MS" w:hAnsi="Calibri" w:cs="font288"/>
      <w:kern w:val="1"/>
      <w:lang w:eastAsia="ar-SA"/>
    </w:rPr>
  </w:style>
  <w:style w:type="numbering" w:customStyle="1" w:styleId="5">
    <w:name w:val="Нет списка5"/>
    <w:next w:val="a2"/>
    <w:semiHidden/>
    <w:rsid w:val="00AB3B4F"/>
  </w:style>
  <w:style w:type="paragraph" w:customStyle="1" w:styleId="29">
    <w:name w:val="Абзац списка2"/>
    <w:basedOn w:val="a"/>
    <w:rsid w:val="00AB3B4F"/>
    <w:pPr>
      <w:spacing w:after="0" w:line="240" w:lineRule="auto"/>
      <w:ind w:left="720"/>
    </w:pPr>
    <w:rPr>
      <w:rFonts w:ascii="Times New Roman" w:eastAsia="Times New Roman" w:hAnsi="Times New Roman" w:cs="Times New Roman"/>
      <w:sz w:val="24"/>
      <w:szCs w:val="24"/>
      <w:lang w:eastAsia="ru-RU"/>
    </w:rPr>
  </w:style>
  <w:style w:type="character" w:customStyle="1" w:styleId="50">
    <w:name w:val="Основной текст (5)_"/>
    <w:link w:val="51"/>
    <w:rsid w:val="00AB3B4F"/>
    <w:rPr>
      <w:sz w:val="23"/>
      <w:szCs w:val="23"/>
      <w:shd w:val="clear" w:color="auto" w:fill="FFFFFF"/>
    </w:rPr>
  </w:style>
  <w:style w:type="paragraph" w:customStyle="1" w:styleId="51">
    <w:name w:val="Основной текст (5)"/>
    <w:basedOn w:val="a"/>
    <w:link w:val="50"/>
    <w:rsid w:val="00AB3B4F"/>
    <w:pPr>
      <w:shd w:val="clear" w:color="auto" w:fill="FFFFFF"/>
      <w:spacing w:after="0" w:line="274" w:lineRule="exact"/>
      <w:jc w:val="both"/>
    </w:pPr>
    <w:rPr>
      <w:sz w:val="23"/>
      <w:szCs w:val="23"/>
      <w:shd w:val="clear" w:color="auto" w:fill="FFFFFF"/>
    </w:rPr>
  </w:style>
  <w:style w:type="character" w:customStyle="1" w:styleId="aff2">
    <w:name w:val="Основной текст_"/>
    <w:link w:val="43"/>
    <w:rsid w:val="00AB3B4F"/>
    <w:rPr>
      <w:sz w:val="27"/>
      <w:szCs w:val="27"/>
      <w:shd w:val="clear" w:color="auto" w:fill="FFFFFF"/>
    </w:rPr>
  </w:style>
  <w:style w:type="paragraph" w:customStyle="1" w:styleId="43">
    <w:name w:val="Основной текст4"/>
    <w:basedOn w:val="a"/>
    <w:link w:val="aff2"/>
    <w:rsid w:val="00AB3B4F"/>
    <w:pPr>
      <w:shd w:val="clear" w:color="auto" w:fill="FFFFFF"/>
      <w:spacing w:after="360" w:line="0" w:lineRule="atLeast"/>
    </w:pPr>
    <w:rPr>
      <w:sz w:val="27"/>
      <w:szCs w:val="27"/>
      <w:shd w:val="clear" w:color="auto" w:fill="FFFFFF"/>
    </w:rPr>
  </w:style>
  <w:style w:type="numbering" w:customStyle="1" w:styleId="6">
    <w:name w:val="Нет списка6"/>
    <w:next w:val="a2"/>
    <w:semiHidden/>
    <w:rsid w:val="00F71385"/>
  </w:style>
  <w:style w:type="character" w:styleId="aff3">
    <w:name w:val="annotation reference"/>
    <w:rsid w:val="00F71385"/>
    <w:rPr>
      <w:sz w:val="16"/>
      <w:szCs w:val="16"/>
    </w:rPr>
  </w:style>
  <w:style w:type="paragraph" w:styleId="aff4">
    <w:name w:val="annotation text"/>
    <w:basedOn w:val="a"/>
    <w:link w:val="aff5"/>
    <w:rsid w:val="00F713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F71385"/>
    <w:rPr>
      <w:rFonts w:ascii="Times New Roman" w:eastAsia="Times New Roman" w:hAnsi="Times New Roman" w:cs="Times New Roman"/>
      <w:sz w:val="20"/>
      <w:szCs w:val="20"/>
      <w:lang w:eastAsia="ru-RU"/>
    </w:rPr>
  </w:style>
  <w:style w:type="paragraph" w:customStyle="1" w:styleId="s1">
    <w:name w:val="s_1"/>
    <w:basedOn w:val="a"/>
    <w:rsid w:val="00F7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71385"/>
  </w:style>
  <w:style w:type="table" w:customStyle="1" w:styleId="16">
    <w:name w:val="Сетка таблицы1"/>
    <w:basedOn w:val="a1"/>
    <w:next w:val="a5"/>
    <w:uiPriority w:val="59"/>
    <w:rsid w:val="005314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5"/>
    <w:uiPriority w:val="59"/>
    <w:rsid w:val="005314A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5"/>
    <w:uiPriority w:val="59"/>
    <w:rsid w:val="005314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5"/>
    <w:uiPriority w:val="59"/>
    <w:rsid w:val="0053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7244">
      <w:bodyDiv w:val="1"/>
      <w:marLeft w:val="0"/>
      <w:marRight w:val="0"/>
      <w:marTop w:val="0"/>
      <w:marBottom w:val="0"/>
      <w:divBdr>
        <w:top w:val="none" w:sz="0" w:space="0" w:color="auto"/>
        <w:left w:val="none" w:sz="0" w:space="0" w:color="auto"/>
        <w:bottom w:val="none" w:sz="0" w:space="0" w:color="auto"/>
        <w:right w:val="none" w:sz="0" w:space="0" w:color="auto"/>
      </w:divBdr>
    </w:div>
    <w:div w:id="12864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975.edusite.ru/" TargetMode="External"/><Relationship Id="rId21" Type="http://schemas.openxmlformats.org/officeDocument/2006/relationships/hyperlink" Target="http://www.mathteachers.narod.ru-" TargetMode="Externa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hyperlink" Target="http://www.edu.ru/modules.php?op=modload&amp;name=Web_Links&amp;file=index&amp;l_op=viewlink&amp;cid=1697&amp;fids%5b%5d=306" TargetMode="External"/><Relationship Id="rId68" Type="http://schemas.openxmlformats.org/officeDocument/2006/relationships/hyperlink" Target="http://www.consultant.ru/popular/payment/44_1.html" TargetMode="External"/><Relationship Id="rId84" Type="http://schemas.openxmlformats.org/officeDocument/2006/relationships/hyperlink" Target="app:exechttp://www.ru.wikipedia.org" TargetMode="External"/><Relationship Id="rId89" Type="http://schemas.openxmlformats.org/officeDocument/2006/relationships/header" Target="header12.xml"/><Relationship Id="rId16" Type="http://schemas.openxmlformats.org/officeDocument/2006/relationships/hyperlink" Target="http://digest.subscribe.ru/sport/fiz/n110147072.html" TargetMode="External"/><Relationship Id="rId11" Type="http://schemas.openxmlformats.org/officeDocument/2006/relationships/footer" Target="footer3.xml"/><Relationship Id="rId32" Type="http://schemas.openxmlformats.org/officeDocument/2006/relationships/hyperlink" Target="http://www.aup.ru" TargetMode="External"/><Relationship Id="rId37" Type="http://schemas.openxmlformats.org/officeDocument/2006/relationships/hyperlink" Target="http://www.consultant.ru" TargetMode="External"/><Relationship Id="rId53" Type="http://schemas.openxmlformats.org/officeDocument/2006/relationships/footer" Target="footer18.xml"/><Relationship Id="rId58" Type="http://schemas.openxmlformats.org/officeDocument/2006/relationships/hyperlink" Target="http://ipchepurnoy.narod.ru/Identif.html" TargetMode="External"/><Relationship Id="rId74" Type="http://schemas.openxmlformats.org/officeDocument/2006/relationships/footer" Target="footer25.xml"/><Relationship Id="rId79" Type="http://schemas.openxmlformats.org/officeDocument/2006/relationships/footer" Target="footer28.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footer" Target="footer32.xml"/><Relationship Id="rId95" Type="http://schemas.openxmlformats.org/officeDocument/2006/relationships/header" Target="header15.xml"/><Relationship Id="rId22" Type="http://schemas.openxmlformats.org/officeDocument/2006/relationships/hyperlink" Target="http://www.mathematics.ru" TargetMode="External"/><Relationship Id="rId27" Type="http://schemas.openxmlformats.org/officeDocument/2006/relationships/hyperlink" Target="http://www.klyaksa.net/" TargetMode="External"/><Relationship Id="rId43" Type="http://schemas.openxmlformats.org/officeDocument/2006/relationships/header" Target="header2.xml"/><Relationship Id="rId48" Type="http://schemas.openxmlformats.org/officeDocument/2006/relationships/footer" Target="footer16.xml"/><Relationship Id="rId64" Type="http://schemas.openxmlformats.org/officeDocument/2006/relationships/hyperlink" Target="http://brigantina.ucoz.com/publ/78-1-0-1824" TargetMode="External"/><Relationship Id="rId69" Type="http://schemas.openxmlformats.org/officeDocument/2006/relationships/hyperlink" Target="http://t-km.ru/" TargetMode="External"/><Relationship Id="rId80" Type="http://schemas.openxmlformats.org/officeDocument/2006/relationships/header" Target="header9.xml"/><Relationship Id="rId85" Type="http://schemas.openxmlformats.org/officeDocument/2006/relationships/footer" Target="footer30.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hyperlink" Target="http://www.intuit.ru/" TargetMode="External"/><Relationship Id="rId33" Type="http://schemas.openxmlformats.org/officeDocument/2006/relationships/hyperlink" Target="http://www.economicus.ru" TargetMode="External"/><Relationship Id="rId38" Type="http://schemas.openxmlformats.org/officeDocument/2006/relationships/footer" Target="footer10.xml"/><Relationship Id="rId46" Type="http://schemas.openxmlformats.org/officeDocument/2006/relationships/header" Target="header4.xml"/><Relationship Id="rId59" Type="http://schemas.openxmlformats.org/officeDocument/2006/relationships/hyperlink" Target="http://www.edu.ru/modules.php?op=modload&amp;name=Web_Links&amp;file=index&amp;l_op=viewlink&amp;cid=1697&amp;fids%5b%5d=306" TargetMode="External"/><Relationship Id="rId67" Type="http://schemas.openxmlformats.org/officeDocument/2006/relationships/hyperlink" Target="http://ru.wikipedia.org/wiki/KKM" TargetMode="External"/><Relationship Id="rId103" Type="http://schemas.openxmlformats.org/officeDocument/2006/relationships/theme" Target="theme/theme1.xml"/><Relationship Id="rId20" Type="http://schemas.openxmlformats.org/officeDocument/2006/relationships/hyperlink" Target="http://math-portal.ru" TargetMode="External"/><Relationship Id="rId41" Type="http://schemas.openxmlformats.org/officeDocument/2006/relationships/footer" Target="footer12.xml"/><Relationship Id="rId54" Type="http://schemas.openxmlformats.org/officeDocument/2006/relationships/footer" Target="footer19.xml"/><Relationship Id="rId62" Type="http://schemas.openxmlformats.org/officeDocument/2006/relationships/hyperlink" Target="http://ipchepurnoy.narod.ru/Identif.html" TargetMode="External"/><Relationship Id="rId70" Type="http://schemas.openxmlformats.org/officeDocument/2006/relationships/hyperlink" Target="http://www.oporayar.ru/publications/43/2/" TargetMode="External"/><Relationship Id="rId75" Type="http://schemas.openxmlformats.org/officeDocument/2006/relationships/hyperlink" Target="http://nsportal.ru/shkola/ekonomika/library/rabochaya-programma-fgos-3-po-discipline-menedzhment" TargetMode="External"/><Relationship Id="rId83" Type="http://schemas.openxmlformats.org/officeDocument/2006/relationships/hyperlink" Target="app:exechttp://www.lib.ua-ru.net" TargetMode="External"/><Relationship Id="rId88" Type="http://schemas.openxmlformats.org/officeDocument/2006/relationships/header" Target="header11.xml"/><Relationship Id="rId91" Type="http://schemas.openxmlformats.org/officeDocument/2006/relationships/footer" Target="footer33.xml"/><Relationship Id="rId96"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igest.subscribe.ru/" TargetMode="External"/><Relationship Id="rId23" Type="http://schemas.openxmlformats.org/officeDocument/2006/relationships/footer" Target="footer7.xml"/><Relationship Id="rId28" Type="http://schemas.openxmlformats.org/officeDocument/2006/relationships/hyperlink" Target="http://www.umk.utmn.ru/" TargetMode="External"/><Relationship Id="rId36" Type="http://schemas.openxmlformats.org/officeDocument/2006/relationships/hyperlink" Target="http://www.garant.ru" TargetMode="External"/><Relationship Id="rId49" Type="http://schemas.openxmlformats.org/officeDocument/2006/relationships/header" Target="header5.xml"/><Relationship Id="rId57" Type="http://schemas.openxmlformats.org/officeDocument/2006/relationships/hyperlink" Target="http://www.tovarovedenie.org/articles.php?cat_id=1" TargetMode="External"/><Relationship Id="rId10" Type="http://schemas.openxmlformats.org/officeDocument/2006/relationships/hyperlink" Target="http://english-language.chat.ru" TargetMode="External"/><Relationship Id="rId31" Type="http://schemas.openxmlformats.org/officeDocument/2006/relationships/footer" Target="footer9.xml"/><Relationship Id="rId44" Type="http://schemas.openxmlformats.org/officeDocument/2006/relationships/footer" Target="footer14.xml"/><Relationship Id="rId52" Type="http://schemas.openxmlformats.org/officeDocument/2006/relationships/header" Target="header7.xml"/><Relationship Id="rId60" Type="http://schemas.openxmlformats.org/officeDocument/2006/relationships/footer" Target="footer21.xml"/><Relationship Id="rId65" Type="http://schemas.openxmlformats.org/officeDocument/2006/relationships/hyperlink" Target="http://www.audit-it.ru/articles/account/assets/" TargetMode="External"/><Relationship Id="rId73" Type="http://schemas.openxmlformats.org/officeDocument/2006/relationships/footer" Target="footer24.xml"/><Relationship Id="rId78" Type="http://schemas.openxmlformats.org/officeDocument/2006/relationships/footer" Target="footer27.xml"/><Relationship Id="rId81" Type="http://schemas.openxmlformats.org/officeDocument/2006/relationships/footer" Target="footer29.xml"/><Relationship Id="rId86" Type="http://schemas.openxmlformats.org/officeDocument/2006/relationships/header" Target="header10.xml"/><Relationship Id="rId94" Type="http://schemas.openxmlformats.org/officeDocument/2006/relationships/header" Target="header14.xml"/><Relationship Id="rId99" Type="http://schemas.openxmlformats.org/officeDocument/2006/relationships/footer" Target="footer37.xml"/><Relationship Id="rId101" Type="http://schemas.openxmlformats.org/officeDocument/2006/relationships/footer" Target="footer3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ru.wikipedia.org/wiki" TargetMode="External"/><Relationship Id="rId18" Type="http://schemas.openxmlformats.org/officeDocument/2006/relationships/footer" Target="footer6.xml"/><Relationship Id="rId39" Type="http://schemas.openxmlformats.org/officeDocument/2006/relationships/footer" Target="footer11.xml"/><Relationship Id="rId34" Type="http://schemas.openxmlformats.org/officeDocument/2006/relationships/hyperlink" Target="http://www.sgbi.ru/corporate" TargetMode="External"/><Relationship Id="rId50" Type="http://schemas.openxmlformats.org/officeDocument/2006/relationships/footer" Target="footer17.xml"/><Relationship Id="rId55" Type="http://schemas.openxmlformats.org/officeDocument/2006/relationships/header" Target="header8.xml"/><Relationship Id="rId76" Type="http://schemas.openxmlformats.org/officeDocument/2006/relationships/hyperlink" Target="http://nsportal.ru/shkola/ekonomika/library/rabochaya-programma-fgos-3-po-discipline-menedzhment" TargetMode="External"/><Relationship Id="rId97"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footer" Target="footer22.xml"/><Relationship Id="rId92"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metod-kopilka.ru/" TargetMode="External"/><Relationship Id="rId24" Type="http://schemas.openxmlformats.org/officeDocument/2006/relationships/footer" Target="footer8.xml"/><Relationship Id="rId40" Type="http://schemas.openxmlformats.org/officeDocument/2006/relationships/header" Target="header1.xml"/><Relationship Id="rId45" Type="http://schemas.openxmlformats.org/officeDocument/2006/relationships/header" Target="header3.xml"/><Relationship Id="rId66" Type="http://schemas.openxmlformats.org/officeDocument/2006/relationships/hyperlink" Target="http://www.klerk.ru/buh/articles/6643/" TargetMode="External"/><Relationship Id="rId87" Type="http://schemas.openxmlformats.org/officeDocument/2006/relationships/footer" Target="footer31.xml"/><Relationship Id="rId61" Type="http://schemas.openxmlformats.org/officeDocument/2006/relationships/hyperlink" Target="http://www.tovarovedenie.org/articles.php?cat_id=1" TargetMode="External"/><Relationship Id="rId82" Type="http://schemas.openxmlformats.org/officeDocument/2006/relationships/hyperlink" Target="app:exechttp://www.glossary.ru" TargetMode="External"/><Relationship Id="rId19" Type="http://schemas.openxmlformats.org/officeDocument/2006/relationships/hyperlink" Target="http://www.interstock.ru/" TargetMode="External"/><Relationship Id="rId14" Type="http://schemas.openxmlformats.org/officeDocument/2006/relationships/hyperlink" Target="http://samara-grad.ucoz.ru/" TargetMode="External"/><Relationship Id="rId30" Type="http://schemas.openxmlformats.org/officeDocument/2006/relationships/hyperlink" Target="http://ecoinformatica.srcc.msu.ru/" TargetMode="External"/><Relationship Id="rId35" Type="http://schemas.openxmlformats.org/officeDocument/2006/relationships/hyperlink" Target="http://www.garant.ru" TargetMode="External"/><Relationship Id="rId56" Type="http://schemas.openxmlformats.org/officeDocument/2006/relationships/footer" Target="footer20.xml"/><Relationship Id="rId77" Type="http://schemas.openxmlformats.org/officeDocument/2006/relationships/footer" Target="footer26.xml"/><Relationship Id="rId100" Type="http://schemas.openxmlformats.org/officeDocument/2006/relationships/footer" Target="footer38.xml"/><Relationship Id="rId8" Type="http://schemas.openxmlformats.org/officeDocument/2006/relationships/footer" Target="footer1.xml"/><Relationship Id="rId51" Type="http://schemas.openxmlformats.org/officeDocument/2006/relationships/header" Target="header6.xml"/><Relationship Id="rId72" Type="http://schemas.openxmlformats.org/officeDocument/2006/relationships/footer" Target="footer23.xml"/><Relationship Id="rId93" Type="http://schemas.openxmlformats.org/officeDocument/2006/relationships/footer" Target="footer34.xml"/><Relationship Id="rId98" Type="http://schemas.openxmlformats.org/officeDocument/2006/relationships/header" Target="header16.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328</Pages>
  <Words>56351</Words>
  <Characters>321202</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2021-03-25T08:42:00Z</dcterms:created>
  <dcterms:modified xsi:type="dcterms:W3CDTF">2021-03-26T11:23:00Z</dcterms:modified>
</cp:coreProperties>
</file>