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6F" w:rsidRPr="007B6942" w:rsidRDefault="0093616F" w:rsidP="0093616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7B6942">
        <w:rPr>
          <w:caps/>
          <w:sz w:val="28"/>
          <w:szCs w:val="28"/>
        </w:rPr>
        <w:t xml:space="preserve">государственное ПРОФЕССИОНАЛЬНОЕ образовательное </w:t>
      </w:r>
      <w:r w:rsidR="00B71742">
        <w:rPr>
          <w:caps/>
          <w:sz w:val="28"/>
          <w:szCs w:val="28"/>
        </w:rPr>
        <w:t xml:space="preserve">автономное </w:t>
      </w:r>
      <w:r w:rsidRPr="007B6942">
        <w:rPr>
          <w:caps/>
          <w:sz w:val="28"/>
          <w:szCs w:val="28"/>
        </w:rPr>
        <w:t>учреждение ярославской области</w:t>
      </w:r>
    </w:p>
    <w:p w:rsidR="0093616F" w:rsidRPr="007B6942" w:rsidRDefault="00B71742" w:rsidP="0093616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ростовский колледж отраслевых технологий</w:t>
      </w:r>
    </w:p>
    <w:p w:rsidR="0093616F" w:rsidRPr="007B6942" w:rsidRDefault="0093616F" w:rsidP="0093616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3616F" w:rsidRPr="007B6942" w:rsidRDefault="0093616F" w:rsidP="0093616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3616F" w:rsidRPr="007B6942" w:rsidRDefault="0093616F" w:rsidP="0093616F">
      <w:pPr>
        <w:widowControl w:val="0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3616F" w:rsidRPr="007B6942" w:rsidRDefault="0093616F" w:rsidP="0093616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93616F" w:rsidRPr="007B6942" w:rsidRDefault="0093616F" w:rsidP="0093616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93616F" w:rsidRPr="00393A06" w:rsidRDefault="0093616F" w:rsidP="0093616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393A06">
        <w:rPr>
          <w:b/>
          <w:caps/>
          <w:sz w:val="28"/>
          <w:szCs w:val="28"/>
        </w:rPr>
        <w:t>Основная профессиональная образовательная программа</w:t>
      </w:r>
    </w:p>
    <w:p w:rsidR="0093616F" w:rsidRPr="00393A06" w:rsidRDefault="0093616F" w:rsidP="0093616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393A06">
        <w:rPr>
          <w:b/>
          <w:caps/>
          <w:sz w:val="28"/>
          <w:szCs w:val="28"/>
        </w:rPr>
        <w:t>среднего профессионального образования</w:t>
      </w:r>
    </w:p>
    <w:p w:rsidR="0093616F" w:rsidRPr="00393A06" w:rsidRDefault="0093616F" w:rsidP="0093616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393A06">
        <w:rPr>
          <w:b/>
          <w:caps/>
          <w:sz w:val="28"/>
          <w:szCs w:val="28"/>
        </w:rPr>
        <w:t>ПРОГРАММА подготовки квалифицированных рабочих и служащих</w:t>
      </w:r>
    </w:p>
    <w:p w:rsidR="0093616F" w:rsidRPr="00D50B69" w:rsidRDefault="0093616F" w:rsidP="0093616F">
      <w:pPr>
        <w:jc w:val="center"/>
        <w:rPr>
          <w:b/>
          <w:sz w:val="28"/>
        </w:rPr>
      </w:pPr>
      <w:r w:rsidRPr="00D50B69">
        <w:rPr>
          <w:b/>
          <w:sz w:val="28"/>
        </w:rPr>
        <w:t>43.01.02. «Парикмахер»</w:t>
      </w:r>
    </w:p>
    <w:p w:rsidR="0093616F" w:rsidRPr="007B6942" w:rsidRDefault="0093616F" w:rsidP="0093616F">
      <w:pPr>
        <w:pStyle w:val="2"/>
        <w:spacing w:before="0" w:line="360" w:lineRule="auto"/>
        <w:rPr>
          <w:szCs w:val="28"/>
        </w:rPr>
      </w:pPr>
    </w:p>
    <w:p w:rsidR="0093616F" w:rsidRPr="007B6942" w:rsidRDefault="0093616F" w:rsidP="0093616F">
      <w:pPr>
        <w:widowControl w:val="0"/>
        <w:suppressAutoHyphens/>
        <w:spacing w:line="360" w:lineRule="auto"/>
        <w:rPr>
          <w:sz w:val="28"/>
          <w:szCs w:val="28"/>
        </w:rPr>
      </w:pPr>
    </w:p>
    <w:p w:rsidR="0093616F" w:rsidRPr="007B6942" w:rsidRDefault="0093616F" w:rsidP="0093616F">
      <w:pPr>
        <w:widowControl w:val="0"/>
        <w:suppressAutoHyphens/>
        <w:spacing w:line="360" w:lineRule="auto"/>
        <w:rPr>
          <w:sz w:val="28"/>
          <w:szCs w:val="28"/>
        </w:rPr>
      </w:pPr>
    </w:p>
    <w:p w:rsidR="0093616F" w:rsidRPr="007B6942" w:rsidRDefault="0093616F" w:rsidP="0093616F">
      <w:pPr>
        <w:widowControl w:val="0"/>
        <w:suppressAutoHyphens/>
        <w:spacing w:line="360" w:lineRule="auto"/>
        <w:rPr>
          <w:sz w:val="28"/>
          <w:szCs w:val="28"/>
        </w:rPr>
      </w:pPr>
    </w:p>
    <w:p w:rsidR="0093616F" w:rsidRPr="007B6942" w:rsidRDefault="0093616F" w:rsidP="0093616F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93616F" w:rsidRPr="007B6942" w:rsidRDefault="0093616F" w:rsidP="0093616F">
      <w:pPr>
        <w:widowControl w:val="0"/>
        <w:suppressAutoHyphens/>
        <w:spacing w:line="360" w:lineRule="auto"/>
        <w:ind w:left="3544" w:firstLine="425"/>
        <w:jc w:val="both"/>
        <w:rPr>
          <w:b/>
          <w:sz w:val="28"/>
          <w:szCs w:val="28"/>
        </w:rPr>
      </w:pPr>
      <w:r w:rsidRPr="007B6942">
        <w:rPr>
          <w:b/>
          <w:sz w:val="28"/>
          <w:szCs w:val="28"/>
        </w:rPr>
        <w:t>Квалификаци</w:t>
      </w:r>
      <w:r>
        <w:rPr>
          <w:b/>
          <w:sz w:val="28"/>
          <w:szCs w:val="28"/>
        </w:rPr>
        <w:t>я</w:t>
      </w:r>
      <w:r w:rsidRPr="007B6942">
        <w:rPr>
          <w:b/>
          <w:sz w:val="28"/>
          <w:szCs w:val="28"/>
        </w:rPr>
        <w:t>:</w:t>
      </w:r>
    </w:p>
    <w:p w:rsidR="0093616F" w:rsidRPr="007B6942" w:rsidRDefault="0093616F" w:rsidP="0093616F">
      <w:pPr>
        <w:widowControl w:val="0"/>
        <w:suppressAutoHyphens/>
        <w:spacing w:line="360" w:lineRule="auto"/>
        <w:ind w:left="3544" w:firstLine="425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Парикмахер</w:t>
      </w:r>
      <w:r w:rsidRPr="007B6942">
        <w:rPr>
          <w:color w:val="000000"/>
          <w:sz w:val="28"/>
          <w:szCs w:val="28"/>
        </w:rPr>
        <w:t xml:space="preserve"> </w:t>
      </w:r>
      <w:r w:rsidRPr="007B6942">
        <w:rPr>
          <w:color w:val="000000"/>
          <w:sz w:val="28"/>
          <w:szCs w:val="28"/>
        </w:rPr>
        <w:br/>
      </w:r>
    </w:p>
    <w:p w:rsidR="0093616F" w:rsidRPr="007B6942" w:rsidRDefault="0093616F" w:rsidP="0093616F">
      <w:pPr>
        <w:widowControl w:val="0"/>
        <w:suppressAutoHyphens/>
        <w:spacing w:line="360" w:lineRule="auto"/>
        <w:ind w:left="3544" w:firstLine="425"/>
        <w:jc w:val="both"/>
        <w:rPr>
          <w:sz w:val="28"/>
          <w:szCs w:val="28"/>
        </w:rPr>
      </w:pPr>
      <w:r w:rsidRPr="007B6942">
        <w:rPr>
          <w:sz w:val="28"/>
          <w:szCs w:val="28"/>
        </w:rPr>
        <w:t xml:space="preserve">Нормативный срок освоения ОПОП </w:t>
      </w:r>
    </w:p>
    <w:p w:rsidR="0093616F" w:rsidRPr="007B6942" w:rsidRDefault="0093616F" w:rsidP="0093616F">
      <w:pPr>
        <w:widowControl w:val="0"/>
        <w:suppressAutoHyphens/>
        <w:spacing w:line="360" w:lineRule="auto"/>
        <w:ind w:left="3544" w:firstLine="425"/>
        <w:jc w:val="both"/>
        <w:rPr>
          <w:sz w:val="28"/>
          <w:szCs w:val="28"/>
        </w:rPr>
      </w:pPr>
      <w:r w:rsidRPr="007B6942">
        <w:rPr>
          <w:sz w:val="28"/>
          <w:szCs w:val="28"/>
        </w:rPr>
        <w:t xml:space="preserve">на базе основного общего </w:t>
      </w:r>
    </w:p>
    <w:p w:rsidR="0093616F" w:rsidRPr="007B6942" w:rsidRDefault="0093616F" w:rsidP="0093616F">
      <w:pPr>
        <w:widowControl w:val="0"/>
        <w:suppressAutoHyphens/>
        <w:spacing w:line="360" w:lineRule="auto"/>
        <w:ind w:left="3544" w:firstLine="425"/>
        <w:jc w:val="both"/>
        <w:rPr>
          <w:sz w:val="28"/>
          <w:szCs w:val="28"/>
          <w:u w:val="single"/>
        </w:rPr>
      </w:pPr>
      <w:r w:rsidRPr="007B6942">
        <w:rPr>
          <w:sz w:val="28"/>
          <w:szCs w:val="28"/>
        </w:rPr>
        <w:t xml:space="preserve">образования </w:t>
      </w:r>
      <w:r w:rsidRPr="007B6942">
        <w:rPr>
          <w:b/>
          <w:sz w:val="28"/>
          <w:szCs w:val="28"/>
        </w:rPr>
        <w:t>2 года 10 месяцев</w:t>
      </w:r>
    </w:p>
    <w:p w:rsidR="0093616F" w:rsidRPr="007B6942" w:rsidRDefault="0093616F" w:rsidP="0093616F">
      <w:pPr>
        <w:widowControl w:val="0"/>
        <w:suppressAutoHyphens/>
        <w:spacing w:line="360" w:lineRule="auto"/>
        <w:rPr>
          <w:sz w:val="28"/>
          <w:szCs w:val="28"/>
        </w:rPr>
      </w:pPr>
    </w:p>
    <w:p w:rsidR="0093616F" w:rsidRPr="007B6942" w:rsidRDefault="0093616F" w:rsidP="0093616F">
      <w:pPr>
        <w:widowControl w:val="0"/>
        <w:suppressAutoHyphens/>
        <w:spacing w:line="360" w:lineRule="auto"/>
        <w:rPr>
          <w:sz w:val="28"/>
          <w:szCs w:val="28"/>
        </w:rPr>
      </w:pPr>
    </w:p>
    <w:p w:rsidR="0093616F" w:rsidRPr="007B6942" w:rsidRDefault="0093616F" w:rsidP="0093616F">
      <w:pPr>
        <w:widowControl w:val="0"/>
        <w:suppressAutoHyphens/>
        <w:spacing w:line="360" w:lineRule="auto"/>
        <w:rPr>
          <w:sz w:val="28"/>
          <w:szCs w:val="28"/>
        </w:rPr>
      </w:pPr>
      <w:r w:rsidRPr="007B6942">
        <w:rPr>
          <w:rFonts w:ascii="Arial" w:hAnsi="Arial" w:cs="Arial"/>
          <w:color w:val="000000"/>
          <w:sz w:val="28"/>
          <w:szCs w:val="28"/>
        </w:rPr>
        <w:br/>
      </w:r>
    </w:p>
    <w:p w:rsidR="0093616F" w:rsidRDefault="0093616F" w:rsidP="0093616F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7B6942">
        <w:rPr>
          <w:sz w:val="28"/>
          <w:szCs w:val="28"/>
        </w:rPr>
        <w:t>201</w:t>
      </w:r>
      <w:r w:rsidR="004B1FCD">
        <w:rPr>
          <w:sz w:val="28"/>
          <w:szCs w:val="28"/>
        </w:rPr>
        <w:t>8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74"/>
        <w:gridCol w:w="1033"/>
        <w:gridCol w:w="3579"/>
      </w:tblGrid>
      <w:tr w:rsidR="0093616F" w:rsidRPr="007B6942" w:rsidTr="0093616F">
        <w:tc>
          <w:tcPr>
            <w:tcW w:w="4374" w:type="dxa"/>
          </w:tcPr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lastRenderedPageBreak/>
              <w:br w:type="page"/>
              <w:t>СОГЛАСОВАНО</w:t>
            </w:r>
          </w:p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033" w:type="dxa"/>
          </w:tcPr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</w:tcPr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 xml:space="preserve">УТВЕРЖДЕНА </w:t>
            </w:r>
          </w:p>
        </w:tc>
      </w:tr>
      <w:tr w:rsidR="0093616F" w:rsidRPr="007B6942" w:rsidTr="0093616F">
        <w:tc>
          <w:tcPr>
            <w:tcW w:w="4374" w:type="dxa"/>
          </w:tcPr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u w:val="single"/>
              </w:rPr>
            </w:pPr>
            <w:r w:rsidRPr="007B6942">
              <w:rPr>
                <w:sz w:val="28"/>
                <w:szCs w:val="28"/>
              </w:rPr>
              <w:t xml:space="preserve">Директор  </w:t>
            </w:r>
            <w:r w:rsidRPr="007B694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u w:val="single"/>
              </w:rPr>
              <w:t>__________________________</w:t>
            </w:r>
          </w:p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 xml:space="preserve">      (наименование организации)</w:t>
            </w:r>
          </w:p>
          <w:p w:rsidR="0093616F" w:rsidRPr="007B6942" w:rsidRDefault="0093616F" w:rsidP="0093616F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</w:t>
            </w:r>
            <w:r w:rsidRPr="007B6942">
              <w:rPr>
                <w:sz w:val="28"/>
                <w:szCs w:val="28"/>
              </w:rPr>
              <w:t>____</w:t>
            </w:r>
          </w:p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(Руководитель - подпись и расшифровка)</w:t>
            </w:r>
          </w:p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МП</w:t>
            </w:r>
          </w:p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«01» сентября  201</w:t>
            </w:r>
            <w:r w:rsidR="004B1FCD">
              <w:rPr>
                <w:sz w:val="28"/>
                <w:szCs w:val="28"/>
              </w:rPr>
              <w:t>8</w:t>
            </w:r>
            <w:r w:rsidRPr="007B6942">
              <w:rPr>
                <w:sz w:val="28"/>
                <w:szCs w:val="28"/>
              </w:rPr>
              <w:t xml:space="preserve"> г.</w:t>
            </w:r>
          </w:p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Директор ГПО</w:t>
            </w:r>
            <w:r w:rsidR="00B71742">
              <w:rPr>
                <w:sz w:val="28"/>
                <w:szCs w:val="28"/>
              </w:rPr>
              <w:t>А</w:t>
            </w:r>
            <w:r w:rsidRPr="007B6942">
              <w:rPr>
                <w:sz w:val="28"/>
                <w:szCs w:val="28"/>
              </w:rPr>
              <w:t xml:space="preserve">У ЯО </w:t>
            </w:r>
            <w:r w:rsidR="00B71742">
              <w:rPr>
                <w:sz w:val="28"/>
                <w:szCs w:val="28"/>
              </w:rPr>
              <w:t>Ростовского колледжа отраслевых технологий</w:t>
            </w:r>
          </w:p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«_____» _______ 201</w:t>
            </w:r>
            <w:r w:rsidR="004B1FCD">
              <w:rPr>
                <w:sz w:val="28"/>
                <w:szCs w:val="28"/>
              </w:rPr>
              <w:t>8</w:t>
            </w:r>
            <w:r w:rsidRPr="007B6942">
              <w:rPr>
                <w:sz w:val="28"/>
                <w:szCs w:val="28"/>
              </w:rPr>
              <w:t xml:space="preserve"> г.</w:t>
            </w:r>
          </w:p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 xml:space="preserve">________  </w:t>
            </w:r>
            <w:r w:rsidR="00B71742">
              <w:rPr>
                <w:sz w:val="28"/>
                <w:szCs w:val="28"/>
              </w:rPr>
              <w:t>Т.Н. Кудрявцева</w:t>
            </w:r>
            <w:r w:rsidRPr="007B6942">
              <w:rPr>
                <w:sz w:val="28"/>
                <w:szCs w:val="28"/>
              </w:rPr>
              <w:t xml:space="preserve"> </w:t>
            </w:r>
          </w:p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МП</w:t>
            </w:r>
          </w:p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93616F" w:rsidRPr="007B6942" w:rsidTr="0093616F">
        <w:tc>
          <w:tcPr>
            <w:tcW w:w="4374" w:type="dxa"/>
          </w:tcPr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РАССМОТРЕНА</w:t>
            </w:r>
          </w:p>
          <w:p w:rsidR="0093616F" w:rsidRPr="007B6942" w:rsidRDefault="0093616F" w:rsidP="004B1FC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на заседании педагогического совета протокол №___ от  _____201</w:t>
            </w:r>
            <w:r w:rsidR="004B1FC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7B6942">
              <w:rPr>
                <w:sz w:val="28"/>
                <w:szCs w:val="28"/>
              </w:rPr>
              <w:t>г.</w:t>
            </w:r>
          </w:p>
        </w:tc>
        <w:tc>
          <w:tcPr>
            <w:tcW w:w="1033" w:type="dxa"/>
          </w:tcPr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93616F" w:rsidRDefault="0093616F" w:rsidP="0093616F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93616F" w:rsidRDefault="0093616F" w:rsidP="0093616F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93616F" w:rsidRDefault="0093616F" w:rsidP="0093616F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93616F" w:rsidRDefault="0093616F" w:rsidP="0093616F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93616F" w:rsidRDefault="0093616F" w:rsidP="0093616F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93616F" w:rsidRDefault="0093616F" w:rsidP="0093616F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93616F" w:rsidRPr="007B6942" w:rsidRDefault="0093616F" w:rsidP="0093616F">
      <w:pPr>
        <w:widowControl w:val="0"/>
        <w:suppressAutoHyphens/>
        <w:spacing w:line="360" w:lineRule="auto"/>
        <w:jc w:val="both"/>
        <w:rPr>
          <w:sz w:val="28"/>
          <w:szCs w:val="28"/>
          <w:vertAlign w:val="superscript"/>
        </w:rPr>
      </w:pPr>
      <w:r w:rsidRPr="007B6942">
        <w:rPr>
          <w:sz w:val="28"/>
          <w:szCs w:val="28"/>
        </w:rPr>
        <w:tab/>
      </w:r>
    </w:p>
    <w:p w:rsidR="00D802C4" w:rsidRDefault="00D802C4">
      <w:pPr>
        <w:rPr>
          <w:sz w:val="24"/>
          <w:szCs w:val="24"/>
        </w:rPr>
      </w:pPr>
    </w:p>
    <w:p w:rsidR="00D802C4" w:rsidRDefault="00D802C4">
      <w:pPr>
        <w:sectPr w:rsidR="00D802C4">
          <w:pgSz w:w="11900" w:h="16838"/>
          <w:pgMar w:top="1440" w:right="1440" w:bottom="875" w:left="1440" w:header="0" w:footer="0" w:gutter="0"/>
          <w:cols w:space="0"/>
        </w:sectPr>
      </w:pPr>
    </w:p>
    <w:p w:rsidR="00D802C4" w:rsidRDefault="0093616F" w:rsidP="0001273B">
      <w:pPr>
        <w:spacing w:line="360" w:lineRule="auto"/>
        <w:ind w:firstLine="71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Основная образовательная программа подготовки квалифицированных рабочих, служащих по профессии 43.01.02 Парикмахер среднего профессионального образования (далее СПО), входящей в состав укрупненной группы профессий 43.00.00 Сервиз и туризм, составлена на основе Федерального государственного образовательного стандарта по профессии 43.01.02 Парикмахер, утвержденного приказом Министерства образования и науки Российской Федерации от 2 августа 2013 г. № 730.</w:t>
      </w:r>
      <w:proofErr w:type="gramEnd"/>
    </w:p>
    <w:p w:rsidR="00D802C4" w:rsidRDefault="00D802C4" w:rsidP="0001273B">
      <w:pPr>
        <w:spacing w:line="360" w:lineRule="auto"/>
        <w:rPr>
          <w:sz w:val="20"/>
          <w:szCs w:val="20"/>
        </w:rPr>
      </w:pPr>
    </w:p>
    <w:p w:rsidR="00D802C4" w:rsidRDefault="00D802C4" w:rsidP="0001273B">
      <w:pPr>
        <w:spacing w:line="360" w:lineRule="auto"/>
        <w:rPr>
          <w:sz w:val="20"/>
          <w:szCs w:val="20"/>
        </w:rPr>
      </w:pPr>
    </w:p>
    <w:p w:rsidR="00D802C4" w:rsidRDefault="00D802C4" w:rsidP="0001273B">
      <w:pPr>
        <w:spacing w:line="360" w:lineRule="auto"/>
        <w:rPr>
          <w:sz w:val="20"/>
          <w:szCs w:val="20"/>
        </w:rPr>
      </w:pPr>
    </w:p>
    <w:p w:rsidR="00D802C4" w:rsidRDefault="00D802C4" w:rsidP="0001273B">
      <w:pPr>
        <w:spacing w:line="360" w:lineRule="auto"/>
        <w:rPr>
          <w:sz w:val="20"/>
          <w:szCs w:val="20"/>
        </w:rPr>
      </w:pPr>
    </w:p>
    <w:p w:rsidR="00D802C4" w:rsidRDefault="00D802C4" w:rsidP="0001273B">
      <w:pPr>
        <w:spacing w:line="360" w:lineRule="auto"/>
        <w:rPr>
          <w:sz w:val="20"/>
          <w:szCs w:val="20"/>
        </w:rPr>
      </w:pPr>
    </w:p>
    <w:p w:rsidR="00D802C4" w:rsidRDefault="00D802C4" w:rsidP="0001273B">
      <w:pPr>
        <w:spacing w:line="360" w:lineRule="auto"/>
        <w:rPr>
          <w:sz w:val="20"/>
          <w:szCs w:val="20"/>
        </w:rPr>
      </w:pPr>
    </w:p>
    <w:p w:rsidR="00D802C4" w:rsidRDefault="00D802C4" w:rsidP="0001273B">
      <w:pPr>
        <w:spacing w:line="360" w:lineRule="auto"/>
        <w:rPr>
          <w:sz w:val="20"/>
          <w:szCs w:val="20"/>
        </w:rPr>
      </w:pPr>
    </w:p>
    <w:p w:rsidR="00D802C4" w:rsidRDefault="00D802C4" w:rsidP="0001273B">
      <w:pPr>
        <w:spacing w:line="360" w:lineRule="auto"/>
        <w:rPr>
          <w:sz w:val="20"/>
          <w:szCs w:val="20"/>
        </w:rPr>
      </w:pPr>
    </w:p>
    <w:p w:rsidR="00D802C4" w:rsidRDefault="00D802C4" w:rsidP="0001273B">
      <w:pPr>
        <w:spacing w:line="360" w:lineRule="auto"/>
        <w:rPr>
          <w:sz w:val="20"/>
          <w:szCs w:val="20"/>
        </w:rPr>
      </w:pPr>
    </w:p>
    <w:p w:rsidR="0093616F" w:rsidRPr="007B6942" w:rsidRDefault="0093616F" w:rsidP="0001273B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Организация-разработчик: ГПО</w:t>
      </w:r>
      <w:r w:rsidR="00B71742">
        <w:rPr>
          <w:sz w:val="28"/>
          <w:szCs w:val="28"/>
        </w:rPr>
        <w:t>А</w:t>
      </w:r>
      <w:r w:rsidRPr="007B6942">
        <w:rPr>
          <w:sz w:val="28"/>
          <w:szCs w:val="28"/>
        </w:rPr>
        <w:t xml:space="preserve">У ЯО </w:t>
      </w:r>
      <w:r w:rsidR="00B71742">
        <w:rPr>
          <w:sz w:val="28"/>
          <w:szCs w:val="28"/>
        </w:rPr>
        <w:t>Ростовский колледж отраслевых технологий</w:t>
      </w:r>
    </w:p>
    <w:p w:rsidR="0093616F" w:rsidRPr="007B6942" w:rsidRDefault="0093616F" w:rsidP="0001273B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7B6942">
        <w:rPr>
          <w:b/>
          <w:sz w:val="28"/>
          <w:szCs w:val="28"/>
        </w:rPr>
        <w:t xml:space="preserve">Разработчики: </w:t>
      </w:r>
    </w:p>
    <w:p w:rsidR="0093616F" w:rsidRPr="007B6942" w:rsidRDefault="00B71742" w:rsidP="0001273B">
      <w:pPr>
        <w:widowControl w:val="0"/>
        <w:suppressAutoHyphens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Юхтина Н.В., руководитель структурного подразделения</w:t>
      </w:r>
    </w:p>
    <w:p w:rsidR="0093616F" w:rsidRPr="007B6942" w:rsidRDefault="0093616F" w:rsidP="0093616F">
      <w:pPr>
        <w:widowControl w:val="0"/>
        <w:suppressAutoHyphens/>
        <w:spacing w:line="360" w:lineRule="auto"/>
        <w:jc w:val="center"/>
        <w:rPr>
          <w:sz w:val="28"/>
          <w:szCs w:val="28"/>
          <w:vertAlign w:val="superscript"/>
        </w:rPr>
      </w:pPr>
      <w:r w:rsidRPr="007B6942">
        <w:rPr>
          <w:sz w:val="28"/>
          <w:szCs w:val="28"/>
          <w:vertAlign w:val="superscript"/>
        </w:rPr>
        <w:t>ученая степень, звание, должность, Ф.И.О.</w:t>
      </w:r>
    </w:p>
    <w:p w:rsidR="00D802C4" w:rsidRDefault="00D802C4">
      <w:pPr>
        <w:sectPr w:rsidR="00D802C4">
          <w:pgSz w:w="11900" w:h="16838"/>
          <w:pgMar w:top="858" w:right="844" w:bottom="1440" w:left="1140" w:header="0" w:footer="0" w:gutter="0"/>
          <w:cols w:space="720" w:equalWidth="0">
            <w:col w:w="9920"/>
          </w:cols>
        </w:sectPr>
      </w:pPr>
    </w:p>
    <w:p w:rsidR="00D802C4" w:rsidRDefault="00D802C4">
      <w:pPr>
        <w:spacing w:line="10" w:lineRule="exact"/>
        <w:rPr>
          <w:sz w:val="20"/>
          <w:szCs w:val="20"/>
        </w:rPr>
      </w:pPr>
    </w:p>
    <w:tbl>
      <w:tblPr>
        <w:tblW w:w="12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125"/>
        <w:gridCol w:w="1746"/>
      </w:tblGrid>
      <w:tr w:rsidR="00D802C4" w:rsidRPr="0001273B" w:rsidTr="0002005F">
        <w:trPr>
          <w:trHeight w:val="80"/>
        </w:trPr>
        <w:tc>
          <w:tcPr>
            <w:tcW w:w="1418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  <w:tc>
          <w:tcPr>
            <w:tcW w:w="9125" w:type="dxa"/>
            <w:vAlign w:val="bottom"/>
          </w:tcPr>
          <w:p w:rsidR="00D802C4" w:rsidRPr="0001273B" w:rsidRDefault="0093616F">
            <w:pPr>
              <w:ind w:left="308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830"/>
        </w:trPr>
        <w:tc>
          <w:tcPr>
            <w:tcW w:w="10543" w:type="dxa"/>
            <w:gridSpan w:val="2"/>
            <w:vAlign w:val="bottom"/>
          </w:tcPr>
          <w:p w:rsidR="00D802C4" w:rsidRPr="0001273B" w:rsidRDefault="0093616F">
            <w:pPr>
              <w:ind w:left="120"/>
              <w:rPr>
                <w:sz w:val="28"/>
                <w:szCs w:val="28"/>
              </w:rPr>
            </w:pPr>
            <w:r w:rsidRPr="00B3628C">
              <w:rPr>
                <w:rFonts w:eastAsia="Times New Roman"/>
                <w:b/>
                <w:sz w:val="28"/>
                <w:szCs w:val="28"/>
              </w:rPr>
              <w:t>1</w:t>
            </w: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  <w:r w:rsidRPr="0001273B">
              <w:rPr>
                <w:rFonts w:eastAsia="Times New Roman"/>
                <w:sz w:val="28"/>
                <w:szCs w:val="28"/>
              </w:rPr>
              <w:t xml:space="preserve"> </w:t>
            </w: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ind w:left="180"/>
              <w:jc w:val="center"/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69"/>
        </w:trPr>
        <w:tc>
          <w:tcPr>
            <w:tcW w:w="1418" w:type="dxa"/>
            <w:vAlign w:val="bottom"/>
          </w:tcPr>
          <w:p w:rsidR="00D802C4" w:rsidRPr="0001273B" w:rsidRDefault="0093616F" w:rsidP="0002005F">
            <w:pPr>
              <w:spacing w:line="270" w:lineRule="exact"/>
              <w:ind w:left="54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9125" w:type="dxa"/>
            <w:vAlign w:val="bottom"/>
          </w:tcPr>
          <w:p w:rsidR="00D802C4" w:rsidRPr="0001273B" w:rsidRDefault="0093616F" w:rsidP="0002005F">
            <w:pPr>
              <w:spacing w:line="270" w:lineRule="exact"/>
              <w:ind w:right="16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Нормативно-правовая основа разработки основной образовательной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8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ind w:left="54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программы подготовки квалифицированных рабочих, служащих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557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ind w:left="180"/>
              <w:rPr>
                <w:sz w:val="28"/>
                <w:szCs w:val="28"/>
              </w:rPr>
            </w:pPr>
            <w:r w:rsidRPr="00B3628C">
              <w:rPr>
                <w:rFonts w:eastAsia="Times New Roman"/>
                <w:b/>
                <w:sz w:val="28"/>
                <w:szCs w:val="28"/>
              </w:rPr>
              <w:t>2.</w:t>
            </w:r>
            <w:r w:rsidRPr="0001273B">
              <w:rPr>
                <w:rFonts w:eastAsia="Times New Roman"/>
                <w:sz w:val="28"/>
                <w:szCs w:val="28"/>
              </w:rPr>
              <w:t xml:space="preserve"> </w:t>
            </w: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ХАРАКТЕРИСТИКА ПРОФЕССИОНАЛЬНОЙ ДЕЯТЕЛЬНОСТИ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ind w:left="180"/>
              <w:jc w:val="center"/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4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spacing w:line="273" w:lineRule="exact"/>
              <w:rPr>
                <w:sz w:val="28"/>
                <w:szCs w:val="28"/>
              </w:rPr>
            </w:pP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ВЫПУСКНИКОВ И ТРЕБОВАНИЯ К РЕЗУЛЬТАТАМ ОСВОЕНИЯ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8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rPr>
                <w:sz w:val="28"/>
                <w:szCs w:val="28"/>
              </w:rPr>
            </w:pP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ОСНОВНОЙ ОБРАЗОВАТЕЛЬНОЙ ПРОГРАММЫ ПОДГОТОВКИ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4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spacing w:line="274" w:lineRule="exact"/>
              <w:rPr>
                <w:sz w:val="28"/>
                <w:szCs w:val="28"/>
              </w:rPr>
            </w:pP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КВАЛИФИЦИРОВАННЫХ РАБОЧИХ, СЛУЖАЩИХ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4"/>
        </w:trPr>
        <w:tc>
          <w:tcPr>
            <w:tcW w:w="1418" w:type="dxa"/>
            <w:vAlign w:val="bottom"/>
          </w:tcPr>
          <w:p w:rsidR="00D802C4" w:rsidRPr="0001273B" w:rsidRDefault="0093616F" w:rsidP="0002005F">
            <w:pPr>
              <w:spacing w:line="273" w:lineRule="exact"/>
              <w:ind w:left="54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9125" w:type="dxa"/>
            <w:vAlign w:val="bottom"/>
          </w:tcPr>
          <w:p w:rsidR="00D802C4" w:rsidRPr="0001273B" w:rsidRDefault="0093616F" w:rsidP="0002005F">
            <w:pPr>
              <w:spacing w:line="273" w:lineRule="exact"/>
              <w:ind w:left="2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Характеристика профессиональной деятельности выпускников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4"/>
        </w:trPr>
        <w:tc>
          <w:tcPr>
            <w:tcW w:w="1418" w:type="dxa"/>
            <w:vAlign w:val="bottom"/>
          </w:tcPr>
          <w:p w:rsidR="00D802C4" w:rsidRPr="0001273B" w:rsidRDefault="0093616F" w:rsidP="0002005F">
            <w:pPr>
              <w:spacing w:line="273" w:lineRule="exact"/>
              <w:ind w:left="54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9125" w:type="dxa"/>
            <w:vAlign w:val="bottom"/>
          </w:tcPr>
          <w:p w:rsidR="00D802C4" w:rsidRPr="0001273B" w:rsidRDefault="0093616F" w:rsidP="0002005F">
            <w:pPr>
              <w:spacing w:line="273" w:lineRule="exact"/>
              <w:ind w:right="16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 xml:space="preserve">Требования  к  результатам  освоения  </w:t>
            </w:r>
            <w:proofErr w:type="gramStart"/>
            <w:r w:rsidRPr="0001273B">
              <w:rPr>
                <w:rFonts w:eastAsia="Times New Roman"/>
                <w:sz w:val="28"/>
                <w:szCs w:val="28"/>
              </w:rPr>
              <w:t>основной</w:t>
            </w:r>
            <w:proofErr w:type="gramEnd"/>
            <w:r w:rsidRPr="0001273B">
              <w:rPr>
                <w:rFonts w:eastAsia="Times New Roman"/>
                <w:sz w:val="28"/>
                <w:szCs w:val="28"/>
              </w:rPr>
              <w:t xml:space="preserve">  образовательной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8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ind w:left="54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программы подготовки квалифицированных рабочих, служащих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557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ind w:left="180"/>
              <w:rPr>
                <w:sz w:val="28"/>
                <w:szCs w:val="28"/>
              </w:rPr>
            </w:pPr>
            <w:r w:rsidRPr="00B3628C">
              <w:rPr>
                <w:rFonts w:eastAsia="Times New Roman"/>
                <w:b/>
                <w:sz w:val="28"/>
                <w:szCs w:val="28"/>
              </w:rPr>
              <w:t>3.</w:t>
            </w:r>
            <w:r w:rsidRPr="0001273B">
              <w:rPr>
                <w:rFonts w:eastAsia="Times New Roman"/>
                <w:sz w:val="28"/>
                <w:szCs w:val="28"/>
              </w:rPr>
              <w:t xml:space="preserve"> </w:t>
            </w: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ХАРАКТЕРИСТИКА ПОДГОТОВКИ ПО ПРОФЕССИИ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ind w:left="180"/>
              <w:jc w:val="center"/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69"/>
        </w:trPr>
        <w:tc>
          <w:tcPr>
            <w:tcW w:w="1418" w:type="dxa"/>
            <w:vAlign w:val="bottom"/>
          </w:tcPr>
          <w:p w:rsidR="00D802C4" w:rsidRPr="0001273B" w:rsidRDefault="0093616F" w:rsidP="0002005F">
            <w:pPr>
              <w:spacing w:line="270" w:lineRule="exact"/>
              <w:ind w:left="54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3.1.</w:t>
            </w:r>
          </w:p>
        </w:tc>
        <w:tc>
          <w:tcPr>
            <w:tcW w:w="9125" w:type="dxa"/>
            <w:vAlign w:val="bottom"/>
          </w:tcPr>
          <w:p w:rsidR="00D802C4" w:rsidRPr="0001273B" w:rsidRDefault="0093616F" w:rsidP="0002005F">
            <w:pPr>
              <w:spacing w:line="270" w:lineRule="exact"/>
              <w:ind w:left="2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Нормативный срок освоения ППКРС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8"/>
        </w:trPr>
        <w:tc>
          <w:tcPr>
            <w:tcW w:w="1418" w:type="dxa"/>
            <w:vAlign w:val="bottom"/>
          </w:tcPr>
          <w:p w:rsidR="00D802C4" w:rsidRPr="0001273B" w:rsidRDefault="0093616F" w:rsidP="0002005F">
            <w:pPr>
              <w:ind w:left="54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3.2.</w:t>
            </w:r>
          </w:p>
        </w:tc>
        <w:tc>
          <w:tcPr>
            <w:tcW w:w="9125" w:type="dxa"/>
            <w:vAlign w:val="bottom"/>
          </w:tcPr>
          <w:p w:rsidR="00D802C4" w:rsidRPr="0001273B" w:rsidRDefault="0093616F" w:rsidP="0002005F">
            <w:pPr>
              <w:ind w:left="2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 xml:space="preserve">Требования к </w:t>
            </w:r>
            <w:proofErr w:type="gramStart"/>
            <w:r w:rsidRPr="0001273B">
              <w:rPr>
                <w:rFonts w:eastAsia="Times New Roman"/>
                <w:sz w:val="28"/>
                <w:szCs w:val="28"/>
              </w:rPr>
              <w:t>поступающим</w:t>
            </w:r>
            <w:proofErr w:type="gramEnd"/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4"/>
        </w:trPr>
        <w:tc>
          <w:tcPr>
            <w:tcW w:w="1418" w:type="dxa"/>
            <w:vAlign w:val="bottom"/>
          </w:tcPr>
          <w:p w:rsidR="00D802C4" w:rsidRPr="0001273B" w:rsidRDefault="0093616F" w:rsidP="0002005F">
            <w:pPr>
              <w:spacing w:line="273" w:lineRule="exact"/>
              <w:ind w:left="54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3.3.</w:t>
            </w:r>
          </w:p>
        </w:tc>
        <w:tc>
          <w:tcPr>
            <w:tcW w:w="9125" w:type="dxa"/>
            <w:vAlign w:val="bottom"/>
          </w:tcPr>
          <w:p w:rsidR="00D802C4" w:rsidRPr="0001273B" w:rsidRDefault="0093616F" w:rsidP="0002005F">
            <w:pPr>
              <w:spacing w:line="273" w:lineRule="exact"/>
              <w:ind w:right="16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Рекомендуемый перечень возможных сочетаний профессий рабочих,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8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ind w:left="54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служащих по Общему классификатору профессий рабочих, должностей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4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spacing w:line="273" w:lineRule="exact"/>
              <w:ind w:left="54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служащих и тарифных разрядов (ОК016-94)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557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ind w:left="24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4. ДОКУМЕНТЫ, РЕГЛАМЕНТИРУЮЩИЕ СОДЕРЖАНИЕ И ОР-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ind w:left="180"/>
              <w:jc w:val="center"/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8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rPr>
                <w:sz w:val="28"/>
                <w:szCs w:val="28"/>
              </w:rPr>
            </w:pP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ГАНИЗАЦИЮ ОБРАЗОВАТЕЛЬНОГО ПРОЦЕССА ПРИ РЕАЛИЗА-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4"/>
        </w:trPr>
        <w:tc>
          <w:tcPr>
            <w:tcW w:w="10543" w:type="dxa"/>
            <w:gridSpan w:val="2"/>
            <w:vAlign w:val="bottom"/>
          </w:tcPr>
          <w:p w:rsidR="00D802C4" w:rsidRDefault="0093616F" w:rsidP="0002005F">
            <w:pPr>
              <w:spacing w:line="273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ЦИИ ППКРС ПО ПРОФЕССИИ 43.01.02 ПАРИКМАХЕР</w:t>
            </w:r>
          </w:p>
          <w:p w:rsidR="008F4DF6" w:rsidRDefault="008F4DF6" w:rsidP="0002005F">
            <w:pPr>
              <w:spacing w:line="273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8F4DF6" w:rsidRDefault="008F4DF6" w:rsidP="00DF6C66">
            <w:pPr>
              <w:rPr>
                <w:rFonts w:eastAsia="Times New Roman"/>
                <w:sz w:val="28"/>
                <w:szCs w:val="28"/>
              </w:rPr>
            </w:pPr>
            <w:r w:rsidRPr="008F4DF6">
              <w:rPr>
                <w:rFonts w:eastAsia="Times New Roman"/>
                <w:bCs/>
                <w:sz w:val="28"/>
                <w:szCs w:val="28"/>
              </w:rPr>
              <w:t>4.1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01273B">
              <w:rPr>
                <w:rFonts w:eastAsia="Times New Roman"/>
                <w:sz w:val="28"/>
                <w:szCs w:val="28"/>
              </w:rPr>
              <w:t>Рабочий учебный план. Календарный учебный график</w:t>
            </w:r>
          </w:p>
          <w:p w:rsidR="008F4DF6" w:rsidRDefault="008F4DF6" w:rsidP="00DF6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="00DF6C66">
              <w:rPr>
                <w:sz w:val="28"/>
                <w:szCs w:val="28"/>
              </w:rPr>
              <w:t>Пояснительная записка</w:t>
            </w:r>
          </w:p>
          <w:p w:rsidR="00DF6C66" w:rsidRPr="00DF6C66" w:rsidRDefault="00DF6C66" w:rsidP="00DF6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  <w:r w:rsidRPr="00DF6C66">
              <w:rPr>
                <w:sz w:val="28"/>
                <w:szCs w:val="28"/>
              </w:rPr>
              <w:t>1Общеобразовательный цикл</w:t>
            </w:r>
          </w:p>
          <w:p w:rsidR="00DF6C66" w:rsidRPr="00DF6C66" w:rsidRDefault="00DF6C66" w:rsidP="00DF6C66">
            <w:pPr>
              <w:rPr>
                <w:sz w:val="28"/>
                <w:szCs w:val="28"/>
              </w:rPr>
            </w:pPr>
            <w:r w:rsidRPr="00DF6C66">
              <w:rPr>
                <w:sz w:val="28"/>
                <w:szCs w:val="28"/>
              </w:rPr>
              <w:t>4.2.2. Формирование вариативной части ППКРС</w:t>
            </w:r>
          </w:p>
          <w:p w:rsidR="00DF6C66" w:rsidRPr="00DF6C66" w:rsidRDefault="00DF6C66" w:rsidP="00DF6C66">
            <w:pPr>
              <w:rPr>
                <w:sz w:val="28"/>
                <w:szCs w:val="28"/>
              </w:rPr>
            </w:pPr>
            <w:r w:rsidRPr="00DF6C66">
              <w:rPr>
                <w:sz w:val="28"/>
                <w:szCs w:val="28"/>
              </w:rPr>
              <w:t>4.2.3. Формы проведения промежуточной аттестации</w:t>
            </w:r>
          </w:p>
          <w:p w:rsidR="00DF6C66" w:rsidRPr="00DF6C66" w:rsidRDefault="00DF6C66" w:rsidP="00DF6C66">
            <w:pPr>
              <w:shd w:val="clear" w:color="auto" w:fill="FFFFFF"/>
              <w:ind w:right="36"/>
              <w:rPr>
                <w:sz w:val="28"/>
                <w:szCs w:val="28"/>
              </w:rPr>
            </w:pPr>
            <w:r w:rsidRPr="00DF6C66">
              <w:rPr>
                <w:sz w:val="28"/>
                <w:szCs w:val="28"/>
              </w:rPr>
              <w:t>4.2.4 Формы проведения государственной (итоговой) аттестации</w:t>
            </w:r>
          </w:p>
          <w:p w:rsidR="00DF6C66" w:rsidRPr="00DF6C66" w:rsidRDefault="00DF6C66" w:rsidP="00E83A2A">
            <w:pPr>
              <w:pStyle w:val="af8"/>
              <w:numPr>
                <w:ilvl w:val="2"/>
                <w:numId w:val="21"/>
              </w:numPr>
              <w:rPr>
                <w:sz w:val="28"/>
                <w:szCs w:val="28"/>
              </w:rPr>
            </w:pPr>
            <w:r w:rsidRPr="00DF6C66">
              <w:rPr>
                <w:sz w:val="28"/>
                <w:szCs w:val="28"/>
              </w:rPr>
              <w:t>Перечень программ дисциплин, профессиональных модулей и практик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DF6C66">
        <w:trPr>
          <w:trHeight w:val="904"/>
        </w:trPr>
        <w:tc>
          <w:tcPr>
            <w:tcW w:w="10543" w:type="dxa"/>
            <w:gridSpan w:val="2"/>
            <w:vAlign w:val="bottom"/>
          </w:tcPr>
          <w:p w:rsidR="00D802C4" w:rsidRPr="0001273B" w:rsidRDefault="00DF6C66" w:rsidP="00DF6C66">
            <w:pPr>
              <w:tabs>
                <w:tab w:val="left" w:pos="422"/>
              </w:tabs>
              <w:ind w:right="364"/>
              <w:rPr>
                <w:sz w:val="28"/>
                <w:szCs w:val="28"/>
              </w:rPr>
            </w:pPr>
            <w:r w:rsidRPr="00DF6C66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  <w:r w:rsidR="0093616F" w:rsidRPr="00DF6C66">
              <w:rPr>
                <w:rFonts w:eastAsia="Times New Roman"/>
                <w:b/>
                <w:bCs/>
                <w:sz w:val="28"/>
                <w:szCs w:val="28"/>
              </w:rPr>
              <w:t xml:space="preserve">. </w:t>
            </w:r>
            <w:r w:rsidRPr="00DF6C66">
              <w:rPr>
                <w:rFonts w:eastAsia="Times New Roman"/>
                <w:b/>
                <w:bCs/>
                <w:sz w:val="28"/>
              </w:rPr>
              <w:t>ПЕРЕЧЕНЬ ПРОГРАММ ДИСЦИПЛИН, ПРОФЕССИОНАЛЬНЫХ МОДУЛЕЙ И ПРАКТИК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ind w:left="180"/>
              <w:jc w:val="center"/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648"/>
        </w:trPr>
        <w:tc>
          <w:tcPr>
            <w:tcW w:w="10543" w:type="dxa"/>
            <w:gridSpan w:val="2"/>
            <w:vAlign w:val="bottom"/>
          </w:tcPr>
          <w:p w:rsidR="00D802C4" w:rsidRPr="0001273B" w:rsidRDefault="00DF6C66" w:rsidP="00DF6C66">
            <w:pPr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  <w:r w:rsidR="0093616F" w:rsidRPr="0001273B">
              <w:rPr>
                <w:rFonts w:eastAsia="Times New Roman"/>
                <w:b/>
                <w:bCs/>
                <w:sz w:val="28"/>
                <w:szCs w:val="28"/>
              </w:rPr>
              <w:t>. КОНТРОЛЬ И ОЦЕНКА РЕЗУЛЬТАТОВ ОСВОЕНИЯ ОСНОВНОЙ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ind w:left="180"/>
              <w:jc w:val="center"/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8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rPr>
                <w:sz w:val="28"/>
                <w:szCs w:val="28"/>
              </w:rPr>
            </w:pP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ОБРАЗОВАТЕЛЬНОЙ ПРОГРАММЫ ПОДГОТОВКИ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4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spacing w:line="274" w:lineRule="exact"/>
              <w:rPr>
                <w:sz w:val="28"/>
                <w:szCs w:val="28"/>
              </w:rPr>
            </w:pP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КВАЛИФИЦИРОВАННЫХ РАБОЧИХ, СЛУЖАЩИХ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4"/>
        </w:trPr>
        <w:tc>
          <w:tcPr>
            <w:tcW w:w="10543" w:type="dxa"/>
            <w:gridSpan w:val="2"/>
            <w:vAlign w:val="bottom"/>
          </w:tcPr>
          <w:p w:rsidR="00D802C4" w:rsidRPr="0001273B" w:rsidRDefault="00DF6C66" w:rsidP="0002005F">
            <w:pPr>
              <w:spacing w:line="273" w:lineRule="exact"/>
              <w:ind w:right="18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93616F" w:rsidRPr="0001273B">
              <w:rPr>
                <w:rFonts w:eastAsia="Times New Roman"/>
                <w:sz w:val="28"/>
                <w:szCs w:val="28"/>
              </w:rPr>
              <w:t xml:space="preserve">.1.  Контроль  и  оценка  освоения  основных  видов  </w:t>
            </w:r>
            <w:proofErr w:type="gramStart"/>
            <w:r w:rsidR="0093616F" w:rsidRPr="0001273B">
              <w:rPr>
                <w:rFonts w:eastAsia="Times New Roman"/>
                <w:sz w:val="28"/>
                <w:szCs w:val="28"/>
              </w:rPr>
              <w:t>профессиональной</w:t>
            </w:r>
            <w:proofErr w:type="gramEnd"/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4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spacing w:line="273" w:lineRule="exact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деятельности, профессиональных и общих компетенций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8"/>
        </w:trPr>
        <w:tc>
          <w:tcPr>
            <w:tcW w:w="10543" w:type="dxa"/>
            <w:gridSpan w:val="2"/>
            <w:vAlign w:val="bottom"/>
          </w:tcPr>
          <w:p w:rsidR="00D802C4" w:rsidRPr="0001273B" w:rsidRDefault="00DF6C66" w:rsidP="00DF6C66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93616F" w:rsidRPr="0001273B">
              <w:rPr>
                <w:rFonts w:eastAsia="Times New Roman"/>
                <w:sz w:val="28"/>
                <w:szCs w:val="28"/>
              </w:rPr>
              <w:t>.2. Требования к выпускным квалификационным работам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4"/>
        </w:trPr>
        <w:tc>
          <w:tcPr>
            <w:tcW w:w="10543" w:type="dxa"/>
            <w:gridSpan w:val="2"/>
            <w:vAlign w:val="bottom"/>
          </w:tcPr>
          <w:p w:rsidR="00D802C4" w:rsidRPr="0001273B" w:rsidRDefault="00DF6C66" w:rsidP="00DF6C66">
            <w:pPr>
              <w:spacing w:line="273" w:lineRule="exac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93616F" w:rsidRPr="0001273B">
              <w:rPr>
                <w:rFonts w:eastAsia="Times New Roman"/>
                <w:sz w:val="28"/>
                <w:szCs w:val="28"/>
              </w:rPr>
              <w:t>.3. Организация государственной  итоговой аттестации выпускников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557"/>
        </w:trPr>
        <w:tc>
          <w:tcPr>
            <w:tcW w:w="10543" w:type="dxa"/>
            <w:gridSpan w:val="2"/>
            <w:vAlign w:val="bottom"/>
          </w:tcPr>
          <w:p w:rsidR="00D802C4" w:rsidRPr="0001273B" w:rsidRDefault="00DF6C66" w:rsidP="0002005F">
            <w:pPr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  <w:r w:rsidR="0093616F" w:rsidRPr="0001273B">
              <w:rPr>
                <w:rFonts w:eastAsia="Times New Roman"/>
                <w:b/>
                <w:bCs/>
                <w:sz w:val="28"/>
                <w:szCs w:val="28"/>
              </w:rPr>
              <w:t>. ХАРАКТЕРИСТИКА СРЕДЫ ТЕХНИКУМА, ОБЕСПЕЧИВАЮЩАЯ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ind w:left="180"/>
              <w:jc w:val="center"/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8"/>
        </w:trPr>
        <w:tc>
          <w:tcPr>
            <w:tcW w:w="10543" w:type="dxa"/>
            <w:gridSpan w:val="2"/>
            <w:vAlign w:val="bottom"/>
          </w:tcPr>
          <w:p w:rsidR="00D802C4" w:rsidRPr="0001273B" w:rsidRDefault="0093616F">
            <w:pPr>
              <w:rPr>
                <w:sz w:val="28"/>
                <w:szCs w:val="28"/>
              </w:rPr>
            </w:pP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 xml:space="preserve">РАЗВИТИЕ </w:t>
            </w:r>
            <w:proofErr w:type="gramStart"/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ОБЩЕКУЛЬТУРНЫХ</w:t>
            </w:r>
            <w:proofErr w:type="gramEnd"/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 xml:space="preserve"> (СОЦИАЛЬНО-ЛИЧНОСТНЫХ)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4"/>
        </w:trPr>
        <w:tc>
          <w:tcPr>
            <w:tcW w:w="10543" w:type="dxa"/>
            <w:gridSpan w:val="2"/>
            <w:vAlign w:val="bottom"/>
          </w:tcPr>
          <w:p w:rsidR="00D802C4" w:rsidRPr="0001273B" w:rsidRDefault="0093616F">
            <w:pPr>
              <w:spacing w:line="273" w:lineRule="exact"/>
              <w:rPr>
                <w:sz w:val="28"/>
                <w:szCs w:val="28"/>
              </w:rPr>
            </w:pP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КОМПЕТЕНЦИЙ ВЫПУСКНИКОВ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</w:tbl>
    <w:p w:rsidR="00D802C4" w:rsidRPr="0001273B" w:rsidRDefault="00D802C4">
      <w:pPr>
        <w:spacing w:line="200" w:lineRule="exact"/>
        <w:rPr>
          <w:sz w:val="28"/>
          <w:szCs w:val="28"/>
        </w:rPr>
      </w:pPr>
    </w:p>
    <w:p w:rsidR="00D802C4" w:rsidRPr="0001273B" w:rsidRDefault="00D802C4">
      <w:pPr>
        <w:spacing w:line="200" w:lineRule="exact"/>
        <w:rPr>
          <w:sz w:val="28"/>
          <w:szCs w:val="28"/>
        </w:rPr>
      </w:pPr>
    </w:p>
    <w:p w:rsidR="00D802C4" w:rsidRPr="0002005F" w:rsidRDefault="0093616F" w:rsidP="001F5405">
      <w:pPr>
        <w:numPr>
          <w:ilvl w:val="0"/>
          <w:numId w:val="1"/>
        </w:numPr>
        <w:ind w:left="2268" w:hanging="567"/>
        <w:rPr>
          <w:rFonts w:eastAsia="Times New Roman"/>
          <w:b/>
          <w:bCs/>
          <w:sz w:val="28"/>
          <w:szCs w:val="28"/>
        </w:rPr>
      </w:pPr>
      <w:r w:rsidRPr="0002005F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D802C4" w:rsidRPr="0002005F" w:rsidRDefault="00D802C4">
      <w:pPr>
        <w:spacing w:line="355" w:lineRule="exact"/>
        <w:rPr>
          <w:sz w:val="28"/>
          <w:szCs w:val="28"/>
        </w:rPr>
      </w:pPr>
    </w:p>
    <w:p w:rsidR="00D802C4" w:rsidRPr="0002005F" w:rsidRDefault="0093616F">
      <w:pPr>
        <w:spacing w:line="233" w:lineRule="auto"/>
        <w:ind w:firstLine="711"/>
        <w:jc w:val="both"/>
        <w:rPr>
          <w:sz w:val="28"/>
          <w:szCs w:val="28"/>
        </w:rPr>
      </w:pPr>
      <w:r w:rsidRPr="0002005F">
        <w:rPr>
          <w:rFonts w:eastAsia="Times New Roman"/>
          <w:b/>
          <w:bCs/>
          <w:sz w:val="28"/>
          <w:szCs w:val="28"/>
        </w:rPr>
        <w:t>1.1. Нормативно-правовая основа разработки основной образовательной программы подготовки квалифицированных рабочих, служащих (далее – ППКРС)</w:t>
      </w:r>
    </w:p>
    <w:p w:rsidR="00D802C4" w:rsidRPr="0002005F" w:rsidRDefault="00D802C4">
      <w:pPr>
        <w:spacing w:line="12" w:lineRule="exact"/>
        <w:rPr>
          <w:sz w:val="28"/>
          <w:szCs w:val="28"/>
        </w:rPr>
      </w:pPr>
    </w:p>
    <w:p w:rsidR="00D802C4" w:rsidRPr="0002005F" w:rsidRDefault="0093616F">
      <w:pPr>
        <w:spacing w:line="237" w:lineRule="auto"/>
        <w:ind w:firstLine="711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 xml:space="preserve">ППКРС, реализуемая на </w:t>
      </w:r>
      <w:r w:rsidR="00587A0A" w:rsidRPr="0002005F">
        <w:rPr>
          <w:rFonts w:eastAsia="Times New Roman"/>
          <w:sz w:val="28"/>
          <w:szCs w:val="28"/>
        </w:rPr>
        <w:t>базе ГПО</w:t>
      </w:r>
      <w:r w:rsidR="00B71742">
        <w:rPr>
          <w:rFonts w:eastAsia="Times New Roman"/>
          <w:sz w:val="28"/>
          <w:szCs w:val="28"/>
        </w:rPr>
        <w:t>А</w:t>
      </w:r>
      <w:r w:rsidR="00587A0A" w:rsidRPr="0002005F">
        <w:rPr>
          <w:rFonts w:eastAsia="Times New Roman"/>
          <w:sz w:val="28"/>
          <w:szCs w:val="28"/>
        </w:rPr>
        <w:t xml:space="preserve">У ЯО </w:t>
      </w:r>
      <w:r w:rsidR="00B71742">
        <w:rPr>
          <w:rFonts w:eastAsia="Times New Roman"/>
          <w:sz w:val="28"/>
          <w:szCs w:val="28"/>
        </w:rPr>
        <w:t>Ростовского колледжа отраслевых технологий</w:t>
      </w:r>
      <w:r w:rsidRPr="0002005F">
        <w:rPr>
          <w:rFonts w:eastAsia="Times New Roman"/>
          <w:sz w:val="28"/>
          <w:szCs w:val="28"/>
        </w:rPr>
        <w:t xml:space="preserve"> по профессии 43.01.02 Парикмахер, представляет собой систему документов, разработанную и утвержденную образовательной организацией с учетом требований рынка труда, на основе Федерального государственного образовательного стандарта среднего профессионального образования (далее – ФГОС СПО) по соответствующей профессии.</w:t>
      </w:r>
    </w:p>
    <w:p w:rsidR="00D802C4" w:rsidRPr="0002005F" w:rsidRDefault="00D802C4">
      <w:pPr>
        <w:spacing w:line="15" w:lineRule="exact"/>
        <w:rPr>
          <w:sz w:val="28"/>
          <w:szCs w:val="28"/>
        </w:rPr>
      </w:pPr>
    </w:p>
    <w:p w:rsidR="00D802C4" w:rsidRPr="0002005F" w:rsidRDefault="0093616F">
      <w:pPr>
        <w:spacing w:line="237" w:lineRule="auto"/>
        <w:ind w:firstLine="711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ППКРС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профессии и включает в себя: учебный план, календарный учебный график, рабочие программы дисциплин, МДК и ПМ, учебной и производственной практик, методические материалы, контрольно-оценочные средства и другие материалы,</w:t>
      </w:r>
    </w:p>
    <w:p w:rsidR="00D802C4" w:rsidRPr="0002005F" w:rsidRDefault="00D802C4">
      <w:pPr>
        <w:spacing w:line="8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 xml:space="preserve">обеспечивающие качество подготовки </w:t>
      </w:r>
      <w:proofErr w:type="gramStart"/>
      <w:r w:rsidRPr="0002005F">
        <w:rPr>
          <w:rFonts w:eastAsia="Times New Roman"/>
          <w:sz w:val="28"/>
          <w:szCs w:val="28"/>
        </w:rPr>
        <w:t>обучающихся</w:t>
      </w:r>
      <w:proofErr w:type="gramEnd"/>
      <w:r w:rsidRPr="0002005F">
        <w:rPr>
          <w:rFonts w:eastAsia="Times New Roman"/>
          <w:sz w:val="28"/>
          <w:szCs w:val="28"/>
        </w:rPr>
        <w:t>.</w:t>
      </w:r>
    </w:p>
    <w:p w:rsidR="00D802C4" w:rsidRPr="0002005F" w:rsidRDefault="0093616F">
      <w:pPr>
        <w:spacing w:line="237" w:lineRule="auto"/>
        <w:ind w:left="720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Нормативную базу разработки ППКРС составляют:</w:t>
      </w:r>
    </w:p>
    <w:p w:rsidR="00D802C4" w:rsidRPr="0002005F" w:rsidRDefault="00D802C4">
      <w:pPr>
        <w:spacing w:line="4" w:lineRule="exact"/>
        <w:rPr>
          <w:sz w:val="28"/>
          <w:szCs w:val="28"/>
        </w:rPr>
      </w:pPr>
    </w:p>
    <w:p w:rsidR="00D802C4" w:rsidRPr="0002005F" w:rsidRDefault="0093616F">
      <w:pPr>
        <w:tabs>
          <w:tab w:val="left" w:pos="2320"/>
          <w:tab w:val="left" w:pos="3140"/>
          <w:tab w:val="left" w:pos="4600"/>
          <w:tab w:val="left" w:pos="5960"/>
          <w:tab w:val="left" w:pos="6600"/>
          <w:tab w:val="left" w:pos="8580"/>
        </w:tabs>
        <w:ind w:left="720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Федеральный</w:t>
      </w:r>
      <w:r w:rsidRPr="0002005F">
        <w:rPr>
          <w:rFonts w:eastAsia="Times New Roman"/>
          <w:sz w:val="28"/>
          <w:szCs w:val="28"/>
        </w:rPr>
        <w:tab/>
        <w:t>закон</w:t>
      </w:r>
      <w:r w:rsidRPr="0002005F">
        <w:rPr>
          <w:rFonts w:eastAsia="Times New Roman"/>
          <w:sz w:val="28"/>
          <w:szCs w:val="28"/>
        </w:rPr>
        <w:tab/>
        <w:t>Российской</w:t>
      </w:r>
      <w:r w:rsidRPr="0002005F">
        <w:rPr>
          <w:rFonts w:eastAsia="Times New Roman"/>
          <w:sz w:val="28"/>
          <w:szCs w:val="28"/>
        </w:rPr>
        <w:tab/>
        <w:t>Федерации</w:t>
      </w:r>
      <w:r w:rsidRPr="0002005F">
        <w:rPr>
          <w:rFonts w:eastAsia="Times New Roman"/>
          <w:sz w:val="28"/>
          <w:szCs w:val="28"/>
        </w:rPr>
        <w:tab/>
        <w:t>«Об</w:t>
      </w:r>
      <w:r w:rsidRPr="0002005F">
        <w:rPr>
          <w:rFonts w:eastAsia="Times New Roman"/>
          <w:sz w:val="28"/>
          <w:szCs w:val="28"/>
        </w:rPr>
        <w:tab/>
        <w:t>образовании</w:t>
      </w:r>
      <w:r w:rsidRPr="0002005F">
        <w:rPr>
          <w:sz w:val="28"/>
          <w:szCs w:val="28"/>
        </w:rPr>
        <w:tab/>
      </w:r>
      <w:r w:rsidRPr="0002005F">
        <w:rPr>
          <w:rFonts w:eastAsia="Times New Roman"/>
          <w:sz w:val="28"/>
          <w:szCs w:val="28"/>
        </w:rPr>
        <w:t>Российской</w:t>
      </w:r>
    </w:p>
    <w:p w:rsidR="00D802C4" w:rsidRPr="0002005F" w:rsidRDefault="0093616F">
      <w:pPr>
        <w:tabs>
          <w:tab w:val="left" w:pos="4340"/>
        </w:tabs>
        <w:spacing w:line="237" w:lineRule="auto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Федерации» от 29.12.2012 г. № 273 –ФЗ</w:t>
      </w:r>
      <w:r w:rsidRPr="0002005F">
        <w:rPr>
          <w:rFonts w:eastAsia="Times New Roman"/>
          <w:sz w:val="28"/>
          <w:szCs w:val="28"/>
        </w:rPr>
        <w:tab/>
        <w:t>(ред. от 02. 03.2016);</w:t>
      </w:r>
    </w:p>
    <w:p w:rsidR="00D802C4" w:rsidRPr="0002005F" w:rsidRDefault="00D802C4">
      <w:pPr>
        <w:spacing w:line="16" w:lineRule="exact"/>
        <w:rPr>
          <w:sz w:val="28"/>
          <w:szCs w:val="28"/>
        </w:rPr>
      </w:pPr>
    </w:p>
    <w:p w:rsidR="00D802C4" w:rsidRPr="0002005F" w:rsidRDefault="0093616F">
      <w:pPr>
        <w:spacing w:line="236" w:lineRule="auto"/>
        <w:ind w:firstLine="711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 xml:space="preserve">Устав </w:t>
      </w:r>
      <w:r w:rsidR="00B71742">
        <w:rPr>
          <w:rFonts w:eastAsia="Times New Roman"/>
          <w:sz w:val="28"/>
          <w:szCs w:val="28"/>
        </w:rPr>
        <w:t>колледж</w:t>
      </w:r>
      <w:r w:rsidR="00587A0A" w:rsidRPr="0002005F">
        <w:rPr>
          <w:rFonts w:eastAsia="Times New Roman"/>
          <w:sz w:val="28"/>
          <w:szCs w:val="28"/>
        </w:rPr>
        <w:t>а;</w:t>
      </w:r>
    </w:p>
    <w:p w:rsidR="00D802C4" w:rsidRPr="0002005F" w:rsidRDefault="00D802C4">
      <w:pPr>
        <w:spacing w:line="19" w:lineRule="exact"/>
        <w:rPr>
          <w:sz w:val="28"/>
          <w:szCs w:val="28"/>
        </w:rPr>
      </w:pPr>
    </w:p>
    <w:p w:rsidR="00D802C4" w:rsidRPr="0002005F" w:rsidRDefault="0093616F">
      <w:pPr>
        <w:spacing w:line="236" w:lineRule="auto"/>
        <w:ind w:firstLine="711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 43.01.02 Парикмахер, утвержденный приказом Министерства образования и науки Российской Федерации от 2 августа 2013 г. № 730;</w:t>
      </w:r>
    </w:p>
    <w:p w:rsidR="00D802C4" w:rsidRPr="0002005F" w:rsidRDefault="00D802C4">
      <w:pPr>
        <w:spacing w:line="11" w:lineRule="exact"/>
        <w:rPr>
          <w:sz w:val="28"/>
          <w:szCs w:val="28"/>
        </w:rPr>
      </w:pPr>
    </w:p>
    <w:p w:rsidR="00D802C4" w:rsidRPr="0002005F" w:rsidRDefault="0093616F">
      <w:pPr>
        <w:spacing w:line="235" w:lineRule="auto"/>
        <w:ind w:firstLine="711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Примерная основная профессиональная образовательная программа по профессии (носит рекомендательный характер);</w:t>
      </w:r>
    </w:p>
    <w:p w:rsidR="00D802C4" w:rsidRPr="0002005F" w:rsidRDefault="00D802C4">
      <w:pPr>
        <w:spacing w:line="12" w:lineRule="exact"/>
        <w:rPr>
          <w:sz w:val="28"/>
          <w:szCs w:val="28"/>
        </w:rPr>
      </w:pPr>
    </w:p>
    <w:p w:rsidR="00D802C4" w:rsidRPr="0002005F" w:rsidRDefault="0093616F">
      <w:pPr>
        <w:spacing w:line="235" w:lineRule="auto"/>
        <w:ind w:firstLine="711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Базисный учебный план по профессии 43.01.02 Парикмахер среднего профессионального образования;</w:t>
      </w:r>
    </w:p>
    <w:p w:rsidR="00D802C4" w:rsidRPr="0002005F" w:rsidRDefault="00D802C4">
      <w:pPr>
        <w:spacing w:line="12" w:lineRule="exact"/>
        <w:rPr>
          <w:sz w:val="28"/>
          <w:szCs w:val="28"/>
        </w:rPr>
      </w:pPr>
    </w:p>
    <w:p w:rsidR="00D802C4" w:rsidRPr="0002005F" w:rsidRDefault="0093616F">
      <w:pPr>
        <w:spacing w:line="237" w:lineRule="auto"/>
        <w:ind w:firstLine="711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Примерные программы учебных дисциплин и профессиональных модулей по профессии 43.01.02 Парикмахер, рекомендованных Экспертным советом по начальному и среднему профессиональному образованию при Министерстве образования и науки Калужской области Протокол №2 от 27.04.2012 г.</w:t>
      </w:r>
    </w:p>
    <w:p w:rsidR="00D802C4" w:rsidRPr="0002005F" w:rsidRDefault="00D802C4">
      <w:pPr>
        <w:spacing w:line="14" w:lineRule="exact"/>
        <w:rPr>
          <w:sz w:val="28"/>
          <w:szCs w:val="28"/>
        </w:rPr>
      </w:pPr>
    </w:p>
    <w:p w:rsidR="00D802C4" w:rsidRPr="0002005F" w:rsidRDefault="0093616F">
      <w:pPr>
        <w:spacing w:line="236" w:lineRule="auto"/>
        <w:ind w:firstLine="711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Разъяснения по формированию учебного плана основной профессиональной образовательной программы начального и среднего профессионального образования (№12-696 от 20.10.2010 г. от 20 сентября 2011 г.);</w:t>
      </w:r>
    </w:p>
    <w:p w:rsidR="00D802C4" w:rsidRPr="0002005F" w:rsidRDefault="00D802C4">
      <w:pPr>
        <w:spacing w:line="17" w:lineRule="exact"/>
        <w:rPr>
          <w:sz w:val="28"/>
          <w:szCs w:val="28"/>
        </w:rPr>
      </w:pPr>
    </w:p>
    <w:p w:rsidR="00D802C4" w:rsidRPr="0002005F" w:rsidRDefault="0093616F">
      <w:pPr>
        <w:spacing w:line="236" w:lineRule="auto"/>
        <w:ind w:right="20" w:firstLine="711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 xml:space="preserve">Приказ </w:t>
      </w:r>
      <w:proofErr w:type="spellStart"/>
      <w:r w:rsidRPr="0002005F">
        <w:rPr>
          <w:rFonts w:eastAsia="Times New Roman"/>
          <w:sz w:val="28"/>
          <w:szCs w:val="28"/>
        </w:rPr>
        <w:t>Минобрнауки</w:t>
      </w:r>
      <w:proofErr w:type="spellEnd"/>
      <w:r w:rsidRPr="0002005F">
        <w:rPr>
          <w:rFonts w:eastAsia="Times New Roman"/>
          <w:sz w:val="28"/>
          <w:szCs w:val="28"/>
        </w:rPr>
        <w:t xml:space="preserve"> России «О внесении изменений в федеральные государственные образовательные стандарты среднего профессионального образования» (№ 389 от 09.04.2015 г.)</w:t>
      </w:r>
    </w:p>
    <w:p w:rsidR="00D802C4" w:rsidRPr="0002005F" w:rsidRDefault="00D802C4">
      <w:pPr>
        <w:spacing w:line="11" w:lineRule="exact"/>
        <w:rPr>
          <w:sz w:val="28"/>
          <w:szCs w:val="28"/>
        </w:rPr>
      </w:pPr>
    </w:p>
    <w:p w:rsidR="00D802C4" w:rsidRPr="0002005F" w:rsidRDefault="0093616F">
      <w:pPr>
        <w:spacing w:line="237" w:lineRule="auto"/>
        <w:ind w:firstLine="711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 w:rsidRPr="0002005F">
        <w:rPr>
          <w:rFonts w:eastAsia="Times New Roman"/>
          <w:sz w:val="28"/>
          <w:szCs w:val="28"/>
        </w:rPr>
        <w:lastRenderedPageBreak/>
        <w:t xml:space="preserve">профессии или специальности среднего профессионального образования (письмо </w:t>
      </w:r>
      <w:proofErr w:type="spellStart"/>
      <w:r w:rsidRPr="0002005F">
        <w:rPr>
          <w:rFonts w:eastAsia="Times New Roman"/>
          <w:sz w:val="28"/>
          <w:szCs w:val="28"/>
        </w:rPr>
        <w:t>Минобрнауки</w:t>
      </w:r>
      <w:proofErr w:type="spellEnd"/>
      <w:r w:rsidRPr="0002005F">
        <w:rPr>
          <w:rFonts w:eastAsia="Times New Roman"/>
          <w:sz w:val="28"/>
          <w:szCs w:val="28"/>
        </w:rPr>
        <w:t xml:space="preserve"> России от 17.03.2015 г. № 06-259).</w:t>
      </w:r>
    </w:p>
    <w:p w:rsidR="00D802C4" w:rsidRPr="0002005F" w:rsidRDefault="00D802C4">
      <w:pPr>
        <w:spacing w:line="200" w:lineRule="exact"/>
        <w:rPr>
          <w:sz w:val="28"/>
          <w:szCs w:val="28"/>
        </w:rPr>
      </w:pPr>
    </w:p>
    <w:p w:rsidR="00D802C4" w:rsidRPr="0002005F" w:rsidRDefault="00D802C4">
      <w:pPr>
        <w:spacing w:line="200" w:lineRule="exact"/>
        <w:rPr>
          <w:sz w:val="28"/>
          <w:szCs w:val="28"/>
        </w:rPr>
      </w:pPr>
    </w:p>
    <w:p w:rsidR="00D802C4" w:rsidRPr="00B3628C" w:rsidRDefault="0093616F" w:rsidP="00B3628C">
      <w:pPr>
        <w:pStyle w:val="af8"/>
        <w:numPr>
          <w:ilvl w:val="0"/>
          <w:numId w:val="1"/>
        </w:numPr>
        <w:spacing w:line="239" w:lineRule="auto"/>
        <w:ind w:left="0" w:right="1020"/>
        <w:rPr>
          <w:b/>
          <w:bCs/>
          <w:sz w:val="28"/>
          <w:szCs w:val="28"/>
        </w:rPr>
      </w:pPr>
      <w:r w:rsidRPr="00B3628C">
        <w:rPr>
          <w:b/>
          <w:bCs/>
          <w:sz w:val="28"/>
          <w:szCs w:val="28"/>
        </w:rPr>
        <w:t>ХАРАКТЕРИСТИКА ПРОФЕССИОНАЛЬНОЙ ДЕЯТЕЛЬНОСТИ ВЫПУСКНИКОВ И ТРЕБОВАНИЯ К РЕЗУЛЬТАТМ ОСВОЕНИЯ ОСНОВНОЙ</w:t>
      </w:r>
    </w:p>
    <w:p w:rsidR="00D802C4" w:rsidRPr="0002005F" w:rsidRDefault="00D802C4" w:rsidP="00B3628C">
      <w:pPr>
        <w:spacing w:line="13" w:lineRule="exact"/>
        <w:rPr>
          <w:sz w:val="28"/>
          <w:szCs w:val="28"/>
        </w:rPr>
      </w:pPr>
    </w:p>
    <w:p w:rsidR="00D802C4" w:rsidRPr="0002005F" w:rsidRDefault="0093616F" w:rsidP="00B3628C">
      <w:pPr>
        <w:ind w:right="20"/>
        <w:rPr>
          <w:sz w:val="28"/>
          <w:szCs w:val="28"/>
        </w:rPr>
      </w:pPr>
      <w:r w:rsidRPr="0002005F">
        <w:rPr>
          <w:rFonts w:eastAsia="Times New Roman"/>
          <w:b/>
          <w:bCs/>
          <w:sz w:val="28"/>
          <w:szCs w:val="28"/>
        </w:rPr>
        <w:t>ОБРАЗОВАТЕЛЬНОЙ ПРОГРАММЫ ПОДГОТОВКИ КВАЛИФИЦИРОВАННЫХ РАБОЧИХ, СЛУЖАЩИХ</w:t>
      </w:r>
    </w:p>
    <w:p w:rsidR="00D802C4" w:rsidRPr="0002005F" w:rsidRDefault="00D802C4">
      <w:pPr>
        <w:spacing w:line="277" w:lineRule="exact"/>
        <w:rPr>
          <w:sz w:val="28"/>
          <w:szCs w:val="28"/>
        </w:rPr>
      </w:pPr>
    </w:p>
    <w:p w:rsidR="00D802C4" w:rsidRPr="0002005F" w:rsidRDefault="0093616F">
      <w:pPr>
        <w:ind w:left="720"/>
        <w:rPr>
          <w:sz w:val="28"/>
          <w:szCs w:val="28"/>
        </w:rPr>
      </w:pPr>
      <w:r w:rsidRPr="0002005F">
        <w:rPr>
          <w:rFonts w:eastAsia="Times New Roman"/>
          <w:b/>
          <w:bCs/>
          <w:sz w:val="28"/>
          <w:szCs w:val="28"/>
        </w:rPr>
        <w:t>2.1. Характеристика профессиональной деятельности выпускников</w:t>
      </w:r>
    </w:p>
    <w:p w:rsidR="00D802C4" w:rsidRPr="0002005F" w:rsidRDefault="00D802C4">
      <w:pPr>
        <w:spacing w:line="5" w:lineRule="exact"/>
        <w:rPr>
          <w:sz w:val="28"/>
          <w:szCs w:val="28"/>
        </w:rPr>
      </w:pPr>
    </w:p>
    <w:p w:rsidR="00D802C4" w:rsidRPr="0002005F" w:rsidRDefault="0093616F">
      <w:pPr>
        <w:spacing w:line="235" w:lineRule="auto"/>
        <w:ind w:firstLine="360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2.1.1. Область профессиональной деятельности выпускников: оказание парикмахерских услуг населению</w:t>
      </w:r>
    </w:p>
    <w:p w:rsidR="00D802C4" w:rsidRPr="0002005F" w:rsidRDefault="00D802C4">
      <w:pPr>
        <w:spacing w:line="12" w:lineRule="exact"/>
        <w:rPr>
          <w:sz w:val="28"/>
          <w:szCs w:val="28"/>
        </w:rPr>
      </w:pPr>
    </w:p>
    <w:p w:rsidR="00D802C4" w:rsidRPr="0002005F" w:rsidRDefault="0093616F">
      <w:pPr>
        <w:spacing w:line="237" w:lineRule="auto"/>
        <w:ind w:right="20" w:firstLine="355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2.1.2. Объектами профессиональной деятельности выпускников являются: запросы клиента; внешний вид человека; технологические процессы парикмахерских услуг, в том числе профессиональные препараты и материалы, технологическое оборудование, профессиональные инструменты и принадлежности; нормативная документация.</w:t>
      </w:r>
    </w:p>
    <w:p w:rsidR="00D802C4" w:rsidRPr="0002005F" w:rsidRDefault="00D802C4">
      <w:pPr>
        <w:spacing w:line="14" w:lineRule="exact"/>
        <w:rPr>
          <w:sz w:val="28"/>
          <w:szCs w:val="28"/>
        </w:rPr>
      </w:pPr>
    </w:p>
    <w:p w:rsidR="00D802C4" w:rsidRPr="0002005F" w:rsidRDefault="0093616F">
      <w:pPr>
        <w:spacing w:line="235" w:lineRule="auto"/>
        <w:ind w:right="40" w:firstLine="355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2.1.3. Обучающиеся по профессии 43.01.02 Парикмахер готовится к следующим видам деятельности:</w:t>
      </w:r>
    </w:p>
    <w:p w:rsidR="00D802C4" w:rsidRPr="0002005F" w:rsidRDefault="0093616F" w:rsidP="00E83A2A">
      <w:pPr>
        <w:numPr>
          <w:ilvl w:val="0"/>
          <w:numId w:val="2"/>
        </w:numPr>
        <w:tabs>
          <w:tab w:val="left" w:pos="140"/>
        </w:tabs>
        <w:ind w:left="140" w:hanging="137"/>
        <w:rPr>
          <w:rFonts w:eastAsia="Times New Roman"/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Выполнение стрижек и укладок волос</w:t>
      </w:r>
    </w:p>
    <w:p w:rsidR="00D802C4" w:rsidRPr="0002005F" w:rsidRDefault="00D802C4">
      <w:pPr>
        <w:spacing w:line="1" w:lineRule="exact"/>
        <w:rPr>
          <w:rFonts w:eastAsia="Times New Roman"/>
          <w:sz w:val="28"/>
          <w:szCs w:val="28"/>
        </w:rPr>
      </w:pPr>
    </w:p>
    <w:p w:rsidR="00D802C4" w:rsidRPr="0002005F" w:rsidRDefault="0093616F" w:rsidP="00E83A2A">
      <w:pPr>
        <w:numPr>
          <w:ilvl w:val="0"/>
          <w:numId w:val="2"/>
        </w:numPr>
        <w:tabs>
          <w:tab w:val="left" w:pos="140"/>
        </w:tabs>
        <w:ind w:left="140" w:hanging="137"/>
        <w:rPr>
          <w:rFonts w:eastAsia="Times New Roman"/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Выполнение химической завивки волос</w:t>
      </w:r>
    </w:p>
    <w:p w:rsidR="00D802C4" w:rsidRPr="0002005F" w:rsidRDefault="0093616F" w:rsidP="00E83A2A">
      <w:pPr>
        <w:numPr>
          <w:ilvl w:val="0"/>
          <w:numId w:val="2"/>
        </w:numPr>
        <w:tabs>
          <w:tab w:val="left" w:pos="140"/>
        </w:tabs>
        <w:spacing w:line="237" w:lineRule="auto"/>
        <w:ind w:left="140" w:hanging="137"/>
        <w:rPr>
          <w:rFonts w:eastAsia="Times New Roman"/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Выполнение окрашивания волос</w:t>
      </w:r>
    </w:p>
    <w:p w:rsidR="00D802C4" w:rsidRPr="0002005F" w:rsidRDefault="00D802C4">
      <w:pPr>
        <w:spacing w:line="4" w:lineRule="exact"/>
        <w:rPr>
          <w:rFonts w:eastAsia="Times New Roman"/>
          <w:sz w:val="28"/>
          <w:szCs w:val="28"/>
        </w:rPr>
      </w:pPr>
    </w:p>
    <w:p w:rsidR="00D802C4" w:rsidRPr="0002005F" w:rsidRDefault="0093616F" w:rsidP="00E83A2A">
      <w:pPr>
        <w:numPr>
          <w:ilvl w:val="0"/>
          <w:numId w:val="2"/>
        </w:numPr>
        <w:tabs>
          <w:tab w:val="left" w:pos="140"/>
        </w:tabs>
        <w:ind w:left="140" w:hanging="137"/>
        <w:rPr>
          <w:rFonts w:eastAsia="Times New Roman"/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Оформление причесок.</w:t>
      </w:r>
    </w:p>
    <w:p w:rsidR="00D802C4" w:rsidRPr="0002005F" w:rsidRDefault="00D802C4">
      <w:pPr>
        <w:spacing w:line="200" w:lineRule="exact"/>
        <w:rPr>
          <w:sz w:val="28"/>
          <w:szCs w:val="28"/>
        </w:rPr>
      </w:pPr>
    </w:p>
    <w:p w:rsidR="00D802C4" w:rsidRPr="0002005F" w:rsidRDefault="00D802C4">
      <w:pPr>
        <w:spacing w:line="362" w:lineRule="exact"/>
        <w:rPr>
          <w:sz w:val="28"/>
          <w:szCs w:val="28"/>
        </w:rPr>
      </w:pPr>
    </w:p>
    <w:p w:rsidR="00D802C4" w:rsidRPr="001F5405" w:rsidRDefault="0093616F">
      <w:pPr>
        <w:spacing w:line="235" w:lineRule="auto"/>
        <w:ind w:right="20" w:firstLine="721"/>
        <w:rPr>
          <w:b/>
          <w:sz w:val="28"/>
          <w:szCs w:val="28"/>
        </w:rPr>
      </w:pPr>
      <w:r w:rsidRPr="001F5405">
        <w:rPr>
          <w:rFonts w:eastAsia="Times New Roman"/>
          <w:b/>
          <w:sz w:val="28"/>
          <w:szCs w:val="28"/>
        </w:rPr>
        <w:t>2.2. Требования к результатам освоения программы подготовки квалифицированных рабочих, служащих</w:t>
      </w:r>
    </w:p>
    <w:p w:rsidR="00D802C4" w:rsidRPr="0002005F" w:rsidRDefault="00D802C4">
      <w:pPr>
        <w:spacing w:line="290" w:lineRule="exact"/>
        <w:rPr>
          <w:sz w:val="28"/>
          <w:szCs w:val="28"/>
        </w:rPr>
      </w:pPr>
    </w:p>
    <w:p w:rsidR="00D802C4" w:rsidRPr="0002005F" w:rsidRDefault="0093616F" w:rsidP="00E83A2A">
      <w:pPr>
        <w:numPr>
          <w:ilvl w:val="1"/>
          <w:numId w:val="3"/>
        </w:numPr>
        <w:tabs>
          <w:tab w:val="left" w:pos="619"/>
        </w:tabs>
        <w:spacing w:line="233" w:lineRule="auto"/>
        <w:ind w:right="40" w:firstLine="363"/>
        <w:rPr>
          <w:rFonts w:eastAsia="Times New Roman"/>
          <w:sz w:val="28"/>
          <w:szCs w:val="28"/>
        </w:rPr>
      </w:pPr>
      <w:proofErr w:type="gramStart"/>
      <w:r w:rsidRPr="0002005F">
        <w:rPr>
          <w:rFonts w:eastAsia="Times New Roman"/>
          <w:sz w:val="28"/>
          <w:szCs w:val="28"/>
        </w:rPr>
        <w:t>результате</w:t>
      </w:r>
      <w:proofErr w:type="gramEnd"/>
      <w:r w:rsidRPr="0002005F">
        <w:rPr>
          <w:rFonts w:eastAsia="Times New Roman"/>
          <w:sz w:val="28"/>
          <w:szCs w:val="28"/>
        </w:rPr>
        <w:t xml:space="preserve"> освоения ППКРС обучающиеся должны овладеть следующими основными видами профессиональной деятельности (ВПД):</w:t>
      </w:r>
    </w:p>
    <w:p w:rsidR="00D802C4" w:rsidRPr="0002005F" w:rsidRDefault="00D802C4">
      <w:pPr>
        <w:spacing w:line="3" w:lineRule="exact"/>
        <w:rPr>
          <w:rFonts w:eastAsia="Times New Roman"/>
          <w:sz w:val="28"/>
          <w:szCs w:val="28"/>
        </w:rPr>
      </w:pPr>
    </w:p>
    <w:p w:rsidR="00D802C4" w:rsidRPr="0002005F" w:rsidRDefault="0093616F" w:rsidP="00E83A2A">
      <w:pPr>
        <w:numPr>
          <w:ilvl w:val="0"/>
          <w:numId w:val="3"/>
        </w:numPr>
        <w:tabs>
          <w:tab w:val="left" w:pos="140"/>
        </w:tabs>
        <w:ind w:left="140" w:hanging="137"/>
        <w:rPr>
          <w:rFonts w:eastAsia="Times New Roman"/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Выполнение стрижек и укладок волос</w:t>
      </w:r>
    </w:p>
    <w:p w:rsidR="00D802C4" w:rsidRPr="0002005F" w:rsidRDefault="0093616F" w:rsidP="00E83A2A">
      <w:pPr>
        <w:numPr>
          <w:ilvl w:val="0"/>
          <w:numId w:val="3"/>
        </w:numPr>
        <w:tabs>
          <w:tab w:val="left" w:pos="140"/>
        </w:tabs>
        <w:spacing w:line="237" w:lineRule="auto"/>
        <w:ind w:left="140" w:hanging="137"/>
        <w:rPr>
          <w:rFonts w:eastAsia="Times New Roman"/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Выполнение химической завивки волос</w:t>
      </w:r>
    </w:p>
    <w:p w:rsidR="00D802C4" w:rsidRPr="0002005F" w:rsidRDefault="00D802C4">
      <w:pPr>
        <w:spacing w:line="3" w:lineRule="exact"/>
        <w:rPr>
          <w:rFonts w:eastAsia="Times New Roman"/>
          <w:sz w:val="28"/>
          <w:szCs w:val="28"/>
        </w:rPr>
      </w:pPr>
    </w:p>
    <w:p w:rsidR="00D802C4" w:rsidRPr="0002005F" w:rsidRDefault="0093616F" w:rsidP="00E83A2A">
      <w:pPr>
        <w:numPr>
          <w:ilvl w:val="0"/>
          <w:numId w:val="3"/>
        </w:numPr>
        <w:tabs>
          <w:tab w:val="left" w:pos="140"/>
        </w:tabs>
        <w:ind w:left="140" w:hanging="137"/>
        <w:rPr>
          <w:rFonts w:eastAsia="Times New Roman"/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Выполнение окрашивания волос</w:t>
      </w:r>
    </w:p>
    <w:p w:rsidR="00D802C4" w:rsidRPr="0002005F" w:rsidRDefault="0093616F" w:rsidP="00E83A2A">
      <w:pPr>
        <w:numPr>
          <w:ilvl w:val="0"/>
          <w:numId w:val="3"/>
        </w:numPr>
        <w:tabs>
          <w:tab w:val="left" w:pos="140"/>
        </w:tabs>
        <w:spacing w:line="237" w:lineRule="auto"/>
        <w:ind w:left="140" w:hanging="137"/>
        <w:rPr>
          <w:rFonts w:eastAsia="Times New Roman"/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Оформление причесок.</w:t>
      </w:r>
    </w:p>
    <w:p w:rsidR="00D802C4" w:rsidRPr="0002005F" w:rsidRDefault="00D802C4">
      <w:pPr>
        <w:spacing w:line="4" w:lineRule="exact"/>
        <w:rPr>
          <w:sz w:val="28"/>
          <w:szCs w:val="28"/>
        </w:rPr>
      </w:pPr>
    </w:p>
    <w:p w:rsidR="00D802C4" w:rsidRPr="0002005F" w:rsidRDefault="0093616F">
      <w:pPr>
        <w:ind w:left="360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Общими (</w:t>
      </w:r>
      <w:proofErr w:type="gramStart"/>
      <w:r w:rsidRPr="0002005F">
        <w:rPr>
          <w:rFonts w:eastAsia="Times New Roman"/>
          <w:sz w:val="28"/>
          <w:szCs w:val="28"/>
        </w:rPr>
        <w:t>ОК</w:t>
      </w:r>
      <w:proofErr w:type="gramEnd"/>
      <w:r w:rsidRPr="0002005F">
        <w:rPr>
          <w:rFonts w:eastAsia="Times New Roman"/>
          <w:sz w:val="28"/>
          <w:szCs w:val="28"/>
        </w:rPr>
        <w:t>) и профессиональными (ПК) компетенциями:</w:t>
      </w:r>
    </w:p>
    <w:p w:rsidR="00D802C4" w:rsidRPr="0002005F" w:rsidRDefault="00D802C4">
      <w:pPr>
        <w:spacing w:line="10" w:lineRule="exact"/>
        <w:rPr>
          <w:sz w:val="28"/>
          <w:szCs w:val="28"/>
        </w:rPr>
      </w:pPr>
    </w:p>
    <w:p w:rsidR="00D802C4" w:rsidRPr="0002005F" w:rsidRDefault="0093616F">
      <w:pPr>
        <w:spacing w:line="235" w:lineRule="auto"/>
        <w:ind w:right="100" w:firstLine="360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Выпускник, освоивший ППКРС, должен обладать общими компетенциями, включающими в себя способность:</w:t>
      </w:r>
    </w:p>
    <w:p w:rsidR="00D802C4" w:rsidRDefault="00D802C4">
      <w:pPr>
        <w:spacing w:line="283" w:lineRule="exact"/>
        <w:rPr>
          <w:sz w:val="28"/>
          <w:szCs w:val="28"/>
        </w:rPr>
      </w:pPr>
    </w:p>
    <w:p w:rsidR="00B3628C" w:rsidRDefault="00B3628C">
      <w:pPr>
        <w:spacing w:line="283" w:lineRule="exact"/>
        <w:rPr>
          <w:sz w:val="28"/>
          <w:szCs w:val="28"/>
        </w:rPr>
      </w:pPr>
    </w:p>
    <w:p w:rsidR="0002005F" w:rsidRDefault="0002005F">
      <w:pPr>
        <w:spacing w:line="283" w:lineRule="exact"/>
        <w:rPr>
          <w:sz w:val="28"/>
          <w:szCs w:val="28"/>
        </w:rPr>
      </w:pPr>
    </w:p>
    <w:p w:rsidR="0002005F" w:rsidRDefault="0002005F">
      <w:pPr>
        <w:spacing w:line="283" w:lineRule="exact"/>
        <w:rPr>
          <w:sz w:val="28"/>
          <w:szCs w:val="28"/>
        </w:rPr>
      </w:pPr>
    </w:p>
    <w:p w:rsidR="0002005F" w:rsidRDefault="0002005F">
      <w:pPr>
        <w:spacing w:line="283" w:lineRule="exact"/>
        <w:rPr>
          <w:sz w:val="28"/>
          <w:szCs w:val="28"/>
        </w:rPr>
      </w:pPr>
    </w:p>
    <w:p w:rsidR="0002005F" w:rsidRDefault="0002005F">
      <w:pPr>
        <w:spacing w:line="283" w:lineRule="exact"/>
        <w:rPr>
          <w:sz w:val="28"/>
          <w:szCs w:val="28"/>
        </w:rPr>
      </w:pPr>
    </w:p>
    <w:p w:rsidR="0002005F" w:rsidRDefault="0002005F">
      <w:pPr>
        <w:spacing w:line="283" w:lineRule="exact"/>
        <w:rPr>
          <w:sz w:val="28"/>
          <w:szCs w:val="28"/>
        </w:rPr>
      </w:pPr>
    </w:p>
    <w:p w:rsidR="0002005F" w:rsidRDefault="0002005F">
      <w:pPr>
        <w:spacing w:line="283" w:lineRule="exact"/>
        <w:rPr>
          <w:sz w:val="28"/>
          <w:szCs w:val="28"/>
        </w:rPr>
      </w:pPr>
    </w:p>
    <w:p w:rsidR="0002005F" w:rsidRDefault="0002005F">
      <w:pPr>
        <w:spacing w:line="283" w:lineRule="exact"/>
        <w:rPr>
          <w:sz w:val="28"/>
          <w:szCs w:val="28"/>
        </w:rPr>
      </w:pPr>
    </w:p>
    <w:p w:rsidR="0002005F" w:rsidRDefault="0002005F">
      <w:pPr>
        <w:spacing w:line="283" w:lineRule="exact"/>
        <w:rPr>
          <w:sz w:val="28"/>
          <w:szCs w:val="28"/>
        </w:rPr>
      </w:pPr>
    </w:p>
    <w:p w:rsidR="0002005F" w:rsidRDefault="0002005F">
      <w:pPr>
        <w:spacing w:line="283" w:lineRule="exact"/>
        <w:rPr>
          <w:sz w:val="28"/>
          <w:szCs w:val="28"/>
        </w:rPr>
      </w:pPr>
    </w:p>
    <w:p w:rsidR="0002005F" w:rsidRPr="0002005F" w:rsidRDefault="0002005F">
      <w:pPr>
        <w:spacing w:line="283" w:lineRule="exact"/>
        <w:rPr>
          <w:sz w:val="28"/>
          <w:szCs w:val="28"/>
        </w:rPr>
      </w:pPr>
    </w:p>
    <w:p w:rsidR="00D802C4" w:rsidRPr="00B3628C" w:rsidRDefault="0093616F">
      <w:pPr>
        <w:rPr>
          <w:i/>
          <w:sz w:val="28"/>
          <w:szCs w:val="28"/>
        </w:rPr>
      </w:pPr>
      <w:r w:rsidRPr="00B3628C">
        <w:rPr>
          <w:rFonts w:eastAsia="Times New Roman"/>
          <w:b/>
          <w:bCs/>
          <w:i/>
          <w:sz w:val="28"/>
          <w:szCs w:val="28"/>
        </w:rPr>
        <w:lastRenderedPageBreak/>
        <w:t>Общие компетенции выпускника</w:t>
      </w:r>
    </w:p>
    <w:p w:rsidR="00D802C4" w:rsidRPr="00B3628C" w:rsidRDefault="00D802C4">
      <w:pPr>
        <w:rPr>
          <w:i/>
          <w:sz w:val="28"/>
          <w:szCs w:val="28"/>
        </w:rPr>
        <w:sectPr w:rsidR="00D802C4" w:rsidRPr="00B3628C">
          <w:pgSz w:w="11900" w:h="16838"/>
          <w:pgMar w:top="1418" w:right="824" w:bottom="149" w:left="1260" w:header="0" w:footer="0" w:gutter="0"/>
          <w:cols w:space="720" w:equalWidth="0">
            <w:col w:w="9820"/>
          </w:cols>
        </w:sectPr>
      </w:pPr>
    </w:p>
    <w:p w:rsidR="00D802C4" w:rsidRPr="0002005F" w:rsidRDefault="00D802C4">
      <w:pPr>
        <w:spacing w:line="288" w:lineRule="exact"/>
        <w:rPr>
          <w:sz w:val="28"/>
          <w:szCs w:val="28"/>
        </w:rPr>
      </w:pPr>
    </w:p>
    <w:p w:rsidR="00D802C4" w:rsidRPr="0002005F" w:rsidRDefault="0093616F">
      <w:pPr>
        <w:ind w:left="200"/>
        <w:rPr>
          <w:sz w:val="28"/>
          <w:szCs w:val="28"/>
        </w:rPr>
      </w:pPr>
      <w:r w:rsidRPr="0002005F">
        <w:rPr>
          <w:rFonts w:eastAsia="Times New Roman"/>
          <w:b/>
          <w:bCs/>
          <w:sz w:val="28"/>
          <w:szCs w:val="28"/>
        </w:rPr>
        <w:t>Код</w:t>
      </w:r>
    </w:p>
    <w:p w:rsidR="00D802C4" w:rsidRPr="0002005F" w:rsidRDefault="0093616F">
      <w:pPr>
        <w:spacing w:line="233" w:lineRule="auto"/>
        <w:rPr>
          <w:sz w:val="28"/>
          <w:szCs w:val="28"/>
        </w:rPr>
      </w:pPr>
      <w:proofErr w:type="gramStart"/>
      <w:r w:rsidRPr="0002005F">
        <w:rPr>
          <w:rFonts w:eastAsia="Times New Roman"/>
          <w:sz w:val="28"/>
          <w:szCs w:val="28"/>
        </w:rPr>
        <w:t>ОК</w:t>
      </w:r>
      <w:proofErr w:type="gramEnd"/>
      <w:r w:rsidRPr="0002005F">
        <w:rPr>
          <w:rFonts w:eastAsia="Times New Roman"/>
          <w:sz w:val="28"/>
          <w:szCs w:val="28"/>
        </w:rPr>
        <w:t xml:space="preserve"> 1</w:t>
      </w:r>
    </w:p>
    <w:p w:rsidR="00D802C4" w:rsidRPr="0002005F" w:rsidRDefault="00D802C4">
      <w:pPr>
        <w:spacing w:line="277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proofErr w:type="gramStart"/>
      <w:r w:rsidRPr="0002005F">
        <w:rPr>
          <w:rFonts w:eastAsia="Times New Roman"/>
          <w:sz w:val="28"/>
          <w:szCs w:val="28"/>
        </w:rPr>
        <w:t>ОК</w:t>
      </w:r>
      <w:proofErr w:type="gramEnd"/>
      <w:r w:rsidRPr="0002005F">
        <w:rPr>
          <w:rFonts w:eastAsia="Times New Roman"/>
          <w:sz w:val="28"/>
          <w:szCs w:val="28"/>
        </w:rPr>
        <w:t xml:space="preserve"> 2</w:t>
      </w:r>
    </w:p>
    <w:p w:rsidR="00D802C4" w:rsidRPr="0002005F" w:rsidRDefault="00D802C4">
      <w:pPr>
        <w:spacing w:line="276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proofErr w:type="gramStart"/>
      <w:r w:rsidRPr="0002005F">
        <w:rPr>
          <w:rFonts w:eastAsia="Times New Roman"/>
          <w:sz w:val="28"/>
          <w:szCs w:val="28"/>
        </w:rPr>
        <w:t>ОК</w:t>
      </w:r>
      <w:proofErr w:type="gramEnd"/>
      <w:r w:rsidRPr="0002005F">
        <w:rPr>
          <w:rFonts w:eastAsia="Times New Roman"/>
          <w:sz w:val="28"/>
          <w:szCs w:val="28"/>
        </w:rPr>
        <w:t xml:space="preserve"> 3</w:t>
      </w:r>
    </w:p>
    <w:p w:rsidR="00D802C4" w:rsidRPr="0002005F" w:rsidRDefault="00D802C4">
      <w:pPr>
        <w:spacing w:line="200" w:lineRule="exact"/>
        <w:rPr>
          <w:sz w:val="28"/>
          <w:szCs w:val="28"/>
        </w:rPr>
      </w:pPr>
    </w:p>
    <w:p w:rsidR="00D802C4" w:rsidRPr="0002005F" w:rsidRDefault="00D802C4">
      <w:pPr>
        <w:spacing w:line="355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proofErr w:type="gramStart"/>
      <w:r w:rsidRPr="0002005F">
        <w:rPr>
          <w:rFonts w:eastAsia="Times New Roman"/>
          <w:sz w:val="28"/>
          <w:szCs w:val="28"/>
        </w:rPr>
        <w:t>ОК</w:t>
      </w:r>
      <w:proofErr w:type="gramEnd"/>
      <w:r w:rsidRPr="0002005F">
        <w:rPr>
          <w:rFonts w:eastAsia="Times New Roman"/>
          <w:sz w:val="28"/>
          <w:szCs w:val="28"/>
        </w:rPr>
        <w:t xml:space="preserve"> 4</w:t>
      </w:r>
    </w:p>
    <w:p w:rsidR="00D802C4" w:rsidRPr="0002005F" w:rsidRDefault="00D802C4">
      <w:pPr>
        <w:spacing w:line="276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proofErr w:type="gramStart"/>
      <w:r w:rsidRPr="0002005F">
        <w:rPr>
          <w:rFonts w:eastAsia="Times New Roman"/>
          <w:sz w:val="28"/>
          <w:szCs w:val="28"/>
        </w:rPr>
        <w:t>ОК</w:t>
      </w:r>
      <w:proofErr w:type="gramEnd"/>
      <w:r w:rsidRPr="0002005F">
        <w:rPr>
          <w:rFonts w:eastAsia="Times New Roman"/>
          <w:sz w:val="28"/>
          <w:szCs w:val="28"/>
        </w:rPr>
        <w:t xml:space="preserve"> 5</w:t>
      </w:r>
    </w:p>
    <w:p w:rsidR="00D802C4" w:rsidRPr="0002005F" w:rsidRDefault="00D802C4">
      <w:pPr>
        <w:spacing w:line="276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proofErr w:type="gramStart"/>
      <w:r w:rsidRPr="0002005F">
        <w:rPr>
          <w:rFonts w:eastAsia="Times New Roman"/>
          <w:sz w:val="28"/>
          <w:szCs w:val="28"/>
        </w:rPr>
        <w:t>ОК</w:t>
      </w:r>
      <w:proofErr w:type="gramEnd"/>
      <w:r w:rsidRPr="0002005F">
        <w:rPr>
          <w:rFonts w:eastAsia="Times New Roman"/>
          <w:sz w:val="28"/>
          <w:szCs w:val="28"/>
        </w:rPr>
        <w:t xml:space="preserve"> 6</w:t>
      </w:r>
    </w:p>
    <w:p w:rsidR="00D802C4" w:rsidRPr="0002005F" w:rsidRDefault="00D802C4">
      <w:pPr>
        <w:spacing w:line="277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proofErr w:type="gramStart"/>
      <w:r w:rsidRPr="0002005F">
        <w:rPr>
          <w:rFonts w:eastAsia="Times New Roman"/>
          <w:sz w:val="28"/>
          <w:szCs w:val="28"/>
        </w:rPr>
        <w:t>ОК</w:t>
      </w:r>
      <w:proofErr w:type="gramEnd"/>
      <w:r w:rsidRPr="0002005F">
        <w:rPr>
          <w:rFonts w:eastAsia="Times New Roman"/>
          <w:sz w:val="28"/>
          <w:szCs w:val="28"/>
        </w:rPr>
        <w:t xml:space="preserve"> 7</w:t>
      </w:r>
    </w:p>
    <w:p w:rsidR="00D802C4" w:rsidRPr="0002005F" w:rsidRDefault="0093616F">
      <w:pPr>
        <w:spacing w:line="20" w:lineRule="exact"/>
        <w:rPr>
          <w:sz w:val="28"/>
          <w:szCs w:val="28"/>
        </w:rPr>
      </w:pPr>
      <w:r w:rsidRPr="0002005F">
        <w:rPr>
          <w:sz w:val="28"/>
          <w:szCs w:val="28"/>
        </w:rPr>
        <w:br w:type="column"/>
      </w:r>
    </w:p>
    <w:p w:rsidR="00D802C4" w:rsidRPr="0002005F" w:rsidRDefault="00D802C4">
      <w:pPr>
        <w:spacing w:line="257" w:lineRule="exact"/>
        <w:rPr>
          <w:sz w:val="28"/>
          <w:szCs w:val="28"/>
        </w:rPr>
      </w:pPr>
    </w:p>
    <w:p w:rsidR="00D802C4" w:rsidRPr="0002005F" w:rsidRDefault="0093616F">
      <w:pPr>
        <w:ind w:left="3240"/>
        <w:rPr>
          <w:sz w:val="28"/>
          <w:szCs w:val="28"/>
        </w:rPr>
      </w:pPr>
      <w:r w:rsidRPr="0002005F">
        <w:rPr>
          <w:rFonts w:eastAsia="Times New Roman"/>
          <w:b/>
          <w:bCs/>
          <w:sz w:val="28"/>
          <w:szCs w:val="28"/>
        </w:rPr>
        <w:t>Наименование</w:t>
      </w:r>
    </w:p>
    <w:p w:rsidR="00D802C4" w:rsidRPr="0002005F" w:rsidRDefault="0093616F">
      <w:pPr>
        <w:spacing w:line="233" w:lineRule="auto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Понимать  сущность  и  социальную  значимость  своей  будущей  профессии,</w:t>
      </w:r>
    </w:p>
    <w:p w:rsidR="00D802C4" w:rsidRPr="0002005F" w:rsidRDefault="00D802C4">
      <w:pPr>
        <w:spacing w:line="3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проявлять к ней устойчивый интерес</w:t>
      </w:r>
    </w:p>
    <w:p w:rsidR="00D802C4" w:rsidRPr="0002005F" w:rsidRDefault="0093616F">
      <w:pPr>
        <w:spacing w:line="237" w:lineRule="auto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Организовывать собственную деятельность, исходя из цели и</w:t>
      </w:r>
    </w:p>
    <w:p w:rsidR="00D802C4" w:rsidRPr="0002005F" w:rsidRDefault="00D802C4">
      <w:pPr>
        <w:spacing w:line="3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способов ее достижения, определенных руководителем</w:t>
      </w:r>
    </w:p>
    <w:p w:rsidR="00D802C4" w:rsidRPr="0002005F" w:rsidRDefault="0093616F">
      <w:pPr>
        <w:spacing w:line="237" w:lineRule="auto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 xml:space="preserve">Анализировать рабочую ситуацию, осуществлять </w:t>
      </w:r>
      <w:proofErr w:type="gramStart"/>
      <w:r w:rsidRPr="0002005F">
        <w:rPr>
          <w:rFonts w:eastAsia="Times New Roman"/>
          <w:sz w:val="28"/>
          <w:szCs w:val="28"/>
        </w:rPr>
        <w:t>текущий</w:t>
      </w:r>
      <w:proofErr w:type="gramEnd"/>
      <w:r w:rsidRPr="0002005F">
        <w:rPr>
          <w:rFonts w:eastAsia="Times New Roman"/>
          <w:sz w:val="28"/>
          <w:szCs w:val="28"/>
        </w:rPr>
        <w:t xml:space="preserve"> и</w:t>
      </w:r>
    </w:p>
    <w:p w:rsidR="00D802C4" w:rsidRPr="0002005F" w:rsidRDefault="00D802C4">
      <w:pPr>
        <w:spacing w:line="3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итоговый контроль, оценку и коррекцию собственной деятельности, нести</w:t>
      </w:r>
    </w:p>
    <w:p w:rsidR="00D802C4" w:rsidRPr="0002005F" w:rsidRDefault="0093616F">
      <w:pPr>
        <w:spacing w:line="238" w:lineRule="auto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ответственность за результаты своей работы.</w:t>
      </w:r>
    </w:p>
    <w:p w:rsidR="00D802C4" w:rsidRPr="0002005F" w:rsidRDefault="00D802C4">
      <w:pPr>
        <w:spacing w:line="3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Осуществлять поиск информации, необходимой</w:t>
      </w:r>
    </w:p>
    <w:p w:rsidR="00D802C4" w:rsidRPr="0002005F" w:rsidRDefault="0093616F">
      <w:pPr>
        <w:spacing w:line="237" w:lineRule="auto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для эффективного выполнения профессиональных задач</w:t>
      </w:r>
    </w:p>
    <w:p w:rsidR="00D802C4" w:rsidRPr="0002005F" w:rsidRDefault="00D802C4">
      <w:pPr>
        <w:spacing w:line="3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Использовать информационно-коммуникационные технологии</w:t>
      </w:r>
    </w:p>
    <w:p w:rsidR="00D802C4" w:rsidRPr="0002005F" w:rsidRDefault="0093616F">
      <w:pPr>
        <w:spacing w:line="237" w:lineRule="auto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в профессиональной деятельности.</w:t>
      </w:r>
    </w:p>
    <w:p w:rsidR="00D802C4" w:rsidRPr="0002005F" w:rsidRDefault="00D802C4">
      <w:pPr>
        <w:spacing w:line="3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Работать в команде, эффективно общаться с коллегами,</w:t>
      </w:r>
    </w:p>
    <w:p w:rsidR="00D802C4" w:rsidRPr="0002005F" w:rsidRDefault="0093616F">
      <w:pPr>
        <w:spacing w:line="238" w:lineRule="auto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руководством, клиентами.</w:t>
      </w:r>
    </w:p>
    <w:p w:rsidR="00D802C4" w:rsidRPr="0002005F" w:rsidRDefault="00D802C4">
      <w:pPr>
        <w:spacing w:line="3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 xml:space="preserve">Исполнять воинскую обязанность, в том числе с применением </w:t>
      </w:r>
      <w:proofErr w:type="gramStart"/>
      <w:r w:rsidRPr="0002005F">
        <w:rPr>
          <w:rFonts w:eastAsia="Times New Roman"/>
          <w:sz w:val="28"/>
          <w:szCs w:val="28"/>
        </w:rPr>
        <w:t>полученных</w:t>
      </w:r>
      <w:proofErr w:type="gramEnd"/>
    </w:p>
    <w:p w:rsidR="00D802C4" w:rsidRPr="0002005F" w:rsidRDefault="0093616F">
      <w:pPr>
        <w:spacing w:line="237" w:lineRule="auto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профессиональных знаний (для юношей)</w:t>
      </w:r>
    </w:p>
    <w:p w:rsidR="00D802C4" w:rsidRDefault="00D802C4">
      <w:pPr>
        <w:spacing w:line="200" w:lineRule="exact"/>
        <w:rPr>
          <w:sz w:val="20"/>
          <w:szCs w:val="20"/>
        </w:rPr>
      </w:pPr>
    </w:p>
    <w:p w:rsidR="00D802C4" w:rsidRDefault="00D802C4">
      <w:pPr>
        <w:sectPr w:rsidR="00D802C4" w:rsidSect="0002005F">
          <w:type w:val="continuous"/>
          <w:pgSz w:w="11900" w:h="16838"/>
          <w:pgMar w:top="1418" w:right="824" w:bottom="149" w:left="1260" w:header="0" w:footer="0" w:gutter="0"/>
          <w:cols w:num="2" w:space="720" w:equalWidth="0">
            <w:col w:w="998" w:space="2"/>
            <w:col w:w="8820"/>
          </w:cols>
        </w:sectPr>
      </w:pPr>
    </w:p>
    <w:p w:rsidR="00EC3AFB" w:rsidRPr="00B3628C" w:rsidRDefault="00EC3AFB" w:rsidP="00EC3AFB">
      <w:pPr>
        <w:spacing w:line="289" w:lineRule="exact"/>
        <w:rPr>
          <w:b/>
          <w:i/>
          <w:sz w:val="28"/>
          <w:szCs w:val="28"/>
        </w:rPr>
      </w:pPr>
      <w:r w:rsidRPr="00B3628C">
        <w:rPr>
          <w:b/>
          <w:i/>
          <w:sz w:val="28"/>
          <w:szCs w:val="28"/>
        </w:rPr>
        <w:lastRenderedPageBreak/>
        <w:t>Виды профессиональной деятельности и профессиональные компетенции выпускника</w:t>
      </w:r>
    </w:p>
    <w:p w:rsidR="00D802C4" w:rsidRPr="00B3628C" w:rsidRDefault="00D802C4">
      <w:pPr>
        <w:rPr>
          <w:b/>
          <w:i/>
        </w:rPr>
        <w:sectPr w:rsidR="00D802C4" w:rsidRPr="00B3628C">
          <w:type w:val="continuous"/>
          <w:pgSz w:w="11900" w:h="16838"/>
          <w:pgMar w:top="1418" w:right="824" w:bottom="149" w:left="1260" w:header="0" w:footer="0" w:gutter="0"/>
          <w:cols w:space="720" w:equalWidth="0">
            <w:col w:w="9820"/>
          </w:cols>
        </w:sectPr>
      </w:pPr>
    </w:p>
    <w:p w:rsidR="00D802C4" w:rsidRDefault="00D802C4">
      <w:pPr>
        <w:sectPr w:rsidR="00D802C4">
          <w:type w:val="continuous"/>
          <w:pgSz w:w="11900" w:h="16838"/>
          <w:pgMar w:top="1406" w:right="844" w:bottom="149" w:left="1260" w:header="0" w:footer="0" w:gutter="0"/>
          <w:cols w:space="720" w:equalWidth="0">
            <w:col w:w="9800"/>
          </w:cols>
        </w:sectPr>
      </w:pPr>
    </w:p>
    <w:p w:rsidR="00D802C4" w:rsidRPr="00EC3AFB" w:rsidRDefault="0093616F">
      <w:pPr>
        <w:ind w:left="200"/>
        <w:rPr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lastRenderedPageBreak/>
        <w:t>Код</w:t>
      </w:r>
    </w:p>
    <w:p w:rsidR="00D802C4" w:rsidRPr="00EC3AFB" w:rsidRDefault="0093616F">
      <w:pPr>
        <w:spacing w:line="20" w:lineRule="exact"/>
        <w:rPr>
          <w:sz w:val="28"/>
          <w:szCs w:val="28"/>
        </w:rPr>
      </w:pPr>
      <w:r w:rsidRPr="00EC3AFB">
        <w:rPr>
          <w:sz w:val="28"/>
          <w:szCs w:val="28"/>
        </w:rPr>
        <w:br w:type="column"/>
      </w:r>
    </w:p>
    <w:p w:rsidR="00D802C4" w:rsidRPr="00EC3AFB" w:rsidRDefault="0093616F" w:rsidP="00EC3AFB">
      <w:pPr>
        <w:ind w:right="1449"/>
        <w:jc w:val="center"/>
        <w:rPr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t>Наименование</w:t>
      </w:r>
    </w:p>
    <w:p w:rsidR="00D802C4" w:rsidRPr="00EC3AFB" w:rsidRDefault="00D802C4">
      <w:pPr>
        <w:spacing w:line="3" w:lineRule="exact"/>
        <w:rPr>
          <w:sz w:val="28"/>
          <w:szCs w:val="28"/>
        </w:rPr>
      </w:pPr>
    </w:p>
    <w:p w:rsidR="00D802C4" w:rsidRPr="00EC3AFB" w:rsidRDefault="00D802C4">
      <w:pPr>
        <w:rPr>
          <w:sz w:val="28"/>
          <w:szCs w:val="28"/>
        </w:rPr>
        <w:sectPr w:rsidR="00D802C4" w:rsidRPr="00EC3AFB">
          <w:type w:val="continuous"/>
          <w:pgSz w:w="11900" w:h="16838"/>
          <w:pgMar w:top="1406" w:right="844" w:bottom="149" w:left="1260" w:header="0" w:footer="0" w:gutter="0"/>
          <w:cols w:num="2" w:space="720" w:equalWidth="0">
            <w:col w:w="3520" w:space="720"/>
            <w:col w:w="5560"/>
          </w:cols>
        </w:sectPr>
      </w:pPr>
    </w:p>
    <w:p w:rsidR="00D802C4" w:rsidRPr="00EC3AFB" w:rsidRDefault="0093616F">
      <w:pPr>
        <w:tabs>
          <w:tab w:val="left" w:pos="980"/>
        </w:tabs>
        <w:rPr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lastRenderedPageBreak/>
        <w:t>ВПД 1</w:t>
      </w:r>
      <w:r w:rsidRPr="00EC3AFB">
        <w:rPr>
          <w:rFonts w:eastAsia="Times New Roman"/>
          <w:b/>
          <w:bCs/>
          <w:sz w:val="28"/>
          <w:szCs w:val="28"/>
        </w:rPr>
        <w:tab/>
        <w:t>Выполнение стрижек и укладок волос</w:t>
      </w:r>
    </w:p>
    <w:p w:rsidR="00D802C4" w:rsidRPr="00EC3AFB" w:rsidRDefault="0093616F">
      <w:pPr>
        <w:tabs>
          <w:tab w:val="left" w:pos="980"/>
        </w:tabs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ПК 1.1</w:t>
      </w:r>
      <w:r w:rsidRPr="00EC3AFB">
        <w:rPr>
          <w:sz w:val="28"/>
          <w:szCs w:val="28"/>
        </w:rPr>
        <w:tab/>
      </w:r>
      <w:r w:rsidRPr="00EC3AFB">
        <w:rPr>
          <w:rFonts w:eastAsia="Times New Roman"/>
          <w:sz w:val="28"/>
          <w:szCs w:val="28"/>
        </w:rPr>
        <w:t>выполнять подготовительные работы по обслуживанию клиентов.</w:t>
      </w:r>
    </w:p>
    <w:p w:rsidR="00D802C4" w:rsidRPr="00EC3AFB" w:rsidRDefault="00D802C4">
      <w:pPr>
        <w:spacing w:line="2" w:lineRule="exact"/>
        <w:rPr>
          <w:sz w:val="28"/>
          <w:szCs w:val="28"/>
        </w:rPr>
      </w:pPr>
    </w:p>
    <w:p w:rsidR="00D802C4" w:rsidRPr="00EC3AFB" w:rsidRDefault="0093616F">
      <w:pPr>
        <w:tabs>
          <w:tab w:val="left" w:pos="980"/>
        </w:tabs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ПК 1.2</w:t>
      </w:r>
      <w:r w:rsidRPr="00EC3AFB">
        <w:rPr>
          <w:sz w:val="28"/>
          <w:szCs w:val="28"/>
        </w:rPr>
        <w:tab/>
      </w:r>
      <w:r w:rsidRPr="00EC3AFB">
        <w:rPr>
          <w:rFonts w:eastAsia="Times New Roman"/>
          <w:sz w:val="28"/>
          <w:szCs w:val="28"/>
        </w:rPr>
        <w:t>выполнять мытье волос и профилактический уход за ними.</w:t>
      </w:r>
    </w:p>
    <w:p w:rsidR="00D802C4" w:rsidRPr="00EC3AFB" w:rsidRDefault="0093616F">
      <w:pPr>
        <w:tabs>
          <w:tab w:val="left" w:pos="980"/>
        </w:tabs>
        <w:spacing w:line="237" w:lineRule="auto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ПК 1.3</w:t>
      </w:r>
      <w:r w:rsidRPr="00EC3AFB">
        <w:rPr>
          <w:sz w:val="28"/>
          <w:szCs w:val="28"/>
        </w:rPr>
        <w:tab/>
      </w:r>
      <w:r w:rsidRPr="00EC3AFB">
        <w:rPr>
          <w:rFonts w:eastAsia="Times New Roman"/>
          <w:sz w:val="28"/>
          <w:szCs w:val="28"/>
        </w:rPr>
        <w:t>выполнять классические и салонные стрижки (женские, мужские).</w:t>
      </w:r>
    </w:p>
    <w:p w:rsidR="00D802C4" w:rsidRPr="00EC3AFB" w:rsidRDefault="00D802C4">
      <w:pPr>
        <w:spacing w:line="3" w:lineRule="exact"/>
        <w:rPr>
          <w:sz w:val="28"/>
          <w:szCs w:val="28"/>
        </w:rPr>
      </w:pPr>
    </w:p>
    <w:p w:rsidR="00D802C4" w:rsidRPr="00EC3AFB" w:rsidRDefault="0093616F">
      <w:pPr>
        <w:tabs>
          <w:tab w:val="left" w:pos="980"/>
        </w:tabs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ПК 1.4</w:t>
      </w:r>
      <w:r w:rsidRPr="00EC3AFB">
        <w:rPr>
          <w:sz w:val="28"/>
          <w:szCs w:val="28"/>
        </w:rPr>
        <w:tab/>
      </w:r>
      <w:r w:rsidRPr="00EC3AFB">
        <w:rPr>
          <w:rFonts w:eastAsia="Times New Roman"/>
          <w:sz w:val="28"/>
          <w:szCs w:val="28"/>
        </w:rPr>
        <w:t>выполнять укладки волос.</w:t>
      </w:r>
    </w:p>
    <w:p w:rsidR="00D802C4" w:rsidRPr="00EC3AFB" w:rsidRDefault="0093616F">
      <w:pPr>
        <w:tabs>
          <w:tab w:val="left" w:pos="980"/>
        </w:tabs>
        <w:spacing w:line="237" w:lineRule="auto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ПК 1.5</w:t>
      </w:r>
      <w:r w:rsidRPr="00EC3AFB">
        <w:rPr>
          <w:sz w:val="28"/>
          <w:szCs w:val="28"/>
        </w:rPr>
        <w:tab/>
      </w:r>
      <w:r w:rsidRPr="00EC3AFB">
        <w:rPr>
          <w:rFonts w:eastAsia="Times New Roman"/>
          <w:sz w:val="28"/>
          <w:szCs w:val="28"/>
        </w:rPr>
        <w:t>выполнять бритье и стрижку усов, бороды, бакенбард</w:t>
      </w:r>
    </w:p>
    <w:p w:rsidR="00D802C4" w:rsidRPr="00EC3AFB" w:rsidRDefault="00D802C4">
      <w:pPr>
        <w:spacing w:line="4" w:lineRule="exact"/>
        <w:rPr>
          <w:sz w:val="28"/>
          <w:szCs w:val="28"/>
        </w:rPr>
      </w:pPr>
    </w:p>
    <w:p w:rsidR="00D802C4" w:rsidRPr="00EC3AFB" w:rsidRDefault="0093616F">
      <w:pPr>
        <w:tabs>
          <w:tab w:val="left" w:pos="980"/>
        </w:tabs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ПК 1.6</w:t>
      </w:r>
      <w:r w:rsidRPr="00EC3AFB">
        <w:rPr>
          <w:sz w:val="28"/>
          <w:szCs w:val="28"/>
        </w:rPr>
        <w:tab/>
      </w:r>
      <w:r w:rsidRPr="00EC3AFB">
        <w:rPr>
          <w:rFonts w:eastAsia="Times New Roman"/>
          <w:sz w:val="28"/>
          <w:szCs w:val="28"/>
        </w:rPr>
        <w:t>выполнять заключительные работы по обслуживанию клиентов.</w:t>
      </w:r>
    </w:p>
    <w:p w:rsidR="00D802C4" w:rsidRPr="00EC3AFB" w:rsidRDefault="00D802C4">
      <w:pPr>
        <w:spacing w:line="2" w:lineRule="exact"/>
        <w:rPr>
          <w:sz w:val="28"/>
          <w:szCs w:val="28"/>
        </w:rPr>
      </w:pPr>
    </w:p>
    <w:p w:rsidR="00D802C4" w:rsidRPr="00EC3AFB" w:rsidRDefault="0093616F">
      <w:pPr>
        <w:tabs>
          <w:tab w:val="left" w:pos="980"/>
        </w:tabs>
        <w:rPr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t>ВПД 2</w:t>
      </w:r>
      <w:r w:rsidRPr="00EC3AFB">
        <w:rPr>
          <w:rFonts w:eastAsia="Times New Roman"/>
          <w:b/>
          <w:bCs/>
          <w:sz w:val="28"/>
          <w:szCs w:val="28"/>
        </w:rPr>
        <w:tab/>
        <w:t>Выполнение химической завивки волос</w:t>
      </w:r>
    </w:p>
    <w:p w:rsidR="00D802C4" w:rsidRPr="00EC3AFB" w:rsidRDefault="00D802C4">
      <w:pPr>
        <w:spacing w:line="10" w:lineRule="exact"/>
        <w:rPr>
          <w:sz w:val="28"/>
          <w:szCs w:val="28"/>
        </w:rPr>
      </w:pPr>
    </w:p>
    <w:p w:rsidR="00D802C4" w:rsidRPr="00EC3AFB" w:rsidRDefault="0093616F">
      <w:pPr>
        <w:spacing w:line="236" w:lineRule="auto"/>
        <w:ind w:right="2000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ПК 2.1 выполнять подготовительные работы по обслуживанию клиентов. ПК 2.2 выполнять химические завивки волос различными способами ПК 2.3 выполнять заключительные работы по обслуживанию клиентов.</w:t>
      </w:r>
    </w:p>
    <w:p w:rsidR="00D802C4" w:rsidRPr="00EC3AFB" w:rsidRDefault="00D802C4">
      <w:pPr>
        <w:spacing w:line="4" w:lineRule="exact"/>
        <w:rPr>
          <w:sz w:val="28"/>
          <w:szCs w:val="28"/>
        </w:rPr>
      </w:pPr>
    </w:p>
    <w:p w:rsidR="00D802C4" w:rsidRPr="00EC3AFB" w:rsidRDefault="0093616F">
      <w:pPr>
        <w:tabs>
          <w:tab w:val="left" w:pos="980"/>
        </w:tabs>
        <w:rPr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t>ВПД 3</w:t>
      </w:r>
      <w:r w:rsidRPr="00EC3AFB">
        <w:rPr>
          <w:rFonts w:eastAsia="Times New Roman"/>
          <w:b/>
          <w:bCs/>
          <w:sz w:val="28"/>
          <w:szCs w:val="28"/>
        </w:rPr>
        <w:tab/>
        <w:t>Выполнение окрашивания волос</w:t>
      </w:r>
    </w:p>
    <w:p w:rsidR="00D802C4" w:rsidRPr="00EC3AFB" w:rsidRDefault="00D802C4">
      <w:pPr>
        <w:spacing w:line="10" w:lineRule="exact"/>
        <w:rPr>
          <w:sz w:val="28"/>
          <w:szCs w:val="28"/>
        </w:rPr>
      </w:pPr>
    </w:p>
    <w:p w:rsidR="00D802C4" w:rsidRPr="00EC3AFB" w:rsidRDefault="0093616F">
      <w:pPr>
        <w:spacing w:line="236" w:lineRule="auto"/>
        <w:ind w:right="2000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 xml:space="preserve">ПК 3.1 выполнять подготовительные работы по обслуживанию клиентов. ПК 3.2 выполнять окрашивание и обесцвечивание волос ПК 3.3 выполнять </w:t>
      </w:r>
      <w:proofErr w:type="spellStart"/>
      <w:r w:rsidRPr="00EC3AFB">
        <w:rPr>
          <w:rFonts w:eastAsia="Times New Roman"/>
          <w:sz w:val="28"/>
          <w:szCs w:val="28"/>
        </w:rPr>
        <w:t>колорирование</w:t>
      </w:r>
      <w:proofErr w:type="spellEnd"/>
      <w:r w:rsidRPr="00EC3AFB">
        <w:rPr>
          <w:rFonts w:eastAsia="Times New Roman"/>
          <w:sz w:val="28"/>
          <w:szCs w:val="28"/>
        </w:rPr>
        <w:t xml:space="preserve"> волос</w:t>
      </w:r>
    </w:p>
    <w:p w:rsidR="00D802C4" w:rsidRPr="00EC3AFB" w:rsidRDefault="0093616F">
      <w:pPr>
        <w:tabs>
          <w:tab w:val="left" w:pos="980"/>
        </w:tabs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ПК 3.4</w:t>
      </w:r>
      <w:r w:rsidRPr="00EC3AFB">
        <w:rPr>
          <w:sz w:val="28"/>
          <w:szCs w:val="28"/>
        </w:rPr>
        <w:tab/>
      </w:r>
      <w:r w:rsidRPr="00EC3AFB">
        <w:rPr>
          <w:rFonts w:eastAsia="Times New Roman"/>
          <w:sz w:val="28"/>
          <w:szCs w:val="28"/>
        </w:rPr>
        <w:t>выполнять заключительные работы по обслуживанию клиентов.</w:t>
      </w:r>
    </w:p>
    <w:p w:rsidR="00D802C4" w:rsidRPr="00EC3AFB" w:rsidRDefault="00D802C4">
      <w:pPr>
        <w:spacing w:line="6" w:lineRule="exact"/>
        <w:rPr>
          <w:sz w:val="28"/>
          <w:szCs w:val="28"/>
        </w:rPr>
      </w:pPr>
    </w:p>
    <w:p w:rsidR="00D802C4" w:rsidRPr="00EC3AFB" w:rsidRDefault="0093616F">
      <w:pPr>
        <w:tabs>
          <w:tab w:val="left" w:pos="980"/>
        </w:tabs>
        <w:rPr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t>ВПД 4</w:t>
      </w:r>
      <w:r w:rsidRPr="00EC3AFB">
        <w:rPr>
          <w:rFonts w:eastAsia="Times New Roman"/>
          <w:b/>
          <w:bCs/>
          <w:sz w:val="28"/>
          <w:szCs w:val="28"/>
        </w:rPr>
        <w:tab/>
        <w:t>Оформление причесок</w:t>
      </w:r>
    </w:p>
    <w:p w:rsidR="00D802C4" w:rsidRPr="00EC3AFB" w:rsidRDefault="0093616F">
      <w:pPr>
        <w:tabs>
          <w:tab w:val="left" w:pos="980"/>
        </w:tabs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ПК 4.1</w:t>
      </w:r>
      <w:r w:rsidRPr="00EC3AFB">
        <w:rPr>
          <w:sz w:val="28"/>
          <w:szCs w:val="28"/>
        </w:rPr>
        <w:tab/>
      </w:r>
      <w:r w:rsidRPr="00EC3AFB">
        <w:rPr>
          <w:rFonts w:eastAsia="Times New Roman"/>
          <w:sz w:val="28"/>
          <w:szCs w:val="28"/>
        </w:rPr>
        <w:t>выполнять подготовительные работы по обслуживанию клиентов.</w:t>
      </w:r>
    </w:p>
    <w:p w:rsidR="00D802C4" w:rsidRPr="00EC3AFB" w:rsidRDefault="00D802C4">
      <w:pPr>
        <w:spacing w:line="3" w:lineRule="exact"/>
        <w:rPr>
          <w:sz w:val="28"/>
          <w:szCs w:val="28"/>
        </w:rPr>
      </w:pPr>
    </w:p>
    <w:p w:rsidR="00D802C4" w:rsidRPr="00EC3AFB" w:rsidRDefault="0093616F">
      <w:pPr>
        <w:tabs>
          <w:tab w:val="left" w:pos="980"/>
        </w:tabs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ПК 4.2</w:t>
      </w:r>
      <w:r w:rsidRPr="00EC3AFB">
        <w:rPr>
          <w:sz w:val="28"/>
          <w:szCs w:val="28"/>
        </w:rPr>
        <w:tab/>
      </w:r>
      <w:r w:rsidRPr="00EC3AFB">
        <w:rPr>
          <w:rFonts w:eastAsia="Times New Roman"/>
          <w:sz w:val="28"/>
          <w:szCs w:val="28"/>
        </w:rPr>
        <w:t>выполнять прически с моделирующими элементами</w:t>
      </w:r>
    </w:p>
    <w:p w:rsidR="00D802C4" w:rsidRPr="00EC3AFB" w:rsidRDefault="0093616F">
      <w:pPr>
        <w:tabs>
          <w:tab w:val="left" w:pos="980"/>
        </w:tabs>
        <w:spacing w:line="237" w:lineRule="auto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ПК 4.3</w:t>
      </w:r>
      <w:r w:rsidRPr="00EC3AFB">
        <w:rPr>
          <w:sz w:val="28"/>
          <w:szCs w:val="28"/>
        </w:rPr>
        <w:tab/>
      </w:r>
      <w:r w:rsidRPr="00EC3AFB">
        <w:rPr>
          <w:rFonts w:eastAsia="Times New Roman"/>
          <w:sz w:val="28"/>
          <w:szCs w:val="28"/>
        </w:rPr>
        <w:t>выполнять заключительные работы по обслуживанию клиентов.</w:t>
      </w:r>
    </w:p>
    <w:p w:rsidR="00D802C4" w:rsidRDefault="00D802C4">
      <w:pPr>
        <w:sectPr w:rsidR="00D802C4">
          <w:type w:val="continuous"/>
          <w:pgSz w:w="11900" w:h="16838"/>
          <w:pgMar w:top="1406" w:right="844" w:bottom="149" w:left="1260" w:header="0" w:footer="0" w:gutter="0"/>
          <w:cols w:space="720" w:equalWidth="0">
            <w:col w:w="9800"/>
          </w:cols>
        </w:sectPr>
      </w:pPr>
    </w:p>
    <w:p w:rsidR="00D802C4" w:rsidRPr="00EC3AFB" w:rsidRDefault="0093616F" w:rsidP="00344E40">
      <w:pPr>
        <w:numPr>
          <w:ilvl w:val="0"/>
          <w:numId w:val="4"/>
        </w:numPr>
        <w:tabs>
          <w:tab w:val="left" w:pos="551"/>
        </w:tabs>
        <w:spacing w:line="235" w:lineRule="auto"/>
        <w:ind w:left="142" w:right="280" w:hanging="87"/>
        <w:jc w:val="center"/>
        <w:rPr>
          <w:rFonts w:eastAsia="Times New Roman"/>
          <w:b/>
          <w:bCs/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lastRenderedPageBreak/>
        <w:t>ХАРАКТЕРИСТИКА ПОДГОТОВКИ ПО ПРОФЕССИИ 43.01.02 ПАРИКМАХЕР (БАЗОВАЯ ПОДГОТОВКА)</w:t>
      </w:r>
    </w:p>
    <w:p w:rsidR="00D802C4" w:rsidRPr="00EC3AFB" w:rsidRDefault="00D802C4">
      <w:pPr>
        <w:spacing w:line="278" w:lineRule="exact"/>
        <w:rPr>
          <w:sz w:val="28"/>
          <w:szCs w:val="28"/>
        </w:rPr>
      </w:pPr>
    </w:p>
    <w:p w:rsidR="00D802C4" w:rsidRPr="00EC3AFB" w:rsidRDefault="0093616F">
      <w:pPr>
        <w:ind w:left="360"/>
        <w:rPr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t>3.1. Нормативный срок освоения ППКРС</w:t>
      </w:r>
    </w:p>
    <w:p w:rsidR="00D802C4" w:rsidRPr="00EC3AFB" w:rsidRDefault="00D802C4">
      <w:pPr>
        <w:spacing w:line="5" w:lineRule="exact"/>
        <w:rPr>
          <w:sz w:val="28"/>
          <w:szCs w:val="28"/>
        </w:rPr>
      </w:pPr>
    </w:p>
    <w:p w:rsidR="00D802C4" w:rsidRPr="00EC3AFB" w:rsidRDefault="0093616F">
      <w:pPr>
        <w:spacing w:line="226" w:lineRule="auto"/>
        <w:ind w:firstLine="360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Нормативный срок освоения ППКРС базовой подготовки по профессии СПО 43.01.02 Парикмахер, при очной форме получения образования:</w:t>
      </w:r>
    </w:p>
    <w:p w:rsidR="00D802C4" w:rsidRPr="00EC3AFB" w:rsidRDefault="0093616F">
      <w:pPr>
        <w:spacing w:line="221" w:lineRule="auto"/>
        <w:ind w:left="720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– на базе основного общего образования –  2 года  10 мес. (ФГОС)</w:t>
      </w:r>
    </w:p>
    <w:p w:rsidR="00D802C4" w:rsidRPr="00EC3AFB" w:rsidRDefault="00D802C4">
      <w:pPr>
        <w:spacing w:line="281" w:lineRule="exact"/>
        <w:rPr>
          <w:sz w:val="28"/>
          <w:szCs w:val="28"/>
        </w:rPr>
      </w:pPr>
    </w:p>
    <w:p w:rsidR="00D802C4" w:rsidRPr="00EC3AFB" w:rsidRDefault="0093616F">
      <w:pPr>
        <w:ind w:left="360"/>
        <w:rPr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t xml:space="preserve">3.2. Требования к </w:t>
      </w:r>
      <w:proofErr w:type="gramStart"/>
      <w:r w:rsidRPr="00EC3AFB">
        <w:rPr>
          <w:rFonts w:eastAsia="Times New Roman"/>
          <w:b/>
          <w:bCs/>
          <w:sz w:val="28"/>
          <w:szCs w:val="28"/>
        </w:rPr>
        <w:t>поступающим</w:t>
      </w:r>
      <w:proofErr w:type="gramEnd"/>
    </w:p>
    <w:p w:rsidR="00D802C4" w:rsidRPr="00EC3AFB" w:rsidRDefault="00D802C4">
      <w:pPr>
        <w:spacing w:line="5" w:lineRule="exact"/>
        <w:rPr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5"/>
        </w:numPr>
        <w:tabs>
          <w:tab w:val="left" w:pos="509"/>
        </w:tabs>
        <w:spacing w:line="235" w:lineRule="auto"/>
        <w:ind w:firstLine="363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на базе основного общего образования – наличие документа государственного образца об образовании</w:t>
      </w:r>
    </w:p>
    <w:p w:rsidR="00D802C4" w:rsidRPr="00EC3AFB" w:rsidRDefault="00D802C4">
      <w:pPr>
        <w:spacing w:line="11" w:lineRule="exact"/>
        <w:rPr>
          <w:rFonts w:eastAsia="Times New Roman"/>
          <w:sz w:val="28"/>
          <w:szCs w:val="28"/>
        </w:rPr>
      </w:pPr>
    </w:p>
    <w:p w:rsidR="00D802C4" w:rsidRPr="00EC3AFB" w:rsidRDefault="00D802C4">
      <w:pPr>
        <w:spacing w:line="295" w:lineRule="exact"/>
        <w:rPr>
          <w:sz w:val="28"/>
          <w:szCs w:val="28"/>
        </w:rPr>
      </w:pPr>
    </w:p>
    <w:p w:rsidR="00D802C4" w:rsidRPr="00EC3AFB" w:rsidRDefault="0093616F">
      <w:pPr>
        <w:spacing w:line="236" w:lineRule="auto"/>
        <w:ind w:firstLine="360"/>
        <w:jc w:val="both"/>
        <w:rPr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t>3.3. Рекомендуемый перечень возможных сочетаний профессий рабочих, служащих по Общему классификатору профессий рабочих, должностей служащих и тарифных разрядов (</w:t>
      </w:r>
      <w:proofErr w:type="gramStart"/>
      <w:r w:rsidRPr="00EC3AFB">
        <w:rPr>
          <w:rFonts w:eastAsia="Times New Roman"/>
          <w:b/>
          <w:bCs/>
          <w:sz w:val="28"/>
          <w:szCs w:val="28"/>
        </w:rPr>
        <w:t>ОК</w:t>
      </w:r>
      <w:proofErr w:type="gramEnd"/>
      <w:r w:rsidRPr="00EC3AFB">
        <w:rPr>
          <w:rFonts w:eastAsia="Times New Roman"/>
          <w:b/>
          <w:bCs/>
          <w:sz w:val="28"/>
          <w:szCs w:val="28"/>
        </w:rPr>
        <w:t xml:space="preserve"> 016-94):</w:t>
      </w:r>
    </w:p>
    <w:p w:rsidR="00D802C4" w:rsidRDefault="0093616F">
      <w:pPr>
        <w:spacing w:line="235" w:lineRule="auto"/>
        <w:ind w:left="360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парикмахер.</w:t>
      </w: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D802C4" w:rsidRDefault="00D802C4">
      <w:pPr>
        <w:spacing w:line="31" w:lineRule="exact"/>
        <w:rPr>
          <w:sz w:val="20"/>
          <w:szCs w:val="20"/>
        </w:rPr>
      </w:pPr>
    </w:p>
    <w:p w:rsidR="00D802C4" w:rsidRPr="00EC3AFB" w:rsidRDefault="0093616F" w:rsidP="00344E40">
      <w:pPr>
        <w:numPr>
          <w:ilvl w:val="0"/>
          <w:numId w:val="6"/>
        </w:numPr>
        <w:ind w:left="284"/>
        <w:rPr>
          <w:rFonts w:eastAsia="Times New Roman"/>
          <w:b/>
          <w:bCs/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lastRenderedPageBreak/>
        <w:t>ДОКУМЕНТЫ, РЕГЛАМЕНТИРУЮЩИЕ СОДЕРЖАНИЕ И ОРГАНИЗАЦИЮ</w:t>
      </w:r>
      <w:r w:rsidR="001F5405">
        <w:rPr>
          <w:rFonts w:eastAsia="Times New Roman"/>
          <w:b/>
          <w:bCs/>
          <w:sz w:val="28"/>
          <w:szCs w:val="28"/>
        </w:rPr>
        <w:t xml:space="preserve"> </w:t>
      </w:r>
    </w:p>
    <w:p w:rsidR="00D802C4" w:rsidRPr="00EC3AFB" w:rsidRDefault="00D802C4" w:rsidP="001F5405">
      <w:pPr>
        <w:spacing w:line="57" w:lineRule="exact"/>
        <w:ind w:left="284"/>
        <w:rPr>
          <w:rFonts w:eastAsia="Times New Roman"/>
          <w:b/>
          <w:bCs/>
          <w:sz w:val="28"/>
          <w:szCs w:val="28"/>
        </w:rPr>
      </w:pPr>
    </w:p>
    <w:p w:rsidR="00D802C4" w:rsidRPr="00EC3AFB" w:rsidRDefault="0093616F" w:rsidP="001F5405">
      <w:pPr>
        <w:ind w:left="284" w:right="2320"/>
        <w:rPr>
          <w:rFonts w:eastAsia="Times New Roman"/>
          <w:b/>
          <w:bCs/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t>ОБРАЗОВАТЕЛЬНОГО ПРОЦЕССА ПРИ РЕАЛИЗАЦИИ ППКРС ПО ПРОФЕССИИ 43.01.02 ПАРИКМАХЕР</w:t>
      </w:r>
    </w:p>
    <w:p w:rsidR="00D802C4" w:rsidRPr="00EC3AFB" w:rsidRDefault="00D802C4">
      <w:pPr>
        <w:spacing w:line="276" w:lineRule="exact"/>
        <w:rPr>
          <w:sz w:val="28"/>
          <w:szCs w:val="28"/>
        </w:rPr>
      </w:pPr>
    </w:p>
    <w:p w:rsidR="00D802C4" w:rsidRPr="00EC3AFB" w:rsidRDefault="0093616F">
      <w:pPr>
        <w:rPr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t>4.</w:t>
      </w:r>
      <w:r w:rsidR="00AB4EC8" w:rsidRPr="00EC3AFB">
        <w:rPr>
          <w:rFonts w:eastAsia="Times New Roman"/>
          <w:b/>
          <w:bCs/>
          <w:sz w:val="28"/>
          <w:szCs w:val="28"/>
        </w:rPr>
        <w:t>1</w:t>
      </w:r>
      <w:r w:rsidRPr="00EC3AFB">
        <w:rPr>
          <w:rFonts w:eastAsia="Times New Roman"/>
          <w:b/>
          <w:bCs/>
          <w:sz w:val="28"/>
          <w:szCs w:val="28"/>
        </w:rPr>
        <w:t xml:space="preserve">. Рабочий учебный план. </w:t>
      </w:r>
      <w:r w:rsidR="001F5405">
        <w:rPr>
          <w:rFonts w:eastAsia="Times New Roman"/>
          <w:b/>
          <w:bCs/>
          <w:sz w:val="28"/>
          <w:szCs w:val="28"/>
        </w:rPr>
        <w:t xml:space="preserve">Сводные данные по бюджету времени. </w:t>
      </w:r>
      <w:r w:rsidRPr="00EC3AFB">
        <w:rPr>
          <w:rFonts w:eastAsia="Times New Roman"/>
          <w:b/>
          <w:bCs/>
          <w:sz w:val="28"/>
          <w:szCs w:val="28"/>
        </w:rPr>
        <w:t>Календарный учебный график.</w:t>
      </w:r>
      <w:r w:rsidR="001F5405">
        <w:rPr>
          <w:rFonts w:eastAsia="Times New Roman"/>
          <w:b/>
          <w:bCs/>
          <w:sz w:val="28"/>
          <w:szCs w:val="28"/>
        </w:rPr>
        <w:t xml:space="preserve"> </w:t>
      </w:r>
    </w:p>
    <w:p w:rsidR="00D802C4" w:rsidRPr="00EC3AFB" w:rsidRDefault="00D802C4">
      <w:pPr>
        <w:spacing w:line="10" w:lineRule="exact"/>
        <w:rPr>
          <w:sz w:val="28"/>
          <w:szCs w:val="28"/>
        </w:rPr>
      </w:pPr>
    </w:p>
    <w:p w:rsidR="00D802C4" w:rsidRPr="00EC3AFB" w:rsidRDefault="0093616F">
      <w:pPr>
        <w:spacing w:line="236" w:lineRule="auto"/>
        <w:ind w:right="80" w:firstLine="562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Календарный учебный график отражает последовательность реализации ППКРС по профессии 43.01.02 Парикмахер по годам (включая теоретическое обучение, практики, промежуточную и итоговую аттестацию, каникулы).</w:t>
      </w:r>
    </w:p>
    <w:p w:rsidR="00D802C4" w:rsidRPr="00EC3AFB" w:rsidRDefault="00D802C4">
      <w:pPr>
        <w:spacing w:line="132" w:lineRule="exact"/>
        <w:rPr>
          <w:sz w:val="28"/>
          <w:szCs w:val="28"/>
        </w:rPr>
      </w:pPr>
    </w:p>
    <w:p w:rsidR="00D802C4" w:rsidRPr="00EC3AFB" w:rsidRDefault="0093616F">
      <w:pPr>
        <w:spacing w:line="235" w:lineRule="auto"/>
        <w:ind w:firstLine="562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Учебный план определяет качественные и количественные характеристики по профессии 43.01.02 Парикмахер:</w:t>
      </w:r>
    </w:p>
    <w:p w:rsidR="00D802C4" w:rsidRPr="00EC3AFB" w:rsidRDefault="00D802C4">
      <w:pPr>
        <w:spacing w:line="119" w:lineRule="exact"/>
        <w:rPr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7"/>
        </w:numPr>
        <w:tabs>
          <w:tab w:val="left" w:pos="700"/>
        </w:tabs>
        <w:ind w:left="700" w:hanging="135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объемные параметры учебной нагрузки в целом, по годам обучения и семестрам;</w:t>
      </w:r>
    </w:p>
    <w:p w:rsidR="00D802C4" w:rsidRPr="00EC3AFB" w:rsidRDefault="00D802C4">
      <w:pPr>
        <w:spacing w:line="122" w:lineRule="exact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7"/>
        </w:numPr>
        <w:tabs>
          <w:tab w:val="left" w:pos="700"/>
        </w:tabs>
        <w:ind w:left="700" w:hanging="135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перечень учебных дисциплин, МДК, профессиональных модулей, практик;</w:t>
      </w:r>
    </w:p>
    <w:p w:rsidR="00D802C4" w:rsidRPr="00EC3AFB" w:rsidRDefault="00D802C4">
      <w:pPr>
        <w:spacing w:line="117" w:lineRule="exact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7"/>
        </w:numPr>
        <w:tabs>
          <w:tab w:val="left" w:pos="700"/>
        </w:tabs>
        <w:ind w:left="700" w:hanging="135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последовательность изучения учебных дисциплин, МДК, профессиональных модулей;</w:t>
      </w:r>
    </w:p>
    <w:p w:rsidR="00D802C4" w:rsidRPr="00EC3AFB" w:rsidRDefault="00D802C4">
      <w:pPr>
        <w:spacing w:line="122" w:lineRule="exact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7"/>
        </w:numPr>
        <w:tabs>
          <w:tab w:val="left" w:pos="700"/>
        </w:tabs>
        <w:ind w:left="700" w:hanging="135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виды учебных занятий;</w:t>
      </w:r>
    </w:p>
    <w:p w:rsidR="00D802C4" w:rsidRPr="00EC3AFB" w:rsidRDefault="00D802C4">
      <w:pPr>
        <w:spacing w:line="129" w:lineRule="exact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7"/>
        </w:numPr>
        <w:tabs>
          <w:tab w:val="left" w:pos="706"/>
        </w:tabs>
        <w:spacing w:line="235" w:lineRule="auto"/>
        <w:ind w:right="340" w:firstLine="565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распределение различных видов промежуточной аттестации по годам обучения и семестрам;</w:t>
      </w:r>
    </w:p>
    <w:p w:rsidR="00D802C4" w:rsidRPr="00EC3AFB" w:rsidRDefault="00D802C4">
      <w:pPr>
        <w:spacing w:line="119" w:lineRule="exact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7"/>
        </w:numPr>
        <w:tabs>
          <w:tab w:val="left" w:pos="700"/>
        </w:tabs>
        <w:ind w:left="700" w:hanging="135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объемные показатели подготовки и проведения государственной итоговой аттестации.</w:t>
      </w:r>
    </w:p>
    <w:p w:rsidR="00D802C4" w:rsidRPr="00EC3AFB" w:rsidRDefault="00D802C4">
      <w:pPr>
        <w:spacing w:line="135" w:lineRule="exact"/>
        <w:rPr>
          <w:sz w:val="28"/>
          <w:szCs w:val="28"/>
        </w:rPr>
      </w:pPr>
    </w:p>
    <w:p w:rsidR="00D802C4" w:rsidRPr="00EC3AFB" w:rsidRDefault="0093616F">
      <w:pPr>
        <w:spacing w:line="233" w:lineRule="auto"/>
        <w:ind w:right="420" w:firstLine="562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Учебный план включает все дисциплины, изучаемые обязательно и последовательно, предусматривает изучение следующих учебных циклов и разделов:</w:t>
      </w:r>
    </w:p>
    <w:p w:rsidR="00D802C4" w:rsidRPr="00EC3AFB" w:rsidRDefault="00D802C4">
      <w:pPr>
        <w:spacing w:line="125" w:lineRule="exact"/>
        <w:rPr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8"/>
        </w:numPr>
        <w:tabs>
          <w:tab w:val="left" w:pos="760"/>
        </w:tabs>
        <w:ind w:left="760" w:hanging="133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общепрофессионального;</w:t>
      </w:r>
    </w:p>
    <w:p w:rsidR="00D802C4" w:rsidRPr="00EC3AFB" w:rsidRDefault="00D802C4">
      <w:pPr>
        <w:spacing w:line="117" w:lineRule="exact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8"/>
        </w:numPr>
        <w:tabs>
          <w:tab w:val="left" w:pos="700"/>
        </w:tabs>
        <w:ind w:left="700" w:hanging="135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профессионального;</w:t>
      </w:r>
    </w:p>
    <w:p w:rsidR="00D802C4" w:rsidRPr="00EC3AFB" w:rsidRDefault="00D802C4">
      <w:pPr>
        <w:spacing w:line="122" w:lineRule="exact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8"/>
        </w:numPr>
        <w:tabs>
          <w:tab w:val="left" w:pos="700"/>
        </w:tabs>
        <w:ind w:left="700" w:hanging="135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учебную практику;</w:t>
      </w:r>
    </w:p>
    <w:p w:rsidR="00D802C4" w:rsidRPr="00EC3AFB" w:rsidRDefault="00D802C4">
      <w:pPr>
        <w:spacing w:line="118" w:lineRule="exact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8"/>
        </w:numPr>
        <w:tabs>
          <w:tab w:val="left" w:pos="700"/>
        </w:tabs>
        <w:ind w:left="700" w:hanging="135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производственную практику;</w:t>
      </w:r>
    </w:p>
    <w:p w:rsidR="00D802C4" w:rsidRPr="00EC3AFB" w:rsidRDefault="00D802C4">
      <w:pPr>
        <w:spacing w:line="122" w:lineRule="exact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8"/>
        </w:numPr>
        <w:tabs>
          <w:tab w:val="left" w:pos="700"/>
        </w:tabs>
        <w:ind w:left="700" w:hanging="135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промежуточную аттестацию;</w:t>
      </w:r>
    </w:p>
    <w:p w:rsidR="00D802C4" w:rsidRDefault="0093616F" w:rsidP="00E83A2A">
      <w:pPr>
        <w:numPr>
          <w:ilvl w:val="0"/>
          <w:numId w:val="8"/>
        </w:numPr>
        <w:tabs>
          <w:tab w:val="left" w:pos="706"/>
        </w:tabs>
        <w:spacing w:line="235" w:lineRule="auto"/>
        <w:ind w:right="80" w:firstLine="565"/>
        <w:rPr>
          <w:rFonts w:eastAsia="Times New Roman"/>
          <w:sz w:val="24"/>
          <w:szCs w:val="24"/>
        </w:rPr>
      </w:pPr>
      <w:r w:rsidRPr="00EC3AFB">
        <w:rPr>
          <w:rFonts w:eastAsia="Times New Roman"/>
          <w:sz w:val="28"/>
          <w:szCs w:val="28"/>
        </w:rPr>
        <w:t>государственную итоговую аттестацию (подготовка и защита выпускной квалификационной работы)</w:t>
      </w:r>
      <w:r>
        <w:rPr>
          <w:rFonts w:eastAsia="Times New Roman"/>
          <w:sz w:val="24"/>
          <w:szCs w:val="24"/>
        </w:rPr>
        <w:t>.</w:t>
      </w:r>
    </w:p>
    <w:p w:rsidR="001F5405" w:rsidRDefault="001F5405" w:rsidP="008D603F">
      <w:pPr>
        <w:jc w:val="center"/>
        <w:rPr>
          <w:sz w:val="28"/>
          <w:szCs w:val="28"/>
        </w:rPr>
      </w:pPr>
    </w:p>
    <w:p w:rsidR="00B3628C" w:rsidRDefault="00B3628C" w:rsidP="008D603F">
      <w:pPr>
        <w:jc w:val="center"/>
        <w:rPr>
          <w:sz w:val="28"/>
          <w:szCs w:val="28"/>
        </w:rPr>
      </w:pPr>
    </w:p>
    <w:p w:rsidR="00B3628C" w:rsidRDefault="00B3628C" w:rsidP="008D603F">
      <w:pPr>
        <w:jc w:val="center"/>
        <w:rPr>
          <w:sz w:val="28"/>
          <w:szCs w:val="28"/>
        </w:rPr>
      </w:pPr>
    </w:p>
    <w:p w:rsidR="00344E40" w:rsidRDefault="00344E40" w:rsidP="008D603F">
      <w:pPr>
        <w:jc w:val="center"/>
        <w:rPr>
          <w:sz w:val="28"/>
          <w:szCs w:val="28"/>
        </w:rPr>
      </w:pPr>
    </w:p>
    <w:p w:rsidR="001F5405" w:rsidRDefault="001F5405" w:rsidP="008D603F">
      <w:pPr>
        <w:jc w:val="center"/>
        <w:rPr>
          <w:sz w:val="28"/>
          <w:szCs w:val="28"/>
        </w:rPr>
      </w:pPr>
    </w:p>
    <w:p w:rsidR="008D603F" w:rsidRPr="001F5405" w:rsidRDefault="008D603F" w:rsidP="008D603F">
      <w:pPr>
        <w:jc w:val="center"/>
        <w:rPr>
          <w:sz w:val="28"/>
          <w:szCs w:val="28"/>
        </w:rPr>
      </w:pPr>
      <w:r w:rsidRPr="001F5405">
        <w:rPr>
          <w:sz w:val="28"/>
          <w:szCs w:val="28"/>
        </w:rPr>
        <w:lastRenderedPageBreak/>
        <w:t>ГПО</w:t>
      </w:r>
      <w:r w:rsidR="00344E40">
        <w:rPr>
          <w:sz w:val="28"/>
          <w:szCs w:val="28"/>
        </w:rPr>
        <w:t>А</w:t>
      </w:r>
      <w:r w:rsidRPr="001F5405">
        <w:rPr>
          <w:sz w:val="28"/>
          <w:szCs w:val="28"/>
        </w:rPr>
        <w:t xml:space="preserve">У ЯО </w:t>
      </w:r>
      <w:r w:rsidR="00344E40">
        <w:rPr>
          <w:sz w:val="28"/>
          <w:szCs w:val="28"/>
        </w:rPr>
        <w:t>Ростовский колледж отраслевых технологий</w:t>
      </w:r>
    </w:p>
    <w:p w:rsidR="008D603F" w:rsidRPr="00EC3AFB" w:rsidRDefault="008D603F" w:rsidP="008D603F">
      <w:pPr>
        <w:jc w:val="right"/>
        <w:rPr>
          <w:b/>
          <w:sz w:val="28"/>
          <w:szCs w:val="28"/>
        </w:rPr>
      </w:pPr>
    </w:p>
    <w:p w:rsidR="008D603F" w:rsidRPr="00EC3AFB" w:rsidRDefault="008D603F" w:rsidP="008D603F">
      <w:pPr>
        <w:jc w:val="right"/>
        <w:rPr>
          <w:sz w:val="28"/>
          <w:szCs w:val="28"/>
        </w:rPr>
      </w:pPr>
    </w:p>
    <w:p w:rsidR="008D603F" w:rsidRPr="00EC3AFB" w:rsidRDefault="008D603F" w:rsidP="008D603F">
      <w:pPr>
        <w:jc w:val="right"/>
        <w:rPr>
          <w:sz w:val="28"/>
          <w:szCs w:val="28"/>
        </w:rPr>
      </w:pPr>
    </w:p>
    <w:p w:rsidR="008D603F" w:rsidRPr="00EC3AFB" w:rsidRDefault="008D603F" w:rsidP="008D603F">
      <w:pPr>
        <w:jc w:val="right"/>
        <w:rPr>
          <w:sz w:val="28"/>
          <w:szCs w:val="28"/>
        </w:rPr>
      </w:pPr>
    </w:p>
    <w:p w:rsidR="008D603F" w:rsidRPr="00EC3AFB" w:rsidRDefault="008D603F" w:rsidP="008D603F">
      <w:pPr>
        <w:jc w:val="right"/>
        <w:rPr>
          <w:sz w:val="28"/>
          <w:szCs w:val="28"/>
        </w:rPr>
      </w:pPr>
    </w:p>
    <w:p w:rsidR="008D603F" w:rsidRPr="00EC3AFB" w:rsidRDefault="008D603F" w:rsidP="008D603F">
      <w:pPr>
        <w:jc w:val="right"/>
        <w:rPr>
          <w:sz w:val="28"/>
          <w:szCs w:val="28"/>
        </w:rPr>
      </w:pPr>
    </w:p>
    <w:p w:rsidR="008D603F" w:rsidRPr="00EC3AFB" w:rsidRDefault="008D603F" w:rsidP="008D603F">
      <w:pPr>
        <w:jc w:val="right"/>
        <w:rPr>
          <w:sz w:val="28"/>
          <w:szCs w:val="28"/>
        </w:rPr>
      </w:pPr>
    </w:p>
    <w:p w:rsidR="008D603F" w:rsidRPr="00EC3AFB" w:rsidRDefault="008D603F" w:rsidP="008D603F">
      <w:pPr>
        <w:jc w:val="center"/>
        <w:rPr>
          <w:b/>
          <w:sz w:val="28"/>
          <w:szCs w:val="28"/>
        </w:rPr>
      </w:pPr>
    </w:p>
    <w:p w:rsidR="008D603F" w:rsidRPr="00EC3AFB" w:rsidRDefault="008D603F" w:rsidP="008D603F">
      <w:pPr>
        <w:jc w:val="center"/>
        <w:rPr>
          <w:b/>
          <w:sz w:val="28"/>
          <w:szCs w:val="28"/>
        </w:rPr>
      </w:pPr>
      <w:r w:rsidRPr="00EC3AFB">
        <w:rPr>
          <w:b/>
          <w:sz w:val="28"/>
          <w:szCs w:val="28"/>
        </w:rPr>
        <w:t xml:space="preserve">  РАБОЧИЙ УЧЕБНЫЙ ПЛАН</w:t>
      </w:r>
    </w:p>
    <w:p w:rsidR="008D603F" w:rsidRPr="00EC3AFB" w:rsidRDefault="008D603F" w:rsidP="008D603F">
      <w:pPr>
        <w:jc w:val="center"/>
        <w:rPr>
          <w:b/>
          <w:i/>
          <w:sz w:val="28"/>
          <w:szCs w:val="28"/>
        </w:rPr>
      </w:pPr>
      <w:r w:rsidRPr="00EC3AFB">
        <w:rPr>
          <w:b/>
          <w:sz w:val="28"/>
          <w:szCs w:val="28"/>
        </w:rPr>
        <w:t>ГПО</w:t>
      </w:r>
      <w:r w:rsidR="00F7082F">
        <w:rPr>
          <w:b/>
          <w:sz w:val="28"/>
          <w:szCs w:val="28"/>
        </w:rPr>
        <w:t>А</w:t>
      </w:r>
      <w:r w:rsidRPr="00EC3AFB">
        <w:rPr>
          <w:b/>
          <w:sz w:val="28"/>
          <w:szCs w:val="28"/>
        </w:rPr>
        <w:t xml:space="preserve">У ЯО </w:t>
      </w:r>
      <w:r w:rsidR="00F7082F">
        <w:rPr>
          <w:b/>
          <w:sz w:val="28"/>
          <w:szCs w:val="28"/>
        </w:rPr>
        <w:t>Ростовского колледжа отраслевых технологий</w:t>
      </w:r>
    </w:p>
    <w:p w:rsidR="008D603F" w:rsidRPr="00EC3AFB" w:rsidRDefault="008D603F" w:rsidP="008D603F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  <w:r w:rsidRPr="00EC3AFB">
        <w:rPr>
          <w:b/>
          <w:sz w:val="28"/>
          <w:szCs w:val="28"/>
        </w:rPr>
        <w:t xml:space="preserve">по профессии среднего профессионального образования </w:t>
      </w:r>
    </w:p>
    <w:p w:rsidR="008D603F" w:rsidRPr="00EC3AFB" w:rsidRDefault="008D603F" w:rsidP="008D603F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  <w:r w:rsidRPr="00EC3AFB">
        <w:rPr>
          <w:b/>
          <w:sz w:val="28"/>
          <w:szCs w:val="28"/>
        </w:rPr>
        <w:t>43.01.02 « Парикмахер»</w:t>
      </w:r>
    </w:p>
    <w:p w:rsidR="008D603F" w:rsidRPr="00EC3AFB" w:rsidRDefault="008D603F" w:rsidP="008D603F">
      <w:pPr>
        <w:jc w:val="center"/>
        <w:rPr>
          <w:b/>
          <w:i/>
          <w:sz w:val="28"/>
          <w:szCs w:val="28"/>
        </w:rPr>
      </w:pPr>
    </w:p>
    <w:p w:rsidR="00895C77" w:rsidRPr="00EC3AFB" w:rsidRDefault="00895C77" w:rsidP="008D603F">
      <w:pPr>
        <w:ind w:left="4680"/>
        <w:jc w:val="both"/>
        <w:rPr>
          <w:sz w:val="28"/>
          <w:szCs w:val="28"/>
        </w:rPr>
      </w:pPr>
    </w:p>
    <w:p w:rsidR="00895C77" w:rsidRPr="00EC3AFB" w:rsidRDefault="00895C77" w:rsidP="008D603F">
      <w:pPr>
        <w:ind w:left="4680"/>
        <w:jc w:val="both"/>
        <w:rPr>
          <w:sz w:val="28"/>
          <w:szCs w:val="28"/>
        </w:rPr>
      </w:pPr>
    </w:p>
    <w:p w:rsidR="008D603F" w:rsidRPr="00EC3AFB" w:rsidRDefault="008D603F" w:rsidP="008D603F">
      <w:pPr>
        <w:ind w:left="4680"/>
        <w:jc w:val="both"/>
        <w:rPr>
          <w:sz w:val="28"/>
          <w:szCs w:val="28"/>
        </w:rPr>
      </w:pPr>
      <w:r w:rsidRPr="00EC3AFB">
        <w:rPr>
          <w:sz w:val="28"/>
          <w:szCs w:val="28"/>
        </w:rPr>
        <w:t xml:space="preserve">Код и уровень квалификации по профессиям </w:t>
      </w:r>
      <w:proofErr w:type="gramStart"/>
      <w:r w:rsidRPr="00EC3AFB">
        <w:rPr>
          <w:sz w:val="28"/>
          <w:szCs w:val="28"/>
        </w:rPr>
        <w:t>ОК</w:t>
      </w:r>
      <w:proofErr w:type="gramEnd"/>
      <w:r w:rsidRPr="00EC3AFB">
        <w:rPr>
          <w:sz w:val="28"/>
          <w:szCs w:val="28"/>
        </w:rPr>
        <w:t xml:space="preserve"> 016 94: 16437 парикмахер 3,4 р.</w:t>
      </w:r>
    </w:p>
    <w:p w:rsidR="008D603F" w:rsidRPr="00EC3AFB" w:rsidRDefault="008D603F" w:rsidP="008D603F">
      <w:pPr>
        <w:ind w:left="4680"/>
        <w:jc w:val="both"/>
        <w:rPr>
          <w:sz w:val="28"/>
          <w:szCs w:val="28"/>
        </w:rPr>
      </w:pPr>
      <w:r w:rsidRPr="00EC3AFB">
        <w:rPr>
          <w:sz w:val="28"/>
          <w:szCs w:val="28"/>
        </w:rPr>
        <w:t>Форма обучения -  очная</w:t>
      </w:r>
    </w:p>
    <w:p w:rsidR="008D603F" w:rsidRPr="00EC3AFB" w:rsidRDefault="008D603F" w:rsidP="008D603F">
      <w:pPr>
        <w:ind w:left="4680"/>
        <w:jc w:val="both"/>
        <w:rPr>
          <w:sz w:val="28"/>
          <w:szCs w:val="28"/>
        </w:rPr>
      </w:pPr>
      <w:r w:rsidRPr="00EC3AFB">
        <w:rPr>
          <w:sz w:val="28"/>
          <w:szCs w:val="28"/>
        </w:rPr>
        <w:t>Нормативный срок обучения – 2 года и 10 мес.</w:t>
      </w:r>
    </w:p>
    <w:p w:rsidR="008D603F" w:rsidRPr="00EC3AFB" w:rsidRDefault="008D603F" w:rsidP="008D603F">
      <w:pPr>
        <w:ind w:left="4680"/>
        <w:jc w:val="both"/>
        <w:rPr>
          <w:sz w:val="28"/>
          <w:szCs w:val="28"/>
        </w:rPr>
      </w:pPr>
      <w:r w:rsidRPr="00EC3AFB">
        <w:rPr>
          <w:sz w:val="28"/>
          <w:szCs w:val="28"/>
        </w:rPr>
        <w:t>Исходный уровень образования - основное общее (9 классов)</w:t>
      </w:r>
    </w:p>
    <w:p w:rsidR="008D603F" w:rsidRPr="00EC3AFB" w:rsidRDefault="008D603F" w:rsidP="008D603F">
      <w:pPr>
        <w:ind w:firstLine="709"/>
        <w:jc w:val="right"/>
        <w:rPr>
          <w:b/>
          <w:bCs/>
          <w:sz w:val="28"/>
          <w:szCs w:val="28"/>
        </w:rPr>
      </w:pPr>
    </w:p>
    <w:p w:rsidR="008D603F" w:rsidRPr="00EC3AFB" w:rsidRDefault="008D603F" w:rsidP="008D603F">
      <w:pPr>
        <w:jc w:val="center"/>
        <w:rPr>
          <w:b/>
          <w:bCs/>
          <w:sz w:val="28"/>
          <w:szCs w:val="28"/>
        </w:rPr>
      </w:pPr>
    </w:p>
    <w:p w:rsidR="008D603F" w:rsidRPr="00EC3AFB" w:rsidRDefault="008D603F" w:rsidP="008D603F">
      <w:pPr>
        <w:jc w:val="center"/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EC3AFB">
      <w:pPr>
        <w:jc w:val="center"/>
        <w:rPr>
          <w:b/>
          <w:bCs/>
          <w:sz w:val="28"/>
          <w:szCs w:val="28"/>
        </w:rPr>
        <w:sectPr w:rsidR="008D603F" w:rsidRPr="00EC3AFB" w:rsidSect="008D603F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134" w:right="1559" w:bottom="1276" w:left="1276" w:header="709" w:footer="709" w:gutter="0"/>
          <w:cols w:space="708"/>
          <w:docGrid w:linePitch="360"/>
        </w:sectPr>
      </w:pPr>
      <w:r w:rsidRPr="001F5405">
        <w:rPr>
          <w:bCs/>
          <w:sz w:val="28"/>
          <w:szCs w:val="28"/>
        </w:rPr>
        <w:t>201</w:t>
      </w:r>
      <w:r w:rsidR="004B1FCD">
        <w:rPr>
          <w:bCs/>
          <w:sz w:val="28"/>
          <w:szCs w:val="28"/>
        </w:rPr>
        <w:t>8</w:t>
      </w:r>
      <w:r w:rsidRPr="001F5405">
        <w:rPr>
          <w:bCs/>
          <w:sz w:val="28"/>
          <w:szCs w:val="28"/>
        </w:rPr>
        <w:t xml:space="preserve"> г.</w:t>
      </w:r>
    </w:p>
    <w:p w:rsidR="00770199" w:rsidRPr="00991798" w:rsidRDefault="00770199" w:rsidP="00770199">
      <w:pPr>
        <w:rPr>
          <w:b/>
          <w:bCs/>
          <w:sz w:val="24"/>
          <w:szCs w:val="24"/>
        </w:rPr>
      </w:pPr>
      <w:r w:rsidRPr="00991798">
        <w:rPr>
          <w:b/>
          <w:bCs/>
          <w:sz w:val="24"/>
          <w:szCs w:val="24"/>
        </w:rPr>
        <w:lastRenderedPageBreak/>
        <w:t>Сводные данные по бюджету времени (в неделях)</w:t>
      </w:r>
    </w:p>
    <w:p w:rsidR="00770199" w:rsidRPr="00991798" w:rsidRDefault="00770199" w:rsidP="00770199">
      <w:pPr>
        <w:rPr>
          <w:b/>
          <w:bCs/>
          <w:sz w:val="24"/>
          <w:szCs w:val="24"/>
        </w:rPr>
      </w:pPr>
    </w:p>
    <w:tbl>
      <w:tblPr>
        <w:tblW w:w="14837" w:type="dxa"/>
        <w:jc w:val="center"/>
        <w:tblInd w:w="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087"/>
        <w:gridCol w:w="2295"/>
        <w:gridCol w:w="1173"/>
        <w:gridCol w:w="1711"/>
        <w:gridCol w:w="1749"/>
        <w:gridCol w:w="1688"/>
        <w:gridCol w:w="1767"/>
        <w:gridCol w:w="1176"/>
        <w:gridCol w:w="768"/>
      </w:tblGrid>
      <w:tr w:rsidR="00770199" w:rsidRPr="00EB13F2" w:rsidTr="004832CD">
        <w:trPr>
          <w:jc w:val="center"/>
        </w:trPr>
        <w:tc>
          <w:tcPr>
            <w:tcW w:w="1778" w:type="dxa"/>
            <w:vMerge w:val="restart"/>
            <w:vAlign w:val="center"/>
          </w:tcPr>
          <w:p w:rsidR="00770199" w:rsidRPr="00D92F09" w:rsidRDefault="00770199" w:rsidP="004832CD">
            <w:pPr>
              <w:jc w:val="center"/>
              <w:rPr>
                <w:b/>
                <w:bCs/>
                <w:sz w:val="20"/>
                <w:szCs w:val="24"/>
              </w:rPr>
            </w:pPr>
            <w:r w:rsidRPr="00D92F09">
              <w:rPr>
                <w:b/>
                <w:bCs/>
                <w:sz w:val="20"/>
                <w:szCs w:val="24"/>
              </w:rPr>
              <w:t>Курсы</w:t>
            </w:r>
          </w:p>
        </w:tc>
        <w:tc>
          <w:tcPr>
            <w:tcW w:w="448" w:type="dxa"/>
            <w:vMerge w:val="restart"/>
          </w:tcPr>
          <w:p w:rsidR="00770199" w:rsidRPr="00D92F09" w:rsidRDefault="00770199" w:rsidP="004832CD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Всего обучение и практика</w:t>
            </w:r>
          </w:p>
        </w:tc>
        <w:tc>
          <w:tcPr>
            <w:tcW w:w="2352" w:type="dxa"/>
            <w:vMerge w:val="restart"/>
            <w:vAlign w:val="center"/>
          </w:tcPr>
          <w:p w:rsidR="00770199" w:rsidRPr="00D92F09" w:rsidRDefault="00770199" w:rsidP="004832CD">
            <w:pPr>
              <w:jc w:val="center"/>
              <w:rPr>
                <w:b/>
                <w:bCs/>
                <w:sz w:val="20"/>
                <w:szCs w:val="24"/>
              </w:rPr>
            </w:pPr>
            <w:proofErr w:type="gramStart"/>
            <w:r w:rsidRPr="00D92F09">
              <w:rPr>
                <w:b/>
                <w:bCs/>
                <w:sz w:val="20"/>
                <w:szCs w:val="24"/>
              </w:rPr>
              <w:t>Обучение по дисциплинам</w:t>
            </w:r>
            <w:proofErr w:type="gramEnd"/>
            <w:r w:rsidRPr="00D92F09">
              <w:rPr>
                <w:b/>
                <w:bCs/>
                <w:sz w:val="20"/>
                <w:szCs w:val="24"/>
              </w:rPr>
              <w:t xml:space="preserve"> и междисциплинарным курсам</w:t>
            </w:r>
          </w:p>
        </w:tc>
        <w:tc>
          <w:tcPr>
            <w:tcW w:w="1224" w:type="dxa"/>
            <w:vMerge w:val="restart"/>
            <w:vAlign w:val="center"/>
          </w:tcPr>
          <w:p w:rsidR="00770199" w:rsidRPr="00D92F09" w:rsidRDefault="00770199" w:rsidP="004832CD">
            <w:pPr>
              <w:jc w:val="center"/>
              <w:rPr>
                <w:b/>
                <w:bCs/>
                <w:sz w:val="20"/>
                <w:szCs w:val="24"/>
              </w:rPr>
            </w:pPr>
            <w:r w:rsidRPr="00D92F09">
              <w:rPr>
                <w:b/>
                <w:bCs/>
                <w:sz w:val="20"/>
                <w:szCs w:val="24"/>
              </w:rPr>
              <w:t>Учебная практика</w:t>
            </w:r>
          </w:p>
        </w:tc>
        <w:tc>
          <w:tcPr>
            <w:tcW w:w="3606" w:type="dxa"/>
            <w:gridSpan w:val="2"/>
            <w:vAlign w:val="center"/>
          </w:tcPr>
          <w:p w:rsidR="00770199" w:rsidRPr="00D92F09" w:rsidRDefault="00770199" w:rsidP="004832CD">
            <w:pPr>
              <w:jc w:val="center"/>
              <w:rPr>
                <w:b/>
                <w:bCs/>
                <w:sz w:val="20"/>
                <w:szCs w:val="24"/>
              </w:rPr>
            </w:pPr>
            <w:r w:rsidRPr="00D92F09">
              <w:rPr>
                <w:b/>
                <w:bCs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688" w:type="dxa"/>
            <w:vMerge w:val="restart"/>
            <w:vAlign w:val="center"/>
          </w:tcPr>
          <w:p w:rsidR="00770199" w:rsidRPr="00D92F09" w:rsidRDefault="00770199" w:rsidP="004832CD">
            <w:pPr>
              <w:jc w:val="center"/>
              <w:rPr>
                <w:b/>
                <w:bCs/>
                <w:sz w:val="20"/>
                <w:szCs w:val="24"/>
              </w:rPr>
            </w:pPr>
            <w:r w:rsidRPr="00D92F09">
              <w:rPr>
                <w:b/>
                <w:bCs/>
                <w:sz w:val="20"/>
                <w:szCs w:val="24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vAlign w:val="center"/>
          </w:tcPr>
          <w:p w:rsidR="00770199" w:rsidRPr="00D92F09" w:rsidRDefault="00770199" w:rsidP="004832CD">
            <w:pPr>
              <w:jc w:val="center"/>
              <w:rPr>
                <w:b/>
                <w:bCs/>
                <w:sz w:val="20"/>
                <w:szCs w:val="24"/>
              </w:rPr>
            </w:pPr>
            <w:r w:rsidRPr="00D92F09">
              <w:rPr>
                <w:b/>
                <w:bCs/>
                <w:sz w:val="20"/>
                <w:szCs w:val="24"/>
              </w:rPr>
              <w:t>Государственная итоговая аттестация</w:t>
            </w:r>
          </w:p>
        </w:tc>
        <w:tc>
          <w:tcPr>
            <w:tcW w:w="1176" w:type="dxa"/>
            <w:vMerge w:val="restart"/>
            <w:vAlign w:val="center"/>
          </w:tcPr>
          <w:p w:rsidR="00770199" w:rsidRPr="00D92F09" w:rsidRDefault="00770199" w:rsidP="004832CD">
            <w:pPr>
              <w:jc w:val="center"/>
              <w:rPr>
                <w:b/>
                <w:bCs/>
                <w:sz w:val="20"/>
                <w:szCs w:val="24"/>
              </w:rPr>
            </w:pPr>
            <w:r w:rsidRPr="00D92F09">
              <w:rPr>
                <w:b/>
                <w:bCs/>
                <w:sz w:val="20"/>
                <w:szCs w:val="24"/>
              </w:rPr>
              <w:t>Каникулы</w:t>
            </w:r>
          </w:p>
        </w:tc>
        <w:tc>
          <w:tcPr>
            <w:tcW w:w="798" w:type="dxa"/>
            <w:vMerge w:val="restart"/>
            <w:vAlign w:val="center"/>
          </w:tcPr>
          <w:p w:rsidR="00770199" w:rsidRPr="00D92F09" w:rsidRDefault="00770199" w:rsidP="004832CD">
            <w:pPr>
              <w:jc w:val="center"/>
              <w:rPr>
                <w:b/>
                <w:bCs/>
                <w:sz w:val="20"/>
                <w:szCs w:val="24"/>
              </w:rPr>
            </w:pPr>
            <w:r w:rsidRPr="00D92F09">
              <w:rPr>
                <w:b/>
                <w:bCs/>
                <w:sz w:val="20"/>
                <w:szCs w:val="24"/>
              </w:rPr>
              <w:t>Всего</w:t>
            </w:r>
          </w:p>
        </w:tc>
      </w:tr>
      <w:tr w:rsidR="00770199" w:rsidRPr="00EB13F2" w:rsidTr="004832CD">
        <w:trPr>
          <w:jc w:val="center"/>
        </w:trPr>
        <w:tc>
          <w:tcPr>
            <w:tcW w:w="1778" w:type="dxa"/>
            <w:vMerge/>
          </w:tcPr>
          <w:p w:rsidR="00770199" w:rsidRPr="00D92F09" w:rsidRDefault="00770199" w:rsidP="004832CD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448" w:type="dxa"/>
            <w:vMerge/>
          </w:tcPr>
          <w:p w:rsidR="00770199" w:rsidRPr="00D92F09" w:rsidRDefault="00770199" w:rsidP="004832CD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352" w:type="dxa"/>
            <w:vMerge/>
            <w:vAlign w:val="center"/>
          </w:tcPr>
          <w:p w:rsidR="00770199" w:rsidRPr="00D92F09" w:rsidRDefault="00770199" w:rsidP="004832CD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224" w:type="dxa"/>
            <w:vMerge/>
            <w:vAlign w:val="center"/>
          </w:tcPr>
          <w:p w:rsidR="00770199" w:rsidRPr="00D92F09" w:rsidRDefault="00770199" w:rsidP="004832CD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770199" w:rsidRPr="00D92F09" w:rsidRDefault="00770199" w:rsidP="004832CD">
            <w:pPr>
              <w:jc w:val="center"/>
              <w:rPr>
                <w:b/>
                <w:bCs/>
                <w:sz w:val="20"/>
                <w:szCs w:val="24"/>
              </w:rPr>
            </w:pPr>
            <w:r w:rsidRPr="00D92F09">
              <w:rPr>
                <w:b/>
                <w:bCs/>
                <w:sz w:val="20"/>
                <w:szCs w:val="24"/>
              </w:rPr>
              <w:t>по профилю специальности</w:t>
            </w:r>
          </w:p>
        </w:tc>
        <w:tc>
          <w:tcPr>
            <w:tcW w:w="1815" w:type="dxa"/>
            <w:vAlign w:val="center"/>
          </w:tcPr>
          <w:p w:rsidR="00770199" w:rsidRPr="00D92F09" w:rsidRDefault="00770199" w:rsidP="004832CD">
            <w:pPr>
              <w:jc w:val="center"/>
              <w:rPr>
                <w:b/>
                <w:bCs/>
                <w:sz w:val="20"/>
                <w:szCs w:val="24"/>
              </w:rPr>
            </w:pPr>
            <w:r w:rsidRPr="00D92F09">
              <w:rPr>
                <w:b/>
                <w:bCs/>
                <w:sz w:val="20"/>
                <w:szCs w:val="24"/>
              </w:rPr>
              <w:t>преддипломная</w:t>
            </w:r>
          </w:p>
          <w:p w:rsidR="00770199" w:rsidRPr="00D92F09" w:rsidRDefault="00770199" w:rsidP="004832CD">
            <w:pPr>
              <w:jc w:val="center"/>
              <w:rPr>
                <w:bCs/>
                <w:i/>
                <w:sz w:val="20"/>
                <w:szCs w:val="24"/>
              </w:rPr>
            </w:pPr>
            <w:r w:rsidRPr="00D92F09">
              <w:rPr>
                <w:bCs/>
                <w:i/>
                <w:sz w:val="20"/>
                <w:szCs w:val="24"/>
              </w:rPr>
              <w:t>(для СПО)</w:t>
            </w:r>
          </w:p>
        </w:tc>
        <w:tc>
          <w:tcPr>
            <w:tcW w:w="1688" w:type="dxa"/>
            <w:vMerge/>
            <w:vAlign w:val="center"/>
          </w:tcPr>
          <w:p w:rsidR="00770199" w:rsidRPr="00D92F09" w:rsidRDefault="00770199" w:rsidP="004832CD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70199" w:rsidRPr="00D92F09" w:rsidRDefault="00770199" w:rsidP="004832CD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770199" w:rsidRPr="00D92F09" w:rsidRDefault="00770199" w:rsidP="004832CD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798" w:type="dxa"/>
            <w:vMerge/>
            <w:vAlign w:val="center"/>
          </w:tcPr>
          <w:p w:rsidR="00770199" w:rsidRPr="00D92F09" w:rsidRDefault="00770199" w:rsidP="004832CD">
            <w:pPr>
              <w:rPr>
                <w:b/>
                <w:bCs/>
                <w:sz w:val="20"/>
                <w:szCs w:val="24"/>
              </w:rPr>
            </w:pPr>
          </w:p>
        </w:tc>
      </w:tr>
      <w:tr w:rsidR="00770199" w:rsidRPr="00EB13F2" w:rsidTr="004832CD">
        <w:trPr>
          <w:jc w:val="center"/>
        </w:trPr>
        <w:tc>
          <w:tcPr>
            <w:tcW w:w="1778" w:type="dxa"/>
          </w:tcPr>
          <w:p w:rsidR="00770199" w:rsidRPr="00D92F09" w:rsidRDefault="00770199" w:rsidP="00770199">
            <w:pPr>
              <w:pStyle w:val="af8"/>
              <w:numPr>
                <w:ilvl w:val="0"/>
                <w:numId w:val="22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8" w:type="dxa"/>
          </w:tcPr>
          <w:p w:rsidR="00770199" w:rsidRPr="00D92F09" w:rsidRDefault="00770199" w:rsidP="00770199">
            <w:pPr>
              <w:pStyle w:val="af8"/>
              <w:numPr>
                <w:ilvl w:val="0"/>
                <w:numId w:val="22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52" w:type="dxa"/>
            <w:vAlign w:val="center"/>
          </w:tcPr>
          <w:p w:rsidR="00770199" w:rsidRPr="00D92F09" w:rsidRDefault="00770199" w:rsidP="00770199">
            <w:pPr>
              <w:pStyle w:val="af8"/>
              <w:numPr>
                <w:ilvl w:val="0"/>
                <w:numId w:val="22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24" w:type="dxa"/>
            <w:vAlign w:val="center"/>
          </w:tcPr>
          <w:p w:rsidR="00770199" w:rsidRPr="00D92F09" w:rsidRDefault="00770199" w:rsidP="00770199">
            <w:pPr>
              <w:pStyle w:val="af8"/>
              <w:numPr>
                <w:ilvl w:val="0"/>
                <w:numId w:val="22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1" w:type="dxa"/>
            <w:vAlign w:val="center"/>
          </w:tcPr>
          <w:p w:rsidR="00770199" w:rsidRPr="00D92F09" w:rsidRDefault="00770199" w:rsidP="00770199">
            <w:pPr>
              <w:pStyle w:val="af8"/>
              <w:numPr>
                <w:ilvl w:val="0"/>
                <w:numId w:val="22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5" w:type="dxa"/>
            <w:vAlign w:val="center"/>
          </w:tcPr>
          <w:p w:rsidR="00770199" w:rsidRPr="00D92F09" w:rsidRDefault="00770199" w:rsidP="00770199">
            <w:pPr>
              <w:pStyle w:val="af8"/>
              <w:numPr>
                <w:ilvl w:val="0"/>
                <w:numId w:val="22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88" w:type="dxa"/>
            <w:vAlign w:val="center"/>
          </w:tcPr>
          <w:p w:rsidR="00770199" w:rsidRPr="00D92F09" w:rsidRDefault="00770199" w:rsidP="00770199">
            <w:pPr>
              <w:pStyle w:val="af8"/>
              <w:numPr>
                <w:ilvl w:val="0"/>
                <w:numId w:val="22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67" w:type="dxa"/>
            <w:vAlign w:val="center"/>
          </w:tcPr>
          <w:p w:rsidR="00770199" w:rsidRPr="00D92F09" w:rsidRDefault="00770199" w:rsidP="00770199">
            <w:pPr>
              <w:pStyle w:val="af8"/>
              <w:numPr>
                <w:ilvl w:val="0"/>
                <w:numId w:val="22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76" w:type="dxa"/>
            <w:vAlign w:val="center"/>
          </w:tcPr>
          <w:p w:rsidR="00770199" w:rsidRPr="00D92F09" w:rsidRDefault="00770199" w:rsidP="00770199">
            <w:pPr>
              <w:pStyle w:val="af8"/>
              <w:numPr>
                <w:ilvl w:val="0"/>
                <w:numId w:val="22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8" w:type="dxa"/>
            <w:vAlign w:val="center"/>
          </w:tcPr>
          <w:p w:rsidR="00770199" w:rsidRPr="00D92F09" w:rsidRDefault="00770199" w:rsidP="00770199">
            <w:pPr>
              <w:pStyle w:val="af8"/>
              <w:numPr>
                <w:ilvl w:val="0"/>
                <w:numId w:val="22"/>
              </w:numPr>
              <w:jc w:val="center"/>
              <w:rPr>
                <w:b/>
                <w:bCs/>
                <w:sz w:val="20"/>
              </w:rPr>
            </w:pPr>
          </w:p>
        </w:tc>
      </w:tr>
      <w:tr w:rsidR="00770199" w:rsidRPr="00EB13F2" w:rsidTr="004832CD">
        <w:trPr>
          <w:jc w:val="center"/>
        </w:trPr>
        <w:tc>
          <w:tcPr>
            <w:tcW w:w="1778" w:type="dxa"/>
          </w:tcPr>
          <w:p w:rsidR="00770199" w:rsidRPr="00D92F09" w:rsidRDefault="00770199" w:rsidP="004832CD">
            <w:pPr>
              <w:jc w:val="center"/>
              <w:rPr>
                <w:sz w:val="20"/>
                <w:szCs w:val="24"/>
              </w:rPr>
            </w:pPr>
            <w:r w:rsidRPr="00D92F09">
              <w:rPr>
                <w:sz w:val="20"/>
                <w:szCs w:val="24"/>
                <w:lang w:val="en-US"/>
              </w:rPr>
              <w:t>I</w:t>
            </w:r>
            <w:r w:rsidRPr="00D92F09">
              <w:rPr>
                <w:sz w:val="20"/>
                <w:szCs w:val="24"/>
              </w:rPr>
              <w:t xml:space="preserve"> курс</w:t>
            </w:r>
          </w:p>
        </w:tc>
        <w:tc>
          <w:tcPr>
            <w:tcW w:w="448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39</w:t>
            </w:r>
          </w:p>
        </w:tc>
        <w:tc>
          <w:tcPr>
            <w:tcW w:w="2352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28</w:t>
            </w:r>
          </w:p>
        </w:tc>
        <w:tc>
          <w:tcPr>
            <w:tcW w:w="1224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11</w:t>
            </w:r>
          </w:p>
        </w:tc>
        <w:tc>
          <w:tcPr>
            <w:tcW w:w="1791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-</w:t>
            </w:r>
          </w:p>
        </w:tc>
        <w:tc>
          <w:tcPr>
            <w:tcW w:w="1815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688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1</w:t>
            </w:r>
          </w:p>
        </w:tc>
        <w:tc>
          <w:tcPr>
            <w:tcW w:w="1767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-</w:t>
            </w:r>
          </w:p>
        </w:tc>
        <w:tc>
          <w:tcPr>
            <w:tcW w:w="1176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11</w:t>
            </w:r>
          </w:p>
        </w:tc>
        <w:tc>
          <w:tcPr>
            <w:tcW w:w="798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51</w:t>
            </w:r>
          </w:p>
        </w:tc>
      </w:tr>
      <w:tr w:rsidR="00770199" w:rsidRPr="00EB13F2" w:rsidTr="004832CD">
        <w:trPr>
          <w:jc w:val="center"/>
        </w:trPr>
        <w:tc>
          <w:tcPr>
            <w:tcW w:w="1778" w:type="dxa"/>
          </w:tcPr>
          <w:p w:rsidR="00770199" w:rsidRPr="00D92F09" w:rsidRDefault="00770199" w:rsidP="004832CD">
            <w:pPr>
              <w:jc w:val="center"/>
              <w:rPr>
                <w:sz w:val="20"/>
                <w:szCs w:val="24"/>
              </w:rPr>
            </w:pPr>
            <w:r w:rsidRPr="00D92F09">
              <w:rPr>
                <w:sz w:val="20"/>
                <w:szCs w:val="24"/>
                <w:lang w:val="en-US"/>
              </w:rPr>
              <w:t>II</w:t>
            </w:r>
            <w:r w:rsidRPr="00D92F09">
              <w:rPr>
                <w:sz w:val="20"/>
                <w:szCs w:val="24"/>
              </w:rPr>
              <w:t xml:space="preserve"> курс</w:t>
            </w:r>
          </w:p>
        </w:tc>
        <w:tc>
          <w:tcPr>
            <w:tcW w:w="448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39</w:t>
            </w:r>
          </w:p>
        </w:tc>
        <w:tc>
          <w:tcPr>
            <w:tcW w:w="2352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27</w:t>
            </w:r>
          </w:p>
        </w:tc>
        <w:tc>
          <w:tcPr>
            <w:tcW w:w="1224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12</w:t>
            </w:r>
          </w:p>
        </w:tc>
        <w:tc>
          <w:tcPr>
            <w:tcW w:w="1791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-</w:t>
            </w:r>
          </w:p>
        </w:tc>
        <w:tc>
          <w:tcPr>
            <w:tcW w:w="1815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688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1</w:t>
            </w:r>
          </w:p>
        </w:tc>
        <w:tc>
          <w:tcPr>
            <w:tcW w:w="1767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-</w:t>
            </w:r>
          </w:p>
        </w:tc>
        <w:tc>
          <w:tcPr>
            <w:tcW w:w="1176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11</w:t>
            </w:r>
          </w:p>
        </w:tc>
        <w:tc>
          <w:tcPr>
            <w:tcW w:w="798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51</w:t>
            </w:r>
          </w:p>
        </w:tc>
      </w:tr>
      <w:tr w:rsidR="00770199" w:rsidRPr="00EB13F2" w:rsidTr="004832CD">
        <w:trPr>
          <w:jc w:val="center"/>
        </w:trPr>
        <w:tc>
          <w:tcPr>
            <w:tcW w:w="1778" w:type="dxa"/>
          </w:tcPr>
          <w:p w:rsidR="00770199" w:rsidRPr="00D92F09" w:rsidRDefault="00770199" w:rsidP="004832CD">
            <w:pPr>
              <w:jc w:val="center"/>
              <w:rPr>
                <w:sz w:val="20"/>
                <w:szCs w:val="24"/>
                <w:lang w:val="en-US"/>
              </w:rPr>
            </w:pPr>
            <w:r w:rsidRPr="00D92F09">
              <w:rPr>
                <w:sz w:val="20"/>
                <w:szCs w:val="24"/>
                <w:lang w:val="en-US"/>
              </w:rPr>
              <w:t>III</w:t>
            </w:r>
            <w:r w:rsidRPr="00D92F09">
              <w:rPr>
                <w:sz w:val="20"/>
                <w:szCs w:val="24"/>
              </w:rPr>
              <w:t xml:space="preserve"> курс</w:t>
            </w:r>
          </w:p>
        </w:tc>
        <w:tc>
          <w:tcPr>
            <w:tcW w:w="448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36</w:t>
            </w:r>
          </w:p>
        </w:tc>
        <w:tc>
          <w:tcPr>
            <w:tcW w:w="2352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24</w:t>
            </w:r>
          </w:p>
        </w:tc>
        <w:tc>
          <w:tcPr>
            <w:tcW w:w="1224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2</w:t>
            </w:r>
          </w:p>
        </w:tc>
        <w:tc>
          <w:tcPr>
            <w:tcW w:w="1791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10</w:t>
            </w:r>
          </w:p>
        </w:tc>
        <w:tc>
          <w:tcPr>
            <w:tcW w:w="1815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688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1</w:t>
            </w:r>
          </w:p>
        </w:tc>
        <w:tc>
          <w:tcPr>
            <w:tcW w:w="1767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1</w:t>
            </w:r>
          </w:p>
        </w:tc>
        <w:tc>
          <w:tcPr>
            <w:tcW w:w="1176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2</w:t>
            </w:r>
          </w:p>
        </w:tc>
        <w:tc>
          <w:tcPr>
            <w:tcW w:w="798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40</w:t>
            </w:r>
          </w:p>
        </w:tc>
      </w:tr>
      <w:tr w:rsidR="00770199" w:rsidRPr="00EB13F2" w:rsidTr="004832CD">
        <w:trPr>
          <w:jc w:val="center"/>
        </w:trPr>
        <w:tc>
          <w:tcPr>
            <w:tcW w:w="1778" w:type="dxa"/>
          </w:tcPr>
          <w:p w:rsidR="00770199" w:rsidRPr="00D92F09" w:rsidRDefault="00770199" w:rsidP="004832CD">
            <w:pPr>
              <w:jc w:val="center"/>
              <w:rPr>
                <w:b/>
                <w:spacing w:val="-20"/>
                <w:sz w:val="20"/>
                <w:szCs w:val="24"/>
              </w:rPr>
            </w:pPr>
            <w:r w:rsidRPr="00D92F09">
              <w:rPr>
                <w:b/>
                <w:spacing w:val="-20"/>
                <w:sz w:val="20"/>
                <w:szCs w:val="24"/>
              </w:rPr>
              <w:t>Всего</w:t>
            </w:r>
          </w:p>
        </w:tc>
        <w:tc>
          <w:tcPr>
            <w:tcW w:w="448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114</w:t>
            </w:r>
          </w:p>
        </w:tc>
        <w:tc>
          <w:tcPr>
            <w:tcW w:w="2352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79</w:t>
            </w:r>
          </w:p>
        </w:tc>
        <w:tc>
          <w:tcPr>
            <w:tcW w:w="1224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25</w:t>
            </w:r>
          </w:p>
        </w:tc>
        <w:tc>
          <w:tcPr>
            <w:tcW w:w="1791" w:type="dxa"/>
          </w:tcPr>
          <w:p w:rsidR="0077019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10</w:t>
            </w:r>
          </w:p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815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688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3</w:t>
            </w:r>
          </w:p>
        </w:tc>
        <w:tc>
          <w:tcPr>
            <w:tcW w:w="1767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1</w:t>
            </w:r>
          </w:p>
        </w:tc>
        <w:tc>
          <w:tcPr>
            <w:tcW w:w="1176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24</w:t>
            </w:r>
          </w:p>
        </w:tc>
        <w:tc>
          <w:tcPr>
            <w:tcW w:w="798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142</w:t>
            </w:r>
          </w:p>
        </w:tc>
      </w:tr>
    </w:tbl>
    <w:p w:rsidR="00770199" w:rsidRPr="00991798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Календарный график учебного процесса по профессии «Парикмахер»</w:t>
      </w:r>
    </w:p>
    <w:p w:rsidR="00770199" w:rsidRPr="00991798" w:rsidRDefault="00770199" w:rsidP="00770199">
      <w:pPr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271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961"/>
        <w:gridCol w:w="1307"/>
        <w:gridCol w:w="674"/>
        <w:gridCol w:w="35"/>
        <w:gridCol w:w="1417"/>
        <w:gridCol w:w="993"/>
        <w:gridCol w:w="850"/>
        <w:gridCol w:w="1276"/>
        <w:gridCol w:w="1276"/>
        <w:gridCol w:w="1417"/>
        <w:gridCol w:w="1985"/>
        <w:gridCol w:w="77"/>
      </w:tblGrid>
      <w:tr w:rsidR="00770199" w:rsidRPr="004C6EB9" w:rsidTr="004832CD">
        <w:trPr>
          <w:gridAfter w:val="1"/>
          <w:wAfter w:w="77" w:type="dxa"/>
        </w:trPr>
        <w:tc>
          <w:tcPr>
            <w:tcW w:w="4786" w:type="dxa"/>
            <w:gridSpan w:val="5"/>
          </w:tcPr>
          <w:p w:rsidR="00770199" w:rsidRPr="004C6EB9" w:rsidRDefault="00770199" w:rsidP="004832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полугодие</w:t>
            </w:r>
          </w:p>
        </w:tc>
        <w:tc>
          <w:tcPr>
            <w:tcW w:w="709" w:type="dxa"/>
            <w:gridSpan w:val="2"/>
          </w:tcPr>
          <w:p w:rsidR="00770199" w:rsidRDefault="00770199" w:rsidP="0048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770199" w:rsidRPr="004C6EB9" w:rsidRDefault="00770199" w:rsidP="004832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C6EB9">
              <w:rPr>
                <w:b/>
                <w:sz w:val="24"/>
                <w:szCs w:val="24"/>
              </w:rPr>
              <w:t xml:space="preserve"> полугодие/недельная нагрузка</w:t>
            </w:r>
          </w:p>
        </w:tc>
      </w:tr>
      <w:tr w:rsidR="00770199" w:rsidRPr="004C6EB9" w:rsidTr="004832CD">
        <w:trPr>
          <w:gridAfter w:val="1"/>
          <w:wAfter w:w="77" w:type="dxa"/>
        </w:trPr>
        <w:tc>
          <w:tcPr>
            <w:tcW w:w="14709" w:type="dxa"/>
            <w:gridSpan w:val="14"/>
          </w:tcPr>
          <w:p w:rsidR="00770199" w:rsidRDefault="00770199" w:rsidP="004832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 СПО (ППКРС-2,5 года)</w:t>
            </w:r>
          </w:p>
        </w:tc>
      </w:tr>
      <w:tr w:rsidR="00770199" w:rsidRPr="004C6EB9" w:rsidTr="004832CD">
        <w:trPr>
          <w:gridAfter w:val="1"/>
          <w:wAfter w:w="77" w:type="dxa"/>
        </w:trPr>
        <w:tc>
          <w:tcPr>
            <w:tcW w:w="675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Курс</w:t>
            </w:r>
          </w:p>
        </w:tc>
        <w:tc>
          <w:tcPr>
            <w:tcW w:w="993" w:type="dxa"/>
          </w:tcPr>
          <w:p w:rsidR="00770199" w:rsidRPr="004C6EB9" w:rsidRDefault="00770199" w:rsidP="004832CD">
            <w:pPr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770199" w:rsidRPr="004C6EB9" w:rsidRDefault="00770199" w:rsidP="004832CD">
            <w:pPr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Октябрь</w:t>
            </w:r>
          </w:p>
        </w:tc>
        <w:tc>
          <w:tcPr>
            <w:tcW w:w="961" w:type="dxa"/>
          </w:tcPr>
          <w:p w:rsidR="00770199" w:rsidRPr="004C6EB9" w:rsidRDefault="00770199" w:rsidP="004832CD">
            <w:pPr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Ноябрь</w:t>
            </w:r>
          </w:p>
        </w:tc>
        <w:tc>
          <w:tcPr>
            <w:tcW w:w="1307" w:type="dxa"/>
          </w:tcPr>
          <w:p w:rsidR="00770199" w:rsidRPr="004C6EB9" w:rsidRDefault="00770199" w:rsidP="004832CD">
            <w:pPr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Декабрь</w:t>
            </w:r>
          </w:p>
        </w:tc>
        <w:tc>
          <w:tcPr>
            <w:tcW w:w="674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C6EB9">
              <w:rPr>
                <w:rFonts w:ascii="Arial Narrow" w:hAnsi="Arial Narrow"/>
                <w:sz w:val="20"/>
                <w:szCs w:val="20"/>
              </w:rPr>
              <w:t>Ян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4C6EB9">
              <w:rPr>
                <w:rFonts w:ascii="Arial Narrow" w:hAnsi="Arial Narrow"/>
                <w:sz w:val="20"/>
                <w:szCs w:val="20"/>
              </w:rPr>
              <w:t>варь</w:t>
            </w:r>
            <w:proofErr w:type="spellEnd"/>
            <w:proofErr w:type="gramEnd"/>
            <w:r w:rsidRPr="004C6EB9"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2 н.</w:t>
            </w:r>
          </w:p>
        </w:tc>
        <w:tc>
          <w:tcPr>
            <w:tcW w:w="1452" w:type="dxa"/>
            <w:gridSpan w:val="2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Январь-2н.</w:t>
            </w:r>
          </w:p>
        </w:tc>
        <w:tc>
          <w:tcPr>
            <w:tcW w:w="993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Февраль</w:t>
            </w:r>
          </w:p>
        </w:tc>
        <w:tc>
          <w:tcPr>
            <w:tcW w:w="850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Май</w:t>
            </w:r>
          </w:p>
        </w:tc>
        <w:tc>
          <w:tcPr>
            <w:tcW w:w="1417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Июнь</w:t>
            </w:r>
          </w:p>
        </w:tc>
        <w:tc>
          <w:tcPr>
            <w:tcW w:w="1985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Июль,</w:t>
            </w:r>
          </w:p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Август</w:t>
            </w:r>
          </w:p>
        </w:tc>
      </w:tr>
      <w:tr w:rsidR="00770199" w:rsidRPr="004C6EB9" w:rsidTr="004832CD">
        <w:trPr>
          <w:gridAfter w:val="1"/>
          <w:wAfter w:w="77" w:type="dxa"/>
        </w:trPr>
        <w:tc>
          <w:tcPr>
            <w:tcW w:w="675" w:type="dxa"/>
          </w:tcPr>
          <w:p w:rsidR="00770199" w:rsidRPr="004C6EB9" w:rsidRDefault="00770199" w:rsidP="004832CD">
            <w:pPr>
              <w:jc w:val="center"/>
              <w:rPr>
                <w:sz w:val="24"/>
                <w:szCs w:val="24"/>
              </w:rPr>
            </w:pPr>
            <w:r w:rsidRPr="004C6EB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ПТТТТ</w:t>
            </w:r>
          </w:p>
        </w:tc>
        <w:tc>
          <w:tcPr>
            <w:tcW w:w="850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ПТТТТ</w:t>
            </w:r>
          </w:p>
        </w:tc>
        <w:tc>
          <w:tcPr>
            <w:tcW w:w="961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4C6EB9">
              <w:rPr>
                <w:rFonts w:ascii="Arial Narrow" w:hAnsi="Arial Narrow"/>
                <w:sz w:val="20"/>
                <w:szCs w:val="20"/>
              </w:rPr>
              <w:t>ТТТ</w:t>
            </w:r>
          </w:p>
        </w:tc>
        <w:tc>
          <w:tcPr>
            <w:tcW w:w="1307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4C6EB9">
              <w:rPr>
                <w:rFonts w:ascii="Arial Narrow" w:hAnsi="Arial Narrow"/>
                <w:sz w:val="20"/>
                <w:szCs w:val="20"/>
              </w:rPr>
              <w:t>ТТТ</w:t>
            </w:r>
          </w:p>
        </w:tc>
        <w:tc>
          <w:tcPr>
            <w:tcW w:w="674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C6EB9">
              <w:rPr>
                <w:rFonts w:ascii="Arial Narrow" w:hAnsi="Arial Narrow"/>
                <w:sz w:val="24"/>
                <w:szCs w:val="24"/>
              </w:rPr>
              <w:t>К</w:t>
            </w:r>
          </w:p>
        </w:tc>
        <w:tc>
          <w:tcPr>
            <w:tcW w:w="1452" w:type="dxa"/>
            <w:gridSpan w:val="2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4C6EB9">
              <w:rPr>
                <w:rFonts w:ascii="Arial Narrow" w:hAnsi="Arial Narrow"/>
                <w:sz w:val="20"/>
                <w:szCs w:val="20"/>
              </w:rPr>
              <w:t>ТТТ</w:t>
            </w:r>
          </w:p>
        </w:tc>
        <w:tc>
          <w:tcPr>
            <w:tcW w:w="993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4C6EB9">
              <w:rPr>
                <w:rFonts w:ascii="Arial Narrow" w:hAnsi="Arial Narrow"/>
                <w:sz w:val="20"/>
                <w:szCs w:val="20"/>
              </w:rPr>
              <w:t>ТТТ</w:t>
            </w:r>
          </w:p>
        </w:tc>
        <w:tc>
          <w:tcPr>
            <w:tcW w:w="850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4C6EB9">
              <w:rPr>
                <w:rFonts w:ascii="Arial Narrow" w:hAnsi="Arial Narrow"/>
                <w:sz w:val="20"/>
                <w:szCs w:val="20"/>
              </w:rPr>
              <w:t>ТТТ</w:t>
            </w:r>
          </w:p>
        </w:tc>
        <w:tc>
          <w:tcPr>
            <w:tcW w:w="1276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4C6EB9">
              <w:rPr>
                <w:rFonts w:ascii="Arial Narrow" w:hAnsi="Arial Narrow"/>
                <w:sz w:val="20"/>
                <w:szCs w:val="20"/>
              </w:rPr>
              <w:t>ТТТ</w:t>
            </w:r>
          </w:p>
        </w:tc>
        <w:tc>
          <w:tcPr>
            <w:tcW w:w="1276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4C6EB9">
              <w:rPr>
                <w:rFonts w:ascii="Arial Narrow" w:hAnsi="Arial Narrow"/>
                <w:sz w:val="20"/>
                <w:szCs w:val="20"/>
              </w:rPr>
              <w:t>ТТТ</w:t>
            </w:r>
          </w:p>
        </w:tc>
        <w:tc>
          <w:tcPr>
            <w:tcW w:w="1417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4C6EB9">
              <w:rPr>
                <w:rFonts w:ascii="Arial Narrow" w:hAnsi="Arial Narrow"/>
                <w:sz w:val="20"/>
                <w:szCs w:val="20"/>
              </w:rPr>
              <w:t xml:space="preserve">ТТТ-3 </w:t>
            </w:r>
            <w:proofErr w:type="spellStart"/>
            <w:r w:rsidRPr="004C6EB9">
              <w:rPr>
                <w:rFonts w:ascii="Arial Narrow" w:hAnsi="Arial Narrow"/>
                <w:sz w:val="20"/>
                <w:szCs w:val="20"/>
              </w:rPr>
              <w:t>нед</w:t>
            </w:r>
            <w:proofErr w:type="spellEnd"/>
            <w:r w:rsidRPr="004C6EB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 xml:space="preserve">ПА-1 </w:t>
            </w:r>
            <w:proofErr w:type="spellStart"/>
            <w:r w:rsidRPr="004C6EB9">
              <w:rPr>
                <w:rFonts w:ascii="Arial Narrow" w:hAnsi="Arial Narrow"/>
                <w:sz w:val="20"/>
                <w:szCs w:val="20"/>
              </w:rPr>
              <w:t>нед</w:t>
            </w:r>
            <w:proofErr w:type="spellEnd"/>
            <w:r w:rsidRPr="004C6EB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К</w:t>
            </w:r>
          </w:p>
        </w:tc>
      </w:tr>
      <w:tr w:rsidR="00770199" w:rsidRPr="004C6EB9" w:rsidTr="004832CD">
        <w:trPr>
          <w:gridAfter w:val="1"/>
          <w:wAfter w:w="77" w:type="dxa"/>
        </w:trPr>
        <w:tc>
          <w:tcPr>
            <w:tcW w:w="675" w:type="dxa"/>
          </w:tcPr>
          <w:p w:rsidR="00770199" w:rsidRPr="004C6EB9" w:rsidRDefault="00770199" w:rsidP="004832CD">
            <w:pPr>
              <w:jc w:val="center"/>
              <w:rPr>
                <w:sz w:val="24"/>
                <w:szCs w:val="24"/>
              </w:rPr>
            </w:pPr>
            <w:r w:rsidRPr="004C6EB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4C6EB9">
              <w:rPr>
                <w:rFonts w:ascii="Arial Narrow" w:hAnsi="Arial Narrow"/>
                <w:sz w:val="20"/>
                <w:szCs w:val="20"/>
              </w:rPr>
              <w:t>ТТ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 w:rsidRPr="004C6EB9">
              <w:rPr>
                <w:rFonts w:ascii="Arial Narrow" w:hAnsi="Arial Narrow"/>
                <w:sz w:val="20"/>
                <w:szCs w:val="20"/>
              </w:rPr>
              <w:t>Т</w:t>
            </w:r>
          </w:p>
        </w:tc>
        <w:tc>
          <w:tcPr>
            <w:tcW w:w="850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ПП</w:t>
            </w:r>
            <w:r w:rsidRPr="004C6EB9">
              <w:rPr>
                <w:rFonts w:ascii="Arial Narrow" w:hAnsi="Arial Narrow"/>
                <w:sz w:val="20"/>
                <w:szCs w:val="20"/>
              </w:rPr>
              <w:t>Т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 w:rsidRPr="004C6EB9">
              <w:rPr>
                <w:rFonts w:ascii="Arial Narrow" w:hAnsi="Arial Narrow"/>
                <w:sz w:val="20"/>
                <w:szCs w:val="20"/>
              </w:rPr>
              <w:t>Т</w:t>
            </w:r>
          </w:p>
        </w:tc>
        <w:tc>
          <w:tcPr>
            <w:tcW w:w="961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ПП</w:t>
            </w:r>
            <w:r w:rsidRPr="004C6EB9">
              <w:rPr>
                <w:rFonts w:ascii="Arial Narrow" w:hAnsi="Arial Narrow"/>
                <w:sz w:val="20"/>
                <w:szCs w:val="20"/>
              </w:rPr>
              <w:t>ТТ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 w:rsidRPr="004C6EB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:rsidR="0077019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ППТТТ</w:t>
            </w:r>
          </w:p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4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C6EB9">
              <w:rPr>
                <w:rFonts w:ascii="Arial Narrow" w:hAnsi="Arial Narrow"/>
                <w:sz w:val="24"/>
                <w:szCs w:val="24"/>
              </w:rPr>
              <w:t>К</w:t>
            </w:r>
          </w:p>
        </w:tc>
        <w:tc>
          <w:tcPr>
            <w:tcW w:w="1452" w:type="dxa"/>
            <w:gridSpan w:val="2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ППТТТ</w:t>
            </w:r>
          </w:p>
        </w:tc>
        <w:tc>
          <w:tcPr>
            <w:tcW w:w="993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ППТТТ</w:t>
            </w:r>
          </w:p>
        </w:tc>
        <w:tc>
          <w:tcPr>
            <w:tcW w:w="850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ППТТТ</w:t>
            </w:r>
          </w:p>
        </w:tc>
        <w:tc>
          <w:tcPr>
            <w:tcW w:w="1276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ППТТТ</w:t>
            </w:r>
          </w:p>
        </w:tc>
        <w:tc>
          <w:tcPr>
            <w:tcW w:w="1276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ППТТТ</w:t>
            </w:r>
          </w:p>
        </w:tc>
        <w:tc>
          <w:tcPr>
            <w:tcW w:w="1417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ППТТТ-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C6EB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C6EB9">
              <w:rPr>
                <w:rFonts w:ascii="Arial Narrow" w:hAnsi="Arial Narrow"/>
                <w:sz w:val="20"/>
                <w:szCs w:val="20"/>
              </w:rPr>
              <w:t>нед</w:t>
            </w:r>
            <w:proofErr w:type="spellEnd"/>
            <w:r w:rsidRPr="004C6EB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ПА-1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нед</w:t>
            </w:r>
            <w:proofErr w:type="spellEnd"/>
            <w:proofErr w:type="gramStart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C6EB9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85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К</w:t>
            </w:r>
          </w:p>
        </w:tc>
      </w:tr>
      <w:tr w:rsidR="00770199" w:rsidRPr="004C6EB9" w:rsidTr="004832CD">
        <w:trPr>
          <w:gridAfter w:val="1"/>
          <w:wAfter w:w="77" w:type="dxa"/>
          <w:trHeight w:val="615"/>
        </w:trPr>
        <w:tc>
          <w:tcPr>
            <w:tcW w:w="675" w:type="dxa"/>
          </w:tcPr>
          <w:p w:rsidR="00770199" w:rsidRPr="004C6EB9" w:rsidRDefault="00770199" w:rsidP="004832CD">
            <w:pPr>
              <w:jc w:val="center"/>
              <w:rPr>
                <w:sz w:val="24"/>
                <w:szCs w:val="24"/>
              </w:rPr>
            </w:pPr>
            <w:r w:rsidRPr="004C6EB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 w:rsidRPr="004C6EB9">
              <w:rPr>
                <w:rFonts w:ascii="Arial Narrow" w:hAnsi="Arial Narrow"/>
                <w:sz w:val="20"/>
                <w:szCs w:val="20"/>
              </w:rPr>
              <w:t>ТТТ</w:t>
            </w:r>
          </w:p>
        </w:tc>
        <w:tc>
          <w:tcPr>
            <w:tcW w:w="850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 w:rsidRPr="004C6EB9">
              <w:rPr>
                <w:rFonts w:ascii="Arial Narrow" w:hAnsi="Arial Narrow"/>
                <w:sz w:val="20"/>
                <w:szCs w:val="20"/>
              </w:rPr>
              <w:t>ТТТ</w:t>
            </w:r>
          </w:p>
        </w:tc>
        <w:tc>
          <w:tcPr>
            <w:tcW w:w="961" w:type="dxa"/>
          </w:tcPr>
          <w:p w:rsidR="00770199" w:rsidRPr="00930C04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ППТТТ</w:t>
            </w:r>
          </w:p>
        </w:tc>
        <w:tc>
          <w:tcPr>
            <w:tcW w:w="1307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ППТТТ</w:t>
            </w:r>
          </w:p>
        </w:tc>
        <w:tc>
          <w:tcPr>
            <w:tcW w:w="674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C6EB9">
              <w:rPr>
                <w:rFonts w:ascii="Arial Narrow" w:hAnsi="Arial Narrow"/>
                <w:sz w:val="24"/>
                <w:szCs w:val="24"/>
              </w:rPr>
              <w:t>К</w:t>
            </w:r>
          </w:p>
        </w:tc>
        <w:tc>
          <w:tcPr>
            <w:tcW w:w="1452" w:type="dxa"/>
            <w:gridSpan w:val="2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ПП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 w:rsidRPr="004C6EB9">
              <w:rPr>
                <w:rFonts w:ascii="Arial Narrow" w:hAnsi="Arial Narrow"/>
                <w:sz w:val="20"/>
                <w:szCs w:val="20"/>
              </w:rPr>
              <w:t>ТТ</w:t>
            </w:r>
          </w:p>
        </w:tc>
        <w:tc>
          <w:tcPr>
            <w:tcW w:w="993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ПП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 w:rsidRPr="004C6EB9">
              <w:rPr>
                <w:rFonts w:ascii="Arial Narrow" w:hAnsi="Arial Narrow"/>
                <w:sz w:val="20"/>
                <w:szCs w:val="20"/>
              </w:rPr>
              <w:t>ТТ</w:t>
            </w:r>
          </w:p>
        </w:tc>
        <w:tc>
          <w:tcPr>
            <w:tcW w:w="850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ПП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 w:rsidRPr="004C6EB9">
              <w:rPr>
                <w:rFonts w:ascii="Arial Narrow" w:hAnsi="Arial Narrow"/>
                <w:sz w:val="20"/>
                <w:szCs w:val="20"/>
              </w:rPr>
              <w:t>ТТ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нед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Э-1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нед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нед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70199" w:rsidRPr="004C6EB9" w:rsidRDefault="00770199" w:rsidP="004832C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ПрПрПрПрПр</w:t>
            </w:r>
            <w:proofErr w:type="spellEnd"/>
          </w:p>
        </w:tc>
        <w:tc>
          <w:tcPr>
            <w:tcW w:w="1276" w:type="dxa"/>
          </w:tcPr>
          <w:p w:rsidR="00770199" w:rsidRPr="004C6EB9" w:rsidRDefault="00770199" w:rsidP="004832C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ПрПрПрПрПр</w:t>
            </w:r>
            <w:proofErr w:type="spellEnd"/>
          </w:p>
        </w:tc>
        <w:tc>
          <w:tcPr>
            <w:tcW w:w="1417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ПрПрПрПрПр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– 3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нед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ГИА – 1нед.</w:t>
            </w:r>
          </w:p>
        </w:tc>
        <w:tc>
          <w:tcPr>
            <w:tcW w:w="1985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199" w:rsidRPr="004C6EB9" w:rsidTr="004832CD">
        <w:tc>
          <w:tcPr>
            <w:tcW w:w="14786" w:type="dxa"/>
            <w:gridSpan w:val="15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47F4">
              <w:rPr>
                <w:rFonts w:ascii="Arial Narrow" w:hAnsi="Arial Narrow"/>
                <w:sz w:val="24"/>
                <w:szCs w:val="24"/>
              </w:rPr>
              <w:t>Условные обозначения: П-учебная практика (</w:t>
            </w:r>
            <w:proofErr w:type="gramStart"/>
            <w:r w:rsidRPr="005247F4">
              <w:rPr>
                <w:rFonts w:ascii="Arial Narrow" w:hAnsi="Arial Narrow"/>
                <w:sz w:val="24"/>
                <w:szCs w:val="24"/>
              </w:rPr>
              <w:t>п</w:t>
            </w:r>
            <w:proofErr w:type="gramEnd"/>
            <w:r w:rsidRPr="005247F4">
              <w:rPr>
                <w:rFonts w:ascii="Arial Narrow" w:hAnsi="Arial Narrow"/>
                <w:sz w:val="24"/>
                <w:szCs w:val="24"/>
              </w:rPr>
              <w:t xml:space="preserve">/о),Т-теоретическое </w:t>
            </w:r>
            <w:proofErr w:type="spellStart"/>
            <w:r w:rsidRPr="005247F4">
              <w:rPr>
                <w:rFonts w:ascii="Arial Narrow" w:hAnsi="Arial Narrow"/>
                <w:sz w:val="24"/>
                <w:szCs w:val="24"/>
              </w:rPr>
              <w:t>обучение,Пр</w:t>
            </w:r>
            <w:proofErr w:type="spellEnd"/>
            <w:r w:rsidRPr="005247F4">
              <w:rPr>
                <w:rFonts w:ascii="Arial Narrow" w:hAnsi="Arial Narrow"/>
                <w:sz w:val="24"/>
                <w:szCs w:val="24"/>
              </w:rPr>
              <w:t xml:space="preserve">-произв. </w:t>
            </w:r>
            <w:proofErr w:type="spellStart"/>
            <w:r w:rsidRPr="005247F4">
              <w:rPr>
                <w:rFonts w:ascii="Arial Narrow" w:hAnsi="Arial Narrow"/>
                <w:sz w:val="24"/>
                <w:szCs w:val="24"/>
              </w:rPr>
              <w:t>практика,Э</w:t>
            </w:r>
            <w:proofErr w:type="spellEnd"/>
            <w:r w:rsidRPr="005247F4">
              <w:rPr>
                <w:rFonts w:ascii="Arial Narrow" w:hAnsi="Arial Narrow"/>
                <w:sz w:val="24"/>
                <w:szCs w:val="24"/>
              </w:rPr>
              <w:t>-</w:t>
            </w:r>
            <w:proofErr w:type="spellStart"/>
            <w:r w:rsidRPr="005247F4">
              <w:rPr>
                <w:rFonts w:ascii="Arial Narrow" w:hAnsi="Arial Narrow"/>
                <w:sz w:val="24"/>
                <w:szCs w:val="24"/>
              </w:rPr>
              <w:t>экзамены</w:t>
            </w:r>
            <w:r>
              <w:rPr>
                <w:rFonts w:ascii="Arial Narrow" w:hAnsi="Arial Narrow"/>
                <w:sz w:val="24"/>
                <w:szCs w:val="24"/>
              </w:rPr>
              <w:t>,ГИА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-гос. итоговая аттестация, К-каникулы</w:t>
            </w:r>
          </w:p>
        </w:tc>
      </w:tr>
    </w:tbl>
    <w:p w:rsidR="00770199" w:rsidRPr="00991798" w:rsidRDefault="00770199" w:rsidP="00770199">
      <w:pPr>
        <w:rPr>
          <w:b/>
          <w:sz w:val="24"/>
          <w:szCs w:val="24"/>
        </w:rPr>
      </w:pPr>
    </w:p>
    <w:p w:rsidR="00770199" w:rsidRPr="00991798" w:rsidRDefault="00770199" w:rsidP="00770199">
      <w:pPr>
        <w:jc w:val="center"/>
        <w:rPr>
          <w:b/>
          <w:sz w:val="24"/>
          <w:szCs w:val="24"/>
        </w:rPr>
      </w:pPr>
    </w:p>
    <w:p w:rsidR="00770199" w:rsidRPr="00991798" w:rsidRDefault="00770199" w:rsidP="00770199">
      <w:pPr>
        <w:jc w:val="center"/>
        <w:rPr>
          <w:b/>
          <w:sz w:val="24"/>
          <w:szCs w:val="24"/>
        </w:rPr>
      </w:pPr>
    </w:p>
    <w:p w:rsidR="00770199" w:rsidRDefault="00770199" w:rsidP="00770199">
      <w:pPr>
        <w:jc w:val="center"/>
        <w:rPr>
          <w:b/>
          <w:sz w:val="24"/>
          <w:szCs w:val="24"/>
        </w:rPr>
      </w:pPr>
    </w:p>
    <w:p w:rsidR="008D603F" w:rsidRDefault="008D603F" w:rsidP="008D603F">
      <w:pPr>
        <w:jc w:val="center"/>
        <w:rPr>
          <w:b/>
          <w:sz w:val="24"/>
          <w:szCs w:val="24"/>
        </w:rPr>
      </w:pPr>
    </w:p>
    <w:p w:rsidR="00770199" w:rsidRDefault="00770199" w:rsidP="008D603F">
      <w:pPr>
        <w:jc w:val="center"/>
        <w:rPr>
          <w:b/>
          <w:sz w:val="24"/>
          <w:szCs w:val="24"/>
        </w:rPr>
      </w:pPr>
    </w:p>
    <w:p w:rsidR="00770199" w:rsidRDefault="00770199" w:rsidP="008D603F">
      <w:pPr>
        <w:jc w:val="center"/>
        <w:rPr>
          <w:b/>
          <w:sz w:val="24"/>
          <w:szCs w:val="24"/>
        </w:rPr>
      </w:pPr>
    </w:p>
    <w:p w:rsidR="00770199" w:rsidRDefault="00770199" w:rsidP="008D603F">
      <w:pPr>
        <w:jc w:val="center"/>
        <w:rPr>
          <w:b/>
          <w:sz w:val="24"/>
          <w:szCs w:val="24"/>
        </w:rPr>
      </w:pPr>
    </w:p>
    <w:p w:rsidR="00770199" w:rsidRDefault="00770199" w:rsidP="008D603F">
      <w:pPr>
        <w:jc w:val="center"/>
        <w:rPr>
          <w:b/>
          <w:sz w:val="24"/>
          <w:szCs w:val="24"/>
        </w:rPr>
      </w:pPr>
    </w:p>
    <w:p w:rsidR="00770199" w:rsidRDefault="00770199" w:rsidP="008D603F">
      <w:pPr>
        <w:jc w:val="center"/>
        <w:rPr>
          <w:b/>
          <w:sz w:val="24"/>
          <w:szCs w:val="24"/>
        </w:rPr>
      </w:pPr>
    </w:p>
    <w:p w:rsidR="00770199" w:rsidRDefault="00770199" w:rsidP="008D603F">
      <w:pPr>
        <w:jc w:val="center"/>
        <w:rPr>
          <w:b/>
          <w:sz w:val="24"/>
          <w:szCs w:val="24"/>
        </w:rPr>
      </w:pPr>
    </w:p>
    <w:p w:rsidR="00770199" w:rsidRDefault="00770199" w:rsidP="008D603F">
      <w:pPr>
        <w:jc w:val="center"/>
        <w:rPr>
          <w:b/>
          <w:sz w:val="24"/>
          <w:szCs w:val="24"/>
        </w:rPr>
      </w:pPr>
    </w:p>
    <w:p w:rsidR="00770199" w:rsidRPr="00991798" w:rsidRDefault="00770199" w:rsidP="008D603F">
      <w:pPr>
        <w:jc w:val="center"/>
        <w:rPr>
          <w:b/>
          <w:sz w:val="24"/>
          <w:szCs w:val="24"/>
        </w:rPr>
      </w:pPr>
    </w:p>
    <w:p w:rsidR="008D603F" w:rsidRPr="00991798" w:rsidRDefault="008D603F" w:rsidP="008D603F">
      <w:pPr>
        <w:jc w:val="center"/>
        <w:rPr>
          <w:b/>
          <w:sz w:val="24"/>
          <w:szCs w:val="24"/>
        </w:rPr>
      </w:pPr>
    </w:p>
    <w:p w:rsidR="008D603F" w:rsidRPr="00991798" w:rsidRDefault="008D603F" w:rsidP="008D603F">
      <w:pPr>
        <w:jc w:val="center"/>
        <w:rPr>
          <w:b/>
          <w:sz w:val="24"/>
          <w:szCs w:val="24"/>
        </w:rPr>
      </w:pPr>
    </w:p>
    <w:p w:rsidR="008D603F" w:rsidRPr="00991798" w:rsidRDefault="008D603F" w:rsidP="008D603F">
      <w:pPr>
        <w:jc w:val="center"/>
        <w:rPr>
          <w:b/>
          <w:sz w:val="24"/>
          <w:szCs w:val="24"/>
        </w:rPr>
      </w:pPr>
    </w:p>
    <w:p w:rsidR="008D603F" w:rsidRPr="001F5405" w:rsidRDefault="008D603F" w:rsidP="008D603F">
      <w:pPr>
        <w:jc w:val="center"/>
        <w:rPr>
          <w:b/>
          <w:sz w:val="28"/>
          <w:szCs w:val="24"/>
        </w:rPr>
      </w:pPr>
      <w:r w:rsidRPr="001F5405">
        <w:rPr>
          <w:b/>
          <w:sz w:val="28"/>
          <w:szCs w:val="24"/>
        </w:rPr>
        <w:lastRenderedPageBreak/>
        <w:t>План учебного процесса (основная профессиональная образовательная программа)</w:t>
      </w:r>
    </w:p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1051"/>
        <w:gridCol w:w="2734"/>
        <w:gridCol w:w="1077"/>
        <w:gridCol w:w="845"/>
        <w:gridCol w:w="808"/>
        <w:gridCol w:w="816"/>
        <w:gridCol w:w="710"/>
        <w:gridCol w:w="851"/>
        <w:gridCol w:w="995"/>
        <w:gridCol w:w="646"/>
        <w:gridCol w:w="646"/>
        <w:gridCol w:w="646"/>
        <w:gridCol w:w="646"/>
        <w:gridCol w:w="646"/>
        <w:gridCol w:w="646"/>
        <w:gridCol w:w="646"/>
      </w:tblGrid>
      <w:tr w:rsidR="00B51497" w:rsidRPr="00B51497" w:rsidTr="00B51497">
        <w:trPr>
          <w:trHeight w:val="510"/>
        </w:trPr>
        <w:tc>
          <w:tcPr>
            <w:tcW w:w="139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План учебного процесса (основная профессиональная образовательная программа НПО)</w:t>
            </w:r>
          </w:p>
        </w:tc>
      </w:tr>
      <w:tr w:rsidR="00B51497" w:rsidRPr="00B51497" w:rsidTr="00B51497">
        <w:trPr>
          <w:trHeight w:val="79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Наименование циклов, дисциплин, профессиональных модулей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Формы промежуточной и итоговой аттестации</w:t>
            </w:r>
          </w:p>
        </w:tc>
        <w:tc>
          <w:tcPr>
            <w:tcW w:w="4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Учебная нагрузка </w:t>
            </w:r>
            <w:proofErr w:type="gramStart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обучающихся</w:t>
            </w:r>
            <w:proofErr w:type="gramEnd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(час.)</w:t>
            </w:r>
          </w:p>
        </w:tc>
        <w:tc>
          <w:tcPr>
            <w:tcW w:w="4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Распределение обязательной нагрузки по курсам и семестрам (в неделях)</w:t>
            </w:r>
          </w:p>
        </w:tc>
      </w:tr>
      <w:tr w:rsidR="00B51497" w:rsidRPr="00B51497" w:rsidTr="00B51497">
        <w:trPr>
          <w:trHeight w:val="82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Максимальная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Обязательная аудиторная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 курс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II курс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III курс</w:t>
            </w:r>
          </w:p>
        </w:tc>
      </w:tr>
      <w:tr w:rsidR="00B51497" w:rsidRPr="00B51497" w:rsidTr="00B51497">
        <w:trPr>
          <w:trHeight w:val="18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всего занятий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т.ч</w:t>
            </w:r>
            <w:proofErr w:type="spellEnd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 семестр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 семестр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 семестр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 семестр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 семестр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 семестр</w:t>
            </w:r>
          </w:p>
        </w:tc>
      </w:tr>
      <w:tr w:rsidR="00B51497" w:rsidRPr="00B51497" w:rsidTr="00B51497">
        <w:trPr>
          <w:trHeight w:val="124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Экзамены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Зачеты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лекций уроков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Лаб</w:t>
            </w:r>
            <w:proofErr w:type="gramStart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.и</w:t>
            </w:r>
            <w:proofErr w:type="spellEnd"/>
            <w:proofErr w:type="gramEnd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Практич</w:t>
            </w:r>
            <w:proofErr w:type="spellEnd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. Занятий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10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15</w:t>
            </w:r>
          </w:p>
        </w:tc>
      </w:tr>
      <w:tr w:rsidR="00B51497" w:rsidRPr="00B51497" w:rsidTr="00B51497">
        <w:trPr>
          <w:trHeight w:val="7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О. 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3124,5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1041,5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2083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8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ОДБ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Базовые общеобразовательные дисциплины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2229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1486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ОДБ.01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Русский язык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114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ОДБ.02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Литература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195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ОДБ.03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Иностранный язык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180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ОДБ.04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История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170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ОДБ.05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Обществознание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132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C13F4A" w:rsidRPr="00B51497" w:rsidTr="00B51497">
        <w:trPr>
          <w:trHeight w:val="27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F4A" w:rsidRPr="00B51497" w:rsidRDefault="00C13F4A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ОДБ.06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F4A" w:rsidRPr="00B51497" w:rsidRDefault="00C13F4A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Родной язык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F4A" w:rsidRPr="00B51497" w:rsidRDefault="00C13F4A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F4A" w:rsidRPr="00B51497" w:rsidRDefault="00C13F4A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F4A" w:rsidRPr="00B51497" w:rsidRDefault="00C13F4A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48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F4A" w:rsidRPr="00B51497" w:rsidRDefault="00C13F4A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F4A" w:rsidRPr="00B51497" w:rsidRDefault="00C13F4A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F4A" w:rsidRPr="00B51497" w:rsidRDefault="00C13F4A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F4A" w:rsidRPr="00B51497" w:rsidRDefault="00C13F4A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C13F4A" w:rsidRPr="00B51497" w:rsidRDefault="00C13F4A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C13F4A" w:rsidRPr="00B51497" w:rsidRDefault="00C13F4A" w:rsidP="00752109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  <w:bookmarkStart w:id="0" w:name="_GoBack"/>
            <w:bookmarkEnd w:id="0"/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F4A" w:rsidRPr="00B51497" w:rsidRDefault="00C13F4A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F4A" w:rsidRPr="00B51497" w:rsidRDefault="00C13F4A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C13F4A" w:rsidRPr="00B51497" w:rsidRDefault="00C13F4A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C13F4A" w:rsidRPr="00B51497" w:rsidRDefault="00C13F4A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C13F4A" w:rsidRPr="00B51497" w:rsidRDefault="00C13F4A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B51497" w:rsidRPr="00B51497" w:rsidTr="00B51497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C13F4A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ОДБ.0</w:t>
            </w:r>
            <w:r w:rsidR="00C13F4A">
              <w:rPr>
                <w:rFonts w:ascii="Arial CYR" w:eastAsia="Times New Roman" w:hAnsi="Arial CYR" w:cs="Arial CYR"/>
                <w:sz w:val="18"/>
                <w:szCs w:val="18"/>
              </w:rPr>
              <w:t>7</w:t>
            </w: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 xml:space="preserve">:              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Естествознание: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139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277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C13F4A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 0</w:t>
            </w:r>
            <w:r w:rsidR="00C13F4A">
              <w:rPr>
                <w:rFonts w:ascii="Arial CYR" w:eastAsia="Times New Roman" w:hAnsi="Arial CYR" w:cs="Arial CYR"/>
                <w:sz w:val="18"/>
                <w:szCs w:val="18"/>
              </w:rPr>
              <w:t>7</w:t>
            </w: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.01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Физика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96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C13F4A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 0</w:t>
            </w:r>
            <w:r w:rsidR="00C13F4A">
              <w:rPr>
                <w:rFonts w:ascii="Arial CYR" w:eastAsia="Times New Roman" w:hAnsi="Arial CYR" w:cs="Arial CYR"/>
                <w:sz w:val="18"/>
                <w:szCs w:val="18"/>
              </w:rPr>
              <w:t>7</w:t>
            </w: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.02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Химия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109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C13F4A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 0</w:t>
            </w:r>
            <w:r w:rsidR="00C13F4A">
              <w:rPr>
                <w:rFonts w:ascii="Arial CYR" w:eastAsia="Times New Roman" w:hAnsi="Arial CYR" w:cs="Arial CYR"/>
                <w:sz w:val="18"/>
                <w:szCs w:val="18"/>
              </w:rPr>
              <w:t>7</w:t>
            </w: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.03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Биология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72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C13F4A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ОДБ.0</w:t>
            </w:r>
            <w:r w:rsidR="00C13F4A">
              <w:rPr>
                <w:rFonts w:ascii="Arial CYR" w:eastAsia="Times New Roman" w:hAnsi="Arial CYR" w:cs="Arial CYR"/>
                <w:sz w:val="18"/>
                <w:szCs w:val="18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География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C13F4A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ОДБ.0</w:t>
            </w:r>
            <w:r w:rsidR="00C13F4A"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Экология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C13F4A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ОДБ.</w:t>
            </w:r>
            <w:r w:rsidR="00C13F4A">
              <w:rPr>
                <w:rFonts w:ascii="Arial CYR" w:eastAsia="Times New Roman" w:hAnsi="Arial CYR" w:cs="Arial CYR"/>
                <w:sz w:val="18"/>
                <w:szCs w:val="18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Физическая культура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C13F4A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ОДБ.1</w:t>
            </w:r>
            <w:r w:rsidR="00C13F4A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ОБЖ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C13F4A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ОДБ.1</w:t>
            </w:r>
            <w:r w:rsidR="00C13F4A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Астрономия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8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ОДП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Профильные общеобразовательные дисциплины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895,5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597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ОДП.11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Математика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295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ОДП.12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Информатики и ИКТ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108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ОДП.13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Экономика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94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ОДП.14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Право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50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8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403,5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8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ОПД.01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ОПД.02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Основы культуры профессионального общения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ОПД.03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Санитария и гигиена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ОПД.04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Основы физиологии кожи и волос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ОПД.05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Специальный рисунок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ОПД.06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Материаловедение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46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ОПД.07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46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ОПД.08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Эффективное поведение на рынке труда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П.00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Профессиональный цикл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Профессиональные модули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12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2020,5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1815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Выполнение стрижек и укладок волос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662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МДК.01.01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Стрижки и укладки волос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96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УП.01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Учебная практика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ПП.01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112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ПМ.02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Выполнение химической завивки волос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МДК.02.01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Химическая завивка волос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УП.02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Учебная практика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ПП.02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70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ПМ.03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Выполнение окрашивания волос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МДК.03.01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Окрашивание волос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УП.03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Учебная практика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ПП.03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70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ПМ.04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Оформление причесок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566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495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МДК.04.01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Искусство прически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2E3D53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УП.04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Учебная практика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ПП.04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108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ФК.00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Физическа</w:t>
            </w:r>
            <w:proofErr w:type="spellEnd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культура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Недельная нагрузка (</w:t>
            </w:r>
            <w:proofErr w:type="gramStart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ч</w:t>
            </w:r>
            <w:proofErr w:type="gramEnd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/</w:t>
            </w:r>
            <w:proofErr w:type="spellStart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нед</w:t>
            </w:r>
            <w:proofErr w:type="spellEnd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36,00</w:t>
            </w:r>
          </w:p>
        </w:tc>
      </w:tr>
      <w:tr w:rsidR="00B51497" w:rsidRPr="00B51497" w:rsidTr="00B51497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5629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1216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4207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6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792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6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360</w:t>
            </w:r>
          </w:p>
        </w:tc>
      </w:tr>
      <w:tr w:rsidR="00B51497" w:rsidRPr="00B51497" w:rsidTr="00B51497">
        <w:trPr>
          <w:trHeight w:val="5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gramStart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Г(</w:t>
            </w:r>
            <w:proofErr w:type="gramEnd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И)А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дисциплин и МДК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B51497" w:rsidRPr="00B51497" w:rsidTr="00B51497">
        <w:trPr>
          <w:trHeight w:val="615"/>
        </w:trPr>
        <w:tc>
          <w:tcPr>
            <w:tcW w:w="7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Консультации на учебную группу по 100 часов в год (всего 300*час)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учебной практики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B51497" w:rsidRPr="00B51497" w:rsidTr="00B51497">
        <w:trPr>
          <w:trHeight w:val="900"/>
        </w:trPr>
        <w:tc>
          <w:tcPr>
            <w:tcW w:w="7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УП - учебная практика - 1044 (29 недель)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производственной практики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360</w:t>
            </w:r>
          </w:p>
        </w:tc>
      </w:tr>
      <w:tr w:rsidR="00B51497" w:rsidRPr="00B51497" w:rsidTr="00B51497">
        <w:trPr>
          <w:trHeight w:val="540"/>
        </w:trPr>
        <w:tc>
          <w:tcPr>
            <w:tcW w:w="7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ПП - производственная практика - 360 час (10 недель - 5 дней в неделю по 7 часов, 1 день - по 8 часов)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экзаменов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B51497" w:rsidRPr="00B51497" w:rsidTr="00B51497">
        <w:trPr>
          <w:trHeight w:val="420"/>
        </w:trPr>
        <w:tc>
          <w:tcPr>
            <w:tcW w:w="7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Государственная (итоговая) аттестация Выпускная квалификационная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дифф</w:t>
            </w:r>
            <w:proofErr w:type="gramStart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.з</w:t>
            </w:r>
            <w:proofErr w:type="gramEnd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ачетов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</w:tbl>
    <w:p w:rsidR="008D603F" w:rsidRDefault="008D603F" w:rsidP="008D603F">
      <w:pPr>
        <w:jc w:val="center"/>
        <w:rPr>
          <w:b/>
          <w:sz w:val="24"/>
          <w:szCs w:val="24"/>
        </w:rPr>
      </w:pPr>
    </w:p>
    <w:p w:rsidR="002E7489" w:rsidRPr="00991798" w:rsidRDefault="002E7489" w:rsidP="008D603F">
      <w:pPr>
        <w:jc w:val="center"/>
        <w:rPr>
          <w:b/>
          <w:bCs/>
          <w:sz w:val="24"/>
          <w:szCs w:val="24"/>
        </w:rPr>
        <w:sectPr w:rsidR="002E7489" w:rsidRPr="00991798" w:rsidSect="008D603F">
          <w:pgSz w:w="16838" w:h="11906" w:orient="landscape"/>
          <w:pgMar w:top="1701" w:right="1418" w:bottom="1134" w:left="1134" w:header="709" w:footer="709" w:gutter="0"/>
          <w:pgNumType w:start="12"/>
          <w:cols w:space="708"/>
          <w:titlePg/>
          <w:docGrid w:linePitch="360"/>
        </w:sectPr>
      </w:pPr>
    </w:p>
    <w:p w:rsidR="00A718C9" w:rsidRPr="00EC3AFB" w:rsidRDefault="002E7489" w:rsidP="00A718C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="00A718C9" w:rsidRPr="00EC3AFB">
        <w:rPr>
          <w:b/>
          <w:sz w:val="28"/>
          <w:szCs w:val="28"/>
        </w:rPr>
        <w:t>Пояснительная записка</w:t>
      </w:r>
    </w:p>
    <w:p w:rsidR="00A718C9" w:rsidRPr="00EC3AFB" w:rsidRDefault="00A718C9" w:rsidP="00A718C9">
      <w:pPr>
        <w:jc w:val="center"/>
        <w:rPr>
          <w:b/>
          <w:sz w:val="28"/>
          <w:szCs w:val="28"/>
        </w:rPr>
      </w:pPr>
      <w:r w:rsidRPr="00EC3AFB">
        <w:rPr>
          <w:b/>
          <w:sz w:val="28"/>
          <w:szCs w:val="28"/>
        </w:rPr>
        <w:t xml:space="preserve">к рабочему учебному плану по реализации программы подготовки квалифицированных рабочих и служащих по профессии СПО </w:t>
      </w:r>
    </w:p>
    <w:p w:rsidR="00A718C9" w:rsidRPr="00EC3AFB" w:rsidRDefault="00A718C9" w:rsidP="00A718C9">
      <w:pPr>
        <w:jc w:val="center"/>
        <w:rPr>
          <w:b/>
          <w:bCs/>
          <w:color w:val="000000"/>
          <w:sz w:val="28"/>
          <w:szCs w:val="28"/>
        </w:rPr>
      </w:pPr>
      <w:r w:rsidRPr="00EC3AFB">
        <w:rPr>
          <w:b/>
          <w:color w:val="000000"/>
          <w:sz w:val="28"/>
          <w:szCs w:val="28"/>
        </w:rPr>
        <w:t>43.01.02</w:t>
      </w:r>
      <w:r w:rsidRPr="00EC3AFB">
        <w:rPr>
          <w:b/>
          <w:bCs/>
          <w:color w:val="000000"/>
          <w:sz w:val="28"/>
          <w:szCs w:val="28"/>
        </w:rPr>
        <w:t xml:space="preserve"> «Парикмахер»</w:t>
      </w:r>
    </w:p>
    <w:p w:rsidR="00A718C9" w:rsidRPr="00EC3AFB" w:rsidRDefault="00A718C9" w:rsidP="00A718C9">
      <w:pPr>
        <w:rPr>
          <w:sz w:val="28"/>
          <w:szCs w:val="28"/>
        </w:rPr>
      </w:pPr>
      <w:r w:rsidRPr="00EC3AFB">
        <w:rPr>
          <w:sz w:val="28"/>
          <w:szCs w:val="28"/>
        </w:rPr>
        <w:t xml:space="preserve">      Рабочий  учебный план государственного профессионального образовательного</w:t>
      </w:r>
      <w:r w:rsidR="008A5D49">
        <w:rPr>
          <w:sz w:val="28"/>
          <w:szCs w:val="28"/>
        </w:rPr>
        <w:t xml:space="preserve"> автономного</w:t>
      </w:r>
      <w:r w:rsidRPr="00EC3AFB">
        <w:rPr>
          <w:sz w:val="28"/>
          <w:szCs w:val="28"/>
        </w:rPr>
        <w:t xml:space="preserve"> учреждения  Ярославской области </w:t>
      </w:r>
      <w:r w:rsidR="008A5D49">
        <w:rPr>
          <w:sz w:val="28"/>
          <w:szCs w:val="28"/>
        </w:rPr>
        <w:t>Ростовский колледж отраслевых технологий</w:t>
      </w:r>
      <w:r w:rsidRPr="00EC3AFB">
        <w:rPr>
          <w:sz w:val="28"/>
          <w:szCs w:val="28"/>
        </w:rPr>
        <w:t xml:space="preserve"> (далее ГПО</w:t>
      </w:r>
      <w:r w:rsidR="008A5D49">
        <w:rPr>
          <w:sz w:val="28"/>
          <w:szCs w:val="28"/>
        </w:rPr>
        <w:t>А</w:t>
      </w:r>
      <w:r w:rsidRPr="00EC3AFB">
        <w:rPr>
          <w:sz w:val="28"/>
          <w:szCs w:val="28"/>
        </w:rPr>
        <w:t xml:space="preserve">У ЯО </w:t>
      </w:r>
      <w:r w:rsidR="008A5D49">
        <w:rPr>
          <w:sz w:val="28"/>
          <w:szCs w:val="28"/>
        </w:rPr>
        <w:t>РКОТ</w:t>
      </w:r>
      <w:r w:rsidRPr="00EC3AFB">
        <w:rPr>
          <w:sz w:val="28"/>
          <w:szCs w:val="28"/>
        </w:rPr>
        <w:t>) разработан на основе:</w:t>
      </w:r>
    </w:p>
    <w:p w:rsidR="00A718C9" w:rsidRPr="00EC3AFB" w:rsidRDefault="00A718C9" w:rsidP="00A718C9">
      <w:pPr>
        <w:rPr>
          <w:sz w:val="28"/>
          <w:szCs w:val="28"/>
        </w:rPr>
      </w:pPr>
      <w:r w:rsidRPr="00EC3AFB">
        <w:rPr>
          <w:rStyle w:val="aff0"/>
          <w:sz w:val="28"/>
          <w:szCs w:val="28"/>
        </w:rPr>
        <w:t>-федерального государственного образовательного стандарта среднего профессионального образования по профессии 100116.01 Парикмахер, утв. приказом Министерства образования и науки Российской Федерации от 2 августа 2013 г. № 730 (зарегистрирован Министерством юстиции Российской Федерации 20 августа 2013 г., регистрационный № 29644)</w:t>
      </w:r>
      <w:r w:rsidRPr="00EC3AFB">
        <w:rPr>
          <w:sz w:val="28"/>
          <w:szCs w:val="28"/>
        </w:rPr>
        <w:t xml:space="preserve"> и следующих нормативных документов: </w:t>
      </w:r>
    </w:p>
    <w:p w:rsidR="00A718C9" w:rsidRPr="00EC3AFB" w:rsidRDefault="00A718C9" w:rsidP="00A718C9">
      <w:pPr>
        <w:rPr>
          <w:sz w:val="28"/>
          <w:szCs w:val="28"/>
        </w:rPr>
      </w:pPr>
      <w:r w:rsidRPr="00EC3AFB">
        <w:rPr>
          <w:sz w:val="28"/>
          <w:szCs w:val="28"/>
        </w:rPr>
        <w:t xml:space="preserve">- Федерального  закона «Об образовании» №ФЗ-273; </w:t>
      </w:r>
    </w:p>
    <w:p w:rsidR="00A718C9" w:rsidRPr="00EC3AFB" w:rsidRDefault="00A718C9" w:rsidP="00A718C9">
      <w:pPr>
        <w:pStyle w:val="1"/>
        <w:ind w:firstLine="0"/>
        <w:rPr>
          <w:sz w:val="28"/>
          <w:szCs w:val="28"/>
        </w:rPr>
      </w:pPr>
      <w:r w:rsidRPr="00EC3AFB">
        <w:rPr>
          <w:sz w:val="28"/>
          <w:szCs w:val="28"/>
        </w:rPr>
        <w:t>- Приказа  Министерства образования и науки РФ от 9 апреля 2015 г. № 390</w:t>
      </w:r>
      <w:r w:rsidRPr="00EC3AFB">
        <w:rPr>
          <w:sz w:val="28"/>
          <w:szCs w:val="28"/>
        </w:rPr>
        <w:br/>
        <w:t xml:space="preserve">     "О внесении изменений в федеральные государственные образовательные стандарты  </w:t>
      </w:r>
    </w:p>
    <w:p w:rsidR="00A718C9" w:rsidRPr="00EC3AFB" w:rsidRDefault="00A718C9" w:rsidP="00A718C9">
      <w:pPr>
        <w:pStyle w:val="1"/>
        <w:ind w:firstLine="0"/>
        <w:rPr>
          <w:sz w:val="28"/>
          <w:szCs w:val="28"/>
        </w:rPr>
      </w:pPr>
      <w:r w:rsidRPr="00EC3AFB">
        <w:rPr>
          <w:sz w:val="28"/>
          <w:szCs w:val="28"/>
        </w:rPr>
        <w:t xml:space="preserve">       среднего профессионального образования"</w:t>
      </w:r>
    </w:p>
    <w:p w:rsidR="00A718C9" w:rsidRPr="00EC3AFB" w:rsidRDefault="00A718C9" w:rsidP="00A718C9">
      <w:pPr>
        <w:rPr>
          <w:sz w:val="28"/>
          <w:szCs w:val="28"/>
        </w:rPr>
      </w:pPr>
      <w:r w:rsidRPr="00EC3AFB">
        <w:rPr>
          <w:sz w:val="28"/>
          <w:szCs w:val="28"/>
        </w:rPr>
        <w:t xml:space="preserve">- Федерального закона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образования»;  </w:t>
      </w:r>
    </w:p>
    <w:p w:rsidR="00A718C9" w:rsidRPr="00EC3AFB" w:rsidRDefault="00A718C9" w:rsidP="00A718C9">
      <w:pPr>
        <w:rPr>
          <w:sz w:val="28"/>
          <w:szCs w:val="28"/>
        </w:rPr>
      </w:pPr>
      <w:r w:rsidRPr="00EC3AFB">
        <w:rPr>
          <w:sz w:val="28"/>
          <w:szCs w:val="28"/>
        </w:rPr>
        <w:t xml:space="preserve">- Рекомендациями по организации получения среднего общего образования в пределах образовательных программ СПО на базе основного общего образования с учетом требований ФГОС и получаемой профессии или специальности СПО (письмо </w:t>
      </w:r>
      <w:proofErr w:type="spellStart"/>
      <w:r w:rsidRPr="00EC3AFB">
        <w:rPr>
          <w:sz w:val="28"/>
          <w:szCs w:val="28"/>
        </w:rPr>
        <w:t>Минобрнауки</w:t>
      </w:r>
      <w:proofErr w:type="spellEnd"/>
      <w:r w:rsidRPr="00EC3AFB">
        <w:rPr>
          <w:sz w:val="28"/>
          <w:szCs w:val="28"/>
        </w:rPr>
        <w:t xml:space="preserve">  РФ от 17.03.2015 №06-259).</w:t>
      </w:r>
    </w:p>
    <w:p w:rsidR="00A718C9" w:rsidRPr="00EC3AFB" w:rsidRDefault="00A718C9" w:rsidP="00A718C9">
      <w:pPr>
        <w:pStyle w:val="aff"/>
        <w:rPr>
          <w:color w:val="auto"/>
          <w:w w:val="100"/>
        </w:rPr>
      </w:pPr>
      <w:r w:rsidRPr="00EC3AFB">
        <w:rPr>
          <w:color w:val="auto"/>
          <w:w w:val="100"/>
        </w:rPr>
        <w:t>-  Устава ГПО</w:t>
      </w:r>
      <w:r w:rsidR="008A5D49">
        <w:rPr>
          <w:color w:val="auto"/>
          <w:w w:val="100"/>
        </w:rPr>
        <w:t>А</w:t>
      </w:r>
      <w:r w:rsidRPr="00EC3AFB">
        <w:rPr>
          <w:color w:val="auto"/>
          <w:w w:val="100"/>
        </w:rPr>
        <w:t xml:space="preserve">У ЯО </w:t>
      </w:r>
      <w:r w:rsidR="008A5D49">
        <w:rPr>
          <w:color w:val="auto"/>
          <w:w w:val="100"/>
        </w:rPr>
        <w:t>РКОТ</w:t>
      </w:r>
      <w:r w:rsidRPr="00EC3AFB">
        <w:rPr>
          <w:color w:val="auto"/>
          <w:w w:val="100"/>
        </w:rPr>
        <w:t>;</w:t>
      </w:r>
    </w:p>
    <w:p w:rsidR="00A718C9" w:rsidRPr="00EC3AFB" w:rsidRDefault="00A718C9" w:rsidP="00A718C9">
      <w:pPr>
        <w:pStyle w:val="aff"/>
        <w:rPr>
          <w:color w:val="auto"/>
          <w:w w:val="100"/>
        </w:rPr>
      </w:pPr>
      <w:r w:rsidRPr="00EC3AFB">
        <w:rPr>
          <w:color w:val="auto"/>
          <w:w w:val="100"/>
        </w:rPr>
        <w:t xml:space="preserve">-  Положения о государственной (итоговой) аттестации и выпуске </w:t>
      </w:r>
      <w:proofErr w:type="gramStart"/>
      <w:r w:rsidRPr="00EC3AFB">
        <w:rPr>
          <w:color w:val="auto"/>
          <w:w w:val="100"/>
        </w:rPr>
        <w:t>обучающихся</w:t>
      </w:r>
      <w:proofErr w:type="gramEnd"/>
      <w:r w:rsidRPr="00EC3AFB">
        <w:rPr>
          <w:color w:val="auto"/>
          <w:w w:val="100"/>
        </w:rPr>
        <w:t xml:space="preserve"> из  ГПО</w:t>
      </w:r>
      <w:r w:rsidR="008A5D49">
        <w:rPr>
          <w:color w:val="auto"/>
          <w:w w:val="100"/>
        </w:rPr>
        <w:t>А</w:t>
      </w:r>
      <w:r w:rsidRPr="00EC3AFB">
        <w:rPr>
          <w:color w:val="auto"/>
          <w:w w:val="100"/>
        </w:rPr>
        <w:t xml:space="preserve">У ЯО </w:t>
      </w:r>
      <w:r w:rsidR="008A5D49">
        <w:rPr>
          <w:color w:val="auto"/>
          <w:w w:val="100"/>
        </w:rPr>
        <w:t>РКОТ</w:t>
      </w:r>
    </w:p>
    <w:p w:rsidR="00A718C9" w:rsidRPr="00EC3AFB" w:rsidRDefault="00A718C9" w:rsidP="00A718C9">
      <w:pPr>
        <w:pStyle w:val="aff"/>
        <w:rPr>
          <w:color w:val="auto"/>
          <w:w w:val="100"/>
        </w:rPr>
      </w:pPr>
      <w:r w:rsidRPr="00EC3AFB">
        <w:rPr>
          <w:color w:val="auto"/>
          <w:w w:val="100"/>
        </w:rPr>
        <w:t>-   Положения об учебной практике (производственном обучении) и производственной практике обучающихся, осваивающих программы подготовки квалифицированных рабочих и служащих в ГПО</w:t>
      </w:r>
      <w:r w:rsidR="008A5D49">
        <w:rPr>
          <w:color w:val="auto"/>
          <w:w w:val="100"/>
        </w:rPr>
        <w:t>А</w:t>
      </w:r>
      <w:r w:rsidRPr="00EC3AFB">
        <w:rPr>
          <w:color w:val="auto"/>
          <w:w w:val="100"/>
        </w:rPr>
        <w:t xml:space="preserve">У ЯО </w:t>
      </w:r>
      <w:r w:rsidR="008A5D49">
        <w:rPr>
          <w:color w:val="auto"/>
          <w:w w:val="100"/>
        </w:rPr>
        <w:t>РКОТ</w:t>
      </w:r>
      <w:r w:rsidRPr="00EC3AFB">
        <w:rPr>
          <w:color w:val="auto"/>
          <w:w w:val="100"/>
        </w:rPr>
        <w:t>.;</w:t>
      </w:r>
    </w:p>
    <w:p w:rsidR="00A718C9" w:rsidRPr="00EC3AFB" w:rsidRDefault="00A718C9" w:rsidP="00A718C9">
      <w:pPr>
        <w:pStyle w:val="aff"/>
        <w:rPr>
          <w:color w:val="auto"/>
          <w:w w:val="100"/>
        </w:rPr>
      </w:pPr>
      <w:r w:rsidRPr="00EC3AFB">
        <w:rPr>
          <w:color w:val="auto"/>
          <w:w w:val="100"/>
        </w:rPr>
        <w:t>-  Санитарно-</w:t>
      </w:r>
      <w:proofErr w:type="spellStart"/>
      <w:r w:rsidRPr="00EC3AFB">
        <w:rPr>
          <w:color w:val="auto"/>
          <w:w w:val="100"/>
        </w:rPr>
        <w:t>эпидимиологических</w:t>
      </w:r>
      <w:proofErr w:type="spellEnd"/>
      <w:r w:rsidRPr="00EC3AFB">
        <w:rPr>
          <w:color w:val="auto"/>
          <w:w w:val="100"/>
        </w:rPr>
        <w:t xml:space="preserve"> правил и нормативов, утвержденных постановлением Министерства здравоохранения  РФ от  28.01.2003 г. № 2  для ОУ НПО.</w:t>
      </w:r>
    </w:p>
    <w:p w:rsidR="00A718C9" w:rsidRPr="00EC3AFB" w:rsidRDefault="00A718C9" w:rsidP="00A718C9">
      <w:pPr>
        <w:pStyle w:val="aff"/>
        <w:rPr>
          <w:color w:val="auto"/>
          <w:w w:val="100"/>
        </w:rPr>
      </w:pPr>
    </w:p>
    <w:p w:rsidR="00A718C9" w:rsidRPr="00EC3AFB" w:rsidRDefault="00A718C9" w:rsidP="00A718C9">
      <w:pPr>
        <w:pStyle w:val="aff"/>
        <w:rPr>
          <w:color w:val="auto"/>
          <w:w w:val="100"/>
        </w:rPr>
      </w:pPr>
      <w:r w:rsidRPr="00EC3AFB">
        <w:rPr>
          <w:color w:val="auto"/>
          <w:w w:val="100"/>
        </w:rPr>
        <w:t xml:space="preserve">      Продолжительность учебной недели – пятидневная.</w:t>
      </w:r>
    </w:p>
    <w:p w:rsidR="00A718C9" w:rsidRPr="00EC3AFB" w:rsidRDefault="00A718C9" w:rsidP="00A718C9">
      <w:pPr>
        <w:pStyle w:val="aff"/>
        <w:rPr>
          <w:color w:val="auto"/>
          <w:w w:val="100"/>
        </w:rPr>
      </w:pPr>
      <w:r w:rsidRPr="00EC3AFB">
        <w:rPr>
          <w:color w:val="auto"/>
          <w:w w:val="100"/>
        </w:rPr>
        <w:t xml:space="preserve">      Начало учебных занятий – 1 сентября. </w:t>
      </w:r>
    </w:p>
    <w:p w:rsidR="00A718C9" w:rsidRPr="00EC3AFB" w:rsidRDefault="00A718C9" w:rsidP="00A718C9">
      <w:pPr>
        <w:pStyle w:val="aff"/>
        <w:rPr>
          <w:color w:val="auto"/>
          <w:w w:val="100"/>
        </w:rPr>
      </w:pPr>
      <w:r w:rsidRPr="00EC3AFB">
        <w:rPr>
          <w:color w:val="auto"/>
          <w:w w:val="100"/>
        </w:rPr>
        <w:t xml:space="preserve">      Максимальный объём учебной  нагрузки </w:t>
      </w:r>
      <w:proofErr w:type="gramStart"/>
      <w:r w:rsidRPr="00EC3AFB">
        <w:rPr>
          <w:color w:val="auto"/>
          <w:w w:val="100"/>
        </w:rPr>
        <w:t>обучающихся</w:t>
      </w:r>
      <w:proofErr w:type="gramEnd"/>
      <w:r w:rsidRPr="00EC3AFB">
        <w:rPr>
          <w:color w:val="auto"/>
          <w:w w:val="100"/>
        </w:rPr>
        <w:t xml:space="preserve"> составляет 54 академических часа в неделю, включая все виды аудиторной и внеаудиторной (самостоятельной) работы. </w:t>
      </w:r>
    </w:p>
    <w:p w:rsidR="00A718C9" w:rsidRPr="00EC3AFB" w:rsidRDefault="00A718C9" w:rsidP="00A718C9">
      <w:pPr>
        <w:pStyle w:val="aff"/>
        <w:rPr>
          <w:color w:val="auto"/>
          <w:w w:val="100"/>
        </w:rPr>
      </w:pPr>
      <w:r w:rsidRPr="00EC3AFB">
        <w:rPr>
          <w:color w:val="auto"/>
          <w:w w:val="100"/>
        </w:rPr>
        <w:t xml:space="preserve">       Максимальный объём  обязательной аудиторной учебной нагрузки обучающихся  при очной форме обучения составляет  36 академических часов в неделю. В период учебной практики (производственного обучения) в мастерских   техникума  продолжительность уроков производственного обучения составляет 6 часов. В период производственной практики продолжительность -7 часов.</w:t>
      </w:r>
    </w:p>
    <w:p w:rsidR="00A718C9" w:rsidRPr="00EC3AFB" w:rsidRDefault="00A718C9" w:rsidP="00A718C9">
      <w:pPr>
        <w:pStyle w:val="aff"/>
        <w:rPr>
          <w:color w:val="auto"/>
        </w:rPr>
      </w:pPr>
      <w:r w:rsidRPr="00EC3AFB">
        <w:rPr>
          <w:color w:val="auto"/>
        </w:rPr>
        <w:lastRenderedPageBreak/>
        <w:t xml:space="preserve">  </w:t>
      </w:r>
    </w:p>
    <w:p w:rsidR="00A718C9" w:rsidRPr="00EC3AFB" w:rsidRDefault="00A718C9" w:rsidP="00A718C9">
      <w:pPr>
        <w:pStyle w:val="aff"/>
        <w:rPr>
          <w:color w:val="auto"/>
          <w:w w:val="100"/>
        </w:rPr>
      </w:pPr>
      <w:r w:rsidRPr="00EC3AFB">
        <w:rPr>
          <w:color w:val="auto"/>
          <w:w w:val="100"/>
        </w:rPr>
        <w:t xml:space="preserve">                  Для всех видов аудиторных занятий академический час устанавливается продолжительностью 45 минут.</w:t>
      </w:r>
    </w:p>
    <w:p w:rsidR="00A718C9" w:rsidRPr="00EC3AFB" w:rsidRDefault="00A718C9" w:rsidP="00A718C9">
      <w:pPr>
        <w:pStyle w:val="aff"/>
        <w:rPr>
          <w:color w:val="auto"/>
          <w:w w:val="100"/>
        </w:rPr>
      </w:pPr>
      <w:r w:rsidRPr="00EC3AFB">
        <w:rPr>
          <w:color w:val="auto"/>
          <w:w w:val="100"/>
        </w:rPr>
        <w:t xml:space="preserve">       Текущий контроль знаний осуществляется в следующих формах: устный опрос, контрольные работы, тесты, лабораторные и практические работы и т.д. </w:t>
      </w:r>
    </w:p>
    <w:p w:rsidR="00A718C9" w:rsidRPr="00EC3AFB" w:rsidRDefault="00A718C9" w:rsidP="00A718C9">
      <w:pPr>
        <w:pStyle w:val="aff"/>
        <w:rPr>
          <w:color w:val="auto"/>
          <w:w w:val="100"/>
        </w:rPr>
      </w:pPr>
      <w:r w:rsidRPr="00EC3AFB">
        <w:rPr>
          <w:color w:val="auto"/>
          <w:w w:val="100"/>
        </w:rPr>
        <w:t xml:space="preserve">        Консультации предусмотрены в объеме 100 часов на  учебную группу на каждый год, в том числе в период реализации среднего (полного) общего образования для лиц, обучающихся на базе основного общего образования. Формы проведения консультаций: групповые, индивидуальные, устные. </w:t>
      </w:r>
    </w:p>
    <w:p w:rsidR="00A718C9" w:rsidRPr="00EC3AFB" w:rsidRDefault="00A718C9" w:rsidP="00A718C9">
      <w:pPr>
        <w:pStyle w:val="aff"/>
        <w:rPr>
          <w:color w:val="auto"/>
          <w:w w:val="100"/>
        </w:rPr>
      </w:pPr>
      <w:r w:rsidRPr="00EC3AFB">
        <w:rPr>
          <w:color w:val="auto"/>
          <w:w w:val="100"/>
        </w:rPr>
        <w:t xml:space="preserve">       Объем обязательной и максимальной учебной нагрузки на изучение дисциплины (за исключением «физической культуры») и профессионального модуля устанавливается исходя из объема, отведенного ФГОС  на соответствующий  цикл.</w:t>
      </w:r>
    </w:p>
    <w:p w:rsidR="00A718C9" w:rsidRPr="00EC3AFB" w:rsidRDefault="00A718C9" w:rsidP="00A718C9">
      <w:pPr>
        <w:ind w:firstLine="567"/>
        <w:jc w:val="both"/>
        <w:rPr>
          <w:sz w:val="28"/>
          <w:szCs w:val="28"/>
        </w:rPr>
      </w:pPr>
      <w:r w:rsidRPr="00EC3AFB">
        <w:rPr>
          <w:sz w:val="28"/>
          <w:szCs w:val="28"/>
        </w:rPr>
        <w:t xml:space="preserve">       В графе «самостоятельная учебная нагрузка» указан объем внеаудиторной работы </w:t>
      </w:r>
      <w:proofErr w:type="gramStart"/>
      <w:r w:rsidRPr="00EC3AFB">
        <w:rPr>
          <w:sz w:val="28"/>
          <w:szCs w:val="28"/>
        </w:rPr>
        <w:t>обучающегося</w:t>
      </w:r>
      <w:proofErr w:type="gramEnd"/>
      <w:r w:rsidRPr="00EC3AFB">
        <w:rPr>
          <w:sz w:val="28"/>
          <w:szCs w:val="28"/>
        </w:rPr>
        <w:t>, которая определяется как разность между максимальной и обязательной учебной нагрузкой по каждой дисциплине или профессиональному модулю. Виды самостоятельных работ: конспектирование, самостоятельное изучение тем по дисциплине и МДК, подготовка сообщений, рефератов, презентаций, подготовка к защите  лабораторных и практических работ, работа с учебником, справочной литературой.</w:t>
      </w:r>
    </w:p>
    <w:p w:rsidR="00A718C9" w:rsidRPr="00EC3AFB" w:rsidRDefault="00A718C9" w:rsidP="00A718C9">
      <w:pPr>
        <w:ind w:firstLine="567"/>
        <w:jc w:val="both"/>
        <w:rPr>
          <w:sz w:val="28"/>
          <w:szCs w:val="28"/>
        </w:rPr>
      </w:pPr>
      <w:r w:rsidRPr="00EC3AFB">
        <w:rPr>
          <w:bCs/>
          <w:sz w:val="28"/>
          <w:szCs w:val="28"/>
        </w:rPr>
        <w:t xml:space="preserve">Практика представляет собой вид учебных занятий, обеспечивающих </w:t>
      </w:r>
      <w:proofErr w:type="spellStart"/>
      <w:r w:rsidRPr="00EC3AFB">
        <w:rPr>
          <w:bCs/>
          <w:sz w:val="28"/>
          <w:szCs w:val="28"/>
        </w:rPr>
        <w:t>практикоориентированную</w:t>
      </w:r>
      <w:proofErr w:type="spellEnd"/>
      <w:r w:rsidRPr="00EC3AFB">
        <w:rPr>
          <w:bCs/>
          <w:sz w:val="28"/>
          <w:szCs w:val="28"/>
        </w:rPr>
        <w:t xml:space="preserve"> подготовку обучающихся. Предусматриваются следующие виды практик: учебная (производственное обучение) и производственная. Учебная практика  проводится при освоении </w:t>
      </w:r>
      <w:proofErr w:type="gramStart"/>
      <w:r w:rsidRPr="00EC3AFB">
        <w:rPr>
          <w:bCs/>
          <w:sz w:val="28"/>
          <w:szCs w:val="28"/>
        </w:rPr>
        <w:t>обучающимися</w:t>
      </w:r>
      <w:proofErr w:type="gramEnd"/>
      <w:r w:rsidRPr="00EC3AFB">
        <w:rPr>
          <w:bCs/>
          <w:sz w:val="28"/>
          <w:szCs w:val="28"/>
        </w:rPr>
        <w:t xml:space="preserve">  профессиональных компетенций в рамках профессиональных модулей и реализуется рассредоточено, чередуясь с теоретическим обучением в рамках профессиональных  модулей.</w:t>
      </w:r>
    </w:p>
    <w:p w:rsidR="00A718C9" w:rsidRPr="00EC3AFB" w:rsidRDefault="00A718C9" w:rsidP="00A718C9">
      <w:pPr>
        <w:ind w:firstLine="540"/>
        <w:jc w:val="both"/>
        <w:rPr>
          <w:bCs/>
          <w:sz w:val="28"/>
          <w:szCs w:val="28"/>
        </w:rPr>
      </w:pPr>
      <w:r w:rsidRPr="00EC3AFB">
        <w:rPr>
          <w:bCs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подготовки, непрерывно в течение 10 недель на 3 курсе после изучения профессиональных модулей.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A718C9" w:rsidRPr="00EC3AFB" w:rsidRDefault="00A718C9" w:rsidP="00A718C9">
      <w:pPr>
        <w:ind w:firstLine="720"/>
        <w:jc w:val="both"/>
        <w:rPr>
          <w:sz w:val="28"/>
          <w:szCs w:val="28"/>
        </w:rPr>
      </w:pPr>
    </w:p>
    <w:p w:rsidR="00A718C9" w:rsidRPr="00EC3AFB" w:rsidRDefault="00B3628C" w:rsidP="00A718C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A718C9" w:rsidRPr="00EC3AFB">
        <w:rPr>
          <w:b/>
          <w:sz w:val="28"/>
          <w:szCs w:val="28"/>
        </w:rPr>
        <w:t>Общеобразовательный цикл</w:t>
      </w:r>
    </w:p>
    <w:p w:rsidR="00A718C9" w:rsidRPr="00EC3AFB" w:rsidRDefault="00A718C9" w:rsidP="00A718C9">
      <w:pPr>
        <w:pStyle w:val="27"/>
        <w:rPr>
          <w:rFonts w:eastAsia="Times New Roman"/>
          <w:bCs/>
          <w:color w:val="auto"/>
          <w:w w:val="100"/>
        </w:rPr>
      </w:pPr>
      <w:r w:rsidRPr="00EC3AFB">
        <w:rPr>
          <w:rFonts w:eastAsia="Times New Roman"/>
          <w:bCs/>
          <w:color w:val="auto"/>
          <w:w w:val="100"/>
        </w:rPr>
        <w:t>В соответствии с ФГОС СПО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ППКРС.</w:t>
      </w:r>
    </w:p>
    <w:p w:rsidR="00A718C9" w:rsidRPr="00EC3AFB" w:rsidRDefault="00A718C9" w:rsidP="00A718C9">
      <w:pPr>
        <w:ind w:firstLine="567"/>
        <w:jc w:val="both"/>
        <w:rPr>
          <w:bCs/>
          <w:i/>
          <w:sz w:val="28"/>
          <w:szCs w:val="28"/>
        </w:rPr>
      </w:pPr>
      <w:r w:rsidRPr="00EC3AFB">
        <w:rPr>
          <w:bCs/>
          <w:sz w:val="28"/>
          <w:szCs w:val="28"/>
        </w:rPr>
        <w:t>Общеобразовательный цикл программы подготовки квалифицированных рабочих и служащих формируется с учётом профиля получаемого профессионального образования, а также специфики профессии, которой овладевают обучающиеся.</w:t>
      </w:r>
    </w:p>
    <w:p w:rsidR="00A718C9" w:rsidRPr="00EC3AFB" w:rsidRDefault="00A718C9" w:rsidP="00A718C9">
      <w:pPr>
        <w:ind w:firstLine="540"/>
        <w:jc w:val="both"/>
        <w:rPr>
          <w:sz w:val="28"/>
          <w:szCs w:val="28"/>
        </w:rPr>
      </w:pPr>
      <w:r w:rsidRPr="00EC3AFB">
        <w:rPr>
          <w:bCs/>
          <w:sz w:val="28"/>
          <w:szCs w:val="28"/>
        </w:rPr>
        <w:t xml:space="preserve">Общеобразовательный цикл ППКРС СПО формируется в соответствии с </w:t>
      </w:r>
      <w:r w:rsidRPr="00EC3AFB">
        <w:rPr>
          <w:sz w:val="28"/>
          <w:szCs w:val="28"/>
        </w:rPr>
        <w:t>Рекомендациями по реализации федерального государственного образовательного стандарта среднего (полного) общего образования (</w:t>
      </w:r>
      <w:proofErr w:type="gramStart"/>
      <w:r w:rsidRPr="00EC3AFB">
        <w:rPr>
          <w:sz w:val="28"/>
          <w:szCs w:val="28"/>
        </w:rPr>
        <w:t>естественно-научный</w:t>
      </w:r>
      <w:proofErr w:type="gramEnd"/>
      <w:r w:rsidRPr="00EC3AFB">
        <w:rPr>
          <w:sz w:val="28"/>
          <w:szCs w:val="28"/>
        </w:rPr>
        <w:t xml:space="preserve">  профиль) в пределах ППКРС ФГОС СПО по профессии.</w:t>
      </w:r>
    </w:p>
    <w:p w:rsidR="00A718C9" w:rsidRPr="00EC3AFB" w:rsidRDefault="00A718C9" w:rsidP="0051779F">
      <w:pPr>
        <w:jc w:val="both"/>
        <w:rPr>
          <w:bCs/>
          <w:sz w:val="28"/>
          <w:szCs w:val="28"/>
        </w:rPr>
      </w:pPr>
      <w:r w:rsidRPr="00EC3AFB">
        <w:rPr>
          <w:bCs/>
          <w:sz w:val="28"/>
          <w:szCs w:val="28"/>
        </w:rPr>
        <w:lastRenderedPageBreak/>
        <w:t>В соответствии с Рекомендациями, профессия «Парикмахер» от</w:t>
      </w:r>
      <w:r w:rsidRPr="00EC3AFB">
        <w:rPr>
          <w:sz w:val="28"/>
          <w:szCs w:val="28"/>
        </w:rPr>
        <w:t>носится к социально-экономическому профилю. Для данного профиля выделены профильные учебные предметы: математика, информатика и ИКТ, экономика, право.  Изучение дисциплин общеобразовательного цикла осуществляется рассредоточено, одновременно с освоением профессионального цикла в течение всего срока обучения.</w:t>
      </w:r>
    </w:p>
    <w:p w:rsidR="00A718C9" w:rsidRPr="00EC3AFB" w:rsidRDefault="00A718C9" w:rsidP="0051779F">
      <w:pPr>
        <w:ind w:firstLine="567"/>
        <w:jc w:val="both"/>
        <w:rPr>
          <w:sz w:val="28"/>
          <w:szCs w:val="28"/>
        </w:rPr>
      </w:pPr>
      <w:r w:rsidRPr="00EC3AFB">
        <w:rPr>
          <w:sz w:val="28"/>
          <w:szCs w:val="28"/>
        </w:rPr>
        <w:t>Для успешной адаптации выпускников на рынке труда рекомендуется включение в учебный план дисциплины «Эффективное поведение на рынке труда».</w:t>
      </w:r>
    </w:p>
    <w:p w:rsidR="00A718C9" w:rsidRPr="00EC3AFB" w:rsidRDefault="00A718C9" w:rsidP="00A718C9">
      <w:pPr>
        <w:ind w:firstLine="567"/>
        <w:jc w:val="both"/>
        <w:rPr>
          <w:sz w:val="28"/>
          <w:szCs w:val="28"/>
        </w:rPr>
      </w:pPr>
      <w:r w:rsidRPr="00EC3AFB">
        <w:rPr>
          <w:sz w:val="28"/>
          <w:szCs w:val="28"/>
        </w:rPr>
        <w:t xml:space="preserve">Содержание программ учебных общеобразовательных дисциплин по русскому языку, литературе, иностранному языку, математике, физике, химии, биологии, обществознанию, физической культуре, информатике и ИКТ, основам безопасности жизнедеятельности разработаны на основе примерных программ по данным дисциплинам, одобренных Департаментом государственной политики и нормативно – правового регулирования в сфере образования </w:t>
      </w:r>
      <w:proofErr w:type="spellStart"/>
      <w:r w:rsidRPr="00EC3AFB">
        <w:rPr>
          <w:sz w:val="28"/>
          <w:szCs w:val="28"/>
        </w:rPr>
        <w:t>Минобрнауки</w:t>
      </w:r>
      <w:proofErr w:type="spellEnd"/>
      <w:r w:rsidRPr="00EC3AFB">
        <w:rPr>
          <w:sz w:val="28"/>
          <w:szCs w:val="28"/>
        </w:rPr>
        <w:t xml:space="preserve"> России 16.04.2008г.</w:t>
      </w:r>
    </w:p>
    <w:p w:rsidR="00A718C9" w:rsidRPr="00EC3AFB" w:rsidRDefault="00A718C9" w:rsidP="00A718C9">
      <w:pPr>
        <w:ind w:firstLine="567"/>
        <w:jc w:val="both"/>
        <w:rPr>
          <w:sz w:val="28"/>
          <w:szCs w:val="28"/>
        </w:rPr>
      </w:pPr>
      <w:r w:rsidRPr="00EC3AFB">
        <w:rPr>
          <w:sz w:val="28"/>
          <w:szCs w:val="28"/>
        </w:rPr>
        <w:t>Для юношей в рамках учебной дисциплины «Основы безопасности жизнедеятельности» проводятся учебные сборы.</w:t>
      </w:r>
    </w:p>
    <w:p w:rsidR="00A718C9" w:rsidRPr="00EC3AFB" w:rsidRDefault="00A718C9" w:rsidP="00A718C9">
      <w:pPr>
        <w:ind w:firstLine="567"/>
        <w:jc w:val="both"/>
        <w:rPr>
          <w:sz w:val="28"/>
          <w:szCs w:val="28"/>
        </w:rPr>
      </w:pPr>
      <w:r w:rsidRPr="00EC3AFB">
        <w:rPr>
          <w:sz w:val="28"/>
          <w:szCs w:val="28"/>
        </w:rPr>
        <w:t>Занятия по дисциплине «Иностранный язык», проводятся в подгруппах, если наполняемость каждой составляет не менее 13 человек.</w:t>
      </w:r>
    </w:p>
    <w:p w:rsidR="00A718C9" w:rsidRPr="00EC3AFB" w:rsidRDefault="00A718C9" w:rsidP="00A718C9">
      <w:pPr>
        <w:ind w:firstLine="567"/>
        <w:jc w:val="both"/>
        <w:rPr>
          <w:sz w:val="28"/>
          <w:szCs w:val="28"/>
        </w:rPr>
      </w:pPr>
      <w:r w:rsidRPr="00EC3AFB">
        <w:rPr>
          <w:sz w:val="28"/>
          <w:szCs w:val="28"/>
        </w:rPr>
        <w:t>Лабораторные и практические занятия по дисциплинам «Физика», «Химия», «Информатика и ИКТ», «Эффективное поведение на рынке труда», «Электротехника»   проводятся в подгруппах, если наполняемость каждой составляет не менее 13 человек.</w:t>
      </w:r>
    </w:p>
    <w:p w:rsidR="00A718C9" w:rsidRPr="00EC3AFB" w:rsidRDefault="00A718C9" w:rsidP="00A718C9">
      <w:pPr>
        <w:ind w:firstLine="567"/>
        <w:jc w:val="both"/>
        <w:rPr>
          <w:sz w:val="28"/>
          <w:szCs w:val="28"/>
        </w:rPr>
      </w:pPr>
      <w:r w:rsidRPr="00EC3AFB">
        <w:rPr>
          <w:sz w:val="28"/>
          <w:szCs w:val="28"/>
        </w:rPr>
        <w:t>Лабораторные и практические занятия по междисциплинарным курсам профессиональных модулей проводятся в подгруппах, если наполняемость каждой составляет не менее 13 человек.</w:t>
      </w:r>
    </w:p>
    <w:p w:rsidR="00A718C9" w:rsidRPr="00EC3AFB" w:rsidRDefault="00A718C9" w:rsidP="00A718C9">
      <w:pPr>
        <w:ind w:firstLine="567"/>
        <w:jc w:val="both"/>
        <w:rPr>
          <w:sz w:val="28"/>
          <w:szCs w:val="28"/>
        </w:rPr>
      </w:pPr>
      <w:proofErr w:type="gramStart"/>
      <w:r w:rsidRPr="00EC3AFB">
        <w:rPr>
          <w:sz w:val="28"/>
          <w:szCs w:val="28"/>
        </w:rPr>
        <w:t>Знания и умения обучающихся, полученные в ходе общеобразовательной подготовки, углубляются и расширяются при изучении дисциплин общетехнического и профессионального циклов профессиональной образовательной программы.</w:t>
      </w:r>
      <w:proofErr w:type="gramEnd"/>
    </w:p>
    <w:p w:rsidR="00A718C9" w:rsidRPr="00EC3AFB" w:rsidRDefault="00B3628C" w:rsidP="00A718C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A718C9" w:rsidRPr="00EC3AFB">
        <w:rPr>
          <w:b/>
          <w:sz w:val="28"/>
          <w:szCs w:val="28"/>
        </w:rPr>
        <w:t>Формирование вариативной части ППКРС</w:t>
      </w:r>
    </w:p>
    <w:p w:rsidR="00A718C9" w:rsidRPr="00EC3AFB" w:rsidRDefault="00A718C9" w:rsidP="00A718C9">
      <w:pPr>
        <w:ind w:firstLine="720"/>
        <w:rPr>
          <w:bCs/>
          <w:sz w:val="28"/>
          <w:szCs w:val="28"/>
        </w:rPr>
      </w:pPr>
      <w:r w:rsidRPr="00EC3AFB">
        <w:rPr>
          <w:sz w:val="28"/>
          <w:szCs w:val="28"/>
        </w:rPr>
        <w:t xml:space="preserve">Объём обязательных часов вариативной части циклов ППКРС  составляет 144 часа и распределяется образовательным учреждением следующим образом: </w:t>
      </w:r>
      <w:r w:rsidRPr="00EC3AFB">
        <w:rPr>
          <w:bCs/>
          <w:sz w:val="28"/>
          <w:szCs w:val="28"/>
        </w:rPr>
        <w:t xml:space="preserve">введены учебные дисциплины: «Основы культуры профессионального общения»-32 часа, «Эффективное поведение на рынке труда» -32 час., </w:t>
      </w:r>
      <w:r w:rsidRPr="00EC3AFB">
        <w:rPr>
          <w:sz w:val="28"/>
          <w:szCs w:val="28"/>
        </w:rPr>
        <w:t xml:space="preserve">оставшиеся </w:t>
      </w:r>
      <w:r w:rsidRPr="00EC3AFB">
        <w:rPr>
          <w:bCs/>
          <w:sz w:val="28"/>
          <w:szCs w:val="28"/>
        </w:rPr>
        <w:t>80 час</w:t>
      </w:r>
      <w:proofErr w:type="gramStart"/>
      <w:r w:rsidRPr="00EC3AFB">
        <w:rPr>
          <w:bCs/>
          <w:sz w:val="28"/>
          <w:szCs w:val="28"/>
        </w:rPr>
        <w:t>.</w:t>
      </w:r>
      <w:proofErr w:type="gramEnd"/>
      <w:r w:rsidRPr="00EC3AFB">
        <w:rPr>
          <w:bCs/>
          <w:sz w:val="28"/>
          <w:szCs w:val="28"/>
        </w:rPr>
        <w:t xml:space="preserve"> </w:t>
      </w:r>
      <w:proofErr w:type="gramStart"/>
      <w:r w:rsidRPr="00EC3AFB">
        <w:rPr>
          <w:bCs/>
          <w:sz w:val="28"/>
          <w:szCs w:val="28"/>
        </w:rPr>
        <w:t>р</w:t>
      </w:r>
      <w:proofErr w:type="gramEnd"/>
      <w:r w:rsidRPr="00EC3AFB">
        <w:rPr>
          <w:bCs/>
          <w:sz w:val="28"/>
          <w:szCs w:val="28"/>
        </w:rPr>
        <w:t>аспределены на МДК профессионального цикла.</w:t>
      </w:r>
    </w:p>
    <w:p w:rsidR="00A718C9" w:rsidRPr="00EC3AFB" w:rsidRDefault="00B3628C" w:rsidP="00A718C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="00A718C9" w:rsidRPr="00EC3AFB">
        <w:rPr>
          <w:b/>
          <w:sz w:val="28"/>
          <w:szCs w:val="28"/>
        </w:rPr>
        <w:t>Формы проведения промежуточной аттестации</w:t>
      </w:r>
    </w:p>
    <w:p w:rsidR="00A718C9" w:rsidRPr="00EC3AFB" w:rsidRDefault="00A718C9" w:rsidP="00A718C9">
      <w:pPr>
        <w:ind w:firstLine="540"/>
        <w:jc w:val="both"/>
        <w:rPr>
          <w:bCs/>
          <w:sz w:val="28"/>
          <w:szCs w:val="28"/>
        </w:rPr>
      </w:pPr>
      <w:r w:rsidRPr="00EC3AFB">
        <w:rPr>
          <w:bCs/>
          <w:sz w:val="28"/>
          <w:szCs w:val="28"/>
        </w:rPr>
        <w:t>Промежуточная аттестация проводится по окончании каждой дисциплины и междисциплинарного курса (МДК). Формами проведения промежуточной аттестации являются: контрольная работа, дифференцированный зачет, зачет, экзамен, комплексный экзамен.</w:t>
      </w:r>
    </w:p>
    <w:p w:rsidR="00A718C9" w:rsidRPr="00EC3AFB" w:rsidRDefault="00A718C9" w:rsidP="00A718C9">
      <w:pPr>
        <w:ind w:firstLine="567"/>
        <w:jc w:val="both"/>
        <w:rPr>
          <w:sz w:val="28"/>
          <w:szCs w:val="28"/>
        </w:rPr>
      </w:pPr>
      <w:r w:rsidRPr="00EC3AFB">
        <w:rPr>
          <w:bCs/>
          <w:sz w:val="28"/>
          <w:szCs w:val="28"/>
        </w:rPr>
        <w:t>Все дисциплины, профессиональные модули, МДК, включённые в учебный план, завершаются промежуточной аттестацией, направленной</w:t>
      </w:r>
      <w:r w:rsidRPr="00EC3AFB">
        <w:rPr>
          <w:sz w:val="28"/>
          <w:szCs w:val="28"/>
        </w:rPr>
        <w:t xml:space="preserve">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A718C9" w:rsidRPr="00EC3AFB" w:rsidRDefault="00A718C9" w:rsidP="00A718C9">
      <w:pPr>
        <w:ind w:firstLine="567"/>
        <w:jc w:val="both"/>
        <w:rPr>
          <w:bCs/>
          <w:sz w:val="28"/>
          <w:szCs w:val="28"/>
        </w:rPr>
      </w:pPr>
      <w:r w:rsidRPr="00EC3AFB">
        <w:rPr>
          <w:bCs/>
          <w:sz w:val="28"/>
          <w:szCs w:val="28"/>
        </w:rPr>
        <w:lastRenderedPageBreak/>
        <w:t xml:space="preserve">Промежуточная аттестация обучающихся при освоении программы среднего (полного) общего образования проводится в форме дифференцированных зачётов. Завершающим этапом промежуточной аттестации являются итоговые экзамены. </w:t>
      </w:r>
    </w:p>
    <w:p w:rsidR="00A718C9" w:rsidRPr="00EC3AFB" w:rsidRDefault="00A718C9" w:rsidP="002E7489">
      <w:pPr>
        <w:pStyle w:val="aff"/>
        <w:jc w:val="both"/>
        <w:rPr>
          <w:bCs/>
          <w:color w:val="auto"/>
          <w:w w:val="100"/>
        </w:rPr>
      </w:pPr>
      <w:proofErr w:type="gramStart"/>
      <w:r w:rsidRPr="00EC3AFB">
        <w:rPr>
          <w:bCs/>
          <w:color w:val="auto"/>
          <w:w w:val="100"/>
        </w:rPr>
        <w:t>Государственная итоговая аттестация по среднему (полному) общему образованию  осуществляется в соответствии с Положением о формах и порядке проведения государственной итоговой аттестации обучающихся, освоивших основные общеобразовательные программы  среднего (полного) общего образования, утв. приказом  Министерства образования и науки РФ от 28.11. 2008 г.  №362, и методическим письмом  о проведении государственного выпускного экзамена по русскому языку и математике  в 2009 -2010  уч. году</w:t>
      </w:r>
      <w:proofErr w:type="gramEnd"/>
      <w:r w:rsidRPr="00EC3AFB">
        <w:rPr>
          <w:bCs/>
          <w:color w:val="auto"/>
          <w:w w:val="100"/>
        </w:rPr>
        <w:t xml:space="preserve"> </w:t>
      </w:r>
      <w:proofErr w:type="spellStart"/>
      <w:r w:rsidRPr="00EC3AFB">
        <w:rPr>
          <w:bCs/>
          <w:color w:val="auto"/>
          <w:w w:val="100"/>
        </w:rPr>
        <w:t>Рособрнадзора</w:t>
      </w:r>
      <w:proofErr w:type="spellEnd"/>
      <w:r w:rsidRPr="00EC3AFB">
        <w:rPr>
          <w:bCs/>
          <w:color w:val="auto"/>
          <w:w w:val="100"/>
        </w:rPr>
        <w:t xml:space="preserve">  от 29.03.10 №01-51/10-01. Обязательными предметами для  итоговой аттестации  выпускников  являются  русский язык и математика, и один экзамен – профильный. Рекомендуется сдавать экзамен по праву, учитывая   профиль подготовки. Итоговая аттестация по русскому языку проводится в форме  сочинения или изложения с творческим заданием по выбору  учащегося.</w:t>
      </w:r>
    </w:p>
    <w:p w:rsidR="00A718C9" w:rsidRPr="00EC3AFB" w:rsidRDefault="00A718C9" w:rsidP="002E7489">
      <w:pPr>
        <w:ind w:firstLine="567"/>
        <w:jc w:val="both"/>
        <w:rPr>
          <w:bCs/>
          <w:sz w:val="28"/>
          <w:szCs w:val="28"/>
        </w:rPr>
      </w:pPr>
      <w:r w:rsidRPr="00EC3AFB">
        <w:rPr>
          <w:bCs/>
          <w:sz w:val="28"/>
          <w:szCs w:val="28"/>
        </w:rPr>
        <w:t>Формой проведения промежуточной аттестации по завершению учебной практики (производственного обучения) является выполнение проверочной практической работы.</w:t>
      </w:r>
    </w:p>
    <w:p w:rsidR="00A718C9" w:rsidRPr="00EC3AFB" w:rsidRDefault="00A718C9" w:rsidP="00A718C9">
      <w:pPr>
        <w:ind w:firstLine="567"/>
        <w:jc w:val="both"/>
        <w:rPr>
          <w:bCs/>
          <w:sz w:val="28"/>
          <w:szCs w:val="28"/>
        </w:rPr>
      </w:pPr>
      <w:r w:rsidRPr="00EC3AFB">
        <w:rPr>
          <w:bCs/>
          <w:sz w:val="28"/>
          <w:szCs w:val="28"/>
        </w:rPr>
        <w:t>Система оценок, формы, порядок и периодичность промежуточной аттестации обучающихся:</w:t>
      </w:r>
    </w:p>
    <w:p w:rsidR="00A718C9" w:rsidRPr="00EC3AFB" w:rsidRDefault="00A718C9" w:rsidP="00A718C9">
      <w:pPr>
        <w:jc w:val="both"/>
        <w:rPr>
          <w:bCs/>
          <w:sz w:val="28"/>
          <w:szCs w:val="28"/>
        </w:rPr>
      </w:pPr>
      <w:r w:rsidRPr="00EC3AFB">
        <w:rPr>
          <w:bCs/>
          <w:sz w:val="28"/>
          <w:szCs w:val="28"/>
        </w:rPr>
        <w:t xml:space="preserve">-оценка уровня освоения дисциплины, МДК, УП - </w:t>
      </w:r>
      <w:proofErr w:type="spellStart"/>
      <w:r w:rsidRPr="00EC3AFB">
        <w:rPr>
          <w:bCs/>
          <w:sz w:val="28"/>
          <w:szCs w:val="28"/>
        </w:rPr>
        <w:t>пятибальная</w:t>
      </w:r>
      <w:proofErr w:type="spellEnd"/>
      <w:r w:rsidRPr="00EC3AFB">
        <w:rPr>
          <w:bCs/>
          <w:sz w:val="28"/>
          <w:szCs w:val="28"/>
        </w:rPr>
        <w:t xml:space="preserve"> система;</w:t>
      </w:r>
    </w:p>
    <w:p w:rsidR="00A718C9" w:rsidRPr="00EC3AFB" w:rsidRDefault="00A718C9" w:rsidP="00A718C9">
      <w:pPr>
        <w:jc w:val="both"/>
        <w:rPr>
          <w:bCs/>
          <w:sz w:val="28"/>
          <w:szCs w:val="28"/>
        </w:rPr>
      </w:pPr>
      <w:r w:rsidRPr="00EC3AFB">
        <w:rPr>
          <w:bCs/>
          <w:sz w:val="28"/>
          <w:szCs w:val="28"/>
        </w:rPr>
        <w:t>-оценка компетенций - присвоение квалификационного  разряда по профессии.</w:t>
      </w:r>
    </w:p>
    <w:p w:rsidR="00A718C9" w:rsidRPr="00EC3AFB" w:rsidRDefault="00A718C9" w:rsidP="00A718C9">
      <w:pPr>
        <w:shd w:val="clear" w:color="auto" w:fill="FFFFFF"/>
        <w:ind w:right="36"/>
        <w:jc w:val="both"/>
        <w:rPr>
          <w:sz w:val="28"/>
          <w:szCs w:val="28"/>
        </w:rPr>
      </w:pPr>
      <w:r w:rsidRPr="00EC3AFB">
        <w:rPr>
          <w:bCs/>
          <w:sz w:val="28"/>
          <w:szCs w:val="28"/>
        </w:rPr>
        <w:t xml:space="preserve">Объем времени, отведенный на промежуточную аттестацию, составляет 2 недели. Промежуточную аттестацию (ПА) в форме экзамена следует проводить в день, освобожденный от других форм учебной нагрузки. Промежуточную аттестацию в форме зачета или дифференцированного зачета  следует проводить за счет часов, отведенных на освоение соответствующего модуля или дисциплины. ПА может проводиться как концентрированно, </w:t>
      </w:r>
      <w:proofErr w:type="gramStart"/>
      <w:r w:rsidRPr="00EC3AFB">
        <w:rPr>
          <w:bCs/>
          <w:sz w:val="28"/>
          <w:szCs w:val="28"/>
        </w:rPr>
        <w:t>так</w:t>
      </w:r>
      <w:proofErr w:type="gramEnd"/>
      <w:r w:rsidRPr="00EC3AFB">
        <w:rPr>
          <w:bCs/>
          <w:sz w:val="28"/>
          <w:szCs w:val="28"/>
        </w:rPr>
        <w:t xml:space="preserve"> и рассредоточено, по мере завершения  дисциплин, МДК и ПМ. На проведение экзамена выделяется количество часов из расчета 15 мин/чел. ПА по ПМ в форме экзамена (квалификационного) предусматривает оценку «Вид профессиональной деятельности </w:t>
      </w:r>
      <w:proofErr w:type="gramStart"/>
      <w:r w:rsidRPr="00EC3AFB">
        <w:rPr>
          <w:bCs/>
          <w:sz w:val="28"/>
          <w:szCs w:val="28"/>
        </w:rPr>
        <w:t>освоен</w:t>
      </w:r>
      <w:proofErr w:type="gramEnd"/>
      <w:r w:rsidRPr="00EC3AFB">
        <w:rPr>
          <w:bCs/>
          <w:sz w:val="28"/>
          <w:szCs w:val="28"/>
        </w:rPr>
        <w:t>/ не освоен».</w:t>
      </w:r>
      <w:r w:rsidRPr="00EC3AFB">
        <w:rPr>
          <w:color w:val="FF0000"/>
          <w:sz w:val="28"/>
          <w:szCs w:val="28"/>
        </w:rPr>
        <w:t xml:space="preserve"> </w:t>
      </w:r>
      <w:r w:rsidRPr="00EC3AFB">
        <w:rPr>
          <w:sz w:val="28"/>
          <w:szCs w:val="28"/>
        </w:rPr>
        <w:t xml:space="preserve">В процессе производственной практики проводится итоговая квалификационная (квалификационный экзамен) аттестация по каждому ПМ, которая осуществляется как процедура внешнего оценивания  в виде выполнения  практических заданий в конкретных производственных условиях с участием представителей работодателя.        </w:t>
      </w:r>
    </w:p>
    <w:p w:rsidR="00A718C9" w:rsidRPr="00EC3AFB" w:rsidRDefault="00A718C9" w:rsidP="00A718C9">
      <w:pPr>
        <w:shd w:val="clear" w:color="auto" w:fill="FFFFFF"/>
        <w:ind w:right="36"/>
        <w:jc w:val="both"/>
        <w:rPr>
          <w:sz w:val="28"/>
          <w:szCs w:val="28"/>
        </w:rPr>
      </w:pPr>
      <w:r w:rsidRPr="00EC3AFB">
        <w:rPr>
          <w:sz w:val="28"/>
          <w:szCs w:val="28"/>
        </w:rPr>
        <w:t xml:space="preserve">              </w:t>
      </w:r>
    </w:p>
    <w:p w:rsidR="0051779F" w:rsidRPr="00EC3AFB" w:rsidRDefault="0051779F" w:rsidP="00A718C9">
      <w:pPr>
        <w:shd w:val="clear" w:color="auto" w:fill="FFFFFF"/>
        <w:ind w:right="36"/>
        <w:jc w:val="both"/>
        <w:rPr>
          <w:sz w:val="28"/>
          <w:szCs w:val="28"/>
        </w:rPr>
      </w:pPr>
    </w:p>
    <w:p w:rsidR="0051779F" w:rsidRDefault="0051779F" w:rsidP="00A718C9">
      <w:pPr>
        <w:shd w:val="clear" w:color="auto" w:fill="FFFFFF"/>
        <w:ind w:right="36"/>
        <w:jc w:val="both"/>
        <w:rPr>
          <w:sz w:val="28"/>
          <w:szCs w:val="28"/>
        </w:rPr>
      </w:pPr>
    </w:p>
    <w:p w:rsidR="00EC3AFB" w:rsidRDefault="00EC3AFB" w:rsidP="00A718C9">
      <w:pPr>
        <w:shd w:val="clear" w:color="auto" w:fill="FFFFFF"/>
        <w:ind w:right="36"/>
        <w:jc w:val="both"/>
        <w:rPr>
          <w:sz w:val="28"/>
          <w:szCs w:val="28"/>
        </w:rPr>
      </w:pPr>
    </w:p>
    <w:p w:rsidR="00EC3AFB" w:rsidRDefault="00EC3AFB" w:rsidP="00A718C9">
      <w:pPr>
        <w:shd w:val="clear" w:color="auto" w:fill="FFFFFF"/>
        <w:ind w:right="36"/>
        <w:jc w:val="both"/>
        <w:rPr>
          <w:sz w:val="28"/>
          <w:szCs w:val="28"/>
        </w:rPr>
      </w:pPr>
    </w:p>
    <w:p w:rsidR="00EC3AFB" w:rsidRPr="00EC3AFB" w:rsidRDefault="00EC3AFB" w:rsidP="00A718C9">
      <w:pPr>
        <w:shd w:val="clear" w:color="auto" w:fill="FFFFFF"/>
        <w:ind w:right="36"/>
        <w:jc w:val="both"/>
        <w:rPr>
          <w:sz w:val="28"/>
          <w:szCs w:val="28"/>
        </w:rPr>
      </w:pPr>
    </w:p>
    <w:p w:rsidR="0051779F" w:rsidRPr="00EC3AFB" w:rsidRDefault="0051779F" w:rsidP="00A718C9">
      <w:pPr>
        <w:shd w:val="clear" w:color="auto" w:fill="FFFFFF"/>
        <w:ind w:right="36"/>
        <w:jc w:val="both"/>
        <w:rPr>
          <w:sz w:val="28"/>
          <w:szCs w:val="28"/>
        </w:rPr>
      </w:pPr>
    </w:p>
    <w:p w:rsidR="0051779F" w:rsidRPr="00EC3AFB" w:rsidRDefault="0051779F" w:rsidP="00A718C9">
      <w:pPr>
        <w:shd w:val="clear" w:color="auto" w:fill="FFFFFF"/>
        <w:ind w:right="36"/>
        <w:jc w:val="both"/>
        <w:rPr>
          <w:sz w:val="28"/>
          <w:szCs w:val="28"/>
        </w:rPr>
      </w:pPr>
    </w:p>
    <w:p w:rsidR="0051779F" w:rsidRPr="00EC3AFB" w:rsidRDefault="0051779F" w:rsidP="00A718C9">
      <w:pPr>
        <w:shd w:val="clear" w:color="auto" w:fill="FFFFFF"/>
        <w:ind w:right="36"/>
        <w:jc w:val="both"/>
        <w:rPr>
          <w:sz w:val="28"/>
          <w:szCs w:val="28"/>
        </w:rPr>
      </w:pPr>
    </w:p>
    <w:p w:rsidR="00A718C9" w:rsidRPr="00EC3AFB" w:rsidRDefault="00B3628C" w:rsidP="00A718C9">
      <w:pPr>
        <w:shd w:val="clear" w:color="auto" w:fill="FFFFFF"/>
        <w:ind w:righ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4.4. </w:t>
      </w:r>
      <w:r w:rsidR="00A718C9" w:rsidRPr="00EC3AFB">
        <w:rPr>
          <w:b/>
          <w:sz w:val="28"/>
          <w:szCs w:val="28"/>
        </w:rPr>
        <w:t>Формы проведения государственной (итоговой) аттестации</w:t>
      </w:r>
    </w:p>
    <w:p w:rsidR="00A718C9" w:rsidRPr="00EC3AFB" w:rsidRDefault="00A718C9" w:rsidP="00A718C9">
      <w:pPr>
        <w:shd w:val="clear" w:color="auto" w:fill="FFFFFF"/>
        <w:ind w:right="36"/>
        <w:jc w:val="both"/>
        <w:rPr>
          <w:bCs/>
          <w:sz w:val="28"/>
          <w:szCs w:val="28"/>
        </w:rPr>
      </w:pPr>
      <w:r w:rsidRPr="00EC3AFB">
        <w:rPr>
          <w:bCs/>
          <w:sz w:val="28"/>
          <w:szCs w:val="28"/>
        </w:rPr>
        <w:t>Государственная (итоговая) аттестация включает в себя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A718C9" w:rsidRPr="00EC3AFB" w:rsidRDefault="00A718C9" w:rsidP="00A718C9">
      <w:pPr>
        <w:ind w:firstLine="720"/>
        <w:jc w:val="both"/>
        <w:rPr>
          <w:sz w:val="28"/>
          <w:szCs w:val="28"/>
        </w:rPr>
      </w:pPr>
      <w:r w:rsidRPr="00EC3AFB">
        <w:rPr>
          <w:sz w:val="28"/>
          <w:szCs w:val="28"/>
        </w:rPr>
        <w:t xml:space="preserve">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 </w:t>
      </w:r>
    </w:p>
    <w:p w:rsidR="00A718C9" w:rsidRPr="00EC3AFB" w:rsidRDefault="00A718C9" w:rsidP="00A718C9">
      <w:pPr>
        <w:ind w:firstLine="720"/>
        <w:jc w:val="both"/>
        <w:rPr>
          <w:sz w:val="28"/>
          <w:szCs w:val="28"/>
        </w:rPr>
      </w:pPr>
      <w:r w:rsidRPr="00EC3AFB">
        <w:rPr>
          <w:sz w:val="28"/>
          <w:szCs w:val="28"/>
        </w:rPr>
        <w:t>Требования к содержанию, объему и структуре выпускной квалификационной работы определяются на основании Программы проведения государственной (итоговой) аттестации выпускников по профессии «Повар, кондитер». Объём времени, отведённый на государственную (итоговую) аттестацию, составляет не более 1 недели.</w:t>
      </w:r>
    </w:p>
    <w:p w:rsidR="00A718C9" w:rsidRPr="00EC3AFB" w:rsidRDefault="00A718C9" w:rsidP="00A718C9">
      <w:pPr>
        <w:ind w:firstLine="720"/>
        <w:jc w:val="both"/>
        <w:rPr>
          <w:sz w:val="28"/>
          <w:szCs w:val="28"/>
        </w:rPr>
      </w:pPr>
      <w:r w:rsidRPr="00EC3AFB">
        <w:rPr>
          <w:sz w:val="28"/>
          <w:szCs w:val="28"/>
        </w:rPr>
        <w:t>К государственной (итоговой)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A718C9" w:rsidRPr="00EC3AFB" w:rsidRDefault="00A718C9" w:rsidP="00A718C9">
      <w:pPr>
        <w:ind w:firstLine="720"/>
        <w:jc w:val="both"/>
        <w:rPr>
          <w:sz w:val="28"/>
          <w:szCs w:val="28"/>
        </w:rPr>
      </w:pPr>
      <w:r w:rsidRPr="00EC3AFB">
        <w:rPr>
          <w:sz w:val="28"/>
          <w:szCs w:val="28"/>
        </w:rPr>
        <w:t>Лицам, прошедшим соответствующее обучение в полном объеме и государственную (итоговую) аттестацию, образовательным учреждением выдаётся документ установленного образца (диплом) и присваивается квалификация:</w:t>
      </w:r>
    </w:p>
    <w:p w:rsidR="00A718C9" w:rsidRPr="00EC3AFB" w:rsidRDefault="00A718C9" w:rsidP="00A718C9">
      <w:pPr>
        <w:ind w:firstLine="720"/>
        <w:jc w:val="both"/>
        <w:rPr>
          <w:sz w:val="28"/>
          <w:szCs w:val="28"/>
        </w:rPr>
      </w:pPr>
      <w:r w:rsidRPr="00EC3AFB">
        <w:rPr>
          <w:sz w:val="28"/>
          <w:szCs w:val="28"/>
        </w:rPr>
        <w:t>- парикмахер - 3,4 разряд;</w:t>
      </w:r>
    </w:p>
    <w:p w:rsidR="00A718C9" w:rsidRPr="00EC3AFB" w:rsidRDefault="00A718C9" w:rsidP="00A718C9">
      <w:pPr>
        <w:ind w:firstLine="720"/>
        <w:jc w:val="both"/>
        <w:rPr>
          <w:sz w:val="28"/>
          <w:szCs w:val="28"/>
        </w:rPr>
      </w:pPr>
      <w:r w:rsidRPr="00EC3AFB">
        <w:rPr>
          <w:sz w:val="28"/>
          <w:szCs w:val="28"/>
        </w:rPr>
        <w:t xml:space="preserve">Выпускникам, обучающимся не менее полугода, но не завершившим по различным причинам освоение образовательной программы подготовки квалифицированных рабочих и служащих и прошедшим государственную итоговую аттестацию по одной из профессий  </w:t>
      </w:r>
      <w:proofErr w:type="gramStart"/>
      <w:r w:rsidRPr="00EC3AFB">
        <w:rPr>
          <w:sz w:val="28"/>
          <w:szCs w:val="28"/>
        </w:rPr>
        <w:t>ОК</w:t>
      </w:r>
      <w:proofErr w:type="gramEnd"/>
      <w:r w:rsidRPr="00EC3AFB">
        <w:rPr>
          <w:sz w:val="28"/>
          <w:szCs w:val="28"/>
        </w:rPr>
        <w:t xml:space="preserve"> 016-94 «Парикмахер», присваивается уровень квалификации и выдается свидетельство о нем.</w:t>
      </w: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Default="0051779F" w:rsidP="00A718C9">
      <w:pPr>
        <w:ind w:firstLine="720"/>
        <w:jc w:val="both"/>
        <w:rPr>
          <w:sz w:val="24"/>
          <w:szCs w:val="24"/>
        </w:rPr>
      </w:pPr>
    </w:p>
    <w:p w:rsidR="00D802C4" w:rsidRPr="00DF6C66" w:rsidRDefault="00B3628C" w:rsidP="00DF6C66">
      <w:pPr>
        <w:tabs>
          <w:tab w:val="left" w:pos="1080"/>
        </w:tabs>
        <w:spacing w:line="235" w:lineRule="auto"/>
        <w:ind w:right="2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4.5. </w:t>
      </w:r>
      <w:r w:rsidR="0093616F" w:rsidRPr="00DF6C66">
        <w:rPr>
          <w:rFonts w:eastAsia="Times New Roman"/>
          <w:b/>
          <w:bCs/>
          <w:sz w:val="28"/>
          <w:szCs w:val="28"/>
        </w:rPr>
        <w:t>Перечень кабинетов, лабораторий, мастерских и др. для подготовки по профессии 43.01.02 Парикмахер</w:t>
      </w:r>
    </w:p>
    <w:p w:rsidR="00D802C4" w:rsidRPr="00EC3AFB" w:rsidRDefault="00D802C4">
      <w:pPr>
        <w:spacing w:line="105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680"/>
      </w:tblGrid>
      <w:tr w:rsidR="00D802C4" w:rsidRPr="002E7489">
        <w:trPr>
          <w:trHeight w:val="2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ind w:right="22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ind w:left="352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D802C4" w:rsidRPr="002E7489">
        <w:trPr>
          <w:trHeight w:val="1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КАБИНЕТЫ</w:t>
            </w:r>
          </w:p>
        </w:tc>
      </w:tr>
      <w:tr w:rsidR="00D802C4" w:rsidRPr="002E7489">
        <w:trPr>
          <w:trHeight w:val="1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Русского языка и литературы</w:t>
            </w:r>
          </w:p>
        </w:tc>
      </w:tr>
      <w:tr w:rsidR="00D802C4" w:rsidRPr="002E7489">
        <w:trPr>
          <w:trHeight w:val="13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Иностранного языка</w:t>
            </w:r>
          </w:p>
        </w:tc>
      </w:tr>
      <w:tr w:rsidR="00D802C4" w:rsidRPr="002E7489">
        <w:trPr>
          <w:trHeight w:val="13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Математики</w:t>
            </w:r>
          </w:p>
        </w:tc>
      </w:tr>
      <w:tr w:rsidR="00D802C4" w:rsidRPr="002E7489">
        <w:trPr>
          <w:trHeight w:val="1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Информатики и ИКТ</w:t>
            </w:r>
          </w:p>
        </w:tc>
      </w:tr>
      <w:tr w:rsidR="00D802C4" w:rsidRPr="002E7489">
        <w:trPr>
          <w:trHeight w:val="13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Физики</w:t>
            </w:r>
          </w:p>
        </w:tc>
      </w:tr>
      <w:tr w:rsidR="00D802C4" w:rsidRPr="002E7489">
        <w:trPr>
          <w:trHeight w:val="1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Химии и биологии</w:t>
            </w:r>
          </w:p>
        </w:tc>
      </w:tr>
      <w:tr w:rsidR="00D802C4" w:rsidRPr="002E7489">
        <w:trPr>
          <w:trHeight w:val="13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Медико-биологических дисциплин</w:t>
            </w:r>
          </w:p>
        </w:tc>
      </w:tr>
      <w:tr w:rsidR="00D802C4" w:rsidRPr="002E7489">
        <w:trPr>
          <w:trHeight w:val="1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60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Специального рисунка</w:t>
            </w:r>
          </w:p>
        </w:tc>
      </w:tr>
      <w:tr w:rsidR="00D802C4" w:rsidRPr="002E7489">
        <w:trPr>
          <w:trHeight w:val="1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Безопасности жизнедеятельности</w:t>
            </w:r>
          </w:p>
        </w:tc>
      </w:tr>
      <w:tr w:rsidR="00D802C4" w:rsidRPr="002E7489">
        <w:trPr>
          <w:trHeight w:val="13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МАСТЕРСКИЕ</w:t>
            </w:r>
          </w:p>
        </w:tc>
      </w:tr>
      <w:tr w:rsidR="00D802C4" w:rsidRPr="002E7489">
        <w:trPr>
          <w:trHeight w:val="1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 w:rsidP="002E7489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 xml:space="preserve">Парикмахерская-мастерская, оборудованная парикмахерскими креслами, </w:t>
            </w:r>
            <w:proofErr w:type="spellStart"/>
            <w:r w:rsidRPr="002E7489">
              <w:rPr>
                <w:rFonts w:eastAsia="Times New Roman"/>
                <w:sz w:val="28"/>
                <w:szCs w:val="28"/>
              </w:rPr>
              <w:t>зерка</w:t>
            </w:r>
            <w:proofErr w:type="spellEnd"/>
          </w:p>
        </w:tc>
      </w:tr>
      <w:tr w:rsidR="00D802C4" w:rsidRPr="002E7489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 w:rsidP="002E7489">
            <w:pPr>
              <w:ind w:left="100"/>
              <w:rPr>
                <w:sz w:val="28"/>
                <w:szCs w:val="28"/>
              </w:rPr>
            </w:pPr>
            <w:proofErr w:type="spellStart"/>
            <w:r w:rsidRPr="002E7489">
              <w:rPr>
                <w:rFonts w:eastAsia="Times New Roman"/>
                <w:sz w:val="28"/>
                <w:szCs w:val="28"/>
              </w:rPr>
              <w:t>лами</w:t>
            </w:r>
            <w:proofErr w:type="spellEnd"/>
            <w:r w:rsidRPr="002E7489">
              <w:rPr>
                <w:rFonts w:eastAsia="Times New Roman"/>
                <w:sz w:val="28"/>
                <w:szCs w:val="28"/>
              </w:rPr>
              <w:t>, столиками для инструментов и препаратов, мойками для мытья волос, су</w:t>
            </w:r>
          </w:p>
        </w:tc>
      </w:tr>
      <w:tr w:rsidR="00D802C4" w:rsidRPr="002E7489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73" w:lineRule="exact"/>
              <w:ind w:left="100"/>
              <w:rPr>
                <w:sz w:val="28"/>
                <w:szCs w:val="28"/>
              </w:rPr>
            </w:pPr>
            <w:proofErr w:type="spellStart"/>
            <w:r w:rsidRPr="002E7489">
              <w:rPr>
                <w:rFonts w:eastAsia="Times New Roman"/>
                <w:sz w:val="28"/>
                <w:szCs w:val="28"/>
              </w:rPr>
              <w:t>шуарами</w:t>
            </w:r>
            <w:proofErr w:type="spellEnd"/>
            <w:r w:rsidRPr="002E7489">
              <w:rPr>
                <w:rFonts w:eastAsia="Times New Roman"/>
                <w:sz w:val="28"/>
                <w:szCs w:val="28"/>
              </w:rPr>
              <w:t xml:space="preserve">, стерилизаторами, бактерицидными лампами, </w:t>
            </w:r>
            <w:proofErr w:type="spellStart"/>
            <w:r w:rsidRPr="002E7489">
              <w:rPr>
                <w:rFonts w:eastAsia="Times New Roman"/>
                <w:sz w:val="28"/>
                <w:szCs w:val="28"/>
              </w:rPr>
              <w:t>климазоном</w:t>
            </w:r>
            <w:proofErr w:type="spellEnd"/>
            <w:r w:rsidRPr="002E7489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2E7489">
              <w:rPr>
                <w:rFonts w:eastAsia="Times New Roman"/>
                <w:sz w:val="28"/>
                <w:szCs w:val="28"/>
              </w:rPr>
              <w:t>кондиционе</w:t>
            </w:r>
            <w:proofErr w:type="spellEnd"/>
            <w:r w:rsidRPr="002E7489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D802C4" w:rsidRPr="002E7489">
        <w:trPr>
          <w:trHeight w:val="28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ром, водонагревателем, профессиональными препаратами</w:t>
            </w:r>
          </w:p>
        </w:tc>
      </w:tr>
      <w:tr w:rsidR="00D802C4" w:rsidRPr="002E7489">
        <w:trPr>
          <w:trHeight w:val="25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9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СПОРТИВНЫЙ КОМПЛЕКС</w:t>
            </w:r>
            <w:r w:rsidR="00547981" w:rsidRPr="002E7489">
              <w:rPr>
                <w:rFonts w:eastAsia="Times New Roman"/>
                <w:sz w:val="28"/>
                <w:szCs w:val="28"/>
              </w:rPr>
              <w:t xml:space="preserve"> – тренажерный зал</w:t>
            </w:r>
          </w:p>
        </w:tc>
      </w:tr>
      <w:tr w:rsidR="00D802C4" w:rsidRPr="002E7489">
        <w:trPr>
          <w:trHeight w:val="13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Спортивный зал</w:t>
            </w:r>
          </w:p>
        </w:tc>
      </w:tr>
      <w:tr w:rsidR="00D802C4" w:rsidRPr="002E7489">
        <w:trPr>
          <w:trHeight w:val="1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</w:tr>
      <w:tr w:rsidR="00D802C4" w:rsidRPr="002E7489">
        <w:trPr>
          <w:trHeight w:val="13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547981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М</w:t>
            </w:r>
            <w:r w:rsidR="0093616F" w:rsidRPr="002E7489">
              <w:rPr>
                <w:rFonts w:eastAsia="Times New Roman"/>
                <w:sz w:val="28"/>
                <w:szCs w:val="28"/>
              </w:rPr>
              <w:t xml:space="preserve">есто </w:t>
            </w:r>
            <w:proofErr w:type="gramStart"/>
            <w:r w:rsidR="0093616F" w:rsidRPr="002E7489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D802C4" w:rsidRPr="002E7489">
        <w:trPr>
          <w:trHeight w:val="27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стрельбы</w:t>
            </w:r>
          </w:p>
        </w:tc>
      </w:tr>
      <w:tr w:rsidR="00D802C4" w:rsidRPr="002E7489">
        <w:trPr>
          <w:trHeight w:val="1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ЗАЛЫ</w:t>
            </w:r>
          </w:p>
        </w:tc>
      </w:tr>
      <w:tr w:rsidR="00D802C4" w:rsidRPr="002E7489">
        <w:trPr>
          <w:trHeight w:val="13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D802C4" w:rsidRPr="002E7489">
        <w:trPr>
          <w:trHeight w:val="1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Актовый зал</w:t>
            </w:r>
          </w:p>
        </w:tc>
      </w:tr>
      <w:tr w:rsidR="00D802C4" w:rsidRPr="002E7489">
        <w:trPr>
          <w:trHeight w:val="13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</w:tbl>
    <w:p w:rsidR="00D802C4" w:rsidRPr="00EC3AFB" w:rsidRDefault="00D802C4">
      <w:pPr>
        <w:spacing w:line="200" w:lineRule="exact"/>
        <w:rPr>
          <w:sz w:val="28"/>
          <w:szCs w:val="28"/>
        </w:rPr>
      </w:pPr>
    </w:p>
    <w:p w:rsidR="00D802C4" w:rsidRPr="00EC3AFB" w:rsidRDefault="00D802C4">
      <w:pPr>
        <w:rPr>
          <w:sz w:val="28"/>
          <w:szCs w:val="28"/>
        </w:rPr>
        <w:sectPr w:rsidR="00D802C4" w:rsidRPr="00EC3AFB">
          <w:pgSz w:w="11900" w:h="16838"/>
          <w:pgMar w:top="1140" w:right="1440" w:bottom="149" w:left="740" w:header="0" w:footer="0" w:gutter="0"/>
          <w:cols w:space="720" w:equalWidth="0">
            <w:col w:w="9724"/>
          </w:cols>
        </w:sectPr>
      </w:pPr>
    </w:p>
    <w:p w:rsidR="00D802C4" w:rsidRDefault="00D802C4">
      <w:pPr>
        <w:sectPr w:rsidR="00D802C4">
          <w:type w:val="continuous"/>
          <w:pgSz w:w="11900" w:h="16838"/>
          <w:pgMar w:top="1140" w:right="1440" w:bottom="149" w:left="740" w:header="0" w:footer="0" w:gutter="0"/>
          <w:cols w:space="720" w:equalWidth="0">
            <w:col w:w="9724"/>
          </w:cols>
        </w:sectPr>
      </w:pPr>
    </w:p>
    <w:p w:rsidR="00D802C4" w:rsidRPr="007C635E" w:rsidRDefault="0093616F" w:rsidP="00E83A2A">
      <w:pPr>
        <w:pStyle w:val="af8"/>
        <w:numPr>
          <w:ilvl w:val="0"/>
          <w:numId w:val="6"/>
        </w:numPr>
        <w:tabs>
          <w:tab w:val="left" w:pos="422"/>
        </w:tabs>
        <w:spacing w:line="235" w:lineRule="auto"/>
        <w:ind w:right="364"/>
        <w:rPr>
          <w:b/>
          <w:bCs/>
          <w:sz w:val="28"/>
        </w:rPr>
      </w:pPr>
      <w:r w:rsidRPr="007C635E">
        <w:rPr>
          <w:b/>
          <w:bCs/>
          <w:sz w:val="28"/>
        </w:rPr>
        <w:lastRenderedPageBreak/>
        <w:t>ПЕРЕЧЕНЬ ПРОГРАММ ДИСЦИПЛИН, ПРОФЕССИОНАЛЬНЫХ МОДУЛЕЙ И ПРАКТИК</w:t>
      </w:r>
    </w:p>
    <w:p w:rsidR="00D802C4" w:rsidRDefault="00D802C4">
      <w:pPr>
        <w:spacing w:line="172" w:lineRule="exact"/>
        <w:rPr>
          <w:sz w:val="20"/>
          <w:szCs w:val="20"/>
        </w:rPr>
      </w:pPr>
    </w:p>
    <w:tbl>
      <w:tblPr>
        <w:tblW w:w="54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4821"/>
        <w:gridCol w:w="3826"/>
      </w:tblGrid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EC3AFB">
              <w:rPr>
                <w:b/>
                <w:kern w:val="2"/>
                <w:sz w:val="28"/>
                <w:szCs w:val="28"/>
              </w:rPr>
              <w:t>О.00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EC3AFB">
              <w:rPr>
                <w:b/>
                <w:kern w:val="2"/>
                <w:sz w:val="28"/>
                <w:szCs w:val="28"/>
              </w:rPr>
              <w:t>Общеобразовательный цикл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EC3AFB">
              <w:rPr>
                <w:b/>
                <w:kern w:val="2"/>
                <w:sz w:val="28"/>
                <w:szCs w:val="28"/>
              </w:rPr>
              <w:t>12дз/3э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EC3AFB">
              <w:rPr>
                <w:b/>
                <w:kern w:val="2"/>
                <w:sz w:val="28"/>
                <w:szCs w:val="28"/>
              </w:rPr>
              <w:t>ОДБ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EC3AFB">
              <w:rPr>
                <w:b/>
                <w:bCs/>
                <w:kern w:val="2"/>
                <w:sz w:val="28"/>
                <w:szCs w:val="28"/>
              </w:rPr>
              <w:t>Базовые общеобразовательные дисциплины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EC3AFB">
              <w:rPr>
                <w:b/>
                <w:kern w:val="2"/>
                <w:sz w:val="28"/>
                <w:szCs w:val="28"/>
              </w:rPr>
              <w:t>10дз/1э</w:t>
            </w:r>
          </w:p>
        </w:tc>
      </w:tr>
      <w:tr w:rsidR="00923B54" w:rsidRPr="00EC3AFB" w:rsidTr="00E435B4">
        <w:tc>
          <w:tcPr>
            <w:tcW w:w="977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ОДБ.01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Русский язык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Э</w:t>
            </w:r>
          </w:p>
        </w:tc>
      </w:tr>
      <w:tr w:rsidR="00923B54" w:rsidRPr="00EC3AFB" w:rsidTr="00E435B4">
        <w:tc>
          <w:tcPr>
            <w:tcW w:w="977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ОДБ.02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Литература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ОДБ.03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Иностранный язык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ДЗ</w:t>
            </w:r>
          </w:p>
        </w:tc>
      </w:tr>
      <w:tr w:rsidR="00923B54" w:rsidRPr="00EC3AFB" w:rsidTr="00E435B4">
        <w:trPr>
          <w:trHeight w:val="289"/>
        </w:trPr>
        <w:tc>
          <w:tcPr>
            <w:tcW w:w="977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ОДБ.04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История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ОДБ.05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Обществознание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ОДБ.06</w:t>
            </w:r>
          </w:p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ОДБ.06.01</w:t>
            </w:r>
          </w:p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ОДБ.06.02</w:t>
            </w:r>
          </w:p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ОДБ.06.03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Естествознание:</w:t>
            </w:r>
          </w:p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Физика</w:t>
            </w:r>
          </w:p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Химия</w:t>
            </w:r>
          </w:p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Биология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</w:p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ДЗ</w:t>
            </w:r>
          </w:p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ДЗ</w:t>
            </w:r>
          </w:p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  <w:lang w:val="en-US"/>
              </w:rPr>
            </w:pPr>
            <w:r w:rsidRPr="00EC3AFB">
              <w:rPr>
                <w:kern w:val="2"/>
                <w:sz w:val="28"/>
                <w:szCs w:val="28"/>
              </w:rPr>
              <w:t>ОДБ.0</w:t>
            </w:r>
            <w:r w:rsidRPr="00EC3AFB">
              <w:rPr>
                <w:kern w:val="2"/>
                <w:sz w:val="28"/>
                <w:szCs w:val="28"/>
                <w:lang w:val="en-US"/>
              </w:rPr>
              <w:t>7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География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  <w:lang w:val="en-US"/>
              </w:rPr>
            </w:pPr>
            <w:r w:rsidRPr="00EC3AFB">
              <w:rPr>
                <w:kern w:val="2"/>
                <w:sz w:val="28"/>
                <w:szCs w:val="28"/>
              </w:rPr>
              <w:t>ОДБ.0</w:t>
            </w:r>
            <w:r w:rsidRPr="00EC3AFB">
              <w:rPr>
                <w:kern w:val="2"/>
                <w:sz w:val="28"/>
                <w:szCs w:val="28"/>
                <w:lang w:val="en-US"/>
              </w:rPr>
              <w:t>8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Физическая культура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  <w:lang w:val="en-US"/>
              </w:rPr>
            </w:pPr>
            <w:r w:rsidRPr="00EC3AFB">
              <w:rPr>
                <w:kern w:val="2"/>
                <w:sz w:val="28"/>
                <w:szCs w:val="28"/>
              </w:rPr>
              <w:t>ОДБ.</w:t>
            </w:r>
            <w:r w:rsidRPr="00EC3AFB">
              <w:rPr>
                <w:kern w:val="2"/>
                <w:sz w:val="28"/>
                <w:szCs w:val="28"/>
                <w:lang w:val="en-US"/>
              </w:rPr>
              <w:t>09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ОБЖ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EC3AFB">
              <w:rPr>
                <w:b/>
                <w:kern w:val="2"/>
                <w:sz w:val="28"/>
                <w:szCs w:val="28"/>
              </w:rPr>
              <w:t>ОДП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EC3AFB">
              <w:rPr>
                <w:b/>
                <w:bCs/>
                <w:kern w:val="2"/>
                <w:sz w:val="28"/>
                <w:szCs w:val="28"/>
              </w:rPr>
              <w:t>Профильные общеобразовательные дисциплины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EC3AFB">
              <w:rPr>
                <w:b/>
                <w:kern w:val="2"/>
                <w:sz w:val="28"/>
                <w:szCs w:val="28"/>
              </w:rPr>
              <w:t>2дз/2э</w:t>
            </w:r>
          </w:p>
        </w:tc>
      </w:tr>
      <w:tr w:rsidR="00923B54" w:rsidRPr="00EC3AFB" w:rsidTr="00E435B4">
        <w:tc>
          <w:tcPr>
            <w:tcW w:w="977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  <w:lang w:val="en-US"/>
              </w:rPr>
            </w:pPr>
            <w:r w:rsidRPr="00EC3AFB">
              <w:rPr>
                <w:kern w:val="2"/>
                <w:sz w:val="28"/>
                <w:szCs w:val="28"/>
              </w:rPr>
              <w:t>ОДП.</w:t>
            </w:r>
            <w:r w:rsidRPr="00EC3AFB">
              <w:rPr>
                <w:kern w:val="2"/>
                <w:sz w:val="28"/>
                <w:szCs w:val="28"/>
                <w:lang w:val="en-US"/>
              </w:rPr>
              <w:t>10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Математика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Э</w:t>
            </w:r>
          </w:p>
        </w:tc>
      </w:tr>
      <w:tr w:rsidR="00923B54" w:rsidRPr="00EC3AFB" w:rsidTr="00E435B4">
        <w:tc>
          <w:tcPr>
            <w:tcW w:w="977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  <w:lang w:val="en-US"/>
              </w:rPr>
            </w:pPr>
            <w:r w:rsidRPr="00EC3AFB">
              <w:rPr>
                <w:kern w:val="2"/>
                <w:sz w:val="28"/>
                <w:szCs w:val="28"/>
              </w:rPr>
              <w:t>ОДП.1</w:t>
            </w:r>
            <w:r w:rsidRPr="00EC3AFB">
              <w:rPr>
                <w:kern w:val="2"/>
                <w:sz w:val="28"/>
                <w:szCs w:val="28"/>
                <w:lang w:val="en-US"/>
              </w:rPr>
              <w:t>1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Информатика и ИКТ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  <w:lang w:val="en-US"/>
              </w:rPr>
            </w:pPr>
            <w:r w:rsidRPr="00EC3AFB">
              <w:rPr>
                <w:kern w:val="2"/>
                <w:sz w:val="28"/>
                <w:szCs w:val="28"/>
              </w:rPr>
              <w:t>ОДП.1</w:t>
            </w:r>
            <w:r w:rsidRPr="00EC3AFB">
              <w:rPr>
                <w:kern w:val="2"/>
                <w:sz w:val="28"/>
                <w:szCs w:val="28"/>
                <w:lang w:val="en-US"/>
              </w:rPr>
              <w:t>2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Экономика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  <w:lang w:val="en-US"/>
              </w:rPr>
            </w:pPr>
            <w:r w:rsidRPr="00EC3AFB">
              <w:rPr>
                <w:kern w:val="2"/>
                <w:sz w:val="28"/>
                <w:szCs w:val="28"/>
              </w:rPr>
              <w:t>ОДП.1</w:t>
            </w:r>
            <w:r w:rsidRPr="00EC3AFB">
              <w:rPr>
                <w:kern w:val="2"/>
                <w:sz w:val="28"/>
                <w:szCs w:val="28"/>
                <w:lang w:val="en-US"/>
              </w:rPr>
              <w:t>3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Право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Э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ОП.00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8дз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ОПД.01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proofErr w:type="gramStart"/>
            <w:r w:rsidRPr="00EC3AFB">
              <w:rPr>
                <w:sz w:val="28"/>
                <w:szCs w:val="28"/>
              </w:rPr>
              <w:t xml:space="preserve">Экономические и правовые основы профессиональной </w:t>
            </w:r>
            <w:proofErr w:type="spellStart"/>
            <w:r w:rsidRPr="00EC3AFB">
              <w:rPr>
                <w:sz w:val="28"/>
                <w:szCs w:val="28"/>
              </w:rPr>
              <w:t>дятельности</w:t>
            </w:r>
            <w:proofErr w:type="spellEnd"/>
            <w:proofErr w:type="gramEnd"/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ОПД.02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Основы культуры профессионального общения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ОПД.03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Санитария и гигиена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ОПД.04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Основы физиологии кожи и волос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ОПД.05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Специальный рисунок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ОПД.06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Материаловедение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ОПД.07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ОПД.08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Эффективное поведение на рынке труда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П.00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 xml:space="preserve">Профессиональный цикл </w:t>
            </w:r>
          </w:p>
        </w:tc>
        <w:tc>
          <w:tcPr>
            <w:tcW w:w="1780" w:type="pct"/>
          </w:tcPr>
          <w:p w:rsidR="00923B54" w:rsidRPr="00EC3AFB" w:rsidRDefault="00923B54" w:rsidP="00E4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ПМ.00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Профессиональные модули</w:t>
            </w:r>
          </w:p>
        </w:tc>
        <w:tc>
          <w:tcPr>
            <w:tcW w:w="1780" w:type="pct"/>
          </w:tcPr>
          <w:p w:rsidR="00923B54" w:rsidRPr="00EC3AFB" w:rsidRDefault="00923B54" w:rsidP="00E435B4">
            <w:pPr>
              <w:jc w:val="center"/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10дз/6э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ПМ.01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Выполнение стрижек и укладок волос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2дз/2э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МДК.01.01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Стрижки и укладки волос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Э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УП.01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ПП.01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квалификационный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Э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ПМ.02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Выполнение химической завивки волос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3дз/1э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МДК.02.01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Химическая завивка волос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lastRenderedPageBreak/>
              <w:t>УП.02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ПП.02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квалификационный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Э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ПМ.03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Выполнение окрашивания волос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3дз/1э</w:t>
            </w:r>
          </w:p>
        </w:tc>
      </w:tr>
      <w:tr w:rsidR="00923B54" w:rsidRPr="00EC3AFB" w:rsidTr="00E435B4">
        <w:trPr>
          <w:trHeight w:val="417"/>
        </w:trPr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МДК.03.01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Окрашивание волос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УП.03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ПП.03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квалификационный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Э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ПМ.04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Оформление причесок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2дз/2э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МДК.04.01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Искусство прически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Э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УП.04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ПП.04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квалификационный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Э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ФК.00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</w:tbl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7F6261" w:rsidRDefault="007F6261" w:rsidP="00923B54">
      <w:pPr>
        <w:spacing w:line="200" w:lineRule="exact"/>
        <w:rPr>
          <w:sz w:val="28"/>
          <w:szCs w:val="20"/>
        </w:rPr>
      </w:pPr>
    </w:p>
    <w:p w:rsidR="00923B54" w:rsidRPr="00EC3AFB" w:rsidRDefault="00923B54" w:rsidP="00923B54">
      <w:pPr>
        <w:spacing w:line="200" w:lineRule="exact"/>
        <w:rPr>
          <w:sz w:val="28"/>
          <w:szCs w:val="20"/>
        </w:rPr>
      </w:pPr>
      <w:r w:rsidRPr="00EC3AFB">
        <w:rPr>
          <w:sz w:val="28"/>
          <w:szCs w:val="20"/>
        </w:rPr>
        <w:t>Программы учебных дисциплин в приложениях к программе.</w:t>
      </w: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D802C4" w:rsidRPr="00DF6C66" w:rsidRDefault="0093616F" w:rsidP="00E83A2A">
      <w:pPr>
        <w:pStyle w:val="af8"/>
        <w:numPr>
          <w:ilvl w:val="0"/>
          <w:numId w:val="6"/>
        </w:numPr>
        <w:tabs>
          <w:tab w:val="left" w:pos="443"/>
        </w:tabs>
        <w:spacing w:line="235" w:lineRule="auto"/>
        <w:ind w:right="254"/>
        <w:rPr>
          <w:sz w:val="28"/>
          <w:szCs w:val="28"/>
        </w:rPr>
      </w:pPr>
      <w:r w:rsidRPr="00DF6C66">
        <w:rPr>
          <w:b/>
          <w:bCs/>
          <w:sz w:val="28"/>
          <w:szCs w:val="28"/>
        </w:rPr>
        <w:t>КОНТРОЛЬ И ОЦЕНКА РЕЗУЛЬТАТОВ ОСВОЕНИЯ ОСНОВНОЙ ОБРАЗОВАТЕЛЬНОЙ ПРОГРАММЫ ПОДГОТОВКИ КВАЛИФИЦИРОВАННЫХ РАБОЧИХ, СЛУЖАЩИХ</w:t>
      </w:r>
    </w:p>
    <w:p w:rsidR="00D802C4" w:rsidRPr="00EC3AFB" w:rsidRDefault="00AF39A8">
      <w:pPr>
        <w:spacing w:line="236" w:lineRule="auto"/>
        <w:ind w:left="10" w:right="264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</w:t>
      </w:r>
      <w:r w:rsidR="0093616F" w:rsidRPr="00EC3AFB">
        <w:rPr>
          <w:rFonts w:eastAsia="Times New Roman"/>
          <w:b/>
          <w:bCs/>
          <w:sz w:val="28"/>
          <w:szCs w:val="28"/>
        </w:rPr>
        <w:t>.1. Контроль и оценка освоения основных видов профессиональной деятельности, профессиональных и общих компетенций</w:t>
      </w:r>
    </w:p>
    <w:p w:rsidR="00D802C4" w:rsidRPr="00EC3AFB" w:rsidRDefault="00D802C4">
      <w:pPr>
        <w:spacing w:line="5" w:lineRule="exact"/>
        <w:rPr>
          <w:sz w:val="28"/>
          <w:szCs w:val="28"/>
        </w:rPr>
      </w:pPr>
    </w:p>
    <w:p w:rsidR="00D802C4" w:rsidRPr="00EC3AFB" w:rsidRDefault="0093616F">
      <w:pPr>
        <w:spacing w:line="236" w:lineRule="auto"/>
        <w:ind w:left="10" w:right="264" w:firstLine="595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Оценка качества освоения ППКРС по профессии среднего профессионального образования 43.01.02 Парикмахер включает текущий контроль знаний, промежуточную и го</w:t>
      </w:r>
      <w:r w:rsidR="007C635E">
        <w:rPr>
          <w:rFonts w:eastAsia="Times New Roman"/>
          <w:sz w:val="28"/>
          <w:szCs w:val="28"/>
        </w:rPr>
        <w:t>с</w:t>
      </w:r>
      <w:r w:rsidRPr="00EC3AFB">
        <w:rPr>
          <w:rFonts w:eastAsia="Times New Roman"/>
          <w:sz w:val="28"/>
          <w:szCs w:val="28"/>
        </w:rPr>
        <w:t>ударственную итоговую аттестацию.</w:t>
      </w:r>
    </w:p>
    <w:p w:rsidR="00D802C4" w:rsidRPr="00EC3AFB" w:rsidRDefault="00D802C4">
      <w:pPr>
        <w:spacing w:line="16" w:lineRule="exact"/>
        <w:rPr>
          <w:sz w:val="28"/>
          <w:szCs w:val="28"/>
        </w:rPr>
      </w:pPr>
    </w:p>
    <w:p w:rsidR="00D802C4" w:rsidRPr="00EC3AFB" w:rsidRDefault="0093616F">
      <w:pPr>
        <w:spacing w:line="237" w:lineRule="auto"/>
        <w:ind w:left="10" w:right="244" w:firstLine="595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Текущий контроль успеваемости проводится преподавателями и мастерами производственного обучения и предназначен для проверки качества освоения учебного материала в течение всего учебного процесса, управления учебно-воспитательным процессом, активизации самостоятельной работы обучающихся и совершенствования методики пр</w:t>
      </w:r>
      <w:r w:rsidR="007C635E">
        <w:rPr>
          <w:rFonts w:eastAsia="Times New Roman"/>
          <w:sz w:val="28"/>
          <w:szCs w:val="28"/>
        </w:rPr>
        <w:t>о</w:t>
      </w:r>
      <w:r w:rsidRPr="00EC3AFB">
        <w:rPr>
          <w:rFonts w:eastAsia="Times New Roman"/>
          <w:sz w:val="28"/>
          <w:szCs w:val="28"/>
        </w:rPr>
        <w:t>ведения занятий. Формы и процедуры текущего контроля знаний разрабатываются по каждой дисциплине, модулю преподавателями и мастерами производственного обучения.</w:t>
      </w:r>
    </w:p>
    <w:p w:rsidR="00D802C4" w:rsidRPr="00EC3AFB" w:rsidRDefault="00D802C4">
      <w:pPr>
        <w:spacing w:line="21" w:lineRule="exact"/>
        <w:rPr>
          <w:sz w:val="28"/>
          <w:szCs w:val="28"/>
        </w:rPr>
      </w:pPr>
    </w:p>
    <w:p w:rsidR="00D802C4" w:rsidRPr="00EC3AFB" w:rsidRDefault="0093616F">
      <w:pPr>
        <w:spacing w:line="233" w:lineRule="auto"/>
        <w:ind w:left="10" w:right="264" w:firstLine="658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Основными формами промежуточной аттестации по дисциплине, модулю являются: зачет, дифференцированный зачет и экзамен.</w:t>
      </w:r>
    </w:p>
    <w:p w:rsidR="00D802C4" w:rsidRPr="00EC3AFB" w:rsidRDefault="00D802C4">
      <w:pPr>
        <w:spacing w:line="17" w:lineRule="exact"/>
        <w:rPr>
          <w:sz w:val="28"/>
          <w:szCs w:val="28"/>
        </w:rPr>
      </w:pPr>
    </w:p>
    <w:p w:rsidR="00D802C4" w:rsidRPr="00EC3AFB" w:rsidRDefault="0093616F">
      <w:pPr>
        <w:spacing w:line="236" w:lineRule="auto"/>
        <w:ind w:left="10" w:right="264" w:firstLine="600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Аттестация по итогам учебной практики осуществляется в форме зачета, по итогам производственной практики проводится на основании результатов, подтвержденных документами соответствующих организаций, на базе которых проходила производственная практика.</w:t>
      </w:r>
    </w:p>
    <w:p w:rsidR="00D802C4" w:rsidRPr="00EC3AFB" w:rsidRDefault="00D802C4">
      <w:pPr>
        <w:spacing w:line="18" w:lineRule="exact"/>
        <w:rPr>
          <w:sz w:val="28"/>
          <w:szCs w:val="28"/>
        </w:rPr>
      </w:pPr>
    </w:p>
    <w:p w:rsidR="00D802C4" w:rsidRPr="00EC3AFB" w:rsidRDefault="0093616F">
      <w:pPr>
        <w:spacing w:line="233" w:lineRule="auto"/>
        <w:ind w:left="10" w:right="264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ППКРС создаются фонды оценочных средств (ФОС).</w:t>
      </w:r>
    </w:p>
    <w:p w:rsidR="00D802C4" w:rsidRPr="00EC3AFB" w:rsidRDefault="00D802C4">
      <w:pPr>
        <w:spacing w:line="17" w:lineRule="exact"/>
        <w:rPr>
          <w:sz w:val="28"/>
          <w:szCs w:val="28"/>
        </w:rPr>
      </w:pPr>
    </w:p>
    <w:p w:rsidR="00D802C4" w:rsidRPr="00EC3AFB" w:rsidRDefault="0093616F">
      <w:pPr>
        <w:spacing w:line="236" w:lineRule="auto"/>
        <w:ind w:left="10" w:right="264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Для промежуточной аттестации они разрабатываются и утверждаются образовательным учреждением самостоятельно, а для государственной итоговой аттестации –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D802C4" w:rsidRPr="00EC3AFB" w:rsidRDefault="00D802C4">
      <w:pPr>
        <w:spacing w:line="18" w:lineRule="exact"/>
        <w:rPr>
          <w:sz w:val="28"/>
          <w:szCs w:val="28"/>
        </w:rPr>
      </w:pPr>
    </w:p>
    <w:p w:rsidR="00D802C4" w:rsidRPr="00EC3AFB" w:rsidRDefault="0093616F">
      <w:pPr>
        <w:spacing w:line="233" w:lineRule="auto"/>
        <w:ind w:left="10" w:right="264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D802C4" w:rsidRPr="00EC3AFB" w:rsidRDefault="00D802C4">
      <w:pPr>
        <w:spacing w:line="4" w:lineRule="exact"/>
        <w:rPr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9"/>
        </w:numPr>
        <w:tabs>
          <w:tab w:val="left" w:pos="130"/>
        </w:tabs>
        <w:ind w:left="130" w:hanging="130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оценка уровня освоения дисциплин;</w:t>
      </w:r>
    </w:p>
    <w:p w:rsidR="00D802C4" w:rsidRPr="00EC3AFB" w:rsidRDefault="0093616F" w:rsidP="00E83A2A">
      <w:pPr>
        <w:numPr>
          <w:ilvl w:val="0"/>
          <w:numId w:val="9"/>
        </w:numPr>
        <w:tabs>
          <w:tab w:val="left" w:pos="130"/>
        </w:tabs>
        <w:spacing w:line="237" w:lineRule="auto"/>
        <w:ind w:left="130" w:hanging="130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оценка компетенций обучающихся.</w:t>
      </w:r>
    </w:p>
    <w:p w:rsidR="00D802C4" w:rsidRPr="00EC3AFB" w:rsidRDefault="00D802C4">
      <w:pPr>
        <w:spacing w:line="16" w:lineRule="exact"/>
        <w:rPr>
          <w:sz w:val="28"/>
          <w:szCs w:val="28"/>
        </w:rPr>
      </w:pPr>
    </w:p>
    <w:p w:rsidR="00D802C4" w:rsidRPr="00EC3AFB" w:rsidRDefault="0093616F" w:rsidP="007C635E">
      <w:pPr>
        <w:spacing w:line="233" w:lineRule="auto"/>
        <w:ind w:left="10" w:right="264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Для юношей предусматривается оценка результатов освоения основ военной службы</w:t>
      </w:r>
      <w:proofErr w:type="gramStart"/>
      <w:r w:rsidRPr="00EC3AFB">
        <w:rPr>
          <w:rFonts w:eastAsia="Times New Roman"/>
          <w:sz w:val="28"/>
          <w:szCs w:val="28"/>
        </w:rPr>
        <w:t xml:space="preserve"> </w:t>
      </w:r>
      <w:r w:rsidR="00E435B4">
        <w:rPr>
          <w:rFonts w:eastAsia="Times New Roman"/>
          <w:sz w:val="28"/>
          <w:szCs w:val="28"/>
        </w:rPr>
        <w:t>.</w:t>
      </w:r>
      <w:proofErr w:type="gramEnd"/>
      <w:r w:rsidR="00E435B4">
        <w:rPr>
          <w:rFonts w:eastAsia="Times New Roman"/>
          <w:sz w:val="28"/>
          <w:szCs w:val="28"/>
        </w:rPr>
        <w:t xml:space="preserve"> </w:t>
      </w:r>
      <w:r w:rsidRPr="00EC3AFB">
        <w:rPr>
          <w:rFonts w:eastAsia="Times New Roman"/>
          <w:sz w:val="28"/>
          <w:szCs w:val="28"/>
        </w:rPr>
        <w:t>Итоговая аттестация выпускников по ППКРС состоит из нескольких аттестационных испытаний следующих видов:</w:t>
      </w:r>
    </w:p>
    <w:p w:rsidR="00D802C4" w:rsidRPr="00EC3AFB" w:rsidRDefault="0093616F" w:rsidP="00E83A2A">
      <w:pPr>
        <w:numPr>
          <w:ilvl w:val="0"/>
          <w:numId w:val="10"/>
        </w:numPr>
        <w:tabs>
          <w:tab w:val="left" w:pos="1250"/>
        </w:tabs>
        <w:spacing w:line="180" w:lineRule="auto"/>
        <w:ind w:left="1250" w:hanging="34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EC3AFB">
        <w:rPr>
          <w:rFonts w:eastAsia="Times New Roman"/>
          <w:sz w:val="28"/>
          <w:szCs w:val="28"/>
        </w:rPr>
        <w:t>квалификационный экзамен</w:t>
      </w:r>
    </w:p>
    <w:p w:rsidR="00D802C4" w:rsidRPr="00EC3AFB" w:rsidRDefault="00D802C4">
      <w:pPr>
        <w:spacing w:line="2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802C4" w:rsidRPr="00EC3AFB" w:rsidRDefault="0093616F" w:rsidP="00E83A2A">
      <w:pPr>
        <w:numPr>
          <w:ilvl w:val="0"/>
          <w:numId w:val="10"/>
        </w:numPr>
        <w:tabs>
          <w:tab w:val="left" w:pos="1250"/>
        </w:tabs>
        <w:spacing w:line="182" w:lineRule="auto"/>
        <w:ind w:left="1250" w:hanging="34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EC3AFB">
        <w:rPr>
          <w:rFonts w:eastAsia="Times New Roman"/>
          <w:sz w:val="28"/>
          <w:szCs w:val="28"/>
        </w:rPr>
        <w:t>защита письменной экзаменационной работы;</w:t>
      </w:r>
    </w:p>
    <w:p w:rsidR="00D802C4" w:rsidRPr="00EC3AFB" w:rsidRDefault="00D802C4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802C4" w:rsidRPr="00EC3AFB" w:rsidRDefault="0093616F" w:rsidP="00E83A2A">
      <w:pPr>
        <w:numPr>
          <w:ilvl w:val="0"/>
          <w:numId w:val="10"/>
        </w:numPr>
        <w:tabs>
          <w:tab w:val="left" w:pos="1250"/>
        </w:tabs>
        <w:spacing w:line="182" w:lineRule="auto"/>
        <w:ind w:left="1250" w:hanging="34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EC3AFB">
        <w:rPr>
          <w:rFonts w:eastAsia="Times New Roman"/>
          <w:sz w:val="28"/>
          <w:szCs w:val="28"/>
        </w:rPr>
        <w:t>выполнение практической квалификационной работы.</w:t>
      </w:r>
    </w:p>
    <w:p w:rsidR="00D802C4" w:rsidRPr="00EC3AFB" w:rsidRDefault="00D802C4">
      <w:pPr>
        <w:spacing w:line="26" w:lineRule="exact"/>
        <w:rPr>
          <w:sz w:val="28"/>
          <w:szCs w:val="28"/>
        </w:rPr>
      </w:pPr>
    </w:p>
    <w:p w:rsidR="00D802C4" w:rsidRPr="00EC3AFB" w:rsidRDefault="0093616F">
      <w:pPr>
        <w:spacing w:line="270" w:lineRule="auto"/>
        <w:ind w:left="10" w:right="264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Форма и условия проведения аттестационных испытаний, входящих в государственную итоговую аттестацию, определяется образовательным учреждением среднего профессионального образования и доводится до сведения студентов не позднее, чем за шесть месяцев до начала итоговой аттестации. Студентам создаются необходимые условия для подготовки, включая проведения консультаций.</w:t>
      </w:r>
    </w:p>
    <w:p w:rsidR="00D802C4" w:rsidRPr="00EC3AFB" w:rsidRDefault="00D802C4">
      <w:pPr>
        <w:spacing w:line="22" w:lineRule="exact"/>
        <w:rPr>
          <w:sz w:val="28"/>
          <w:szCs w:val="28"/>
        </w:rPr>
      </w:pPr>
    </w:p>
    <w:p w:rsidR="00D802C4" w:rsidRPr="00EC3AFB" w:rsidRDefault="0093616F">
      <w:pPr>
        <w:spacing w:line="237" w:lineRule="auto"/>
        <w:ind w:left="10" w:right="244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lastRenderedPageBreak/>
        <w:t>Фонды оценочных средств (ФОС)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D802C4" w:rsidRPr="00EC3AFB" w:rsidRDefault="00D802C4">
      <w:pPr>
        <w:spacing w:line="200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0"/>
        <w:gridCol w:w="20"/>
        <w:gridCol w:w="1040"/>
        <w:gridCol w:w="1300"/>
        <w:gridCol w:w="880"/>
        <w:gridCol w:w="40"/>
        <w:gridCol w:w="1080"/>
        <w:gridCol w:w="320"/>
        <w:gridCol w:w="80"/>
        <w:gridCol w:w="60"/>
        <w:gridCol w:w="80"/>
        <w:gridCol w:w="800"/>
        <w:gridCol w:w="80"/>
        <w:gridCol w:w="520"/>
        <w:gridCol w:w="340"/>
        <w:gridCol w:w="20"/>
        <w:gridCol w:w="10"/>
        <w:gridCol w:w="20"/>
      </w:tblGrid>
      <w:tr w:rsidR="00D802C4" w:rsidTr="00AF39A8">
        <w:trPr>
          <w:gridAfter w:val="1"/>
          <w:wAfter w:w="20" w:type="dxa"/>
          <w:trHeight w:val="28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43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результатов</w:t>
            </w:r>
          </w:p>
        </w:tc>
        <w:tc>
          <w:tcPr>
            <w:tcW w:w="460" w:type="dxa"/>
            <w:gridSpan w:val="3"/>
            <w:tcBorders>
              <w:top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(освоенные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професси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proofErr w:type="gramEnd"/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подготовки</w:t>
            </w:r>
          </w:p>
        </w:tc>
        <w:tc>
          <w:tcPr>
            <w:tcW w:w="2280" w:type="dxa"/>
            <w:gridSpan w:val="8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ональные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компетен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контроля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7"/>
        </w:trPr>
        <w:tc>
          <w:tcPr>
            <w:tcW w:w="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ции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4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0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1.1, 2.1,3.1, 4.1 Вы-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знаний   санитарных</w:t>
            </w:r>
          </w:p>
        </w:tc>
        <w:tc>
          <w:tcPr>
            <w:tcW w:w="22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экзамен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9"/>
        </w:trPr>
        <w:tc>
          <w:tcPr>
            <w:tcW w:w="2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полнять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подготови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и норм (СанПиНы);</w:t>
            </w:r>
          </w:p>
        </w:tc>
        <w:tc>
          <w:tcPr>
            <w:tcW w:w="22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4"/>
        </w:trPr>
        <w:tc>
          <w:tcPr>
            <w:tcW w:w="2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43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6"/>
            <w:vMerge w:val="restart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9"/>
        </w:trPr>
        <w:tc>
          <w:tcPr>
            <w:tcW w:w="2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тельные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об-</w:t>
            </w:r>
          </w:p>
        </w:tc>
        <w:tc>
          <w:tcPr>
            <w:tcW w:w="43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законодательных актов в сфере</w:t>
            </w:r>
          </w:p>
        </w:tc>
        <w:tc>
          <w:tcPr>
            <w:tcW w:w="1420" w:type="dxa"/>
            <w:gridSpan w:val="6"/>
            <w:vMerge/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9"/>
        </w:trPr>
        <w:tc>
          <w:tcPr>
            <w:tcW w:w="2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3"/>
            <w:vMerge w:val="restart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практическом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9"/>
        </w:trPr>
        <w:tc>
          <w:tcPr>
            <w:tcW w:w="2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служиванию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клиентов</w:t>
            </w:r>
          </w:p>
        </w:tc>
        <w:tc>
          <w:tcPr>
            <w:tcW w:w="43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460" w:type="dxa"/>
            <w:gridSpan w:val="3"/>
            <w:vMerge/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4"/>
        </w:trPr>
        <w:tc>
          <w:tcPr>
            <w:tcW w:w="2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43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6"/>
            <w:vMerge w:val="restart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экзамене</w:t>
            </w:r>
            <w:proofErr w:type="gramEnd"/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9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критериев оценки качества</w:t>
            </w:r>
          </w:p>
        </w:tc>
        <w:tc>
          <w:tcPr>
            <w:tcW w:w="1420" w:type="dxa"/>
            <w:gridSpan w:val="6"/>
            <w:vMerge/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9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6"/>
            <w:vMerge w:val="restart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9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причесок</w:t>
            </w:r>
          </w:p>
        </w:tc>
        <w:tc>
          <w:tcPr>
            <w:tcW w:w="1420" w:type="dxa"/>
            <w:gridSpan w:val="6"/>
            <w:vMerge/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43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40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47"/>
        </w:trPr>
        <w:tc>
          <w:tcPr>
            <w:tcW w:w="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56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1.2. Выполнять мы-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60" w:type="dxa"/>
            <w:gridSpan w:val="3"/>
            <w:vAlign w:val="bottom"/>
          </w:tcPr>
          <w:p w:rsidR="00D802C4" w:rsidRDefault="00D802C4"/>
        </w:tc>
        <w:tc>
          <w:tcPr>
            <w:tcW w:w="960" w:type="dxa"/>
            <w:gridSpan w:val="3"/>
            <w:vAlign w:val="bottom"/>
          </w:tcPr>
          <w:p w:rsidR="00D802C4" w:rsidRDefault="00D802C4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тье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волос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профилак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правильно подбирать препараты</w:t>
            </w:r>
          </w:p>
        </w:tc>
        <w:tc>
          <w:tcPr>
            <w:tcW w:w="2280" w:type="dxa"/>
            <w:gridSpan w:val="8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экзамен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тический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уход за ними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мытья головы и ухода за волосами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9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учетом знаний физиологии кожи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8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состава и свойств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препаратов</w:t>
            </w:r>
          </w:p>
        </w:tc>
        <w:tc>
          <w:tcPr>
            <w:tcW w:w="460" w:type="dxa"/>
            <w:gridSpan w:val="3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практическом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экзамене</w:t>
            </w:r>
            <w:proofErr w:type="gramEnd"/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80"/>
        </w:trPr>
        <w:tc>
          <w:tcPr>
            <w:tcW w:w="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bottom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2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ыполнять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знание основных направлений моды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80" w:type="dxa"/>
            <w:gridSpan w:val="8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экзамен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8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классические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салон-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парикмахерском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искусстве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стрижки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технологий классических</w:t>
            </w:r>
          </w:p>
        </w:tc>
        <w:tc>
          <w:tcPr>
            <w:tcW w:w="2280" w:type="dxa"/>
            <w:gridSpan w:val="8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салонных стрижек (женских, муж-</w:t>
            </w:r>
            <w:proofErr w:type="gramEnd"/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);</w:t>
            </w:r>
            <w:proofErr w:type="gramEnd"/>
          </w:p>
        </w:tc>
        <w:tc>
          <w:tcPr>
            <w:tcW w:w="460" w:type="dxa"/>
            <w:gridSpan w:val="3"/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практическом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322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правильно  использовать па-</w:t>
            </w: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экзамене</w:t>
            </w:r>
            <w:proofErr w:type="gramEnd"/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рикмахерские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инструменты;</w:t>
            </w:r>
          </w:p>
        </w:tc>
        <w:tc>
          <w:tcPr>
            <w:tcW w:w="460" w:type="dxa"/>
            <w:gridSpan w:val="3"/>
            <w:vAlign w:val="bottom"/>
          </w:tcPr>
          <w:p w:rsidR="00D802C4" w:rsidRDefault="00D802C4"/>
        </w:tc>
        <w:tc>
          <w:tcPr>
            <w:tcW w:w="960" w:type="dxa"/>
            <w:gridSpan w:val="3"/>
            <w:vAlign w:val="bottom"/>
          </w:tcPr>
          <w:p w:rsidR="00D802C4" w:rsidRDefault="00D802C4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точно выполнять все виды</w:t>
            </w:r>
          </w:p>
        </w:tc>
        <w:tc>
          <w:tcPr>
            <w:tcW w:w="460" w:type="dxa"/>
            <w:gridSpan w:val="3"/>
            <w:vAlign w:val="bottom"/>
          </w:tcPr>
          <w:p w:rsidR="00D802C4" w:rsidRDefault="00D802C4"/>
        </w:tc>
        <w:tc>
          <w:tcPr>
            <w:tcW w:w="960" w:type="dxa"/>
            <w:gridSpan w:val="3"/>
            <w:vAlign w:val="bottom"/>
          </w:tcPr>
          <w:p w:rsidR="00D802C4" w:rsidRDefault="00D802C4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59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стрижек  в соответствии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инструкци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gridSpan w:val="3"/>
            <w:vAlign w:val="bottom"/>
          </w:tcPr>
          <w:p w:rsidR="00D802C4" w:rsidRDefault="00D802C4"/>
        </w:tc>
        <w:tc>
          <w:tcPr>
            <w:tcW w:w="960" w:type="dxa"/>
            <w:gridSpan w:val="3"/>
            <w:vAlign w:val="bottom"/>
          </w:tcPr>
          <w:p w:rsidR="00D802C4" w:rsidRDefault="00D802C4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-технологической картой;</w:t>
            </w:r>
          </w:p>
        </w:tc>
        <w:tc>
          <w:tcPr>
            <w:tcW w:w="460" w:type="dxa"/>
            <w:gridSpan w:val="3"/>
            <w:vAlign w:val="bottom"/>
          </w:tcPr>
          <w:p w:rsidR="00D802C4" w:rsidRDefault="00D802C4"/>
        </w:tc>
        <w:tc>
          <w:tcPr>
            <w:tcW w:w="960" w:type="dxa"/>
            <w:gridSpan w:val="3"/>
            <w:vAlign w:val="bottom"/>
          </w:tcPr>
          <w:p w:rsidR="00D802C4" w:rsidRDefault="00D802C4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производить коррекцию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стри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gridSpan w:val="3"/>
            <w:vAlign w:val="bottom"/>
          </w:tcPr>
          <w:p w:rsidR="00D802C4" w:rsidRDefault="00D802C4"/>
        </w:tc>
        <w:tc>
          <w:tcPr>
            <w:tcW w:w="960" w:type="dxa"/>
            <w:gridSpan w:val="3"/>
            <w:vAlign w:val="bottom"/>
          </w:tcPr>
          <w:p w:rsidR="00D802C4" w:rsidRDefault="00D802C4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5"/>
        </w:trPr>
        <w:tc>
          <w:tcPr>
            <w:tcW w:w="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жек</w:t>
            </w:r>
            <w:proofErr w:type="spellEnd"/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6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1.4. Выполнять</w:t>
            </w:r>
          </w:p>
        </w:tc>
        <w:tc>
          <w:tcPr>
            <w:tcW w:w="43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знание основных направлений моды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экзамен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8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укладки волос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парикмахерском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искусстве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93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знание норм расхода препаратов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вре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8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8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выполнение работ;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93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технологий укладок волос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89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 способами;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93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</w:t>
            </w:r>
          </w:p>
        </w:tc>
        <w:tc>
          <w:tcPr>
            <w:tcW w:w="1300" w:type="dxa"/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критериев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 качества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укладок</w:t>
            </w:r>
          </w:p>
        </w:tc>
        <w:tc>
          <w:tcPr>
            <w:tcW w:w="130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правильно подбирать препараты</w:t>
            </w:r>
          </w:p>
        </w:tc>
        <w:tc>
          <w:tcPr>
            <w:tcW w:w="1420" w:type="dxa"/>
            <w:gridSpan w:val="6"/>
            <w:vMerge w:val="restart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16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D802C4" w:rsidRDefault="0093616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укладок;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6"/>
            <w:vMerge/>
            <w:vAlign w:val="bottom"/>
          </w:tcPr>
          <w:p w:rsidR="00D802C4" w:rsidRDefault="00D802C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9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пользоваться парикмахерским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практическом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93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инструментом;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экзамене</w:t>
            </w:r>
            <w:proofErr w:type="gramEnd"/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точно выполнять все виды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/>
        </w:tc>
        <w:tc>
          <w:tcPr>
            <w:tcW w:w="880" w:type="dxa"/>
            <w:gridSpan w:val="2"/>
            <w:vAlign w:val="bottom"/>
          </w:tcPr>
          <w:p w:rsidR="00D802C4" w:rsidRDefault="00D802C4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59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укладок в соответствии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инструкцион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/>
        </w:tc>
        <w:tc>
          <w:tcPr>
            <w:tcW w:w="880" w:type="dxa"/>
            <w:gridSpan w:val="2"/>
            <w:vAlign w:val="bottom"/>
          </w:tcPr>
          <w:p w:rsidR="00D802C4" w:rsidRDefault="00D802C4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но-технологической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картой;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/>
        </w:tc>
        <w:tc>
          <w:tcPr>
            <w:tcW w:w="880" w:type="dxa"/>
            <w:gridSpan w:val="2"/>
            <w:vAlign w:val="bottom"/>
          </w:tcPr>
          <w:p w:rsidR="00D802C4" w:rsidRDefault="00D802C4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производить коррекцию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укла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/>
        </w:tc>
        <w:tc>
          <w:tcPr>
            <w:tcW w:w="880" w:type="dxa"/>
            <w:gridSpan w:val="2"/>
            <w:vAlign w:val="bottom"/>
          </w:tcPr>
          <w:p w:rsidR="00D802C4" w:rsidRDefault="00D802C4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9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</w:t>
            </w:r>
          </w:p>
        </w:tc>
        <w:tc>
          <w:tcPr>
            <w:tcW w:w="130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9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75"/>
        </w:trPr>
        <w:tc>
          <w:tcPr>
            <w:tcW w:w="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6"/>
                <w:szCs w:val="6"/>
              </w:rPr>
            </w:pPr>
          </w:p>
        </w:tc>
        <w:tc>
          <w:tcPr>
            <w:tcW w:w="4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46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1.5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ыполнять бри-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точно выполнять все виды</w:t>
            </w:r>
          </w:p>
        </w:tc>
        <w:tc>
          <w:tcPr>
            <w:tcW w:w="2280" w:type="dxa"/>
            <w:gridSpan w:val="8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экзамен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59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тье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стрижку усов,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операций в соответствии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инструкци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302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роды, бакенбард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-технологической картой;</w:t>
            </w:r>
          </w:p>
        </w:tc>
        <w:tc>
          <w:tcPr>
            <w:tcW w:w="2280" w:type="dxa"/>
            <w:gridSpan w:val="8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86"/>
        </w:trPr>
        <w:tc>
          <w:tcPr>
            <w:tcW w:w="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56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1.6, 2.3, 3.4, 4.3</w:t>
            </w:r>
          </w:p>
        </w:tc>
        <w:tc>
          <w:tcPr>
            <w:tcW w:w="2360" w:type="dxa"/>
            <w:gridSpan w:val="3"/>
            <w:vAlign w:val="bottom"/>
          </w:tcPr>
          <w:p w:rsidR="00D802C4" w:rsidRDefault="0093616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знаний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санитарных</w:t>
            </w: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89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заключи-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и норм (СанПиНы)</w:t>
            </w:r>
            <w:r>
              <w:rPr>
                <w:rFonts w:eastAsia="Times New Roman"/>
                <w:sz w:val="27"/>
                <w:szCs w:val="27"/>
              </w:rPr>
              <w:t>;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практическом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тельные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об-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законодательных актов в сфере</w:t>
            </w: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экзамене</w:t>
            </w:r>
            <w:proofErr w:type="gramEnd"/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355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служиванию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клиентов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бытового обслуживания</w:t>
            </w:r>
            <w:r>
              <w:rPr>
                <w:rFonts w:eastAsia="Times New Roman"/>
                <w:sz w:val="27"/>
                <w:szCs w:val="27"/>
              </w:rPr>
              <w:t>;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правильно  выполнять заключи-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/>
        </w:tc>
        <w:tc>
          <w:tcPr>
            <w:tcW w:w="880" w:type="dxa"/>
            <w:gridSpan w:val="2"/>
            <w:vAlign w:val="bottom"/>
          </w:tcPr>
          <w:p w:rsidR="00D802C4" w:rsidRDefault="00D802C4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тельные работы по обслуживанию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/>
        </w:tc>
        <w:tc>
          <w:tcPr>
            <w:tcW w:w="880" w:type="dxa"/>
            <w:gridSpan w:val="2"/>
            <w:vAlign w:val="bottom"/>
          </w:tcPr>
          <w:p w:rsidR="00D802C4" w:rsidRDefault="00D802C4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5"/>
        </w:trPr>
        <w:tc>
          <w:tcPr>
            <w:tcW w:w="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ентов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57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2.2.  Выполнять хи-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знание норм расхода препаратов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вре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8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spacing w:line="25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8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завивки волос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выполнение работ с учетом фи-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 способами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зиологии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кожи и волос;</w:t>
            </w: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302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знание состава и свойств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8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93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препаратов;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Merge w:val="restart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21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 технологии химических завивок</w:t>
            </w:r>
          </w:p>
        </w:tc>
        <w:tc>
          <w:tcPr>
            <w:tcW w:w="1420" w:type="dxa"/>
            <w:gridSpan w:val="6"/>
            <w:vMerge/>
            <w:vAlign w:val="bottom"/>
          </w:tcPr>
          <w:p w:rsidR="00D802C4" w:rsidRDefault="00D802C4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67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5"/>
                <w:szCs w:val="5"/>
              </w:rPr>
            </w:pPr>
          </w:p>
        </w:tc>
        <w:tc>
          <w:tcPr>
            <w:tcW w:w="43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4"/>
            <w:vMerge w:val="restart"/>
            <w:vAlign w:val="bottom"/>
          </w:tcPr>
          <w:p w:rsidR="00D802C4" w:rsidRDefault="0093616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практическом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07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волос</w:t>
            </w:r>
            <w:r>
              <w:rPr>
                <w:rFonts w:eastAsia="Times New Roman"/>
                <w:sz w:val="27"/>
                <w:szCs w:val="27"/>
              </w:rPr>
              <w:t>;</w:t>
            </w:r>
          </w:p>
        </w:tc>
        <w:tc>
          <w:tcPr>
            <w:tcW w:w="1300" w:type="dxa"/>
            <w:vAlign w:val="bottom"/>
          </w:tcPr>
          <w:p w:rsidR="00D802C4" w:rsidRDefault="00D802C4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vMerge/>
            <w:vAlign w:val="bottom"/>
          </w:tcPr>
          <w:p w:rsidR="00D802C4" w:rsidRDefault="00D802C4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5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6"/>
            <w:vMerge w:val="restart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экзамене</w:t>
            </w:r>
            <w:proofErr w:type="gramEnd"/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4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 выполнение всех видов хи-</w:t>
            </w:r>
          </w:p>
        </w:tc>
        <w:tc>
          <w:tcPr>
            <w:tcW w:w="1420" w:type="dxa"/>
            <w:gridSpan w:val="6"/>
            <w:vMerge/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4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мической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завивки волос в соответствии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инструкционно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-технологической кар-</w:t>
            </w:r>
          </w:p>
        </w:tc>
        <w:tc>
          <w:tcPr>
            <w:tcW w:w="1420" w:type="dxa"/>
            <w:gridSpan w:val="6"/>
            <w:vMerge w:val="restart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0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той;</w:t>
            </w:r>
          </w:p>
        </w:tc>
        <w:tc>
          <w:tcPr>
            <w:tcW w:w="1300" w:type="dxa"/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6"/>
            <w:vMerge/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4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6"/>
            <w:vMerge w:val="restart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43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производить коррекцию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химической</w:t>
            </w:r>
            <w:proofErr w:type="gramEnd"/>
          </w:p>
        </w:tc>
        <w:tc>
          <w:tcPr>
            <w:tcW w:w="1420" w:type="dxa"/>
            <w:gridSpan w:val="6"/>
            <w:vMerge/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4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D802C4" w:rsidRDefault="0093616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завивки;</w:t>
            </w:r>
          </w:p>
        </w:tc>
        <w:tc>
          <w:tcPr>
            <w:tcW w:w="130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42"/>
        </w:trPr>
        <w:tc>
          <w:tcPr>
            <w:tcW w:w="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56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ыполнять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 норм расходов препаратов,</w:t>
            </w:r>
          </w:p>
        </w:tc>
        <w:tc>
          <w:tcPr>
            <w:tcW w:w="2280" w:type="dxa"/>
            <w:gridSpan w:val="8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spacing w:line="25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окрашивание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 на выполнение работ;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цвечивание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волос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окрашивания волос;</w:t>
            </w: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быстрое и чёткое выполнение всех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8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окрашивания и обесцвечивания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 соответствии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инструкционно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картой;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производить коррекцию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выполненной</w:t>
            </w:r>
            <w:proofErr w:type="gramEnd"/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80"/>
        </w:trPr>
        <w:tc>
          <w:tcPr>
            <w:tcW w:w="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работы;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6"/>
        </w:trPr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3.3. Выполнять ко-</w:t>
            </w:r>
          </w:p>
        </w:tc>
        <w:tc>
          <w:tcPr>
            <w:tcW w:w="43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 норм расходов препаратов,</w:t>
            </w:r>
          </w:p>
        </w:tc>
        <w:tc>
          <w:tcPr>
            <w:tcW w:w="230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8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лорирование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волос</w:t>
            </w:r>
          </w:p>
        </w:tc>
        <w:tc>
          <w:tcPr>
            <w:tcW w:w="3260" w:type="dxa"/>
            <w:gridSpan w:val="4"/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 на выполнение работ;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колорирования волос;</w:t>
            </w:r>
          </w:p>
        </w:tc>
        <w:tc>
          <w:tcPr>
            <w:tcW w:w="1340" w:type="dxa"/>
            <w:gridSpan w:val="5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8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быстрое и чёткое выполнение всех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gridSpan w:val="9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колорирования  в 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00" w:type="dxa"/>
            <w:gridSpan w:val="2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9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инструкционно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-технологической кар-</w:t>
            </w:r>
          </w:p>
        </w:tc>
        <w:tc>
          <w:tcPr>
            <w:tcW w:w="1340" w:type="dxa"/>
            <w:gridSpan w:val="5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D802C4" w:rsidRDefault="0093616F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той;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900" w:type="dxa"/>
            <w:gridSpan w:val="7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практическом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8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производить коррекцию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выполненной</w:t>
            </w:r>
            <w:proofErr w:type="gramEnd"/>
          </w:p>
        </w:tc>
        <w:tc>
          <w:tcPr>
            <w:tcW w:w="1340" w:type="dxa"/>
            <w:gridSpan w:val="5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экзамене</w:t>
            </w:r>
            <w:proofErr w:type="gramEnd"/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80"/>
        </w:trPr>
        <w:tc>
          <w:tcPr>
            <w:tcW w:w="2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работы;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2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4.2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ыполнять</w:t>
            </w: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знание состава и свойств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gridSpan w:val="9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экзамен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62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прически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моделиру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4"/>
            <w:vAlign w:val="bottom"/>
          </w:tcPr>
          <w:p w:rsidR="00D802C4" w:rsidRDefault="0093616F">
            <w:pPr>
              <w:spacing w:line="262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препаратов;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00" w:type="dxa"/>
            <w:gridSpan w:val="2"/>
            <w:vAlign w:val="bottom"/>
          </w:tcPr>
          <w:p w:rsidR="00D802C4" w:rsidRDefault="00D802C4"/>
        </w:tc>
        <w:tc>
          <w:tcPr>
            <w:tcW w:w="940" w:type="dxa"/>
            <w:gridSpan w:val="3"/>
            <w:vAlign w:val="bottom"/>
          </w:tcPr>
          <w:p w:rsidR="00D802C4" w:rsidRDefault="00D802C4"/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33"/>
        </w:trPr>
        <w:tc>
          <w:tcPr>
            <w:tcW w:w="27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ющими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элементами</w:t>
            </w: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 направлений моды в па-</w:t>
            </w:r>
          </w:p>
        </w:tc>
        <w:tc>
          <w:tcPr>
            <w:tcW w:w="1340" w:type="dxa"/>
            <w:gridSpan w:val="5"/>
            <w:vMerge w:val="restart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9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96"/>
        </w:trPr>
        <w:tc>
          <w:tcPr>
            <w:tcW w:w="27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4"/>
            <w:vMerge w:val="restart"/>
            <w:vAlign w:val="bottom"/>
          </w:tcPr>
          <w:p w:rsidR="00D802C4" w:rsidRDefault="0093616F">
            <w:pPr>
              <w:spacing w:line="250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рикмахерском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искусстве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5"/>
            <w:vMerge/>
            <w:vAlign w:val="bottom"/>
          </w:tcPr>
          <w:p w:rsidR="00D802C4" w:rsidRDefault="00D802C4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15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gridSpan w:val="4"/>
            <w:vMerge/>
            <w:vAlign w:val="bottom"/>
          </w:tcPr>
          <w:p w:rsidR="00D802C4" w:rsidRDefault="00D802C4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120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0"/>
                <w:szCs w:val="10"/>
              </w:rPr>
            </w:pPr>
          </w:p>
        </w:tc>
        <w:tc>
          <w:tcPr>
            <w:tcW w:w="43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правильно и точно подбирать</w:t>
            </w:r>
          </w:p>
        </w:tc>
        <w:tc>
          <w:tcPr>
            <w:tcW w:w="23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130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43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45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препараты, принадлежности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5"/>
            <w:vMerge w:val="restart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9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177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4"/>
            <w:vMerge w:val="restart"/>
            <w:vAlign w:val="bottom"/>
          </w:tcPr>
          <w:p w:rsidR="00D802C4" w:rsidRDefault="0093616F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5"/>
            <w:vMerge/>
            <w:vAlign w:val="bottom"/>
          </w:tcPr>
          <w:p w:rsidR="00D802C4" w:rsidRDefault="00D802C4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72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4"/>
            <w:vMerge/>
            <w:vAlign w:val="bottom"/>
          </w:tcPr>
          <w:p w:rsidR="00D802C4" w:rsidRDefault="00D802C4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50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пользоваться парикмахерским</w:t>
            </w:r>
          </w:p>
        </w:tc>
        <w:tc>
          <w:tcPr>
            <w:tcW w:w="23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50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D802C4" w:rsidRDefault="0093616F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инструментом;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5"/>
            <w:vMerge w:val="restart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9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45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всех видов причесок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со-</w:t>
            </w:r>
          </w:p>
        </w:tc>
        <w:tc>
          <w:tcPr>
            <w:tcW w:w="1340" w:type="dxa"/>
            <w:gridSpan w:val="5"/>
            <w:vMerge/>
            <w:vAlign w:val="bottom"/>
          </w:tcPr>
          <w:p w:rsidR="00D802C4" w:rsidRDefault="00D802C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50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D802C4" w:rsidRDefault="0093616F">
            <w:pPr>
              <w:spacing w:line="250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ответствии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инструкционно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802C4" w:rsidRDefault="0093616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900" w:type="dxa"/>
            <w:gridSpan w:val="7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практическом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67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D802C4" w:rsidRDefault="0093616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картой;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vAlign w:val="bottom"/>
          </w:tcPr>
          <w:p w:rsidR="00D802C4" w:rsidRDefault="0093616F">
            <w:pPr>
              <w:spacing w:line="26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экзамене</w:t>
            </w:r>
            <w:proofErr w:type="gramEnd"/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33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производить коррекцию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gridSpan w:val="2"/>
            <w:vAlign w:val="bottom"/>
          </w:tcPr>
          <w:p w:rsidR="00D802C4" w:rsidRDefault="00D802C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D802C4" w:rsidRDefault="00D802C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65"/>
        </w:trPr>
        <w:tc>
          <w:tcPr>
            <w:tcW w:w="2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60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Основные показатели ре-</w:t>
            </w:r>
          </w:p>
        </w:tc>
        <w:tc>
          <w:tcPr>
            <w:tcW w:w="40" w:type="dxa"/>
            <w:vAlign w:val="bottom"/>
          </w:tcPr>
          <w:p w:rsidR="00D802C4" w:rsidRDefault="00D802C4"/>
        </w:tc>
        <w:tc>
          <w:tcPr>
            <w:tcW w:w="1080" w:type="dxa"/>
            <w:vAlign w:val="bottom"/>
          </w:tcPr>
          <w:p w:rsidR="00D802C4" w:rsidRDefault="00D802C4"/>
        </w:tc>
        <w:tc>
          <w:tcPr>
            <w:tcW w:w="400" w:type="dxa"/>
            <w:gridSpan w:val="2"/>
            <w:vAlign w:val="bottom"/>
          </w:tcPr>
          <w:p w:rsidR="00D802C4" w:rsidRDefault="00D802C4"/>
        </w:tc>
        <w:tc>
          <w:tcPr>
            <w:tcW w:w="940" w:type="dxa"/>
            <w:gridSpan w:val="3"/>
            <w:vAlign w:val="bottom"/>
          </w:tcPr>
          <w:p w:rsidR="00D802C4" w:rsidRDefault="00D802C4"/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8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(освоенные общие</w:t>
            </w:r>
            <w:proofErr w:type="gramEnd"/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зультатов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подготовки</w:t>
            </w: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7"/>
        </w:trPr>
        <w:tc>
          <w:tcPr>
            <w:tcW w:w="2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3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59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1. Понимать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сущ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демонстрация интереса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0" w:type="dxa"/>
            <w:vAlign w:val="bottom"/>
          </w:tcPr>
          <w:p w:rsidR="00D802C4" w:rsidRDefault="00D802C4"/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8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социальную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будущей профессии.</w:t>
            </w: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на практических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 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значимость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своей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бораторных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вы-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9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дущей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профессии,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полнении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являть к ней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устойчи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практик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82"/>
        </w:trPr>
        <w:tc>
          <w:tcPr>
            <w:tcW w:w="2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вый интерес.</w:t>
            </w:r>
          </w:p>
        </w:tc>
        <w:tc>
          <w:tcPr>
            <w:tcW w:w="3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59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2. Организовывать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обоснование выбора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D802C4" w:rsidRDefault="00D802C4"/>
        </w:tc>
        <w:tc>
          <w:tcPr>
            <w:tcW w:w="2420" w:type="dxa"/>
            <w:gridSpan w:val="6"/>
            <w:vAlign w:val="bottom"/>
          </w:tcPr>
          <w:p w:rsidR="00D802C4" w:rsidRDefault="0093616F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экзамен</w:t>
            </w: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8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собственную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деятель-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менения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методов и способов</w:t>
            </w: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исходя из цели и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  <w:proofErr w:type="gramEnd"/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9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способов ее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достиже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в области разработки</w:t>
            </w: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определенных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технологических процессов;</w:t>
            </w: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8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ководителем</w:t>
            </w:r>
            <w:proofErr w:type="spellEnd"/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эффективно-</w:t>
            </w: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качества выполнения</w:t>
            </w: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на практических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 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8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задач.</w:t>
            </w: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бораторных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вы-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полнении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83"/>
        </w:trPr>
        <w:tc>
          <w:tcPr>
            <w:tcW w:w="2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практике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59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3. Анализировать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способности</w:t>
            </w:r>
          </w:p>
        </w:tc>
        <w:tc>
          <w:tcPr>
            <w:tcW w:w="40" w:type="dxa"/>
            <w:vAlign w:val="bottom"/>
          </w:tcPr>
          <w:p w:rsidR="00D802C4" w:rsidRDefault="00D802C4"/>
        </w:tc>
        <w:tc>
          <w:tcPr>
            <w:tcW w:w="1480" w:type="dxa"/>
            <w:gridSpan w:val="3"/>
            <w:vAlign w:val="bottom"/>
          </w:tcPr>
          <w:p w:rsidR="00D802C4" w:rsidRDefault="0093616F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  <w:tc>
          <w:tcPr>
            <w:tcW w:w="1900" w:type="dxa"/>
            <w:gridSpan w:val="7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   и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8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рабочую ситуацию,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решения в стан-</w:t>
            </w: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на практических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 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текущий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дартных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нестандартных</w:t>
            </w: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бораторных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вы-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8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итоговый контроль,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ситуациях и нести за них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полнении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и коррекцию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ветственность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практике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9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 деятельно-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нести ответствен-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8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 результаты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80"/>
        </w:trPr>
        <w:tc>
          <w:tcPr>
            <w:tcW w:w="2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работы</w:t>
            </w:r>
          </w:p>
        </w:tc>
        <w:tc>
          <w:tcPr>
            <w:tcW w:w="3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>
        <w:trPr>
          <w:gridAfter w:val="3"/>
          <w:wAfter w:w="50" w:type="dxa"/>
          <w:trHeight w:val="276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4. Осуществлять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нахождение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использова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  <w:tc>
          <w:tcPr>
            <w:tcW w:w="1620" w:type="dxa"/>
            <w:gridSpan w:val="6"/>
            <w:tcBorders>
              <w:top w:val="single" w:sz="8" w:space="0" w:color="auto"/>
            </w:tcBorders>
            <w:vAlign w:val="bottom"/>
          </w:tcPr>
          <w:p w:rsidR="00D802C4" w:rsidRDefault="0093616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D802C4">
        <w:trPr>
          <w:gridAfter w:val="3"/>
          <w:wAfter w:w="50" w:type="dxa"/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поиск информации,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не-</w:t>
            </w:r>
            <w:proofErr w:type="spellEnd"/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информации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эффек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0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на практических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 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D802C4">
        <w:trPr>
          <w:gridAfter w:val="3"/>
          <w:wAfter w:w="50" w:type="dxa"/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обходимой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эффек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тивного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выполнения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0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бораторных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вы-</w:t>
            </w:r>
          </w:p>
        </w:tc>
      </w:tr>
      <w:tr w:rsidR="00D802C4">
        <w:trPr>
          <w:gridAfter w:val="3"/>
          <w:wAfter w:w="50" w:type="dxa"/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тивного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задач,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0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полнении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</w:tr>
      <w:tr w:rsidR="00D802C4">
        <w:trPr>
          <w:gridAfter w:val="3"/>
          <w:wAfter w:w="50" w:type="dxa"/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за-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личностного</w:t>
            </w:r>
          </w:p>
        </w:tc>
        <w:tc>
          <w:tcPr>
            <w:tcW w:w="3060" w:type="dxa"/>
            <w:gridSpan w:val="9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</w:tr>
      <w:tr w:rsidR="00D802C4">
        <w:trPr>
          <w:gridAfter w:val="3"/>
          <w:wAfter w:w="50" w:type="dxa"/>
          <w:trHeight w:val="28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дач.</w:t>
            </w:r>
          </w:p>
        </w:tc>
        <w:tc>
          <w:tcPr>
            <w:tcW w:w="3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</w:tr>
      <w:tr w:rsidR="00D802C4">
        <w:trPr>
          <w:gridAfter w:val="3"/>
          <w:wAfter w:w="50" w:type="dxa"/>
          <w:trHeight w:val="25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5. Использовать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демонстрация навыков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3"/>
            <w:vAlign w:val="bottom"/>
          </w:tcPr>
          <w:p w:rsidR="00D802C4" w:rsidRDefault="0093616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  <w:tc>
          <w:tcPr>
            <w:tcW w:w="1620" w:type="dxa"/>
            <w:gridSpan w:val="6"/>
            <w:vAlign w:val="bottom"/>
          </w:tcPr>
          <w:p w:rsidR="00D802C4" w:rsidRDefault="0093616F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D802C4">
        <w:trPr>
          <w:gridAfter w:val="3"/>
          <w:wAfter w:w="50" w:type="dxa"/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пользования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0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на практических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 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D802C4">
        <w:trPr>
          <w:gridAfter w:val="3"/>
          <w:wAfter w:w="50" w:type="dxa"/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коммуникационные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но-коммуникационные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тех-</w:t>
            </w:r>
          </w:p>
        </w:tc>
        <w:tc>
          <w:tcPr>
            <w:tcW w:w="340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бораторных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вы-</w:t>
            </w:r>
          </w:p>
        </w:tc>
      </w:tr>
      <w:tr w:rsidR="00D802C4">
        <w:trPr>
          <w:gridAfter w:val="3"/>
          <w:wAfter w:w="50" w:type="dxa"/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технологии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нологии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профессиональной</w:t>
            </w:r>
          </w:p>
        </w:tc>
        <w:tc>
          <w:tcPr>
            <w:tcW w:w="340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полнении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</w:tr>
      <w:tr w:rsidR="00D802C4">
        <w:trPr>
          <w:gridAfter w:val="3"/>
          <w:wAfter w:w="50" w:type="dxa"/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деятельно-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060" w:type="dxa"/>
            <w:gridSpan w:val="9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</w:tr>
      <w:tr w:rsidR="00D802C4">
        <w:trPr>
          <w:gridAfter w:val="3"/>
          <w:wAfter w:w="50" w:type="dxa"/>
          <w:trHeight w:val="28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</w:tr>
      <w:tr w:rsidR="00D802C4">
        <w:trPr>
          <w:gridAfter w:val="3"/>
          <w:wAfter w:w="50" w:type="dxa"/>
          <w:trHeight w:val="25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6. Работать в ко-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взаимодействие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обучаю-</w:t>
            </w:r>
          </w:p>
        </w:tc>
        <w:tc>
          <w:tcPr>
            <w:tcW w:w="1440" w:type="dxa"/>
            <w:gridSpan w:val="3"/>
            <w:vAlign w:val="bottom"/>
          </w:tcPr>
          <w:p w:rsidR="00D802C4" w:rsidRDefault="0093616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  <w:tc>
          <w:tcPr>
            <w:tcW w:w="1620" w:type="dxa"/>
            <w:gridSpan w:val="6"/>
            <w:vAlign w:val="bottom"/>
          </w:tcPr>
          <w:p w:rsidR="00D802C4" w:rsidRDefault="0093616F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D802C4">
        <w:trPr>
          <w:gridAfter w:val="3"/>
          <w:wAfter w:w="50" w:type="dxa"/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манде и в команде, эф-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щимися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преподавателями и</w:t>
            </w:r>
          </w:p>
        </w:tc>
        <w:tc>
          <w:tcPr>
            <w:tcW w:w="340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на практических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 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D802C4">
        <w:trPr>
          <w:gridAfter w:val="3"/>
          <w:wAfter w:w="50" w:type="dxa"/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фективно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общаться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мастерами в ходе обучения.</w:t>
            </w:r>
          </w:p>
        </w:tc>
        <w:tc>
          <w:tcPr>
            <w:tcW w:w="340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бораторных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вы-</w:t>
            </w:r>
          </w:p>
        </w:tc>
      </w:tr>
      <w:tr w:rsidR="00D802C4">
        <w:trPr>
          <w:gridAfter w:val="3"/>
          <w:wAfter w:w="50" w:type="dxa"/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коллегами,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полнении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</w:tr>
      <w:tr w:rsidR="00D802C4">
        <w:trPr>
          <w:gridAfter w:val="3"/>
          <w:wAfter w:w="50" w:type="dxa"/>
          <w:trHeight w:val="28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клиентами.</w:t>
            </w:r>
          </w:p>
        </w:tc>
        <w:tc>
          <w:tcPr>
            <w:tcW w:w="3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9"/>
            <w:tcBorders>
              <w:bottom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практике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</w:tr>
      <w:tr w:rsidR="00D802C4">
        <w:trPr>
          <w:gridAfter w:val="3"/>
          <w:wAfter w:w="50" w:type="dxa"/>
          <w:trHeight w:val="26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7. Исполнять воин-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демонстрация готовности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440" w:type="dxa"/>
            <w:gridSpan w:val="3"/>
            <w:vAlign w:val="bottom"/>
          </w:tcPr>
          <w:p w:rsidR="00D802C4" w:rsidRDefault="009361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  <w:tc>
          <w:tcPr>
            <w:tcW w:w="1620" w:type="dxa"/>
            <w:gridSpan w:val="6"/>
            <w:vAlign w:val="bottom"/>
          </w:tcPr>
          <w:p w:rsidR="00D802C4" w:rsidRDefault="0093616F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D802C4">
        <w:trPr>
          <w:gridAfter w:val="3"/>
          <w:wAfter w:w="50" w:type="dxa"/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скую обязанность,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исполнению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воинской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0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на практических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 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D802C4">
        <w:trPr>
          <w:gridAfter w:val="3"/>
          <w:wAfter w:w="50" w:type="dxa"/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том числе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применени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бораторных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вы-</w:t>
            </w:r>
          </w:p>
        </w:tc>
      </w:tr>
      <w:tr w:rsidR="00D802C4">
        <w:trPr>
          <w:gridAfter w:val="3"/>
          <w:wAfter w:w="50" w:type="dxa"/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ем полученных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полнении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</w:tr>
      <w:tr w:rsidR="00D802C4">
        <w:trPr>
          <w:gridAfter w:val="3"/>
          <w:wAfter w:w="50" w:type="dxa"/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9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</w:tr>
      <w:tr w:rsidR="00D802C4">
        <w:trPr>
          <w:gridAfter w:val="3"/>
          <w:wAfter w:w="50" w:type="dxa"/>
          <w:trHeight w:val="28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(для юношей).</w:t>
            </w:r>
          </w:p>
        </w:tc>
        <w:tc>
          <w:tcPr>
            <w:tcW w:w="3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</w:tr>
    </w:tbl>
    <w:p w:rsidR="00D802C4" w:rsidRDefault="00D802C4">
      <w:pPr>
        <w:spacing w:line="281" w:lineRule="exact"/>
        <w:rPr>
          <w:sz w:val="20"/>
          <w:szCs w:val="20"/>
        </w:rPr>
      </w:pPr>
    </w:p>
    <w:p w:rsidR="00D802C4" w:rsidRPr="00EC3AFB" w:rsidRDefault="0093616F">
      <w:pPr>
        <w:spacing w:line="236" w:lineRule="auto"/>
        <w:ind w:left="20" w:right="264" w:firstLine="710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lastRenderedPageBreak/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p w:rsidR="00D802C4" w:rsidRDefault="00D802C4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320"/>
        <w:gridCol w:w="2980"/>
      </w:tblGrid>
      <w:tr w:rsidR="00D802C4">
        <w:trPr>
          <w:trHeight w:val="29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Процент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результатив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5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Качественная оценка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индивидуальных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обра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802C4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(правильных</w:t>
            </w:r>
            <w:proofErr w:type="gramEnd"/>
          </w:p>
        </w:tc>
        <w:tc>
          <w:tcPr>
            <w:tcW w:w="5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зовательных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достижений</w:t>
            </w:r>
          </w:p>
        </w:tc>
      </w:tr>
      <w:tr w:rsidR="00D802C4">
        <w:trPr>
          <w:trHeight w:val="26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ответов)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 (отметка)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D802C4">
        <w:trPr>
          <w:trHeight w:val="27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 ÷ 100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отлично</w:t>
            </w:r>
          </w:p>
        </w:tc>
      </w:tr>
      <w:tr w:rsidR="00D802C4">
        <w:trPr>
          <w:trHeight w:val="27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 ÷ 90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хорошо</w:t>
            </w:r>
          </w:p>
        </w:tc>
      </w:tr>
      <w:tr w:rsidR="00D802C4">
        <w:trPr>
          <w:trHeight w:val="27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 ÷ 70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удовлетворительно</w:t>
            </w:r>
          </w:p>
        </w:tc>
      </w:tr>
      <w:tr w:rsidR="00D802C4">
        <w:trPr>
          <w:trHeight w:val="27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менее 50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неудовлетворительно</w:t>
            </w:r>
          </w:p>
        </w:tc>
      </w:tr>
    </w:tbl>
    <w:p w:rsidR="00D802C4" w:rsidRDefault="00D802C4">
      <w:pPr>
        <w:spacing w:line="276" w:lineRule="exact"/>
        <w:rPr>
          <w:sz w:val="20"/>
          <w:szCs w:val="20"/>
        </w:rPr>
      </w:pPr>
    </w:p>
    <w:p w:rsidR="00D802C4" w:rsidRPr="00EC3AFB" w:rsidRDefault="0093616F">
      <w:pPr>
        <w:spacing w:line="237" w:lineRule="auto"/>
        <w:ind w:left="20" w:right="264" w:firstLine="720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EC3AFB">
        <w:rPr>
          <w:rFonts w:eastAsia="Times New Roman"/>
          <w:sz w:val="28"/>
          <w:szCs w:val="24"/>
        </w:rPr>
        <w:t>обучающимися</w:t>
      </w:r>
      <w:proofErr w:type="gramEnd"/>
      <w:r w:rsidRPr="00EC3AFB">
        <w:rPr>
          <w:rFonts w:eastAsia="Times New Roman"/>
          <w:sz w:val="28"/>
          <w:szCs w:val="24"/>
        </w:rPr>
        <w:t xml:space="preserve"> профессиональных и общих компетенций как результатов освоения профессионального модуля.</w:t>
      </w:r>
    </w:p>
    <w:p w:rsidR="00D802C4" w:rsidRPr="00EC3AFB" w:rsidRDefault="00D802C4">
      <w:pPr>
        <w:spacing w:line="285" w:lineRule="exact"/>
        <w:rPr>
          <w:szCs w:val="20"/>
        </w:rPr>
      </w:pPr>
    </w:p>
    <w:p w:rsidR="00D802C4" w:rsidRPr="00EC3AFB" w:rsidRDefault="00AF39A8">
      <w:pPr>
        <w:ind w:left="20"/>
        <w:rPr>
          <w:szCs w:val="20"/>
        </w:rPr>
      </w:pPr>
      <w:r>
        <w:rPr>
          <w:rFonts w:eastAsia="Times New Roman"/>
          <w:b/>
          <w:bCs/>
          <w:i/>
          <w:iCs/>
          <w:sz w:val="28"/>
          <w:szCs w:val="24"/>
        </w:rPr>
        <w:t>6</w:t>
      </w:r>
      <w:r w:rsidR="0093616F" w:rsidRPr="00EC3AFB">
        <w:rPr>
          <w:rFonts w:eastAsia="Times New Roman"/>
          <w:b/>
          <w:bCs/>
          <w:i/>
          <w:iCs/>
          <w:sz w:val="28"/>
          <w:szCs w:val="24"/>
        </w:rPr>
        <w:t>.2. Требования к выпускным квалификационным работам</w:t>
      </w:r>
    </w:p>
    <w:p w:rsidR="00D802C4" w:rsidRPr="007C635E" w:rsidRDefault="00AF39A8">
      <w:pPr>
        <w:spacing w:line="233" w:lineRule="auto"/>
        <w:ind w:left="20"/>
        <w:rPr>
          <w:b/>
          <w:szCs w:val="20"/>
        </w:rPr>
      </w:pPr>
      <w:r>
        <w:rPr>
          <w:rFonts w:eastAsia="Times New Roman"/>
          <w:b/>
          <w:i/>
          <w:iCs/>
          <w:sz w:val="28"/>
          <w:szCs w:val="24"/>
        </w:rPr>
        <w:t>6</w:t>
      </w:r>
      <w:r w:rsidR="0093616F" w:rsidRPr="007C635E">
        <w:rPr>
          <w:rFonts w:eastAsia="Times New Roman"/>
          <w:b/>
          <w:i/>
          <w:iCs/>
          <w:sz w:val="28"/>
          <w:szCs w:val="24"/>
        </w:rPr>
        <w:t>.2.1 Общие положения</w:t>
      </w:r>
    </w:p>
    <w:p w:rsidR="00D802C4" w:rsidRPr="00EC3AFB" w:rsidRDefault="00D802C4">
      <w:pPr>
        <w:spacing w:line="3" w:lineRule="exact"/>
        <w:rPr>
          <w:szCs w:val="20"/>
        </w:rPr>
      </w:pPr>
    </w:p>
    <w:p w:rsidR="00D802C4" w:rsidRPr="00EC3AFB" w:rsidRDefault="0093616F">
      <w:pPr>
        <w:ind w:left="720"/>
        <w:rPr>
          <w:szCs w:val="20"/>
        </w:rPr>
      </w:pPr>
      <w:r w:rsidRPr="00EC3AFB">
        <w:rPr>
          <w:rFonts w:eastAsia="Times New Roman"/>
          <w:sz w:val="28"/>
          <w:szCs w:val="24"/>
        </w:rPr>
        <w:t xml:space="preserve">Государственная итоговая аттестация выпускников </w:t>
      </w:r>
      <w:r w:rsidR="00E435B4">
        <w:rPr>
          <w:rFonts w:eastAsia="Times New Roman"/>
          <w:sz w:val="28"/>
          <w:szCs w:val="24"/>
        </w:rPr>
        <w:t>колледжа</w:t>
      </w:r>
      <w:r w:rsidRPr="00EC3AFB">
        <w:rPr>
          <w:rFonts w:eastAsia="Times New Roman"/>
          <w:sz w:val="28"/>
          <w:szCs w:val="24"/>
        </w:rPr>
        <w:t xml:space="preserve"> проводится</w:t>
      </w:r>
    </w:p>
    <w:p w:rsidR="00D802C4" w:rsidRPr="00EC3AFB" w:rsidRDefault="00D802C4">
      <w:pPr>
        <w:spacing w:line="10" w:lineRule="exact"/>
        <w:rPr>
          <w:szCs w:val="20"/>
        </w:rPr>
      </w:pPr>
    </w:p>
    <w:p w:rsidR="00D802C4" w:rsidRPr="00EC3AFB" w:rsidRDefault="0093616F" w:rsidP="00E83A2A">
      <w:pPr>
        <w:numPr>
          <w:ilvl w:val="0"/>
          <w:numId w:val="11"/>
        </w:numPr>
        <w:tabs>
          <w:tab w:val="left" w:pos="236"/>
        </w:tabs>
        <w:spacing w:line="235" w:lineRule="auto"/>
        <w:ind w:left="20" w:right="244" w:hanging="10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 xml:space="preserve">соответствии с Положением и программой Государственной итоговой аттестации выпускников, </w:t>
      </w:r>
      <w:proofErr w:type="gramStart"/>
      <w:r w:rsidRPr="00EC3AFB">
        <w:rPr>
          <w:rFonts w:eastAsia="Times New Roman"/>
          <w:sz w:val="28"/>
          <w:szCs w:val="24"/>
        </w:rPr>
        <w:t>утвержденная</w:t>
      </w:r>
      <w:proofErr w:type="gramEnd"/>
      <w:r w:rsidRPr="00EC3AFB">
        <w:rPr>
          <w:rFonts w:eastAsia="Times New Roman"/>
          <w:sz w:val="28"/>
          <w:szCs w:val="24"/>
        </w:rPr>
        <w:t xml:space="preserve"> приказом директора.</w:t>
      </w:r>
    </w:p>
    <w:p w:rsidR="00D802C4" w:rsidRPr="00EC3AFB" w:rsidRDefault="00D802C4">
      <w:pPr>
        <w:spacing w:line="11" w:lineRule="exact"/>
        <w:rPr>
          <w:rFonts w:eastAsia="Times New Roman"/>
          <w:sz w:val="28"/>
          <w:szCs w:val="24"/>
        </w:rPr>
      </w:pPr>
    </w:p>
    <w:p w:rsidR="00D802C4" w:rsidRPr="00EC3AFB" w:rsidRDefault="0093616F">
      <w:pPr>
        <w:spacing w:line="237" w:lineRule="auto"/>
        <w:ind w:left="20" w:right="264" w:firstLine="706"/>
        <w:jc w:val="both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>Государственная итоговая аттестация выпускников проводится по окончании обучения и заключается в определении соответствия уровня подготовки выпускников требованиям Федеральных государственных образовательных стандартов с последующей выдачей документа государственного образца об уровне образования и квалификации.</w:t>
      </w:r>
    </w:p>
    <w:p w:rsidR="00D802C4" w:rsidRPr="00EC3AFB" w:rsidRDefault="00D802C4">
      <w:pPr>
        <w:spacing w:line="14" w:lineRule="exact"/>
        <w:rPr>
          <w:rFonts w:eastAsia="Times New Roman"/>
          <w:sz w:val="28"/>
          <w:szCs w:val="24"/>
        </w:rPr>
      </w:pPr>
    </w:p>
    <w:p w:rsidR="00D802C4" w:rsidRPr="00EC3AFB" w:rsidRDefault="0093616F" w:rsidP="00EC3AFB">
      <w:pPr>
        <w:spacing w:line="235" w:lineRule="auto"/>
        <w:ind w:left="20" w:right="264" w:firstLine="706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>Необходимым условием допуска к государственной итоговой аттестации является предоставление документов, подтверждающих освоение обучающимся компетенций при</w:t>
      </w:r>
      <w:r w:rsidR="00EC3AFB">
        <w:rPr>
          <w:rFonts w:eastAsia="Times New Roman"/>
          <w:sz w:val="28"/>
          <w:szCs w:val="24"/>
        </w:rPr>
        <w:t xml:space="preserve"> </w:t>
      </w:r>
      <w:r w:rsidRPr="00EC3AFB">
        <w:rPr>
          <w:rFonts w:eastAsia="Times New Roman"/>
          <w:sz w:val="28"/>
          <w:szCs w:val="24"/>
        </w:rPr>
        <w:t xml:space="preserve">изучении им теоретического материала и прохождении учебной практики (производственного обучения) и производственной практики по каждому из основных видов деятельности. В том числе выпускником могут быть представлены отчеты о ранее </w:t>
      </w:r>
      <w:proofErr w:type="gramStart"/>
      <w:r w:rsidRPr="00EC3AFB">
        <w:rPr>
          <w:rFonts w:eastAsia="Times New Roman"/>
          <w:sz w:val="28"/>
          <w:szCs w:val="24"/>
        </w:rPr>
        <w:t>достигну-</w:t>
      </w:r>
      <w:proofErr w:type="spellStart"/>
      <w:r w:rsidRPr="00EC3AFB">
        <w:rPr>
          <w:rFonts w:eastAsia="Times New Roman"/>
          <w:sz w:val="28"/>
          <w:szCs w:val="24"/>
        </w:rPr>
        <w:t>тых</w:t>
      </w:r>
      <w:proofErr w:type="spellEnd"/>
      <w:proofErr w:type="gramEnd"/>
      <w:r w:rsidRPr="00EC3AFB">
        <w:rPr>
          <w:rFonts w:eastAsia="Times New Roman"/>
          <w:sz w:val="28"/>
          <w:szCs w:val="24"/>
        </w:rPr>
        <w:t xml:space="preserve"> результатах, дополнительные сертификаты, свидетельства (дипломы) олимпиад, кон-курсов, творческие работы по специальности, характеристики с мест прохождения производственной практики.</w:t>
      </w:r>
    </w:p>
    <w:p w:rsidR="00D802C4" w:rsidRPr="00EC3AFB" w:rsidRDefault="00D802C4">
      <w:pPr>
        <w:spacing w:line="15" w:lineRule="exact"/>
        <w:rPr>
          <w:szCs w:val="20"/>
        </w:rPr>
      </w:pPr>
    </w:p>
    <w:p w:rsidR="00D802C4" w:rsidRPr="00EC3AFB" w:rsidRDefault="0093616F">
      <w:pPr>
        <w:spacing w:line="236" w:lineRule="auto"/>
        <w:ind w:right="264" w:firstLine="706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>Государственная итоговая аттестация включает в себя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D802C4" w:rsidRPr="00EC3AFB" w:rsidRDefault="00D802C4">
      <w:pPr>
        <w:spacing w:line="16" w:lineRule="exact"/>
        <w:rPr>
          <w:szCs w:val="20"/>
        </w:rPr>
      </w:pPr>
    </w:p>
    <w:p w:rsidR="00D802C4" w:rsidRPr="00EC3AFB" w:rsidRDefault="0093616F">
      <w:pPr>
        <w:spacing w:line="233" w:lineRule="auto"/>
        <w:ind w:right="264" w:firstLine="706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>Обязательные требования - соответствие тематики выпускной квалификационной работы содержанию одного или нескольких профессиональных модулей;</w:t>
      </w:r>
    </w:p>
    <w:p w:rsidR="00D802C4" w:rsidRDefault="00D802C4">
      <w:pPr>
        <w:spacing w:line="290" w:lineRule="exact"/>
        <w:rPr>
          <w:szCs w:val="20"/>
        </w:rPr>
      </w:pPr>
    </w:p>
    <w:p w:rsidR="00B3628C" w:rsidRDefault="00B3628C">
      <w:pPr>
        <w:spacing w:line="290" w:lineRule="exact"/>
        <w:rPr>
          <w:szCs w:val="20"/>
        </w:rPr>
      </w:pPr>
    </w:p>
    <w:p w:rsidR="00E435B4" w:rsidRDefault="00E435B4">
      <w:pPr>
        <w:spacing w:line="290" w:lineRule="exact"/>
        <w:rPr>
          <w:szCs w:val="20"/>
        </w:rPr>
      </w:pPr>
    </w:p>
    <w:p w:rsidR="00E435B4" w:rsidRDefault="00E435B4">
      <w:pPr>
        <w:spacing w:line="290" w:lineRule="exact"/>
        <w:rPr>
          <w:szCs w:val="20"/>
        </w:rPr>
      </w:pPr>
    </w:p>
    <w:p w:rsidR="00E435B4" w:rsidRPr="00EC3AFB" w:rsidRDefault="00E435B4">
      <w:pPr>
        <w:spacing w:line="290" w:lineRule="exact"/>
        <w:rPr>
          <w:szCs w:val="20"/>
        </w:rPr>
      </w:pPr>
    </w:p>
    <w:p w:rsidR="00D802C4" w:rsidRPr="00EC3AFB" w:rsidRDefault="00AF39A8">
      <w:pPr>
        <w:spacing w:line="235" w:lineRule="auto"/>
        <w:ind w:left="540" w:right="264"/>
        <w:rPr>
          <w:b/>
          <w:szCs w:val="20"/>
        </w:rPr>
      </w:pPr>
      <w:r>
        <w:rPr>
          <w:rFonts w:eastAsia="Times New Roman"/>
          <w:b/>
          <w:i/>
          <w:iCs/>
          <w:sz w:val="28"/>
          <w:szCs w:val="24"/>
        </w:rPr>
        <w:lastRenderedPageBreak/>
        <w:t>6</w:t>
      </w:r>
      <w:r w:rsidR="0093616F" w:rsidRPr="00EC3AFB">
        <w:rPr>
          <w:rFonts w:eastAsia="Times New Roman"/>
          <w:b/>
          <w:i/>
          <w:iCs/>
          <w:sz w:val="28"/>
          <w:szCs w:val="24"/>
        </w:rPr>
        <w:t>.2.2. Структура выпускной квалификационной работы (письменная экзаменационная работа (ПЭР)).</w:t>
      </w:r>
    </w:p>
    <w:p w:rsidR="00D802C4" w:rsidRPr="00EC3AFB" w:rsidRDefault="00D802C4">
      <w:pPr>
        <w:spacing w:line="12" w:lineRule="exact"/>
        <w:rPr>
          <w:szCs w:val="20"/>
        </w:rPr>
      </w:pPr>
    </w:p>
    <w:p w:rsidR="00D802C4" w:rsidRPr="00EC3AFB" w:rsidRDefault="0093616F">
      <w:pPr>
        <w:spacing w:line="236" w:lineRule="auto"/>
        <w:ind w:right="244" w:firstLine="542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>Письменная экзаменационная работа (ПЭР) преследует цели сопоставления достигнутого выпускником уровня фундаментальной, общепрофессиональной и специальной подготовки с требованиями ППКРС профессии.</w:t>
      </w:r>
    </w:p>
    <w:p w:rsidR="00D802C4" w:rsidRPr="00EC3AFB" w:rsidRDefault="00D802C4">
      <w:pPr>
        <w:spacing w:line="5" w:lineRule="exact"/>
        <w:rPr>
          <w:szCs w:val="20"/>
        </w:rPr>
      </w:pPr>
    </w:p>
    <w:p w:rsidR="00D802C4" w:rsidRPr="00EC3AFB" w:rsidRDefault="0093616F">
      <w:pPr>
        <w:ind w:left="540"/>
        <w:rPr>
          <w:szCs w:val="20"/>
        </w:rPr>
      </w:pPr>
      <w:r w:rsidRPr="00EC3AFB">
        <w:rPr>
          <w:rFonts w:eastAsia="Times New Roman"/>
          <w:sz w:val="28"/>
          <w:szCs w:val="24"/>
        </w:rPr>
        <w:t>Содержание ПЭР должно соответствовать ППКРС профессии.</w:t>
      </w:r>
    </w:p>
    <w:p w:rsidR="00D802C4" w:rsidRPr="00EC3AFB" w:rsidRDefault="00D802C4">
      <w:pPr>
        <w:spacing w:line="10" w:lineRule="exact"/>
        <w:rPr>
          <w:szCs w:val="20"/>
        </w:rPr>
      </w:pPr>
    </w:p>
    <w:p w:rsidR="00D802C4" w:rsidRPr="00EC3AFB" w:rsidRDefault="0093616F">
      <w:pPr>
        <w:spacing w:line="235" w:lineRule="auto"/>
        <w:ind w:right="244" w:firstLine="542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>ПЭР должна выполняться на основе индивидуального задания, содержащего исходную информацию, достаточную для системного анализа конкретного объекта.</w:t>
      </w:r>
    </w:p>
    <w:p w:rsidR="00D802C4" w:rsidRPr="00EC3AFB" w:rsidRDefault="00D802C4">
      <w:pPr>
        <w:spacing w:line="12" w:lineRule="exact"/>
        <w:rPr>
          <w:szCs w:val="20"/>
        </w:rPr>
      </w:pPr>
    </w:p>
    <w:p w:rsidR="00D802C4" w:rsidRPr="00EC3AFB" w:rsidRDefault="0093616F">
      <w:pPr>
        <w:spacing w:line="235" w:lineRule="auto"/>
        <w:ind w:right="264" w:firstLine="706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>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D802C4" w:rsidRPr="00EC3AFB" w:rsidRDefault="00D802C4">
      <w:pPr>
        <w:spacing w:line="12" w:lineRule="exact"/>
        <w:rPr>
          <w:szCs w:val="20"/>
        </w:rPr>
      </w:pPr>
    </w:p>
    <w:p w:rsidR="00D802C4" w:rsidRPr="00EC3AFB" w:rsidRDefault="0093616F">
      <w:pPr>
        <w:spacing w:line="235" w:lineRule="auto"/>
        <w:ind w:right="264" w:firstLine="706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>По итогам государственной итоговой аттестации выпускникам присваивается квалификация:</w:t>
      </w:r>
    </w:p>
    <w:p w:rsidR="00D802C4" w:rsidRPr="00EC3AFB" w:rsidRDefault="0093616F">
      <w:pPr>
        <w:ind w:left="700"/>
        <w:rPr>
          <w:szCs w:val="20"/>
        </w:rPr>
      </w:pPr>
      <w:r w:rsidRPr="00EC3AFB">
        <w:rPr>
          <w:rFonts w:eastAsia="Times New Roman"/>
          <w:sz w:val="28"/>
          <w:szCs w:val="24"/>
        </w:rPr>
        <w:t>парикмахер - 3-4 разряда</w:t>
      </w:r>
    </w:p>
    <w:p w:rsidR="00D802C4" w:rsidRPr="00EC3AFB" w:rsidRDefault="00D802C4">
      <w:pPr>
        <w:spacing w:line="276" w:lineRule="exact"/>
        <w:rPr>
          <w:szCs w:val="20"/>
        </w:rPr>
      </w:pPr>
    </w:p>
    <w:p w:rsidR="00D802C4" w:rsidRPr="00EC3AFB" w:rsidRDefault="00AF39A8">
      <w:pPr>
        <w:ind w:left="540"/>
        <w:rPr>
          <w:b/>
          <w:szCs w:val="20"/>
        </w:rPr>
      </w:pPr>
      <w:r>
        <w:rPr>
          <w:rFonts w:eastAsia="Times New Roman"/>
          <w:b/>
          <w:i/>
          <w:iCs/>
          <w:sz w:val="28"/>
          <w:szCs w:val="24"/>
        </w:rPr>
        <w:t>6</w:t>
      </w:r>
      <w:r w:rsidR="0093616F" w:rsidRPr="00EC3AFB">
        <w:rPr>
          <w:rFonts w:eastAsia="Times New Roman"/>
          <w:b/>
          <w:i/>
          <w:iCs/>
          <w:sz w:val="28"/>
          <w:szCs w:val="24"/>
        </w:rPr>
        <w:t>.2.3. Организация выполнения ПЭР.</w:t>
      </w:r>
    </w:p>
    <w:p w:rsidR="00D802C4" w:rsidRPr="00EC3AFB" w:rsidRDefault="00D802C4">
      <w:pPr>
        <w:spacing w:line="15" w:lineRule="exact"/>
        <w:rPr>
          <w:szCs w:val="20"/>
        </w:rPr>
      </w:pPr>
    </w:p>
    <w:p w:rsidR="00D802C4" w:rsidRPr="00EC3AFB" w:rsidRDefault="0093616F">
      <w:pPr>
        <w:spacing w:line="233" w:lineRule="auto"/>
        <w:ind w:right="264" w:firstLine="542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 xml:space="preserve">ПЭР могут выполняться в </w:t>
      </w:r>
      <w:r w:rsidR="00E435B4">
        <w:rPr>
          <w:rFonts w:eastAsia="Times New Roman"/>
          <w:sz w:val="28"/>
          <w:szCs w:val="24"/>
        </w:rPr>
        <w:t>колледже</w:t>
      </w:r>
      <w:r w:rsidRPr="00EC3AFB">
        <w:rPr>
          <w:rFonts w:eastAsia="Times New Roman"/>
          <w:sz w:val="28"/>
          <w:szCs w:val="24"/>
        </w:rPr>
        <w:t xml:space="preserve"> под руководством опытных преподавателей, н</w:t>
      </w:r>
      <w:r w:rsidR="007F5817" w:rsidRPr="00EC3AFB">
        <w:rPr>
          <w:rFonts w:eastAsia="Times New Roman"/>
          <w:sz w:val="28"/>
          <w:szCs w:val="24"/>
        </w:rPr>
        <w:t>а предприятиях и в организациях соответствующего профиля.</w:t>
      </w:r>
    </w:p>
    <w:p w:rsidR="00D802C4" w:rsidRPr="00EC3AFB" w:rsidRDefault="00D802C4">
      <w:pPr>
        <w:spacing w:line="17" w:lineRule="exact"/>
        <w:rPr>
          <w:szCs w:val="20"/>
        </w:rPr>
      </w:pPr>
    </w:p>
    <w:p w:rsidR="00D802C4" w:rsidRPr="00EC3AFB" w:rsidRDefault="0093616F">
      <w:pPr>
        <w:spacing w:line="237" w:lineRule="auto"/>
        <w:ind w:right="244" w:firstLine="542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>Темы выпускных квалификационных работ разрабатываются преподавателями в тесном контакте с мастером производственного обучения и совместно со специалистами организаций, заинтересованных в разработке данных тем. Темы рассматриваются цикловой методической комиссией. Темы должны отражать современный уровень развития науки, техники и производства.</w:t>
      </w:r>
    </w:p>
    <w:p w:rsidR="00D802C4" w:rsidRPr="00EC3AFB" w:rsidRDefault="00D802C4">
      <w:pPr>
        <w:spacing w:line="135" w:lineRule="exact"/>
        <w:rPr>
          <w:szCs w:val="20"/>
        </w:rPr>
      </w:pPr>
    </w:p>
    <w:p w:rsidR="00D802C4" w:rsidRPr="00EC3AFB" w:rsidRDefault="0093616F">
      <w:pPr>
        <w:spacing w:line="236" w:lineRule="auto"/>
        <w:ind w:right="244" w:firstLine="542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 xml:space="preserve">Закрепление тем письменных экзаменационных работ (с указанием преподавателя-консультанта) за </w:t>
      </w:r>
      <w:proofErr w:type="gramStart"/>
      <w:r w:rsidRPr="00EC3AFB">
        <w:rPr>
          <w:rFonts w:eastAsia="Times New Roman"/>
          <w:sz w:val="28"/>
          <w:szCs w:val="24"/>
        </w:rPr>
        <w:t>обучающимися</w:t>
      </w:r>
      <w:proofErr w:type="gramEnd"/>
      <w:r w:rsidRPr="00EC3AFB">
        <w:rPr>
          <w:rFonts w:eastAsia="Times New Roman"/>
          <w:sz w:val="28"/>
          <w:szCs w:val="24"/>
        </w:rPr>
        <w:t xml:space="preserve"> оформляется приказом директора.</w:t>
      </w:r>
    </w:p>
    <w:p w:rsidR="00D802C4" w:rsidRPr="00EC3AFB" w:rsidRDefault="00D802C4">
      <w:pPr>
        <w:spacing w:line="130" w:lineRule="exact"/>
        <w:rPr>
          <w:szCs w:val="20"/>
        </w:rPr>
      </w:pPr>
    </w:p>
    <w:p w:rsidR="00D802C4" w:rsidRPr="00EC3AFB" w:rsidRDefault="0093616F">
      <w:pPr>
        <w:spacing w:line="236" w:lineRule="auto"/>
        <w:ind w:right="244" w:firstLine="542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>По выбранной теме выпускной квалификационной работы преподаватель-консультант разрабатывает совместно с учащимся индивидуальный план подготовки и выполнения письменной экзаменационной работы.</w:t>
      </w:r>
    </w:p>
    <w:p w:rsidR="00D802C4" w:rsidRPr="00EC3AFB" w:rsidRDefault="00D802C4">
      <w:pPr>
        <w:spacing w:line="136" w:lineRule="exact"/>
        <w:rPr>
          <w:szCs w:val="20"/>
        </w:rPr>
      </w:pPr>
    </w:p>
    <w:p w:rsidR="00D802C4" w:rsidRPr="00EC3AFB" w:rsidRDefault="0093616F">
      <w:pPr>
        <w:spacing w:line="233" w:lineRule="auto"/>
        <w:ind w:right="264" w:firstLine="542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>Письменная экзаменационная работа может быть заменена выполнением выпускной творческой работы.</w:t>
      </w:r>
    </w:p>
    <w:p w:rsidR="00D802C4" w:rsidRPr="00EC3AFB" w:rsidRDefault="00D802C4">
      <w:pPr>
        <w:spacing w:line="124" w:lineRule="exact"/>
        <w:rPr>
          <w:szCs w:val="20"/>
        </w:rPr>
      </w:pPr>
    </w:p>
    <w:p w:rsidR="00D802C4" w:rsidRPr="00EC3AFB" w:rsidRDefault="0093616F">
      <w:pPr>
        <w:ind w:left="540"/>
        <w:rPr>
          <w:szCs w:val="20"/>
        </w:rPr>
      </w:pPr>
      <w:r w:rsidRPr="00EC3AFB">
        <w:rPr>
          <w:rFonts w:eastAsia="Times New Roman"/>
          <w:sz w:val="28"/>
          <w:szCs w:val="24"/>
        </w:rPr>
        <w:t>Объем ПЭР должен составлять не менее 25 страниц печатного текста.</w:t>
      </w:r>
    </w:p>
    <w:p w:rsidR="00D802C4" w:rsidRPr="00EC3AFB" w:rsidRDefault="00D802C4">
      <w:pPr>
        <w:spacing w:line="118" w:lineRule="exact"/>
        <w:rPr>
          <w:szCs w:val="20"/>
        </w:rPr>
      </w:pPr>
    </w:p>
    <w:p w:rsidR="00D802C4" w:rsidRPr="00EC3AFB" w:rsidRDefault="0093616F">
      <w:pPr>
        <w:ind w:left="540"/>
        <w:rPr>
          <w:szCs w:val="20"/>
        </w:rPr>
      </w:pPr>
      <w:r w:rsidRPr="00EC3AFB">
        <w:rPr>
          <w:rFonts w:eastAsia="Times New Roman"/>
          <w:sz w:val="28"/>
          <w:szCs w:val="24"/>
        </w:rPr>
        <w:t>ПЭР имеют следующую структуру:</w:t>
      </w:r>
    </w:p>
    <w:p w:rsidR="00D802C4" w:rsidRPr="00EC3AFB" w:rsidRDefault="00D802C4">
      <w:pPr>
        <w:spacing w:line="135" w:lineRule="exact"/>
        <w:rPr>
          <w:szCs w:val="20"/>
        </w:rPr>
      </w:pPr>
    </w:p>
    <w:p w:rsidR="00D802C4" w:rsidRPr="00EC3AFB" w:rsidRDefault="0093616F">
      <w:pPr>
        <w:spacing w:line="233" w:lineRule="auto"/>
        <w:ind w:right="264" w:firstLine="1076"/>
        <w:rPr>
          <w:szCs w:val="20"/>
        </w:rPr>
      </w:pPr>
      <w:r w:rsidRPr="00EC3AFB">
        <w:rPr>
          <w:rFonts w:eastAsia="Times New Roman"/>
          <w:sz w:val="28"/>
          <w:szCs w:val="24"/>
        </w:rPr>
        <w:t>введение, в котором раскрывается актуальность выбора темы, формулируются компоненты методологического обоснования: объект, проблема, цели и задачи работы;</w:t>
      </w:r>
    </w:p>
    <w:p w:rsidR="00D802C4" w:rsidRPr="00EC3AFB" w:rsidRDefault="00D802C4">
      <w:pPr>
        <w:spacing w:line="5" w:lineRule="exact"/>
        <w:rPr>
          <w:szCs w:val="20"/>
        </w:rPr>
      </w:pPr>
    </w:p>
    <w:p w:rsidR="00D802C4" w:rsidRPr="00EC3AFB" w:rsidRDefault="0093616F" w:rsidP="00E83A2A">
      <w:pPr>
        <w:numPr>
          <w:ilvl w:val="0"/>
          <w:numId w:val="12"/>
        </w:numPr>
        <w:tabs>
          <w:tab w:val="left" w:pos="1120"/>
        </w:tabs>
        <w:ind w:left="1120" w:hanging="588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>расчетно-технологическая часть;</w:t>
      </w:r>
    </w:p>
    <w:p w:rsidR="00D802C4" w:rsidRPr="00EC3AFB" w:rsidRDefault="0093616F" w:rsidP="00E83A2A">
      <w:pPr>
        <w:numPr>
          <w:ilvl w:val="0"/>
          <w:numId w:val="12"/>
        </w:numPr>
        <w:tabs>
          <w:tab w:val="left" w:pos="1100"/>
        </w:tabs>
        <w:spacing w:line="237" w:lineRule="auto"/>
        <w:ind w:left="1100" w:hanging="568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>экономическая часть;</w:t>
      </w:r>
    </w:p>
    <w:p w:rsidR="00D802C4" w:rsidRPr="00EC3AFB" w:rsidRDefault="00D802C4">
      <w:pPr>
        <w:spacing w:line="3" w:lineRule="exact"/>
        <w:rPr>
          <w:rFonts w:eastAsia="Times New Roman"/>
          <w:sz w:val="28"/>
          <w:szCs w:val="24"/>
        </w:rPr>
      </w:pPr>
    </w:p>
    <w:p w:rsidR="00D802C4" w:rsidRPr="00EC3AFB" w:rsidRDefault="0093616F" w:rsidP="00E83A2A">
      <w:pPr>
        <w:numPr>
          <w:ilvl w:val="0"/>
          <w:numId w:val="12"/>
        </w:numPr>
        <w:tabs>
          <w:tab w:val="left" w:pos="1100"/>
        </w:tabs>
        <w:ind w:left="1100" w:hanging="568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>безопасные приемы работы. Организация труда на рабочем месте</w:t>
      </w:r>
    </w:p>
    <w:p w:rsidR="00D802C4" w:rsidRPr="00EC3AFB" w:rsidRDefault="00D802C4">
      <w:pPr>
        <w:spacing w:line="9" w:lineRule="exact"/>
        <w:rPr>
          <w:rFonts w:eastAsia="Times New Roman"/>
          <w:sz w:val="28"/>
          <w:szCs w:val="24"/>
        </w:rPr>
      </w:pPr>
    </w:p>
    <w:p w:rsidR="00D802C4" w:rsidRPr="00EC3AFB" w:rsidRDefault="0093616F" w:rsidP="00E83A2A">
      <w:pPr>
        <w:numPr>
          <w:ilvl w:val="0"/>
          <w:numId w:val="12"/>
        </w:numPr>
        <w:tabs>
          <w:tab w:val="left" w:pos="908"/>
        </w:tabs>
        <w:spacing w:line="235" w:lineRule="auto"/>
        <w:ind w:right="244" w:firstLine="532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lastRenderedPageBreak/>
        <w:t>заключение, в котором содержаться выводы и рекомендации относительно возможностей практического применения полученных результатов;</w:t>
      </w:r>
    </w:p>
    <w:p w:rsidR="00D802C4" w:rsidRPr="00EC3AFB" w:rsidRDefault="00D802C4">
      <w:pPr>
        <w:spacing w:line="201" w:lineRule="exact"/>
        <w:rPr>
          <w:szCs w:val="20"/>
        </w:rPr>
      </w:pPr>
    </w:p>
    <w:p w:rsidR="00D802C4" w:rsidRPr="00EC3AFB" w:rsidRDefault="0093616F" w:rsidP="00E83A2A">
      <w:pPr>
        <w:numPr>
          <w:ilvl w:val="1"/>
          <w:numId w:val="13"/>
        </w:numPr>
        <w:tabs>
          <w:tab w:val="left" w:pos="1110"/>
        </w:tabs>
        <w:ind w:left="1110" w:hanging="505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>список используемой литературы</w:t>
      </w:r>
    </w:p>
    <w:p w:rsidR="00D802C4" w:rsidRPr="00EC3AFB" w:rsidRDefault="00D802C4">
      <w:pPr>
        <w:spacing w:line="2" w:lineRule="exact"/>
        <w:rPr>
          <w:rFonts w:eastAsia="Times New Roman"/>
          <w:sz w:val="28"/>
          <w:szCs w:val="24"/>
        </w:rPr>
      </w:pPr>
    </w:p>
    <w:p w:rsidR="00D802C4" w:rsidRPr="00EC3AFB" w:rsidRDefault="0093616F" w:rsidP="00E83A2A">
      <w:pPr>
        <w:numPr>
          <w:ilvl w:val="0"/>
          <w:numId w:val="13"/>
        </w:numPr>
        <w:tabs>
          <w:tab w:val="left" w:pos="1090"/>
        </w:tabs>
        <w:ind w:left="1090" w:hanging="504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>приложения.</w:t>
      </w:r>
    </w:p>
    <w:p w:rsidR="00D802C4" w:rsidRPr="00EC3AFB" w:rsidRDefault="00D802C4">
      <w:pPr>
        <w:spacing w:line="281" w:lineRule="exact"/>
        <w:rPr>
          <w:szCs w:val="20"/>
        </w:rPr>
      </w:pPr>
    </w:p>
    <w:p w:rsidR="00D802C4" w:rsidRPr="00EC3AFB" w:rsidRDefault="00AF39A8">
      <w:pPr>
        <w:ind w:left="10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>6</w:t>
      </w:r>
      <w:r w:rsidR="0093616F" w:rsidRPr="00EC3AFB">
        <w:rPr>
          <w:rFonts w:eastAsia="Times New Roman"/>
          <w:b/>
          <w:bCs/>
          <w:sz w:val="28"/>
          <w:szCs w:val="24"/>
        </w:rPr>
        <w:t>.3. Организация государственной итоговой аттестации выпускников</w:t>
      </w:r>
    </w:p>
    <w:p w:rsidR="00D802C4" w:rsidRPr="00EC3AFB" w:rsidRDefault="00D802C4">
      <w:pPr>
        <w:spacing w:line="5" w:lineRule="exact"/>
        <w:rPr>
          <w:szCs w:val="20"/>
        </w:rPr>
      </w:pPr>
    </w:p>
    <w:p w:rsidR="00D802C4" w:rsidRPr="00EC3AFB" w:rsidRDefault="0093616F" w:rsidP="007C635E">
      <w:pPr>
        <w:tabs>
          <w:tab w:val="left" w:pos="0"/>
        </w:tabs>
        <w:spacing w:line="236" w:lineRule="auto"/>
        <w:ind w:left="142" w:right="264"/>
        <w:rPr>
          <w:szCs w:val="20"/>
        </w:rPr>
      </w:pPr>
      <w:r w:rsidRPr="00EC3AFB">
        <w:rPr>
          <w:rFonts w:eastAsia="Times New Roman"/>
          <w:sz w:val="28"/>
          <w:szCs w:val="24"/>
        </w:rPr>
        <w:t>Преподаватели за месяц до начала государственной итоговой аттестации проверяют ПЭР, пишут рецензию. За три дня до защиты ПЭР работы выдаются учащимся для подготовки к аттестации.</w:t>
      </w:r>
    </w:p>
    <w:p w:rsidR="00D802C4" w:rsidRPr="00EC3AFB" w:rsidRDefault="00D802C4" w:rsidP="007C635E">
      <w:pPr>
        <w:tabs>
          <w:tab w:val="left" w:pos="0"/>
        </w:tabs>
        <w:spacing w:line="17" w:lineRule="exact"/>
        <w:ind w:left="142"/>
        <w:rPr>
          <w:szCs w:val="20"/>
        </w:rPr>
      </w:pPr>
    </w:p>
    <w:p w:rsidR="00D802C4" w:rsidRPr="00EC3AFB" w:rsidRDefault="0093616F" w:rsidP="007C635E">
      <w:pPr>
        <w:tabs>
          <w:tab w:val="left" w:pos="0"/>
        </w:tabs>
        <w:spacing w:line="233" w:lineRule="auto"/>
        <w:ind w:left="142" w:right="264" w:firstLine="542"/>
        <w:rPr>
          <w:szCs w:val="20"/>
        </w:rPr>
      </w:pPr>
      <w:r w:rsidRPr="00EC3AFB">
        <w:rPr>
          <w:rFonts w:eastAsia="Times New Roman"/>
          <w:sz w:val="28"/>
          <w:szCs w:val="24"/>
        </w:rPr>
        <w:t>Защита выпускных квалификационных работ проводится на открытом заседании Государственной экзаменационной комиссии.</w:t>
      </w:r>
    </w:p>
    <w:p w:rsidR="00D802C4" w:rsidRPr="00EC3AFB" w:rsidRDefault="00D802C4" w:rsidP="007C635E">
      <w:pPr>
        <w:tabs>
          <w:tab w:val="left" w:pos="0"/>
        </w:tabs>
        <w:spacing w:line="124" w:lineRule="exact"/>
        <w:ind w:left="142"/>
        <w:rPr>
          <w:szCs w:val="20"/>
        </w:rPr>
      </w:pPr>
    </w:p>
    <w:p w:rsidR="00D802C4" w:rsidRPr="00EC3AFB" w:rsidRDefault="0093616F" w:rsidP="007C635E">
      <w:pPr>
        <w:tabs>
          <w:tab w:val="left" w:pos="0"/>
        </w:tabs>
        <w:ind w:left="142"/>
        <w:rPr>
          <w:szCs w:val="20"/>
        </w:rPr>
      </w:pPr>
      <w:r w:rsidRPr="00EC3AFB">
        <w:rPr>
          <w:rFonts w:eastAsia="Times New Roman"/>
          <w:sz w:val="28"/>
          <w:szCs w:val="24"/>
        </w:rPr>
        <w:t>Процедура защиты ВКР  включает:</w:t>
      </w:r>
    </w:p>
    <w:p w:rsidR="00D802C4" w:rsidRPr="00EC3AFB" w:rsidRDefault="00D802C4" w:rsidP="007C635E">
      <w:pPr>
        <w:tabs>
          <w:tab w:val="left" w:pos="0"/>
        </w:tabs>
        <w:spacing w:line="118" w:lineRule="exact"/>
        <w:ind w:left="142"/>
        <w:rPr>
          <w:szCs w:val="20"/>
        </w:rPr>
      </w:pPr>
    </w:p>
    <w:p w:rsidR="00D802C4" w:rsidRPr="00EC3AFB" w:rsidRDefault="0093616F" w:rsidP="00E83A2A">
      <w:pPr>
        <w:numPr>
          <w:ilvl w:val="0"/>
          <w:numId w:val="14"/>
        </w:numPr>
        <w:tabs>
          <w:tab w:val="left" w:pos="0"/>
          <w:tab w:val="left" w:pos="1490"/>
        </w:tabs>
        <w:ind w:left="1490" w:hanging="97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>доклад учащегося (не более 15 минут);</w:t>
      </w:r>
    </w:p>
    <w:p w:rsidR="00D802C4" w:rsidRPr="00EC3AFB" w:rsidRDefault="00D802C4" w:rsidP="007C635E">
      <w:pPr>
        <w:tabs>
          <w:tab w:val="left" w:pos="0"/>
        </w:tabs>
        <w:spacing w:line="2" w:lineRule="exact"/>
        <w:ind w:left="142"/>
        <w:rPr>
          <w:rFonts w:eastAsia="Times New Roman"/>
          <w:sz w:val="28"/>
          <w:szCs w:val="24"/>
        </w:rPr>
      </w:pPr>
    </w:p>
    <w:p w:rsidR="00D802C4" w:rsidRPr="00EC3AFB" w:rsidRDefault="0093616F" w:rsidP="00E83A2A">
      <w:pPr>
        <w:numPr>
          <w:ilvl w:val="0"/>
          <w:numId w:val="14"/>
        </w:numPr>
        <w:tabs>
          <w:tab w:val="left" w:pos="0"/>
          <w:tab w:val="left" w:pos="1490"/>
        </w:tabs>
        <w:ind w:left="1490" w:hanging="97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>ответы учащегося  на вопросы членов комиссии;</w:t>
      </w:r>
    </w:p>
    <w:p w:rsidR="00D802C4" w:rsidRPr="00EC3AFB" w:rsidRDefault="0093616F" w:rsidP="00E83A2A">
      <w:pPr>
        <w:numPr>
          <w:ilvl w:val="0"/>
          <w:numId w:val="14"/>
        </w:numPr>
        <w:tabs>
          <w:tab w:val="left" w:pos="0"/>
          <w:tab w:val="left" w:pos="1490"/>
        </w:tabs>
        <w:spacing w:line="237" w:lineRule="auto"/>
        <w:ind w:left="1490" w:hanging="97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>чтение отзыва и рецензии.</w:t>
      </w:r>
    </w:p>
    <w:p w:rsidR="00D802C4" w:rsidRPr="00EC3AFB" w:rsidRDefault="00D802C4" w:rsidP="007C635E">
      <w:pPr>
        <w:tabs>
          <w:tab w:val="left" w:pos="0"/>
        </w:tabs>
        <w:spacing w:line="397" w:lineRule="exact"/>
        <w:ind w:left="142"/>
        <w:rPr>
          <w:szCs w:val="20"/>
        </w:rPr>
      </w:pPr>
    </w:p>
    <w:p w:rsidR="00D802C4" w:rsidRPr="00EC3AFB" w:rsidRDefault="0093616F" w:rsidP="007C635E">
      <w:pPr>
        <w:tabs>
          <w:tab w:val="left" w:pos="0"/>
        </w:tabs>
        <w:ind w:left="142"/>
        <w:rPr>
          <w:szCs w:val="20"/>
        </w:rPr>
      </w:pPr>
      <w:r w:rsidRPr="00EC3AFB">
        <w:rPr>
          <w:rFonts w:eastAsia="Times New Roman"/>
          <w:sz w:val="28"/>
          <w:szCs w:val="24"/>
        </w:rPr>
        <w:t>Критерии оценки выпускной квалификационной работы и ее защиты</w:t>
      </w:r>
    </w:p>
    <w:p w:rsidR="00D802C4" w:rsidRPr="00EC3AFB" w:rsidRDefault="00D802C4" w:rsidP="007C635E">
      <w:pPr>
        <w:tabs>
          <w:tab w:val="left" w:pos="0"/>
        </w:tabs>
        <w:spacing w:line="135" w:lineRule="exact"/>
        <w:ind w:left="142"/>
        <w:rPr>
          <w:szCs w:val="20"/>
        </w:rPr>
      </w:pPr>
    </w:p>
    <w:p w:rsidR="00D802C4" w:rsidRPr="00EC3AFB" w:rsidRDefault="0093616F" w:rsidP="007C635E">
      <w:pPr>
        <w:tabs>
          <w:tab w:val="left" w:pos="0"/>
        </w:tabs>
        <w:ind w:left="142" w:right="264"/>
        <w:rPr>
          <w:szCs w:val="20"/>
        </w:rPr>
      </w:pPr>
      <w:r w:rsidRPr="00EC3AFB">
        <w:rPr>
          <w:rFonts w:eastAsia="Times New Roman"/>
          <w:sz w:val="28"/>
          <w:szCs w:val="24"/>
        </w:rPr>
        <w:t>В критерии оценки, определяющие подготовку студентов по профессии, входят:</w:t>
      </w:r>
    </w:p>
    <w:p w:rsidR="00D802C4" w:rsidRPr="00EC3AFB" w:rsidRDefault="00D802C4" w:rsidP="007C635E">
      <w:pPr>
        <w:tabs>
          <w:tab w:val="left" w:pos="0"/>
        </w:tabs>
        <w:spacing w:line="276" w:lineRule="exact"/>
        <w:ind w:left="142"/>
        <w:rPr>
          <w:szCs w:val="20"/>
        </w:rPr>
      </w:pPr>
    </w:p>
    <w:p w:rsidR="00D802C4" w:rsidRPr="00EC3AFB" w:rsidRDefault="0093616F" w:rsidP="00E83A2A">
      <w:pPr>
        <w:numPr>
          <w:ilvl w:val="0"/>
          <w:numId w:val="15"/>
        </w:numPr>
        <w:tabs>
          <w:tab w:val="left" w:pos="0"/>
          <w:tab w:val="left" w:pos="284"/>
        </w:tabs>
        <w:spacing w:line="233" w:lineRule="auto"/>
        <w:ind w:left="1810" w:right="264" w:hanging="369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>уровень освоения студентом материала, предусмотренного рабочими программами учебных дисциплин;</w:t>
      </w:r>
    </w:p>
    <w:p w:rsidR="00D802C4" w:rsidRPr="00EC3AFB" w:rsidRDefault="00D802C4" w:rsidP="007B11E2">
      <w:pPr>
        <w:tabs>
          <w:tab w:val="left" w:pos="0"/>
          <w:tab w:val="left" w:pos="284"/>
        </w:tabs>
        <w:spacing w:line="16" w:lineRule="exact"/>
        <w:ind w:left="142"/>
        <w:rPr>
          <w:rFonts w:eastAsia="Times New Roman"/>
          <w:sz w:val="28"/>
          <w:szCs w:val="24"/>
        </w:rPr>
      </w:pPr>
    </w:p>
    <w:p w:rsidR="00D802C4" w:rsidRPr="00EC3AFB" w:rsidRDefault="0093616F" w:rsidP="00E83A2A">
      <w:pPr>
        <w:numPr>
          <w:ilvl w:val="0"/>
          <w:numId w:val="15"/>
        </w:numPr>
        <w:tabs>
          <w:tab w:val="left" w:pos="0"/>
          <w:tab w:val="left" w:pos="284"/>
        </w:tabs>
        <w:spacing w:line="233" w:lineRule="auto"/>
        <w:ind w:left="1810" w:right="264" w:hanging="369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>уровень практических умений, продемонстрированных при выполнении практических и лабораторных работ;</w:t>
      </w:r>
    </w:p>
    <w:p w:rsidR="00D802C4" w:rsidRPr="00EC3AFB" w:rsidRDefault="00D802C4" w:rsidP="007B11E2">
      <w:pPr>
        <w:tabs>
          <w:tab w:val="left" w:pos="0"/>
          <w:tab w:val="left" w:pos="284"/>
        </w:tabs>
        <w:spacing w:line="15" w:lineRule="exact"/>
        <w:ind w:left="142"/>
        <w:rPr>
          <w:rFonts w:eastAsia="Times New Roman"/>
          <w:sz w:val="28"/>
          <w:szCs w:val="24"/>
        </w:rPr>
      </w:pPr>
    </w:p>
    <w:p w:rsidR="00D802C4" w:rsidRPr="00EC3AFB" w:rsidRDefault="0093616F" w:rsidP="00E83A2A">
      <w:pPr>
        <w:numPr>
          <w:ilvl w:val="0"/>
          <w:numId w:val="15"/>
        </w:numPr>
        <w:tabs>
          <w:tab w:val="left" w:pos="0"/>
          <w:tab w:val="left" w:pos="284"/>
        </w:tabs>
        <w:ind w:left="1630" w:hanging="189"/>
        <w:rPr>
          <w:rFonts w:eastAsia="Times New Roman"/>
          <w:sz w:val="24"/>
          <w:szCs w:val="23"/>
        </w:rPr>
      </w:pPr>
      <w:r w:rsidRPr="00EC3AFB">
        <w:rPr>
          <w:rFonts w:eastAsia="Times New Roman"/>
          <w:sz w:val="24"/>
          <w:szCs w:val="23"/>
        </w:rPr>
        <w:t>уровень знаний и умений, позволяющий решать профессиональный задачи;</w:t>
      </w:r>
    </w:p>
    <w:p w:rsidR="00D802C4" w:rsidRPr="00EC3AFB" w:rsidRDefault="0093616F" w:rsidP="00E83A2A">
      <w:pPr>
        <w:numPr>
          <w:ilvl w:val="0"/>
          <w:numId w:val="15"/>
        </w:numPr>
        <w:tabs>
          <w:tab w:val="left" w:pos="0"/>
          <w:tab w:val="left" w:pos="284"/>
        </w:tabs>
        <w:spacing w:line="237" w:lineRule="auto"/>
        <w:ind w:left="1630" w:hanging="189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>обоснованность, четкость, полнота изложения ответов.</w:t>
      </w:r>
    </w:p>
    <w:p w:rsidR="00D802C4" w:rsidRPr="00EC3AFB" w:rsidRDefault="00D802C4" w:rsidP="007C635E">
      <w:pPr>
        <w:tabs>
          <w:tab w:val="left" w:pos="0"/>
        </w:tabs>
        <w:spacing w:line="277" w:lineRule="exact"/>
        <w:ind w:left="142"/>
        <w:rPr>
          <w:szCs w:val="20"/>
        </w:rPr>
      </w:pPr>
    </w:p>
    <w:p w:rsidR="00D802C4" w:rsidRPr="00EC3AFB" w:rsidRDefault="0093616F" w:rsidP="007C635E">
      <w:pPr>
        <w:tabs>
          <w:tab w:val="left" w:pos="0"/>
        </w:tabs>
        <w:ind w:left="142"/>
        <w:rPr>
          <w:szCs w:val="20"/>
        </w:rPr>
      </w:pPr>
      <w:r w:rsidRPr="00EC3AFB">
        <w:rPr>
          <w:rFonts w:eastAsia="Times New Roman"/>
          <w:sz w:val="28"/>
          <w:szCs w:val="24"/>
        </w:rPr>
        <w:t>Ход заседания Государственной экзаменационной комиссии протоколируется.</w:t>
      </w:r>
    </w:p>
    <w:p w:rsidR="00D802C4" w:rsidRPr="00EC3AFB" w:rsidRDefault="00D802C4" w:rsidP="007C635E">
      <w:pPr>
        <w:tabs>
          <w:tab w:val="left" w:pos="0"/>
        </w:tabs>
        <w:spacing w:line="15" w:lineRule="exact"/>
        <w:ind w:left="142"/>
        <w:rPr>
          <w:szCs w:val="20"/>
        </w:rPr>
      </w:pPr>
    </w:p>
    <w:p w:rsidR="00D802C4" w:rsidRPr="00EC3AFB" w:rsidRDefault="0093616F" w:rsidP="00E83A2A">
      <w:pPr>
        <w:numPr>
          <w:ilvl w:val="0"/>
          <w:numId w:val="16"/>
        </w:numPr>
        <w:tabs>
          <w:tab w:val="left" w:pos="0"/>
          <w:tab w:val="left" w:pos="231"/>
        </w:tabs>
        <w:spacing w:line="233" w:lineRule="auto"/>
        <w:ind w:left="10" w:right="264" w:hanging="10"/>
        <w:rPr>
          <w:rFonts w:eastAsia="Times New Roman"/>
          <w:sz w:val="28"/>
          <w:szCs w:val="24"/>
        </w:rPr>
      </w:pPr>
      <w:proofErr w:type="gramStart"/>
      <w:r w:rsidRPr="00EC3AFB">
        <w:rPr>
          <w:rFonts w:eastAsia="Times New Roman"/>
          <w:sz w:val="28"/>
          <w:szCs w:val="24"/>
        </w:rPr>
        <w:t>протоколе</w:t>
      </w:r>
      <w:proofErr w:type="gramEnd"/>
      <w:r w:rsidRPr="00EC3AFB">
        <w:rPr>
          <w:rFonts w:eastAsia="Times New Roman"/>
          <w:sz w:val="28"/>
          <w:szCs w:val="24"/>
        </w:rPr>
        <w:t xml:space="preserve"> фиксируются: итоговая оценка выпускной квалификационной работы, вопросы и особое мнение членов комиссии.</w:t>
      </w:r>
    </w:p>
    <w:p w:rsidR="00D802C4" w:rsidRPr="00EC3AFB" w:rsidRDefault="00D802C4" w:rsidP="007C635E">
      <w:pPr>
        <w:tabs>
          <w:tab w:val="left" w:pos="0"/>
        </w:tabs>
        <w:spacing w:line="137" w:lineRule="exact"/>
        <w:ind w:left="142"/>
        <w:rPr>
          <w:szCs w:val="20"/>
        </w:rPr>
      </w:pPr>
    </w:p>
    <w:p w:rsidR="00D802C4" w:rsidRPr="00B3628C" w:rsidRDefault="0093616F" w:rsidP="007C635E">
      <w:pPr>
        <w:tabs>
          <w:tab w:val="left" w:pos="0"/>
        </w:tabs>
        <w:spacing w:line="236" w:lineRule="auto"/>
        <w:ind w:left="142" w:right="264" w:firstLine="542"/>
        <w:rPr>
          <w:sz w:val="24"/>
          <w:szCs w:val="24"/>
        </w:rPr>
      </w:pPr>
      <w:r w:rsidRPr="00B3628C">
        <w:rPr>
          <w:rFonts w:eastAsia="Times New Roman"/>
          <w:sz w:val="24"/>
          <w:szCs w:val="24"/>
        </w:rPr>
        <w:t>Присуждение квалификации осуществляется на заключительном заседании Государственной экзаменационной комиссии и фиксируется в протоколе заседания. Протоколы заседаний Государственной экзаменационной комиссии подписываются председателем, заместителем руководителя, ответственным секретарем и членами комиссии.</w:t>
      </w:r>
    </w:p>
    <w:p w:rsidR="00D802C4" w:rsidRPr="00EC3AFB" w:rsidRDefault="00D802C4" w:rsidP="007C635E">
      <w:pPr>
        <w:tabs>
          <w:tab w:val="left" w:pos="0"/>
        </w:tabs>
        <w:spacing w:line="126" w:lineRule="exact"/>
        <w:ind w:left="142"/>
        <w:rPr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40"/>
        <w:gridCol w:w="2180"/>
        <w:gridCol w:w="2820"/>
        <w:gridCol w:w="1120"/>
        <w:gridCol w:w="1160"/>
      </w:tblGrid>
      <w:tr w:rsidR="00D802C4" w:rsidRPr="007C635E" w:rsidTr="00B65D78">
        <w:trPr>
          <w:trHeight w:val="276"/>
        </w:trPr>
        <w:tc>
          <w:tcPr>
            <w:tcW w:w="2060" w:type="dxa"/>
            <w:gridSpan w:val="2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Обучающиеся,</w:t>
            </w:r>
          </w:p>
        </w:tc>
        <w:tc>
          <w:tcPr>
            <w:tcW w:w="5000" w:type="dxa"/>
            <w:gridSpan w:val="2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не  прошедшие  государственную   итоговую</w:t>
            </w:r>
          </w:p>
        </w:tc>
        <w:tc>
          <w:tcPr>
            <w:tcW w:w="2280" w:type="dxa"/>
            <w:gridSpan w:val="2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аттестацию  или</w:t>
            </w:r>
          </w:p>
        </w:tc>
      </w:tr>
      <w:tr w:rsidR="00D802C4" w:rsidRPr="007C635E" w:rsidTr="00B65D78">
        <w:trPr>
          <w:trHeight w:val="274"/>
        </w:trPr>
        <w:tc>
          <w:tcPr>
            <w:tcW w:w="1620" w:type="dxa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получившие</w:t>
            </w:r>
          </w:p>
        </w:tc>
        <w:tc>
          <w:tcPr>
            <w:tcW w:w="440" w:type="dxa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180" w:type="dxa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5100" w:type="dxa"/>
            <w:gridSpan w:val="3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итоговой аттестации неудовлетворительные ре-</w:t>
            </w:r>
          </w:p>
        </w:tc>
      </w:tr>
      <w:tr w:rsidR="00D802C4" w:rsidRPr="007C635E" w:rsidTr="00B65D78">
        <w:trPr>
          <w:trHeight w:val="279"/>
        </w:trPr>
        <w:tc>
          <w:tcPr>
            <w:tcW w:w="4240" w:type="dxa"/>
            <w:gridSpan w:val="3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ind w:left="142"/>
              <w:rPr>
                <w:sz w:val="24"/>
                <w:szCs w:val="24"/>
              </w:rPr>
            </w:pPr>
            <w:proofErr w:type="spellStart"/>
            <w:r w:rsidRPr="007C635E">
              <w:rPr>
                <w:rFonts w:eastAsia="Times New Roman"/>
                <w:sz w:val="24"/>
                <w:szCs w:val="24"/>
              </w:rPr>
              <w:t>зультаты</w:t>
            </w:r>
            <w:proofErr w:type="spellEnd"/>
            <w:r w:rsidRPr="007C635E">
              <w:rPr>
                <w:rFonts w:eastAsia="Times New Roman"/>
                <w:sz w:val="24"/>
                <w:szCs w:val="24"/>
              </w:rPr>
              <w:t>,  проходят  государственную</w:t>
            </w:r>
          </w:p>
        </w:tc>
        <w:tc>
          <w:tcPr>
            <w:tcW w:w="2820" w:type="dxa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итоговую аттестацию</w:t>
            </w:r>
          </w:p>
        </w:tc>
        <w:tc>
          <w:tcPr>
            <w:tcW w:w="1120" w:type="dxa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не  ранее</w:t>
            </w:r>
          </w:p>
        </w:tc>
        <w:tc>
          <w:tcPr>
            <w:tcW w:w="1160" w:type="dxa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 xml:space="preserve">чем </w:t>
            </w:r>
            <w:proofErr w:type="gramStart"/>
            <w:r w:rsidRPr="007C635E"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</w:tr>
      <w:tr w:rsidR="00D802C4" w:rsidRPr="007C635E" w:rsidTr="00B65D78">
        <w:trPr>
          <w:trHeight w:val="274"/>
        </w:trPr>
        <w:tc>
          <w:tcPr>
            <w:tcW w:w="1620" w:type="dxa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шесть месяцев,</w:t>
            </w:r>
          </w:p>
        </w:tc>
        <w:tc>
          <w:tcPr>
            <w:tcW w:w="7720" w:type="dxa"/>
            <w:gridSpan w:val="5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spacing w:line="273" w:lineRule="exact"/>
              <w:ind w:left="142" w:right="20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после    прохождения государственной итоговой аттестации впервые.</w:t>
            </w:r>
          </w:p>
        </w:tc>
      </w:tr>
      <w:tr w:rsidR="00D802C4" w:rsidRPr="007C635E" w:rsidTr="00B65D78">
        <w:trPr>
          <w:trHeight w:val="278"/>
        </w:trPr>
        <w:tc>
          <w:tcPr>
            <w:tcW w:w="7060" w:type="dxa"/>
            <w:gridSpan w:val="4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Для прохождения государственной итоговой аттестации</w:t>
            </w:r>
          </w:p>
        </w:tc>
        <w:tc>
          <w:tcPr>
            <w:tcW w:w="2280" w:type="dxa"/>
            <w:gridSpan w:val="2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лицо, не прошедшее</w:t>
            </w:r>
          </w:p>
        </w:tc>
      </w:tr>
      <w:tr w:rsidR="00D802C4" w:rsidRPr="007C635E" w:rsidTr="00B65D78">
        <w:trPr>
          <w:trHeight w:val="274"/>
        </w:trPr>
        <w:tc>
          <w:tcPr>
            <w:tcW w:w="2060" w:type="dxa"/>
            <w:gridSpan w:val="2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государственную</w:t>
            </w:r>
          </w:p>
        </w:tc>
        <w:tc>
          <w:tcPr>
            <w:tcW w:w="6120" w:type="dxa"/>
            <w:gridSpan w:val="3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итоговую   аттестацию   по   неуважительной причине</w:t>
            </w:r>
          </w:p>
        </w:tc>
        <w:tc>
          <w:tcPr>
            <w:tcW w:w="1160" w:type="dxa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или полу-</w:t>
            </w:r>
          </w:p>
        </w:tc>
      </w:tr>
    </w:tbl>
    <w:p w:rsidR="00D802C4" w:rsidRPr="00EC3AFB" w:rsidRDefault="00D802C4" w:rsidP="007C635E">
      <w:pPr>
        <w:tabs>
          <w:tab w:val="left" w:pos="0"/>
        </w:tabs>
        <w:spacing w:line="15" w:lineRule="exact"/>
        <w:ind w:left="142"/>
        <w:rPr>
          <w:szCs w:val="20"/>
        </w:rPr>
      </w:pPr>
    </w:p>
    <w:p w:rsidR="00D802C4" w:rsidRPr="007C635E" w:rsidRDefault="0093616F" w:rsidP="007C635E">
      <w:pPr>
        <w:tabs>
          <w:tab w:val="left" w:pos="0"/>
        </w:tabs>
        <w:spacing w:line="236" w:lineRule="auto"/>
        <w:ind w:left="142" w:right="264"/>
        <w:rPr>
          <w:sz w:val="24"/>
          <w:szCs w:val="24"/>
        </w:rPr>
      </w:pPr>
      <w:proofErr w:type="spellStart"/>
      <w:r w:rsidRPr="007C635E">
        <w:rPr>
          <w:rFonts w:eastAsia="Times New Roman"/>
          <w:sz w:val="24"/>
          <w:szCs w:val="24"/>
        </w:rPr>
        <w:t>чившее</w:t>
      </w:r>
      <w:proofErr w:type="spellEnd"/>
      <w:r w:rsidRPr="007C635E">
        <w:rPr>
          <w:rFonts w:eastAsia="Times New Roman"/>
          <w:sz w:val="24"/>
          <w:szCs w:val="24"/>
        </w:rPr>
        <w:t xml:space="preserve"> на государственной итоговой аттестации неудовлетворительную оценку, восстанавливается в число </w:t>
      </w:r>
      <w:proofErr w:type="gramStart"/>
      <w:r w:rsidRPr="007C635E">
        <w:rPr>
          <w:rFonts w:eastAsia="Times New Roman"/>
          <w:sz w:val="24"/>
          <w:szCs w:val="24"/>
        </w:rPr>
        <w:t>обучающихся</w:t>
      </w:r>
      <w:proofErr w:type="gramEnd"/>
      <w:r w:rsidRPr="007C635E">
        <w:rPr>
          <w:rFonts w:eastAsia="Times New Roman"/>
          <w:sz w:val="24"/>
          <w:szCs w:val="24"/>
        </w:rPr>
        <w:t xml:space="preserve"> техникума на период времени установленный техникумом, но не менее предусмотренного календарным учебным графиком, для</w:t>
      </w:r>
    </w:p>
    <w:p w:rsidR="00D802C4" w:rsidRPr="007C635E" w:rsidRDefault="00D802C4" w:rsidP="007C635E">
      <w:pPr>
        <w:tabs>
          <w:tab w:val="left" w:pos="0"/>
        </w:tabs>
        <w:spacing w:line="12" w:lineRule="exact"/>
        <w:ind w:left="142"/>
        <w:rPr>
          <w:sz w:val="24"/>
          <w:szCs w:val="24"/>
        </w:rPr>
      </w:pPr>
    </w:p>
    <w:p w:rsidR="00D802C4" w:rsidRPr="007C635E" w:rsidRDefault="0093616F" w:rsidP="007C635E">
      <w:pPr>
        <w:tabs>
          <w:tab w:val="left" w:pos="0"/>
        </w:tabs>
        <w:spacing w:line="235" w:lineRule="auto"/>
        <w:ind w:left="142" w:right="264"/>
        <w:rPr>
          <w:sz w:val="24"/>
          <w:szCs w:val="24"/>
        </w:rPr>
      </w:pPr>
      <w:r w:rsidRPr="007C635E">
        <w:rPr>
          <w:rFonts w:eastAsia="Times New Roman"/>
          <w:sz w:val="24"/>
          <w:szCs w:val="24"/>
        </w:rPr>
        <w:t>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D802C4" w:rsidRPr="007C635E" w:rsidRDefault="00D802C4" w:rsidP="007C635E">
      <w:pPr>
        <w:tabs>
          <w:tab w:val="left" w:pos="0"/>
        </w:tabs>
        <w:ind w:left="142"/>
        <w:rPr>
          <w:sz w:val="24"/>
          <w:szCs w:val="24"/>
        </w:rPr>
        <w:sectPr w:rsidR="00D802C4" w:rsidRPr="007C635E">
          <w:pgSz w:w="11900" w:h="16838"/>
          <w:pgMar w:top="1123" w:right="1440" w:bottom="149" w:left="850" w:header="0" w:footer="0" w:gutter="0"/>
          <w:cols w:space="720" w:equalWidth="0">
            <w:col w:w="9614"/>
          </w:cols>
        </w:sectPr>
      </w:pPr>
    </w:p>
    <w:p w:rsidR="00D802C4" w:rsidRPr="00AF39A8" w:rsidRDefault="0093616F" w:rsidP="00E83A2A">
      <w:pPr>
        <w:pStyle w:val="af8"/>
        <w:numPr>
          <w:ilvl w:val="0"/>
          <w:numId w:val="6"/>
        </w:numPr>
        <w:tabs>
          <w:tab w:val="left" w:pos="270"/>
        </w:tabs>
        <w:rPr>
          <w:b/>
          <w:bCs/>
          <w:sz w:val="28"/>
          <w:szCs w:val="28"/>
        </w:rPr>
      </w:pPr>
      <w:r w:rsidRPr="00AF39A8">
        <w:rPr>
          <w:b/>
          <w:bCs/>
          <w:sz w:val="28"/>
          <w:szCs w:val="28"/>
        </w:rPr>
        <w:lastRenderedPageBreak/>
        <w:t xml:space="preserve">ХАРАКТЕРИСТИКИ СРЕДЫ </w:t>
      </w:r>
      <w:r w:rsidR="00C24CD4">
        <w:rPr>
          <w:b/>
          <w:bCs/>
          <w:sz w:val="28"/>
          <w:szCs w:val="28"/>
        </w:rPr>
        <w:t>КОЛЛЕДЖА</w:t>
      </w:r>
      <w:r w:rsidRPr="00AF39A8">
        <w:rPr>
          <w:b/>
          <w:bCs/>
          <w:sz w:val="28"/>
          <w:szCs w:val="28"/>
        </w:rPr>
        <w:t>, ОБЕСПЕЧИВАЮЩИЕ РАЗВИТИЕ</w:t>
      </w:r>
    </w:p>
    <w:p w:rsidR="00D802C4" w:rsidRPr="00EC3AFB" w:rsidRDefault="00D802C4" w:rsidP="008E4BE8">
      <w:pPr>
        <w:spacing w:line="15" w:lineRule="exact"/>
        <w:ind w:left="142"/>
        <w:rPr>
          <w:sz w:val="28"/>
          <w:szCs w:val="28"/>
        </w:rPr>
      </w:pPr>
    </w:p>
    <w:p w:rsidR="00D802C4" w:rsidRPr="00EC3AFB" w:rsidRDefault="0093616F" w:rsidP="008E4BE8">
      <w:pPr>
        <w:spacing w:line="233" w:lineRule="auto"/>
        <w:ind w:left="142" w:right="254"/>
        <w:rPr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t>ОБЩЕКУЛЬТУРНЫХ (СОЦИА</w:t>
      </w:r>
      <w:r w:rsidR="008E4BE8">
        <w:rPr>
          <w:rFonts w:eastAsia="Times New Roman"/>
          <w:b/>
          <w:bCs/>
          <w:sz w:val="28"/>
          <w:szCs w:val="28"/>
        </w:rPr>
        <w:t>ЛЬНО-</w:t>
      </w:r>
      <w:r w:rsidR="00ED30C7">
        <w:rPr>
          <w:rFonts w:eastAsia="Times New Roman"/>
          <w:b/>
          <w:bCs/>
          <w:sz w:val="28"/>
          <w:szCs w:val="28"/>
        </w:rPr>
        <w:t>ЛИЧНОСТНЫХ) КОМПЕТЕНЦИЙ ВЫ</w:t>
      </w:r>
      <w:r w:rsidRPr="00EC3AFB">
        <w:rPr>
          <w:rFonts w:eastAsia="Times New Roman"/>
          <w:b/>
          <w:bCs/>
          <w:sz w:val="28"/>
          <w:szCs w:val="28"/>
        </w:rPr>
        <w:t>ПУСКНИКОВ</w:t>
      </w:r>
    </w:p>
    <w:p w:rsidR="00D802C4" w:rsidRPr="00EC3AFB" w:rsidRDefault="00D802C4">
      <w:pPr>
        <w:spacing w:line="285" w:lineRule="exact"/>
        <w:rPr>
          <w:sz w:val="28"/>
          <w:szCs w:val="28"/>
        </w:rPr>
      </w:pPr>
    </w:p>
    <w:p w:rsidR="00D802C4" w:rsidRPr="00EC3AFB" w:rsidRDefault="0093616F" w:rsidP="00D16205">
      <w:pPr>
        <w:spacing w:line="238" w:lineRule="auto"/>
        <w:ind w:left="10" w:right="89" w:hanging="10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 xml:space="preserve">Воспитательная деятельность в </w:t>
      </w:r>
      <w:r w:rsidR="00C24CD4">
        <w:rPr>
          <w:rFonts w:eastAsia="Times New Roman"/>
          <w:sz w:val="28"/>
          <w:szCs w:val="28"/>
        </w:rPr>
        <w:t>колледж</w:t>
      </w:r>
      <w:r w:rsidRPr="00EC3AFB">
        <w:rPr>
          <w:rFonts w:eastAsia="Times New Roman"/>
          <w:sz w:val="28"/>
          <w:szCs w:val="28"/>
        </w:rPr>
        <w:t>е представлена как непрерывный процесс создания условий для формирования общекультурных компетенций выпускников, становления мировоззрения и системы ценностных ориентаций студента, формирование профессиональной направленности, формирование здорового образа жизни и экологической культуры, развитие сотрудничества студента и преподавателя, развитие творческой деятельности, соотнесенной с общим контекстом его будущей профессиональной деятельности.</w:t>
      </w:r>
    </w:p>
    <w:p w:rsidR="00D802C4" w:rsidRPr="00EC3AFB" w:rsidRDefault="00D802C4" w:rsidP="00D16205">
      <w:pPr>
        <w:spacing w:line="20" w:lineRule="exact"/>
        <w:ind w:right="89" w:hanging="10"/>
        <w:jc w:val="both"/>
        <w:rPr>
          <w:sz w:val="28"/>
          <w:szCs w:val="28"/>
        </w:rPr>
      </w:pPr>
    </w:p>
    <w:p w:rsidR="00D802C4" w:rsidRPr="00EC3AFB" w:rsidRDefault="0093616F" w:rsidP="00D16205">
      <w:pPr>
        <w:spacing w:line="236" w:lineRule="auto"/>
        <w:ind w:left="10" w:right="89" w:hanging="10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 xml:space="preserve">Воспитательная деятельность в </w:t>
      </w:r>
      <w:r w:rsidR="00C24CD4">
        <w:rPr>
          <w:rFonts w:eastAsia="Times New Roman"/>
          <w:sz w:val="28"/>
          <w:szCs w:val="28"/>
        </w:rPr>
        <w:t>колледже</w:t>
      </w:r>
      <w:r w:rsidRPr="00EC3AFB">
        <w:rPr>
          <w:rFonts w:eastAsia="Times New Roman"/>
          <w:sz w:val="28"/>
          <w:szCs w:val="28"/>
        </w:rPr>
        <w:t xml:space="preserve"> реализуется по пяти основным направлениям: гуманитарно-эстетическому, социально-правовому, спортивно-оздоровительному, гражданско-патриотическому, духовно-нравственному.</w:t>
      </w:r>
    </w:p>
    <w:p w:rsidR="00D802C4" w:rsidRPr="00EC3AFB" w:rsidRDefault="00D802C4" w:rsidP="00D16205">
      <w:pPr>
        <w:spacing w:line="11" w:lineRule="exact"/>
        <w:ind w:right="89" w:hanging="10"/>
        <w:jc w:val="both"/>
        <w:rPr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7"/>
        </w:numPr>
        <w:tabs>
          <w:tab w:val="left" w:pos="826"/>
        </w:tabs>
        <w:spacing w:line="238" w:lineRule="auto"/>
        <w:ind w:left="10" w:right="89" w:firstLine="556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 xml:space="preserve">основе работы </w:t>
      </w:r>
      <w:r w:rsidR="00C24CD4">
        <w:rPr>
          <w:rFonts w:eastAsia="Times New Roman"/>
          <w:sz w:val="28"/>
          <w:szCs w:val="28"/>
        </w:rPr>
        <w:t>колледжа</w:t>
      </w:r>
      <w:r w:rsidRPr="00EC3AFB">
        <w:rPr>
          <w:rFonts w:eastAsia="Times New Roman"/>
          <w:sz w:val="28"/>
          <w:szCs w:val="28"/>
        </w:rPr>
        <w:t xml:space="preserve"> лежат следующие ценности и нормы: справедливость, доброта, истина, красота. Они являются традиционными и закрепляются во всех проводимых мероприятиях: открытые уроки, тематические и предметные недели, выставки технического творчества, конкурсы </w:t>
      </w:r>
      <w:proofErr w:type="spellStart"/>
      <w:r w:rsidRPr="00EC3AFB">
        <w:rPr>
          <w:rFonts w:eastAsia="Times New Roman"/>
          <w:sz w:val="28"/>
          <w:szCs w:val="28"/>
        </w:rPr>
        <w:t>профмастерства</w:t>
      </w:r>
      <w:proofErr w:type="spellEnd"/>
      <w:r w:rsidRPr="00EC3AFB">
        <w:rPr>
          <w:rFonts w:eastAsia="Times New Roman"/>
          <w:sz w:val="28"/>
          <w:szCs w:val="28"/>
        </w:rPr>
        <w:t xml:space="preserve">, уроки мужества, дни здоровья, </w:t>
      </w:r>
      <w:proofErr w:type="spellStart"/>
      <w:r w:rsidRPr="00EC3AFB">
        <w:rPr>
          <w:rFonts w:eastAsia="Times New Roman"/>
          <w:sz w:val="28"/>
          <w:szCs w:val="28"/>
        </w:rPr>
        <w:t>общетех-никумовские</w:t>
      </w:r>
      <w:proofErr w:type="spellEnd"/>
      <w:r w:rsidRPr="00EC3AFB">
        <w:rPr>
          <w:rFonts w:eastAsia="Times New Roman"/>
          <w:sz w:val="28"/>
          <w:szCs w:val="28"/>
        </w:rPr>
        <w:t xml:space="preserve"> праздники, концерты, КВНы, акции, смотры-конкурсы, коллективные творческие дела.</w:t>
      </w:r>
    </w:p>
    <w:p w:rsidR="00D802C4" w:rsidRPr="00EC3AFB" w:rsidRDefault="00D802C4" w:rsidP="00D16205">
      <w:pPr>
        <w:spacing w:line="14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7C635E">
      <w:pPr>
        <w:spacing w:line="236" w:lineRule="auto"/>
        <w:ind w:left="10" w:right="89" w:hanging="10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 xml:space="preserve">Основной целью воспитательной работы в </w:t>
      </w:r>
      <w:r w:rsidR="00C24CD4">
        <w:rPr>
          <w:rFonts w:eastAsia="Times New Roman"/>
          <w:sz w:val="28"/>
          <w:szCs w:val="28"/>
        </w:rPr>
        <w:t>колледже</w:t>
      </w:r>
      <w:r w:rsidRPr="00EC3AFB">
        <w:rPr>
          <w:rFonts w:eastAsia="Times New Roman"/>
          <w:sz w:val="28"/>
          <w:szCs w:val="28"/>
        </w:rPr>
        <w:t xml:space="preserve"> является формирование социально активной, социально-адаптированной, духовно-нравственной личности, развитие у ст</w:t>
      </w:r>
      <w:r w:rsidR="007C635E">
        <w:rPr>
          <w:rFonts w:eastAsia="Times New Roman"/>
          <w:sz w:val="28"/>
          <w:szCs w:val="28"/>
        </w:rPr>
        <w:t>у</w:t>
      </w:r>
      <w:r w:rsidRPr="00EC3AFB">
        <w:rPr>
          <w:rFonts w:eastAsia="Times New Roman"/>
          <w:sz w:val="28"/>
          <w:szCs w:val="28"/>
        </w:rPr>
        <w:t>дентов чувства патриотизма, высокой гражданской ответственности и толерантности. Воспитание компетентности выпускников, имеющих чувство профессиональной гордости</w:t>
      </w:r>
      <w:r w:rsidR="007C635E">
        <w:rPr>
          <w:rFonts w:eastAsia="Times New Roman"/>
          <w:sz w:val="28"/>
          <w:szCs w:val="28"/>
        </w:rPr>
        <w:t xml:space="preserve"> и </w:t>
      </w:r>
      <w:r w:rsidRPr="00EC3AFB">
        <w:rPr>
          <w:rFonts w:eastAsia="Times New Roman"/>
          <w:sz w:val="28"/>
          <w:szCs w:val="28"/>
        </w:rPr>
        <w:t>готовности к будущей профессиональной деятельности.</w:t>
      </w:r>
    </w:p>
    <w:p w:rsidR="00D802C4" w:rsidRPr="00EC3AFB" w:rsidRDefault="00D802C4" w:rsidP="00D16205">
      <w:pPr>
        <w:spacing w:line="10" w:lineRule="exact"/>
        <w:ind w:right="89" w:hanging="10"/>
        <w:jc w:val="both"/>
        <w:rPr>
          <w:sz w:val="28"/>
          <w:szCs w:val="28"/>
        </w:rPr>
      </w:pPr>
    </w:p>
    <w:p w:rsidR="00D802C4" w:rsidRPr="00EC3AFB" w:rsidRDefault="0093616F" w:rsidP="00D16205">
      <w:pPr>
        <w:spacing w:line="237" w:lineRule="auto"/>
        <w:ind w:left="10" w:right="89" w:hanging="10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Главной задачей воспитательной работы со студентами является создание условий для их активной жизнедеятельности, гражданского самоопределения и самореализации, максимального удовлетворения потребностей в интеллектуальном, культурном и духовно-нравственном развитии.</w:t>
      </w:r>
    </w:p>
    <w:p w:rsidR="00D802C4" w:rsidRPr="00EC3AFB" w:rsidRDefault="00D802C4" w:rsidP="00D16205">
      <w:pPr>
        <w:spacing w:line="2" w:lineRule="exact"/>
        <w:ind w:right="89" w:hanging="10"/>
        <w:jc w:val="both"/>
        <w:rPr>
          <w:sz w:val="28"/>
          <w:szCs w:val="28"/>
        </w:rPr>
      </w:pPr>
    </w:p>
    <w:p w:rsidR="00D802C4" w:rsidRPr="00EC3AFB" w:rsidRDefault="0093616F" w:rsidP="00D16205">
      <w:pPr>
        <w:ind w:left="570" w:right="89" w:hanging="10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Наиболее конкретными и актуальными являются следующие задачи:</w:t>
      </w:r>
    </w:p>
    <w:p w:rsidR="00D802C4" w:rsidRPr="00EC3AFB" w:rsidRDefault="00D802C4" w:rsidP="00D16205">
      <w:pPr>
        <w:spacing w:line="2" w:lineRule="exact"/>
        <w:ind w:right="89" w:hanging="10"/>
        <w:jc w:val="both"/>
        <w:rPr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8"/>
        </w:numPr>
        <w:tabs>
          <w:tab w:val="left" w:pos="-142"/>
        </w:tabs>
        <w:ind w:left="710" w:right="89" w:hanging="144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Ориентация студентов на непрерывное творческое саморазвитие</w:t>
      </w:r>
    </w:p>
    <w:p w:rsidR="00D802C4" w:rsidRPr="00EC3AFB" w:rsidRDefault="00D802C4" w:rsidP="00D16205">
      <w:pPr>
        <w:tabs>
          <w:tab w:val="left" w:pos="-142"/>
        </w:tabs>
        <w:spacing w:line="9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8"/>
        </w:numPr>
        <w:tabs>
          <w:tab w:val="left" w:pos="-142"/>
        </w:tabs>
        <w:spacing w:line="235" w:lineRule="auto"/>
        <w:ind w:left="10" w:right="89" w:firstLine="556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Формирование у студентов гражданской позиции и патриотического сознания, правовой и политической культуры</w:t>
      </w:r>
    </w:p>
    <w:p w:rsidR="00D802C4" w:rsidRPr="00EC3AFB" w:rsidRDefault="00D802C4" w:rsidP="00D16205">
      <w:pPr>
        <w:tabs>
          <w:tab w:val="left" w:pos="-142"/>
        </w:tabs>
        <w:spacing w:line="11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8"/>
        </w:numPr>
        <w:tabs>
          <w:tab w:val="left" w:pos="-142"/>
          <w:tab w:val="left" w:pos="773"/>
        </w:tabs>
        <w:spacing w:line="236" w:lineRule="auto"/>
        <w:ind w:left="10" w:right="89" w:firstLine="556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Формирование личностных качеств, необходимых для эффективной профессиональной деятельности</w:t>
      </w:r>
    </w:p>
    <w:p w:rsidR="00D802C4" w:rsidRPr="00EC3AFB" w:rsidRDefault="0093616F" w:rsidP="00E83A2A">
      <w:pPr>
        <w:numPr>
          <w:ilvl w:val="1"/>
          <w:numId w:val="18"/>
        </w:numPr>
        <w:tabs>
          <w:tab w:val="left" w:pos="-142"/>
        </w:tabs>
        <w:spacing w:line="237" w:lineRule="auto"/>
        <w:ind w:left="710" w:right="89" w:hanging="144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Воспитание нравственных качеств, духовности</w:t>
      </w:r>
    </w:p>
    <w:p w:rsidR="00D802C4" w:rsidRPr="00EC3AFB" w:rsidRDefault="00D802C4" w:rsidP="00D16205">
      <w:pPr>
        <w:spacing w:line="15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8"/>
        </w:numPr>
        <w:tabs>
          <w:tab w:val="left" w:pos="768"/>
        </w:tabs>
        <w:spacing w:line="233" w:lineRule="auto"/>
        <w:ind w:left="10" w:right="89" w:firstLine="556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Ориентация на общечеловеческие ценности и высокие гуманистические идеалы культуры</w:t>
      </w:r>
    </w:p>
    <w:p w:rsidR="00D802C4" w:rsidRPr="00EC3AFB" w:rsidRDefault="00D802C4" w:rsidP="00D16205">
      <w:pPr>
        <w:spacing w:line="16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8"/>
        </w:numPr>
        <w:tabs>
          <w:tab w:val="left" w:pos="725"/>
        </w:tabs>
        <w:spacing w:line="233" w:lineRule="auto"/>
        <w:ind w:left="10" w:right="89" w:firstLine="556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Привитие умений и навыков управления коллективом с использованием различных форм студенческого самоуправления</w:t>
      </w:r>
    </w:p>
    <w:p w:rsidR="00D802C4" w:rsidRPr="00EC3AFB" w:rsidRDefault="00D802C4" w:rsidP="00D16205">
      <w:pPr>
        <w:spacing w:line="290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18"/>
        </w:numPr>
        <w:tabs>
          <w:tab w:val="left" w:pos="212"/>
        </w:tabs>
        <w:spacing w:line="235" w:lineRule="auto"/>
        <w:ind w:left="10" w:right="89" w:hanging="10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lastRenderedPageBreak/>
        <w:t>Сохранение и приумножение историко-культурных традиций техникума преемственность в воспитании студенческой молодежи</w:t>
      </w:r>
    </w:p>
    <w:p w:rsidR="00D802C4" w:rsidRPr="00EC3AFB" w:rsidRDefault="00D802C4" w:rsidP="00D16205">
      <w:pPr>
        <w:spacing w:line="11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18"/>
        </w:numPr>
        <w:tabs>
          <w:tab w:val="left" w:pos="216"/>
        </w:tabs>
        <w:spacing w:line="236" w:lineRule="auto"/>
        <w:ind w:left="10" w:right="89" w:hanging="10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Совершенствование физического состояния, привитие потребности здорового образа жизни, воспитание нетерпимого отношения к наркотикам, алкоголизму, антиобщественному поведению.</w:t>
      </w:r>
    </w:p>
    <w:p w:rsidR="00D802C4" w:rsidRPr="00EC3AFB" w:rsidRDefault="00D802C4" w:rsidP="00D16205">
      <w:pPr>
        <w:spacing w:line="16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D16205">
      <w:pPr>
        <w:spacing w:line="236" w:lineRule="auto"/>
        <w:ind w:left="10" w:right="89" w:hanging="10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Принципами, ориентирующими воспитание на развитие социально активной, образованной, нравственно и физически здоровой личности в современных условиях должны быть:</w:t>
      </w:r>
    </w:p>
    <w:p w:rsidR="00D802C4" w:rsidRPr="00EC3AFB" w:rsidRDefault="00D802C4" w:rsidP="00D16205">
      <w:pPr>
        <w:spacing w:line="11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9"/>
        </w:numPr>
        <w:spacing w:line="369" w:lineRule="exact"/>
        <w:ind w:left="710" w:right="89" w:hanging="144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 xml:space="preserve">демократизм, предполагающий реализацию системы воспитания, основанной на педагогике сотрудничества и взаимодействия преподавателя и </w:t>
      </w:r>
      <w:proofErr w:type="spellStart"/>
      <w:r w:rsidRPr="00EC3AFB">
        <w:rPr>
          <w:rFonts w:eastAsia="Times New Roman"/>
          <w:sz w:val="28"/>
          <w:szCs w:val="28"/>
        </w:rPr>
        <w:t>студентаобъективизм</w:t>
      </w:r>
      <w:proofErr w:type="spellEnd"/>
      <w:r w:rsidRPr="00EC3AFB">
        <w:rPr>
          <w:rFonts w:eastAsia="Times New Roman"/>
          <w:sz w:val="28"/>
          <w:szCs w:val="28"/>
        </w:rPr>
        <w:t xml:space="preserve"> и гуманизм как основа взаимодействия с субъектами воспитания</w:t>
      </w:r>
    </w:p>
    <w:p w:rsidR="00D802C4" w:rsidRPr="00EC3AFB" w:rsidRDefault="00D802C4" w:rsidP="00D16205">
      <w:pPr>
        <w:spacing w:line="14" w:lineRule="exact"/>
        <w:ind w:right="89" w:hanging="10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9"/>
        </w:numPr>
        <w:spacing w:line="233" w:lineRule="auto"/>
        <w:ind w:left="10" w:right="89" w:firstLine="556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уважение к общечеловеческим ценностям, правам и свободам граждан, корректность, соблюдение этических норм</w:t>
      </w:r>
    </w:p>
    <w:p w:rsidR="00D802C4" w:rsidRPr="00EC3AFB" w:rsidRDefault="00D802C4" w:rsidP="00D16205">
      <w:pPr>
        <w:spacing w:line="16" w:lineRule="exact"/>
        <w:ind w:right="89" w:hanging="10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9"/>
        </w:numPr>
        <w:spacing w:line="233" w:lineRule="auto"/>
        <w:ind w:left="10" w:right="89" w:firstLine="556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профессионализм, организованность, ответственность, дисциплина и самодисциплина, компетентность, наличие глубоких знаний, умений и навыков по специальности</w:t>
      </w:r>
    </w:p>
    <w:p w:rsidR="00D802C4" w:rsidRPr="00EC3AFB" w:rsidRDefault="00D802C4" w:rsidP="00D16205">
      <w:pPr>
        <w:spacing w:line="16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9"/>
        </w:numPr>
        <w:tabs>
          <w:tab w:val="left" w:pos="725"/>
        </w:tabs>
        <w:spacing w:line="233" w:lineRule="auto"/>
        <w:ind w:left="10" w:right="89" w:firstLine="556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конструктивность, рационализм, активное участие в общественной жизни техникума, самодеятельности, спортивных мероприятиях и др.</w:t>
      </w:r>
    </w:p>
    <w:p w:rsidR="00D802C4" w:rsidRPr="00EC3AFB" w:rsidRDefault="00D802C4" w:rsidP="00D16205">
      <w:pPr>
        <w:spacing w:line="16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9"/>
        </w:numPr>
        <w:tabs>
          <w:tab w:val="left" w:pos="730"/>
        </w:tabs>
        <w:spacing w:line="236" w:lineRule="auto"/>
        <w:ind w:left="10" w:right="89" w:firstLine="556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толерантность, предполагающая наличие плюрализма мнений, различных идей для решения одних и тех же проблем, терпимость к мнениям других людей, учет их интересов, терпимость к другому образу жизни и поведению людей, не выходящему за нормативные требования законов</w:t>
      </w:r>
    </w:p>
    <w:p w:rsidR="00D802C4" w:rsidRPr="00EC3AFB" w:rsidRDefault="00D802C4" w:rsidP="00D16205">
      <w:pPr>
        <w:spacing w:line="18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9"/>
        </w:numPr>
        <w:tabs>
          <w:tab w:val="left" w:pos="740"/>
        </w:tabs>
        <w:spacing w:line="236" w:lineRule="auto"/>
        <w:ind w:left="10" w:right="89" w:firstLine="556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индивидуализация и дифференциация, формирующие в техникуме систему воспитания, направленную не на производство усредненной личности, а индивидуально ориентированной с учетом задатков и возможностей каждого студента в процессе его воспитания</w:t>
      </w:r>
    </w:p>
    <w:p w:rsidR="00D802C4" w:rsidRPr="00EC3AFB" w:rsidRDefault="00D802C4" w:rsidP="00D16205">
      <w:pPr>
        <w:spacing w:line="18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9"/>
        </w:numPr>
        <w:tabs>
          <w:tab w:val="left" w:pos="740"/>
        </w:tabs>
        <w:spacing w:line="233" w:lineRule="auto"/>
        <w:ind w:left="10" w:right="89" w:firstLine="556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патриотизм и гражданственность: воспитание уважительного отношения, любви к России, чувства сопричастности и ответственности</w:t>
      </w:r>
    </w:p>
    <w:p w:rsidR="00D802C4" w:rsidRPr="00EC3AFB" w:rsidRDefault="00D802C4" w:rsidP="00D16205">
      <w:pPr>
        <w:spacing w:line="16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D16205">
      <w:pPr>
        <w:spacing w:line="233" w:lineRule="auto"/>
        <w:ind w:left="10" w:right="89" w:hanging="10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Основные функции управления воспитательным процессом принадлежат воспитательной службе.</w:t>
      </w:r>
    </w:p>
    <w:p w:rsidR="00D802C4" w:rsidRPr="00EC3AFB" w:rsidRDefault="00D802C4" w:rsidP="00D16205">
      <w:pPr>
        <w:spacing w:line="16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C24CD4">
      <w:pPr>
        <w:spacing w:line="233" w:lineRule="auto"/>
        <w:ind w:left="10" w:right="89" w:hanging="10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 xml:space="preserve">Центральное место в реализации концепции воспитательной работы принадлежит преподавателю, </w:t>
      </w:r>
      <w:r w:rsidR="00C24CD4">
        <w:rPr>
          <w:rFonts w:eastAsia="Times New Roman"/>
          <w:sz w:val="28"/>
          <w:szCs w:val="28"/>
        </w:rPr>
        <w:t>классному руководителю</w:t>
      </w:r>
      <w:r w:rsidRPr="00EC3AFB">
        <w:rPr>
          <w:rFonts w:eastAsia="Times New Roman"/>
          <w:sz w:val="28"/>
          <w:szCs w:val="28"/>
        </w:rPr>
        <w:t xml:space="preserve">, мастеру </w:t>
      </w:r>
      <w:proofErr w:type="gramStart"/>
      <w:r w:rsidRPr="00EC3AFB">
        <w:rPr>
          <w:rFonts w:eastAsia="Times New Roman"/>
          <w:sz w:val="28"/>
          <w:szCs w:val="28"/>
        </w:rPr>
        <w:t>п</w:t>
      </w:r>
      <w:proofErr w:type="gramEnd"/>
      <w:r w:rsidRPr="00EC3AFB">
        <w:rPr>
          <w:rFonts w:eastAsia="Times New Roman"/>
          <w:sz w:val="28"/>
          <w:szCs w:val="28"/>
        </w:rPr>
        <w:t>/о, имеющим непосредственный постоянный контакт</w:t>
      </w:r>
      <w:r w:rsidR="00C24CD4">
        <w:rPr>
          <w:rFonts w:eastAsia="Times New Roman"/>
          <w:sz w:val="28"/>
          <w:szCs w:val="28"/>
        </w:rPr>
        <w:t xml:space="preserve"> с </w:t>
      </w:r>
      <w:r w:rsidRPr="00EC3AFB">
        <w:rPr>
          <w:rFonts w:eastAsia="Times New Roman"/>
          <w:sz w:val="28"/>
          <w:szCs w:val="28"/>
        </w:rPr>
        <w:t>обучающимися.</w:t>
      </w:r>
    </w:p>
    <w:p w:rsidR="00D802C4" w:rsidRPr="00EC3AFB" w:rsidRDefault="00D802C4" w:rsidP="00D16205">
      <w:pPr>
        <w:spacing w:line="10" w:lineRule="exact"/>
        <w:ind w:right="89" w:hanging="10"/>
        <w:jc w:val="both"/>
        <w:rPr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20"/>
        </w:numPr>
        <w:tabs>
          <w:tab w:val="left" w:pos="816"/>
        </w:tabs>
        <w:spacing w:line="238" w:lineRule="auto"/>
        <w:ind w:left="10" w:right="89" w:firstLine="556"/>
        <w:jc w:val="both"/>
        <w:rPr>
          <w:rFonts w:eastAsia="Times New Roman"/>
          <w:sz w:val="28"/>
          <w:szCs w:val="28"/>
        </w:rPr>
      </w:pPr>
      <w:proofErr w:type="gramStart"/>
      <w:r w:rsidRPr="00EC3AFB">
        <w:rPr>
          <w:rFonts w:eastAsia="Times New Roman"/>
          <w:sz w:val="28"/>
          <w:szCs w:val="28"/>
        </w:rPr>
        <w:t>соответствии с основной целью воспитательной</w:t>
      </w:r>
      <w:r w:rsidR="00D16205">
        <w:rPr>
          <w:rFonts w:eastAsia="Times New Roman"/>
          <w:sz w:val="28"/>
          <w:szCs w:val="28"/>
        </w:rPr>
        <w:t xml:space="preserve"> работы в </w:t>
      </w:r>
      <w:r w:rsidR="00C24CD4">
        <w:rPr>
          <w:rFonts w:eastAsia="Times New Roman"/>
          <w:sz w:val="28"/>
          <w:szCs w:val="28"/>
        </w:rPr>
        <w:t>колледже</w:t>
      </w:r>
      <w:r w:rsidR="00D16205">
        <w:rPr>
          <w:rFonts w:eastAsia="Times New Roman"/>
          <w:sz w:val="28"/>
          <w:szCs w:val="28"/>
        </w:rPr>
        <w:t xml:space="preserve">, </w:t>
      </w:r>
      <w:r w:rsidR="00C24CD4">
        <w:rPr>
          <w:rFonts w:eastAsia="Times New Roman"/>
          <w:sz w:val="28"/>
          <w:szCs w:val="28"/>
        </w:rPr>
        <w:t>классный руководитель</w:t>
      </w:r>
      <w:r w:rsidR="00D16205">
        <w:rPr>
          <w:rFonts w:eastAsia="Times New Roman"/>
          <w:sz w:val="28"/>
          <w:szCs w:val="28"/>
        </w:rPr>
        <w:t xml:space="preserve"> ко</w:t>
      </w:r>
      <w:r w:rsidRPr="00EC3AFB">
        <w:rPr>
          <w:rFonts w:eastAsia="Times New Roman"/>
          <w:sz w:val="28"/>
          <w:szCs w:val="28"/>
        </w:rPr>
        <w:t>ординирует работу преподавателей, административн</w:t>
      </w:r>
      <w:r w:rsidR="00D16205">
        <w:rPr>
          <w:rFonts w:eastAsia="Times New Roman"/>
          <w:sz w:val="28"/>
          <w:szCs w:val="28"/>
        </w:rPr>
        <w:t>ых и общественных структур, осу</w:t>
      </w:r>
      <w:r w:rsidRPr="00EC3AFB">
        <w:rPr>
          <w:rFonts w:eastAsia="Times New Roman"/>
          <w:sz w:val="28"/>
          <w:szCs w:val="28"/>
        </w:rPr>
        <w:t>ществляющих учебную и воспитательную деятельность в данной группе, по созданию благоприятных условий для адаптации обучающегося к жизни</w:t>
      </w:r>
      <w:r w:rsidR="00C24CD4">
        <w:rPr>
          <w:rFonts w:eastAsia="Times New Roman"/>
          <w:sz w:val="28"/>
          <w:szCs w:val="28"/>
        </w:rPr>
        <w:t xml:space="preserve"> в колледже</w:t>
      </w:r>
      <w:r w:rsidRPr="00EC3AFB">
        <w:rPr>
          <w:rFonts w:eastAsia="Times New Roman"/>
          <w:sz w:val="28"/>
          <w:szCs w:val="28"/>
        </w:rPr>
        <w:t>, для развития его способностей, полноценной учебы, рационал</w:t>
      </w:r>
      <w:r w:rsidR="00D16205">
        <w:rPr>
          <w:rFonts w:eastAsia="Times New Roman"/>
          <w:sz w:val="28"/>
          <w:szCs w:val="28"/>
        </w:rPr>
        <w:t>ьного использования личного вре</w:t>
      </w:r>
      <w:r w:rsidRPr="00EC3AFB">
        <w:rPr>
          <w:rFonts w:eastAsia="Times New Roman"/>
          <w:sz w:val="28"/>
          <w:szCs w:val="28"/>
        </w:rPr>
        <w:t>мени, создания благоприятного социально-психологического климата в группе, участия в различных формах самоуправления в техникуме.</w:t>
      </w:r>
      <w:proofErr w:type="gramEnd"/>
    </w:p>
    <w:p w:rsidR="00D802C4" w:rsidRPr="00EC3AFB" w:rsidRDefault="00D802C4" w:rsidP="00D16205">
      <w:pPr>
        <w:spacing w:line="19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D16205">
      <w:pPr>
        <w:spacing w:line="237" w:lineRule="auto"/>
        <w:ind w:left="10" w:right="89" w:hanging="10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 xml:space="preserve">Основное содержание работы, права и обязанности </w:t>
      </w:r>
      <w:r w:rsidR="00C24CD4">
        <w:rPr>
          <w:rFonts w:eastAsia="Times New Roman"/>
          <w:sz w:val="28"/>
          <w:szCs w:val="28"/>
        </w:rPr>
        <w:t>классного руководителя</w:t>
      </w:r>
      <w:r w:rsidRPr="00EC3AFB">
        <w:rPr>
          <w:rFonts w:eastAsia="Times New Roman"/>
          <w:sz w:val="28"/>
          <w:szCs w:val="28"/>
        </w:rPr>
        <w:t xml:space="preserve"> изложены</w:t>
      </w:r>
      <w:r w:rsidR="00D16205">
        <w:rPr>
          <w:rFonts w:eastAsia="Times New Roman"/>
          <w:sz w:val="28"/>
          <w:szCs w:val="28"/>
        </w:rPr>
        <w:t xml:space="preserve"> в соответ</w:t>
      </w:r>
      <w:r w:rsidRPr="00EC3AFB">
        <w:rPr>
          <w:rFonts w:eastAsia="Times New Roman"/>
          <w:sz w:val="28"/>
          <w:szCs w:val="28"/>
        </w:rPr>
        <w:t xml:space="preserve">ствующей должностной инструкции. </w:t>
      </w:r>
      <w:r w:rsidRPr="00D16205">
        <w:rPr>
          <w:rFonts w:eastAsia="Times New Roman"/>
          <w:sz w:val="28"/>
          <w:szCs w:val="28"/>
        </w:rPr>
        <w:lastRenderedPageBreak/>
        <w:t xml:space="preserve">Непосредственное </w:t>
      </w:r>
      <w:r w:rsidR="00D16205">
        <w:rPr>
          <w:rFonts w:eastAsia="Times New Roman"/>
          <w:sz w:val="28"/>
          <w:szCs w:val="28"/>
        </w:rPr>
        <w:t>руководство, методическое обес</w:t>
      </w:r>
      <w:r w:rsidRPr="00EC3AFB">
        <w:rPr>
          <w:rFonts w:eastAsia="Times New Roman"/>
          <w:sz w:val="28"/>
          <w:szCs w:val="28"/>
        </w:rPr>
        <w:t xml:space="preserve">печение и контроль работы </w:t>
      </w:r>
      <w:r w:rsidR="00C24CD4">
        <w:rPr>
          <w:rFonts w:eastAsia="Times New Roman"/>
          <w:sz w:val="28"/>
          <w:szCs w:val="28"/>
        </w:rPr>
        <w:t>классного руководителя</w:t>
      </w:r>
      <w:r w:rsidRPr="00EC3AFB">
        <w:rPr>
          <w:rFonts w:eastAsia="Times New Roman"/>
          <w:sz w:val="28"/>
          <w:szCs w:val="28"/>
        </w:rPr>
        <w:t xml:space="preserve"> осуществляется </w:t>
      </w:r>
      <w:r w:rsidR="003010BE">
        <w:rPr>
          <w:rFonts w:eastAsia="Times New Roman"/>
          <w:sz w:val="28"/>
          <w:szCs w:val="28"/>
        </w:rPr>
        <w:t>руководителем структурного подразделения</w:t>
      </w:r>
      <w:r w:rsidRPr="00EC3AFB">
        <w:rPr>
          <w:rFonts w:eastAsia="Times New Roman"/>
          <w:sz w:val="28"/>
          <w:szCs w:val="28"/>
        </w:rPr>
        <w:t xml:space="preserve">. Руководство деятельности по вопросам воспитательной работы осуществляет </w:t>
      </w:r>
      <w:r w:rsidR="003010BE">
        <w:rPr>
          <w:rFonts w:eastAsia="Times New Roman"/>
          <w:sz w:val="28"/>
          <w:szCs w:val="28"/>
        </w:rPr>
        <w:t>руководитель структурного подразделения</w:t>
      </w:r>
      <w:r w:rsidRPr="00EC3AFB">
        <w:rPr>
          <w:rFonts w:eastAsia="Times New Roman"/>
          <w:sz w:val="28"/>
          <w:szCs w:val="28"/>
        </w:rPr>
        <w:t>.</w:t>
      </w:r>
    </w:p>
    <w:p w:rsidR="00D802C4" w:rsidRPr="00EC3AFB" w:rsidRDefault="00D802C4" w:rsidP="00D16205">
      <w:pPr>
        <w:spacing w:line="14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D16205">
      <w:pPr>
        <w:spacing w:line="237" w:lineRule="auto"/>
        <w:ind w:left="10" w:right="89" w:hanging="10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У студентов есть возможность заниматься художественным творчеством, заниматься общественной деятельностью, пользоваться библиотекой</w:t>
      </w:r>
      <w:r w:rsidR="00D16205">
        <w:rPr>
          <w:rFonts w:eastAsia="Times New Roman"/>
          <w:sz w:val="28"/>
          <w:szCs w:val="28"/>
        </w:rPr>
        <w:t>, иметь доступ в интернет, спор</w:t>
      </w:r>
      <w:r w:rsidRPr="00EC3AFB">
        <w:rPr>
          <w:rFonts w:eastAsia="Times New Roman"/>
          <w:sz w:val="28"/>
          <w:szCs w:val="28"/>
        </w:rPr>
        <w:t>тивными залами в двух учебных корпусах. В учреждении имеются два актовых зала для проведения культурно-массовых мероприятий, необх</w:t>
      </w:r>
      <w:r w:rsidR="00D16205">
        <w:rPr>
          <w:rFonts w:eastAsia="Times New Roman"/>
          <w:sz w:val="28"/>
          <w:szCs w:val="28"/>
        </w:rPr>
        <w:t>одимое оборудование, звукоусили</w:t>
      </w:r>
      <w:r w:rsidRPr="00EC3AFB">
        <w:rPr>
          <w:rFonts w:eastAsia="Times New Roman"/>
          <w:sz w:val="28"/>
          <w:szCs w:val="28"/>
        </w:rPr>
        <w:t>вающая аппаратура.</w:t>
      </w:r>
    </w:p>
    <w:p w:rsidR="00D802C4" w:rsidRDefault="00D802C4" w:rsidP="00923B54">
      <w:pPr>
        <w:spacing w:line="200" w:lineRule="exact"/>
        <w:rPr>
          <w:sz w:val="20"/>
          <w:szCs w:val="20"/>
        </w:rPr>
      </w:pPr>
    </w:p>
    <w:sectPr w:rsidR="00D802C4">
      <w:pgSz w:w="11900" w:h="16838"/>
      <w:pgMar w:top="1440" w:right="1440" w:bottom="149" w:left="1440" w:header="0" w:footer="0" w:gutter="0"/>
      <w:cols w:space="720" w:equalWidth="0">
        <w:col w:w="902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9C" w:rsidRDefault="00DD4D9C" w:rsidP="008D603F">
      <w:r>
        <w:separator/>
      </w:r>
    </w:p>
  </w:endnote>
  <w:endnote w:type="continuationSeparator" w:id="0">
    <w:p w:rsidR="00DD4D9C" w:rsidRDefault="00DD4D9C" w:rsidP="008D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B4" w:rsidRDefault="00E435B4" w:rsidP="008D603F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35B4" w:rsidRDefault="00E435B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B4" w:rsidRDefault="00E435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9C" w:rsidRDefault="00DD4D9C" w:rsidP="008D603F">
      <w:r>
        <w:separator/>
      </w:r>
    </w:p>
  </w:footnote>
  <w:footnote w:type="continuationSeparator" w:id="0">
    <w:p w:rsidR="00DD4D9C" w:rsidRDefault="00DD4D9C" w:rsidP="008D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B4" w:rsidRDefault="00E435B4" w:rsidP="008D603F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E435B4" w:rsidRDefault="00E435B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B4" w:rsidRDefault="00E435B4" w:rsidP="008D603F">
    <w:pPr>
      <w:pStyle w:val="ac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120"/>
    <w:multiLevelType w:val="hybridMultilevel"/>
    <w:tmpl w:val="1494B482"/>
    <w:lvl w:ilvl="0" w:tplc="924C0E70">
      <w:start w:val="1"/>
      <w:numFmt w:val="bullet"/>
      <w:lvlText w:val="-"/>
      <w:lvlJc w:val="left"/>
    </w:lvl>
    <w:lvl w:ilvl="1" w:tplc="19D8DD82">
      <w:numFmt w:val="decimal"/>
      <w:lvlText w:val=""/>
      <w:lvlJc w:val="left"/>
    </w:lvl>
    <w:lvl w:ilvl="2" w:tplc="61EE4CC6">
      <w:numFmt w:val="decimal"/>
      <w:lvlText w:val=""/>
      <w:lvlJc w:val="left"/>
    </w:lvl>
    <w:lvl w:ilvl="3" w:tplc="A4887C98">
      <w:numFmt w:val="decimal"/>
      <w:lvlText w:val=""/>
      <w:lvlJc w:val="left"/>
    </w:lvl>
    <w:lvl w:ilvl="4" w:tplc="660E90B0">
      <w:numFmt w:val="decimal"/>
      <w:lvlText w:val=""/>
      <w:lvlJc w:val="left"/>
    </w:lvl>
    <w:lvl w:ilvl="5" w:tplc="20B891BA">
      <w:numFmt w:val="decimal"/>
      <w:lvlText w:val=""/>
      <w:lvlJc w:val="left"/>
    </w:lvl>
    <w:lvl w:ilvl="6" w:tplc="2BBE656C">
      <w:numFmt w:val="decimal"/>
      <w:lvlText w:val=""/>
      <w:lvlJc w:val="left"/>
    </w:lvl>
    <w:lvl w:ilvl="7" w:tplc="40BC019A">
      <w:numFmt w:val="decimal"/>
      <w:lvlText w:val=""/>
      <w:lvlJc w:val="left"/>
    </w:lvl>
    <w:lvl w:ilvl="8" w:tplc="D692605C">
      <w:numFmt w:val="decimal"/>
      <w:lvlText w:val=""/>
      <w:lvlJc w:val="left"/>
    </w:lvl>
  </w:abstractNum>
  <w:abstractNum w:abstractNumId="3">
    <w:nsid w:val="00000732"/>
    <w:multiLevelType w:val="hybridMultilevel"/>
    <w:tmpl w:val="8B4A2546"/>
    <w:lvl w:ilvl="0" w:tplc="373E91FA">
      <w:start w:val="1"/>
      <w:numFmt w:val="bullet"/>
      <w:lvlText w:val="в"/>
      <w:lvlJc w:val="left"/>
    </w:lvl>
    <w:lvl w:ilvl="1" w:tplc="CB2A9FB2">
      <w:numFmt w:val="decimal"/>
      <w:lvlText w:val=""/>
      <w:lvlJc w:val="left"/>
    </w:lvl>
    <w:lvl w:ilvl="2" w:tplc="F5A0A3F2">
      <w:numFmt w:val="decimal"/>
      <w:lvlText w:val=""/>
      <w:lvlJc w:val="left"/>
    </w:lvl>
    <w:lvl w:ilvl="3" w:tplc="26A00DBE">
      <w:numFmt w:val="decimal"/>
      <w:lvlText w:val=""/>
      <w:lvlJc w:val="left"/>
    </w:lvl>
    <w:lvl w:ilvl="4" w:tplc="854C37CC">
      <w:numFmt w:val="decimal"/>
      <w:lvlText w:val=""/>
      <w:lvlJc w:val="left"/>
    </w:lvl>
    <w:lvl w:ilvl="5" w:tplc="10DE520C">
      <w:numFmt w:val="decimal"/>
      <w:lvlText w:val=""/>
      <w:lvlJc w:val="left"/>
    </w:lvl>
    <w:lvl w:ilvl="6" w:tplc="0A3CFDAC">
      <w:numFmt w:val="decimal"/>
      <w:lvlText w:val=""/>
      <w:lvlJc w:val="left"/>
    </w:lvl>
    <w:lvl w:ilvl="7" w:tplc="6D9C608C">
      <w:numFmt w:val="decimal"/>
      <w:lvlText w:val=""/>
      <w:lvlJc w:val="left"/>
    </w:lvl>
    <w:lvl w:ilvl="8" w:tplc="345C3DE0">
      <w:numFmt w:val="decimal"/>
      <w:lvlText w:val=""/>
      <w:lvlJc w:val="left"/>
    </w:lvl>
  </w:abstractNum>
  <w:abstractNum w:abstractNumId="4">
    <w:nsid w:val="00000BDB"/>
    <w:multiLevelType w:val="hybridMultilevel"/>
    <w:tmpl w:val="3258DF7C"/>
    <w:lvl w:ilvl="0" w:tplc="3098C5FC">
      <w:start w:val="1"/>
      <w:numFmt w:val="bullet"/>
      <w:lvlText w:val="-"/>
      <w:lvlJc w:val="left"/>
    </w:lvl>
    <w:lvl w:ilvl="1" w:tplc="FBF0E208">
      <w:numFmt w:val="decimal"/>
      <w:lvlText w:val=""/>
      <w:lvlJc w:val="left"/>
    </w:lvl>
    <w:lvl w:ilvl="2" w:tplc="FB882D28">
      <w:numFmt w:val="decimal"/>
      <w:lvlText w:val=""/>
      <w:lvlJc w:val="left"/>
    </w:lvl>
    <w:lvl w:ilvl="3" w:tplc="BD841506">
      <w:numFmt w:val="decimal"/>
      <w:lvlText w:val=""/>
      <w:lvlJc w:val="left"/>
    </w:lvl>
    <w:lvl w:ilvl="4" w:tplc="F7DE870E">
      <w:numFmt w:val="decimal"/>
      <w:lvlText w:val=""/>
      <w:lvlJc w:val="left"/>
    </w:lvl>
    <w:lvl w:ilvl="5" w:tplc="83FE1FB6">
      <w:numFmt w:val="decimal"/>
      <w:lvlText w:val=""/>
      <w:lvlJc w:val="left"/>
    </w:lvl>
    <w:lvl w:ilvl="6" w:tplc="FE1659A6">
      <w:numFmt w:val="decimal"/>
      <w:lvlText w:val=""/>
      <w:lvlJc w:val="left"/>
    </w:lvl>
    <w:lvl w:ilvl="7" w:tplc="9216BA0A">
      <w:numFmt w:val="decimal"/>
      <w:lvlText w:val=""/>
      <w:lvlJc w:val="left"/>
    </w:lvl>
    <w:lvl w:ilvl="8" w:tplc="A1FAA6E8">
      <w:numFmt w:val="decimal"/>
      <w:lvlText w:val=""/>
      <w:lvlJc w:val="left"/>
    </w:lvl>
  </w:abstractNum>
  <w:abstractNum w:abstractNumId="5">
    <w:nsid w:val="00001238"/>
    <w:multiLevelType w:val="hybridMultilevel"/>
    <w:tmpl w:val="3D70631C"/>
    <w:lvl w:ilvl="0" w:tplc="85DA7FF8">
      <w:start w:val="4"/>
      <w:numFmt w:val="decimal"/>
      <w:lvlText w:val="%1."/>
      <w:lvlJc w:val="left"/>
      <w:rPr>
        <w:b/>
      </w:rPr>
    </w:lvl>
    <w:lvl w:ilvl="1" w:tplc="2FCAE4A4">
      <w:numFmt w:val="decimal"/>
      <w:lvlText w:val=""/>
      <w:lvlJc w:val="left"/>
    </w:lvl>
    <w:lvl w:ilvl="2" w:tplc="2B780252">
      <w:numFmt w:val="decimal"/>
      <w:lvlText w:val=""/>
      <w:lvlJc w:val="left"/>
    </w:lvl>
    <w:lvl w:ilvl="3" w:tplc="62C82292">
      <w:numFmt w:val="decimal"/>
      <w:lvlText w:val=""/>
      <w:lvlJc w:val="left"/>
    </w:lvl>
    <w:lvl w:ilvl="4" w:tplc="8C9A5F6A">
      <w:numFmt w:val="decimal"/>
      <w:lvlText w:val=""/>
      <w:lvlJc w:val="left"/>
    </w:lvl>
    <w:lvl w:ilvl="5" w:tplc="F2C62A78">
      <w:numFmt w:val="decimal"/>
      <w:lvlText w:val=""/>
      <w:lvlJc w:val="left"/>
    </w:lvl>
    <w:lvl w:ilvl="6" w:tplc="BB50A252">
      <w:numFmt w:val="decimal"/>
      <w:lvlText w:val=""/>
      <w:lvlJc w:val="left"/>
    </w:lvl>
    <w:lvl w:ilvl="7" w:tplc="CF521BEA">
      <w:numFmt w:val="decimal"/>
      <w:lvlText w:val=""/>
      <w:lvlJc w:val="left"/>
    </w:lvl>
    <w:lvl w:ilvl="8" w:tplc="416E7238">
      <w:numFmt w:val="decimal"/>
      <w:lvlText w:val=""/>
      <w:lvlJc w:val="left"/>
    </w:lvl>
  </w:abstractNum>
  <w:abstractNum w:abstractNumId="6">
    <w:nsid w:val="00001A49"/>
    <w:multiLevelType w:val="hybridMultilevel"/>
    <w:tmpl w:val="DA2C57F0"/>
    <w:lvl w:ilvl="0" w:tplc="E3389316">
      <w:start w:val="1"/>
      <w:numFmt w:val="bullet"/>
      <w:lvlText w:val="В"/>
      <w:lvlJc w:val="left"/>
    </w:lvl>
    <w:lvl w:ilvl="1" w:tplc="446EB41E">
      <w:numFmt w:val="decimal"/>
      <w:lvlText w:val=""/>
      <w:lvlJc w:val="left"/>
    </w:lvl>
    <w:lvl w:ilvl="2" w:tplc="52341A26">
      <w:numFmt w:val="decimal"/>
      <w:lvlText w:val=""/>
      <w:lvlJc w:val="left"/>
    </w:lvl>
    <w:lvl w:ilvl="3" w:tplc="745445B0">
      <w:numFmt w:val="decimal"/>
      <w:lvlText w:val=""/>
      <w:lvlJc w:val="left"/>
    </w:lvl>
    <w:lvl w:ilvl="4" w:tplc="C46AA9BC">
      <w:numFmt w:val="decimal"/>
      <w:lvlText w:val=""/>
      <w:lvlJc w:val="left"/>
    </w:lvl>
    <w:lvl w:ilvl="5" w:tplc="3C6EA3BA">
      <w:numFmt w:val="decimal"/>
      <w:lvlText w:val=""/>
      <w:lvlJc w:val="left"/>
    </w:lvl>
    <w:lvl w:ilvl="6" w:tplc="8E50281E">
      <w:numFmt w:val="decimal"/>
      <w:lvlText w:val=""/>
      <w:lvlJc w:val="left"/>
    </w:lvl>
    <w:lvl w:ilvl="7" w:tplc="8320F1F6">
      <w:numFmt w:val="decimal"/>
      <w:lvlText w:val=""/>
      <w:lvlJc w:val="left"/>
    </w:lvl>
    <w:lvl w:ilvl="8" w:tplc="F2AAEBF6">
      <w:numFmt w:val="decimal"/>
      <w:lvlText w:val=""/>
      <w:lvlJc w:val="left"/>
    </w:lvl>
  </w:abstractNum>
  <w:abstractNum w:abstractNumId="7">
    <w:nsid w:val="00001E1F"/>
    <w:multiLevelType w:val="hybridMultilevel"/>
    <w:tmpl w:val="A4F0384A"/>
    <w:lvl w:ilvl="0" w:tplc="CDBC6582">
      <w:start w:val="1"/>
      <w:numFmt w:val="bullet"/>
      <w:lvlText w:val="-"/>
      <w:lvlJc w:val="left"/>
    </w:lvl>
    <w:lvl w:ilvl="1" w:tplc="A2B8044E">
      <w:start w:val="1"/>
      <w:numFmt w:val="bullet"/>
      <w:lvlText w:val="-"/>
      <w:lvlJc w:val="left"/>
    </w:lvl>
    <w:lvl w:ilvl="2" w:tplc="8BDC050C">
      <w:numFmt w:val="decimal"/>
      <w:lvlText w:val=""/>
      <w:lvlJc w:val="left"/>
    </w:lvl>
    <w:lvl w:ilvl="3" w:tplc="025CE832">
      <w:numFmt w:val="decimal"/>
      <w:lvlText w:val=""/>
      <w:lvlJc w:val="left"/>
    </w:lvl>
    <w:lvl w:ilvl="4" w:tplc="68AAB4B4">
      <w:numFmt w:val="decimal"/>
      <w:lvlText w:val=""/>
      <w:lvlJc w:val="left"/>
    </w:lvl>
    <w:lvl w:ilvl="5" w:tplc="F04C4DF0">
      <w:numFmt w:val="decimal"/>
      <w:lvlText w:val=""/>
      <w:lvlJc w:val="left"/>
    </w:lvl>
    <w:lvl w:ilvl="6" w:tplc="4620906C">
      <w:numFmt w:val="decimal"/>
      <w:lvlText w:val=""/>
      <w:lvlJc w:val="left"/>
    </w:lvl>
    <w:lvl w:ilvl="7" w:tplc="FDEE54C0">
      <w:numFmt w:val="decimal"/>
      <w:lvlText w:val=""/>
      <w:lvlJc w:val="left"/>
    </w:lvl>
    <w:lvl w:ilvl="8" w:tplc="BBF059F0">
      <w:numFmt w:val="decimal"/>
      <w:lvlText w:val=""/>
      <w:lvlJc w:val="left"/>
    </w:lvl>
  </w:abstractNum>
  <w:abstractNum w:abstractNumId="8">
    <w:nsid w:val="000022EE"/>
    <w:multiLevelType w:val="hybridMultilevel"/>
    <w:tmpl w:val="482873CC"/>
    <w:lvl w:ilvl="0" w:tplc="DF684A36">
      <w:start w:val="1"/>
      <w:numFmt w:val="bullet"/>
      <w:lvlText w:val="-"/>
      <w:lvlJc w:val="left"/>
    </w:lvl>
    <w:lvl w:ilvl="1" w:tplc="7C2AFD1A">
      <w:numFmt w:val="decimal"/>
      <w:lvlText w:val=""/>
      <w:lvlJc w:val="left"/>
    </w:lvl>
    <w:lvl w:ilvl="2" w:tplc="634852FC">
      <w:numFmt w:val="decimal"/>
      <w:lvlText w:val=""/>
      <w:lvlJc w:val="left"/>
    </w:lvl>
    <w:lvl w:ilvl="3" w:tplc="0732606E">
      <w:numFmt w:val="decimal"/>
      <w:lvlText w:val=""/>
      <w:lvlJc w:val="left"/>
    </w:lvl>
    <w:lvl w:ilvl="4" w:tplc="CE60DAD4">
      <w:numFmt w:val="decimal"/>
      <w:lvlText w:val=""/>
      <w:lvlJc w:val="left"/>
    </w:lvl>
    <w:lvl w:ilvl="5" w:tplc="83A2649A">
      <w:numFmt w:val="decimal"/>
      <w:lvlText w:val=""/>
      <w:lvlJc w:val="left"/>
    </w:lvl>
    <w:lvl w:ilvl="6" w:tplc="C4846F42">
      <w:numFmt w:val="decimal"/>
      <w:lvlText w:val=""/>
      <w:lvlJc w:val="left"/>
    </w:lvl>
    <w:lvl w:ilvl="7" w:tplc="980A5CE6">
      <w:numFmt w:val="decimal"/>
      <w:lvlText w:val=""/>
      <w:lvlJc w:val="left"/>
    </w:lvl>
    <w:lvl w:ilvl="8" w:tplc="52563B98">
      <w:numFmt w:val="decimal"/>
      <w:lvlText w:val=""/>
      <w:lvlJc w:val="left"/>
    </w:lvl>
  </w:abstractNum>
  <w:abstractNum w:abstractNumId="9">
    <w:nsid w:val="00002350"/>
    <w:multiLevelType w:val="hybridMultilevel"/>
    <w:tmpl w:val="7B446CE4"/>
    <w:lvl w:ilvl="0" w:tplc="02E45FEC">
      <w:start w:val="1"/>
      <w:numFmt w:val="bullet"/>
      <w:lvlText w:val="-"/>
      <w:lvlJc w:val="left"/>
    </w:lvl>
    <w:lvl w:ilvl="1" w:tplc="6152F07C">
      <w:numFmt w:val="decimal"/>
      <w:lvlText w:val=""/>
      <w:lvlJc w:val="left"/>
    </w:lvl>
    <w:lvl w:ilvl="2" w:tplc="6CE61B04">
      <w:numFmt w:val="decimal"/>
      <w:lvlText w:val=""/>
      <w:lvlJc w:val="left"/>
    </w:lvl>
    <w:lvl w:ilvl="3" w:tplc="C0F0739C">
      <w:numFmt w:val="decimal"/>
      <w:lvlText w:val=""/>
      <w:lvlJc w:val="left"/>
    </w:lvl>
    <w:lvl w:ilvl="4" w:tplc="9FCE51E8">
      <w:numFmt w:val="decimal"/>
      <w:lvlText w:val=""/>
      <w:lvlJc w:val="left"/>
    </w:lvl>
    <w:lvl w:ilvl="5" w:tplc="AB044322">
      <w:numFmt w:val="decimal"/>
      <w:lvlText w:val=""/>
      <w:lvlJc w:val="left"/>
    </w:lvl>
    <w:lvl w:ilvl="6" w:tplc="D6D64918">
      <w:numFmt w:val="decimal"/>
      <w:lvlText w:val=""/>
      <w:lvlJc w:val="left"/>
    </w:lvl>
    <w:lvl w:ilvl="7" w:tplc="8A2E7814">
      <w:numFmt w:val="decimal"/>
      <w:lvlText w:val=""/>
      <w:lvlJc w:val="left"/>
    </w:lvl>
    <w:lvl w:ilvl="8" w:tplc="1E3E7B30">
      <w:numFmt w:val="decimal"/>
      <w:lvlText w:val=""/>
      <w:lvlJc w:val="left"/>
    </w:lvl>
  </w:abstractNum>
  <w:abstractNum w:abstractNumId="10">
    <w:nsid w:val="000026A6"/>
    <w:multiLevelType w:val="hybridMultilevel"/>
    <w:tmpl w:val="BF76BBE4"/>
    <w:lvl w:ilvl="0" w:tplc="A5181664">
      <w:start w:val="1"/>
      <w:numFmt w:val="bullet"/>
      <w:lvlText w:val="-"/>
      <w:lvlJc w:val="left"/>
    </w:lvl>
    <w:lvl w:ilvl="1" w:tplc="7A7E9F02">
      <w:numFmt w:val="decimal"/>
      <w:lvlText w:val=""/>
      <w:lvlJc w:val="left"/>
    </w:lvl>
    <w:lvl w:ilvl="2" w:tplc="9ABE1104">
      <w:numFmt w:val="decimal"/>
      <w:lvlText w:val=""/>
      <w:lvlJc w:val="left"/>
    </w:lvl>
    <w:lvl w:ilvl="3" w:tplc="065A158A">
      <w:numFmt w:val="decimal"/>
      <w:lvlText w:val=""/>
      <w:lvlJc w:val="left"/>
    </w:lvl>
    <w:lvl w:ilvl="4" w:tplc="B75830F2">
      <w:numFmt w:val="decimal"/>
      <w:lvlText w:val=""/>
      <w:lvlJc w:val="left"/>
    </w:lvl>
    <w:lvl w:ilvl="5" w:tplc="2350118A">
      <w:numFmt w:val="decimal"/>
      <w:lvlText w:val=""/>
      <w:lvlJc w:val="left"/>
    </w:lvl>
    <w:lvl w:ilvl="6" w:tplc="600C3E66">
      <w:numFmt w:val="decimal"/>
      <w:lvlText w:val=""/>
      <w:lvlJc w:val="left"/>
    </w:lvl>
    <w:lvl w:ilvl="7" w:tplc="6182465A">
      <w:numFmt w:val="decimal"/>
      <w:lvlText w:val=""/>
      <w:lvlJc w:val="left"/>
    </w:lvl>
    <w:lvl w:ilvl="8" w:tplc="653AF118">
      <w:numFmt w:val="decimal"/>
      <w:lvlText w:val=""/>
      <w:lvlJc w:val="left"/>
    </w:lvl>
  </w:abstractNum>
  <w:abstractNum w:abstractNumId="11">
    <w:nsid w:val="00003B25"/>
    <w:multiLevelType w:val="hybridMultilevel"/>
    <w:tmpl w:val="38741D6C"/>
    <w:lvl w:ilvl="0" w:tplc="330CB0AC">
      <w:start w:val="1"/>
      <w:numFmt w:val="bullet"/>
      <w:lvlText w:val="-"/>
      <w:lvlJc w:val="left"/>
    </w:lvl>
    <w:lvl w:ilvl="1" w:tplc="677A1F58">
      <w:numFmt w:val="decimal"/>
      <w:lvlText w:val=""/>
      <w:lvlJc w:val="left"/>
    </w:lvl>
    <w:lvl w:ilvl="2" w:tplc="BBC0243A">
      <w:numFmt w:val="decimal"/>
      <w:lvlText w:val=""/>
      <w:lvlJc w:val="left"/>
    </w:lvl>
    <w:lvl w:ilvl="3" w:tplc="4562123A">
      <w:numFmt w:val="decimal"/>
      <w:lvlText w:val=""/>
      <w:lvlJc w:val="left"/>
    </w:lvl>
    <w:lvl w:ilvl="4" w:tplc="BEF8B738">
      <w:numFmt w:val="decimal"/>
      <w:lvlText w:val=""/>
      <w:lvlJc w:val="left"/>
    </w:lvl>
    <w:lvl w:ilvl="5" w:tplc="7B62C65A">
      <w:numFmt w:val="decimal"/>
      <w:lvlText w:val=""/>
      <w:lvlJc w:val="left"/>
    </w:lvl>
    <w:lvl w:ilvl="6" w:tplc="10BA20B8">
      <w:numFmt w:val="decimal"/>
      <w:lvlText w:val=""/>
      <w:lvlJc w:val="left"/>
    </w:lvl>
    <w:lvl w:ilvl="7" w:tplc="8B70C202">
      <w:numFmt w:val="decimal"/>
      <w:lvlText w:val=""/>
      <w:lvlJc w:val="left"/>
    </w:lvl>
    <w:lvl w:ilvl="8" w:tplc="4E0E0694">
      <w:numFmt w:val="decimal"/>
      <w:lvlText w:val=""/>
      <w:lvlJc w:val="left"/>
    </w:lvl>
  </w:abstractNum>
  <w:abstractNum w:abstractNumId="12">
    <w:nsid w:val="00003E12"/>
    <w:multiLevelType w:val="hybridMultilevel"/>
    <w:tmpl w:val="4766625A"/>
    <w:lvl w:ilvl="0" w:tplc="8416C972">
      <w:start w:val="1"/>
      <w:numFmt w:val="bullet"/>
      <w:lvlText w:val="с"/>
      <w:lvlJc w:val="left"/>
    </w:lvl>
    <w:lvl w:ilvl="1" w:tplc="A65A46D4">
      <w:start w:val="1"/>
      <w:numFmt w:val="bullet"/>
      <w:lvlText w:val="-"/>
      <w:lvlJc w:val="left"/>
    </w:lvl>
    <w:lvl w:ilvl="2" w:tplc="9188B816">
      <w:numFmt w:val="decimal"/>
      <w:lvlText w:val=""/>
      <w:lvlJc w:val="left"/>
    </w:lvl>
    <w:lvl w:ilvl="3" w:tplc="B54E1F36">
      <w:numFmt w:val="decimal"/>
      <w:lvlText w:val=""/>
      <w:lvlJc w:val="left"/>
    </w:lvl>
    <w:lvl w:ilvl="4" w:tplc="B12EA324">
      <w:numFmt w:val="decimal"/>
      <w:lvlText w:val=""/>
      <w:lvlJc w:val="left"/>
    </w:lvl>
    <w:lvl w:ilvl="5" w:tplc="2040957C">
      <w:numFmt w:val="decimal"/>
      <w:lvlText w:val=""/>
      <w:lvlJc w:val="left"/>
    </w:lvl>
    <w:lvl w:ilvl="6" w:tplc="2C807BA0">
      <w:numFmt w:val="decimal"/>
      <w:lvlText w:val=""/>
      <w:lvlJc w:val="left"/>
    </w:lvl>
    <w:lvl w:ilvl="7" w:tplc="1758E802">
      <w:numFmt w:val="decimal"/>
      <w:lvlText w:val=""/>
      <w:lvlJc w:val="left"/>
    </w:lvl>
    <w:lvl w:ilvl="8" w:tplc="3730AA9E">
      <w:numFmt w:val="decimal"/>
      <w:lvlText w:val=""/>
      <w:lvlJc w:val="left"/>
    </w:lvl>
  </w:abstractNum>
  <w:abstractNum w:abstractNumId="13">
    <w:nsid w:val="00004B40"/>
    <w:multiLevelType w:val="hybridMultilevel"/>
    <w:tmpl w:val="C50ABBA4"/>
    <w:lvl w:ilvl="0" w:tplc="01F45730">
      <w:start w:val="1"/>
      <w:numFmt w:val="bullet"/>
      <w:lvlText w:val="В"/>
      <w:lvlJc w:val="left"/>
    </w:lvl>
    <w:lvl w:ilvl="1" w:tplc="26A26778">
      <w:numFmt w:val="decimal"/>
      <w:lvlText w:val=""/>
      <w:lvlJc w:val="left"/>
    </w:lvl>
    <w:lvl w:ilvl="2" w:tplc="D984537E">
      <w:numFmt w:val="decimal"/>
      <w:lvlText w:val=""/>
      <w:lvlJc w:val="left"/>
    </w:lvl>
    <w:lvl w:ilvl="3" w:tplc="681C742E">
      <w:numFmt w:val="decimal"/>
      <w:lvlText w:val=""/>
      <w:lvlJc w:val="left"/>
    </w:lvl>
    <w:lvl w:ilvl="4" w:tplc="679EABFA">
      <w:numFmt w:val="decimal"/>
      <w:lvlText w:val=""/>
      <w:lvlJc w:val="left"/>
    </w:lvl>
    <w:lvl w:ilvl="5" w:tplc="4976AD76">
      <w:numFmt w:val="decimal"/>
      <w:lvlText w:val=""/>
      <w:lvlJc w:val="left"/>
    </w:lvl>
    <w:lvl w:ilvl="6" w:tplc="FD509DC2">
      <w:numFmt w:val="decimal"/>
      <w:lvlText w:val=""/>
      <w:lvlJc w:val="left"/>
    </w:lvl>
    <w:lvl w:ilvl="7" w:tplc="910E6F44">
      <w:numFmt w:val="decimal"/>
      <w:lvlText w:val=""/>
      <w:lvlJc w:val="left"/>
    </w:lvl>
    <w:lvl w:ilvl="8" w:tplc="1E761C7A">
      <w:numFmt w:val="decimal"/>
      <w:lvlText w:val=""/>
      <w:lvlJc w:val="left"/>
    </w:lvl>
  </w:abstractNum>
  <w:abstractNum w:abstractNumId="14">
    <w:nsid w:val="000056AE"/>
    <w:multiLevelType w:val="hybridMultilevel"/>
    <w:tmpl w:val="C18A3DC8"/>
    <w:lvl w:ilvl="0" w:tplc="A5A67C28">
      <w:start w:val="1"/>
      <w:numFmt w:val="bullet"/>
      <w:lvlText w:val=""/>
      <w:lvlJc w:val="left"/>
    </w:lvl>
    <w:lvl w:ilvl="1" w:tplc="9230DB56">
      <w:numFmt w:val="decimal"/>
      <w:lvlText w:val=""/>
      <w:lvlJc w:val="left"/>
    </w:lvl>
    <w:lvl w:ilvl="2" w:tplc="209C8B72">
      <w:numFmt w:val="decimal"/>
      <w:lvlText w:val=""/>
      <w:lvlJc w:val="left"/>
    </w:lvl>
    <w:lvl w:ilvl="3" w:tplc="3C8C46A2">
      <w:numFmt w:val="decimal"/>
      <w:lvlText w:val=""/>
      <w:lvlJc w:val="left"/>
    </w:lvl>
    <w:lvl w:ilvl="4" w:tplc="473C1DAA">
      <w:numFmt w:val="decimal"/>
      <w:lvlText w:val=""/>
      <w:lvlJc w:val="left"/>
    </w:lvl>
    <w:lvl w:ilvl="5" w:tplc="8C66CF4C">
      <w:numFmt w:val="decimal"/>
      <w:lvlText w:val=""/>
      <w:lvlJc w:val="left"/>
    </w:lvl>
    <w:lvl w:ilvl="6" w:tplc="3100133E">
      <w:numFmt w:val="decimal"/>
      <w:lvlText w:val=""/>
      <w:lvlJc w:val="left"/>
    </w:lvl>
    <w:lvl w:ilvl="7" w:tplc="A2E850E2">
      <w:numFmt w:val="decimal"/>
      <w:lvlText w:val=""/>
      <w:lvlJc w:val="left"/>
    </w:lvl>
    <w:lvl w:ilvl="8" w:tplc="643CBE72">
      <w:numFmt w:val="decimal"/>
      <w:lvlText w:val=""/>
      <w:lvlJc w:val="left"/>
    </w:lvl>
  </w:abstractNum>
  <w:abstractNum w:abstractNumId="15">
    <w:nsid w:val="00005CFD"/>
    <w:multiLevelType w:val="hybridMultilevel"/>
    <w:tmpl w:val="B09842F8"/>
    <w:lvl w:ilvl="0" w:tplc="A0406632">
      <w:start w:val="1"/>
      <w:numFmt w:val="bullet"/>
      <w:lvlText w:val="-"/>
      <w:lvlJc w:val="left"/>
    </w:lvl>
    <w:lvl w:ilvl="1" w:tplc="F3B28450">
      <w:start w:val="1"/>
      <w:numFmt w:val="bullet"/>
      <w:lvlText w:val="-"/>
      <w:lvlJc w:val="left"/>
    </w:lvl>
    <w:lvl w:ilvl="2" w:tplc="5D227678">
      <w:numFmt w:val="decimal"/>
      <w:lvlText w:val=""/>
      <w:lvlJc w:val="left"/>
    </w:lvl>
    <w:lvl w:ilvl="3" w:tplc="7366B49E">
      <w:numFmt w:val="decimal"/>
      <w:lvlText w:val=""/>
      <w:lvlJc w:val="left"/>
    </w:lvl>
    <w:lvl w:ilvl="4" w:tplc="7F2C352E">
      <w:numFmt w:val="decimal"/>
      <w:lvlText w:val=""/>
      <w:lvlJc w:val="left"/>
    </w:lvl>
    <w:lvl w:ilvl="5" w:tplc="B324EEC0">
      <w:numFmt w:val="decimal"/>
      <w:lvlText w:val=""/>
      <w:lvlJc w:val="left"/>
    </w:lvl>
    <w:lvl w:ilvl="6" w:tplc="BBDA3754">
      <w:numFmt w:val="decimal"/>
      <w:lvlText w:val=""/>
      <w:lvlJc w:val="left"/>
    </w:lvl>
    <w:lvl w:ilvl="7" w:tplc="FAD68F8C">
      <w:numFmt w:val="decimal"/>
      <w:lvlText w:val=""/>
      <w:lvlJc w:val="left"/>
    </w:lvl>
    <w:lvl w:ilvl="8" w:tplc="9452B632">
      <w:numFmt w:val="decimal"/>
      <w:lvlText w:val=""/>
      <w:lvlJc w:val="left"/>
    </w:lvl>
  </w:abstractNum>
  <w:abstractNum w:abstractNumId="16">
    <w:nsid w:val="00005D03"/>
    <w:multiLevelType w:val="hybridMultilevel"/>
    <w:tmpl w:val="6AA00354"/>
    <w:lvl w:ilvl="0" w:tplc="1C88D89C">
      <w:start w:val="3"/>
      <w:numFmt w:val="decimal"/>
      <w:lvlText w:val="%1."/>
      <w:lvlJc w:val="left"/>
    </w:lvl>
    <w:lvl w:ilvl="1" w:tplc="7932DAC4">
      <w:numFmt w:val="decimal"/>
      <w:lvlText w:val=""/>
      <w:lvlJc w:val="left"/>
    </w:lvl>
    <w:lvl w:ilvl="2" w:tplc="39B68820">
      <w:numFmt w:val="decimal"/>
      <w:lvlText w:val=""/>
      <w:lvlJc w:val="left"/>
    </w:lvl>
    <w:lvl w:ilvl="3" w:tplc="A7B6607E">
      <w:numFmt w:val="decimal"/>
      <w:lvlText w:val=""/>
      <w:lvlJc w:val="left"/>
    </w:lvl>
    <w:lvl w:ilvl="4" w:tplc="16C28B58">
      <w:numFmt w:val="decimal"/>
      <w:lvlText w:val=""/>
      <w:lvlJc w:val="left"/>
    </w:lvl>
    <w:lvl w:ilvl="5" w:tplc="3808EA1C">
      <w:numFmt w:val="decimal"/>
      <w:lvlText w:val=""/>
      <w:lvlJc w:val="left"/>
    </w:lvl>
    <w:lvl w:ilvl="6" w:tplc="B49A0C5C">
      <w:numFmt w:val="decimal"/>
      <w:lvlText w:val=""/>
      <w:lvlJc w:val="left"/>
    </w:lvl>
    <w:lvl w:ilvl="7" w:tplc="94D0545A">
      <w:numFmt w:val="decimal"/>
      <w:lvlText w:val=""/>
      <w:lvlJc w:val="left"/>
    </w:lvl>
    <w:lvl w:ilvl="8" w:tplc="80BE6118">
      <w:numFmt w:val="decimal"/>
      <w:lvlText w:val=""/>
      <w:lvlJc w:val="left"/>
    </w:lvl>
  </w:abstractNum>
  <w:abstractNum w:abstractNumId="17">
    <w:nsid w:val="000066BB"/>
    <w:multiLevelType w:val="hybridMultilevel"/>
    <w:tmpl w:val="31281C6E"/>
    <w:lvl w:ilvl="0" w:tplc="FDBA6720">
      <w:start w:val="1"/>
      <w:numFmt w:val="decimal"/>
      <w:lvlText w:val="%1."/>
      <w:lvlJc w:val="left"/>
    </w:lvl>
    <w:lvl w:ilvl="1" w:tplc="973A3346">
      <w:numFmt w:val="decimal"/>
      <w:lvlText w:val=""/>
      <w:lvlJc w:val="left"/>
    </w:lvl>
    <w:lvl w:ilvl="2" w:tplc="930E2A32">
      <w:numFmt w:val="decimal"/>
      <w:lvlText w:val=""/>
      <w:lvlJc w:val="left"/>
    </w:lvl>
    <w:lvl w:ilvl="3" w:tplc="4300B02C">
      <w:numFmt w:val="decimal"/>
      <w:lvlText w:val=""/>
      <w:lvlJc w:val="left"/>
    </w:lvl>
    <w:lvl w:ilvl="4" w:tplc="1250D804">
      <w:numFmt w:val="decimal"/>
      <w:lvlText w:val=""/>
      <w:lvlJc w:val="left"/>
    </w:lvl>
    <w:lvl w:ilvl="5" w:tplc="D1E27E42">
      <w:numFmt w:val="decimal"/>
      <w:lvlText w:val=""/>
      <w:lvlJc w:val="left"/>
    </w:lvl>
    <w:lvl w:ilvl="6" w:tplc="1F844EC4">
      <w:numFmt w:val="decimal"/>
      <w:lvlText w:val=""/>
      <w:lvlJc w:val="left"/>
    </w:lvl>
    <w:lvl w:ilvl="7" w:tplc="2C506AE6">
      <w:numFmt w:val="decimal"/>
      <w:lvlText w:val=""/>
      <w:lvlJc w:val="left"/>
    </w:lvl>
    <w:lvl w:ilvl="8" w:tplc="60867B96">
      <w:numFmt w:val="decimal"/>
      <w:lvlText w:val=""/>
      <w:lvlJc w:val="left"/>
    </w:lvl>
  </w:abstractNum>
  <w:abstractNum w:abstractNumId="18">
    <w:nsid w:val="00006B36"/>
    <w:multiLevelType w:val="hybridMultilevel"/>
    <w:tmpl w:val="401CF0B8"/>
    <w:lvl w:ilvl="0" w:tplc="5D003560">
      <w:start w:val="1"/>
      <w:numFmt w:val="bullet"/>
      <w:lvlText w:val="и"/>
      <w:lvlJc w:val="left"/>
    </w:lvl>
    <w:lvl w:ilvl="1" w:tplc="0F548670">
      <w:start w:val="1"/>
      <w:numFmt w:val="bullet"/>
      <w:lvlText w:val="В"/>
      <w:lvlJc w:val="left"/>
    </w:lvl>
    <w:lvl w:ilvl="2" w:tplc="EBE449B0">
      <w:numFmt w:val="decimal"/>
      <w:lvlText w:val=""/>
      <w:lvlJc w:val="left"/>
    </w:lvl>
    <w:lvl w:ilvl="3" w:tplc="69A67E18">
      <w:numFmt w:val="decimal"/>
      <w:lvlText w:val=""/>
      <w:lvlJc w:val="left"/>
    </w:lvl>
    <w:lvl w:ilvl="4" w:tplc="ECDE8FD2">
      <w:numFmt w:val="decimal"/>
      <w:lvlText w:val=""/>
      <w:lvlJc w:val="left"/>
    </w:lvl>
    <w:lvl w:ilvl="5" w:tplc="0C2C5174">
      <w:numFmt w:val="decimal"/>
      <w:lvlText w:val=""/>
      <w:lvlJc w:val="left"/>
    </w:lvl>
    <w:lvl w:ilvl="6" w:tplc="1E0ADFFA">
      <w:numFmt w:val="decimal"/>
      <w:lvlText w:val=""/>
      <w:lvlJc w:val="left"/>
    </w:lvl>
    <w:lvl w:ilvl="7" w:tplc="FE0EEE40">
      <w:numFmt w:val="decimal"/>
      <w:lvlText w:val=""/>
      <w:lvlJc w:val="left"/>
    </w:lvl>
    <w:lvl w:ilvl="8" w:tplc="D77087E4">
      <w:numFmt w:val="decimal"/>
      <w:lvlText w:val=""/>
      <w:lvlJc w:val="left"/>
    </w:lvl>
  </w:abstractNum>
  <w:abstractNum w:abstractNumId="19">
    <w:nsid w:val="0000701F"/>
    <w:multiLevelType w:val="hybridMultilevel"/>
    <w:tmpl w:val="D80E2084"/>
    <w:lvl w:ilvl="0" w:tplc="CA406FAC">
      <w:start w:val="1"/>
      <w:numFmt w:val="bullet"/>
      <w:lvlText w:val="-"/>
      <w:lvlJc w:val="left"/>
    </w:lvl>
    <w:lvl w:ilvl="1" w:tplc="99420BFC">
      <w:start w:val="1"/>
      <w:numFmt w:val="bullet"/>
      <w:lvlText w:val="В"/>
      <w:lvlJc w:val="left"/>
    </w:lvl>
    <w:lvl w:ilvl="2" w:tplc="3CB2E238">
      <w:numFmt w:val="decimal"/>
      <w:lvlText w:val=""/>
      <w:lvlJc w:val="left"/>
    </w:lvl>
    <w:lvl w:ilvl="3" w:tplc="171C057E">
      <w:numFmt w:val="decimal"/>
      <w:lvlText w:val=""/>
      <w:lvlJc w:val="left"/>
    </w:lvl>
    <w:lvl w:ilvl="4" w:tplc="116E1204">
      <w:numFmt w:val="decimal"/>
      <w:lvlText w:val=""/>
      <w:lvlJc w:val="left"/>
    </w:lvl>
    <w:lvl w:ilvl="5" w:tplc="A26CA896">
      <w:numFmt w:val="decimal"/>
      <w:lvlText w:val=""/>
      <w:lvlJc w:val="left"/>
    </w:lvl>
    <w:lvl w:ilvl="6" w:tplc="076AEB40">
      <w:numFmt w:val="decimal"/>
      <w:lvlText w:val=""/>
      <w:lvlJc w:val="left"/>
    </w:lvl>
    <w:lvl w:ilvl="7" w:tplc="B7282B66">
      <w:numFmt w:val="decimal"/>
      <w:lvlText w:val=""/>
      <w:lvlJc w:val="left"/>
    </w:lvl>
    <w:lvl w:ilvl="8" w:tplc="2D26920C">
      <w:numFmt w:val="decimal"/>
      <w:lvlText w:val=""/>
      <w:lvlJc w:val="left"/>
    </w:lvl>
  </w:abstractNum>
  <w:abstractNum w:abstractNumId="20">
    <w:nsid w:val="0000759A"/>
    <w:multiLevelType w:val="hybridMultilevel"/>
    <w:tmpl w:val="35F2DFA6"/>
    <w:lvl w:ilvl="0" w:tplc="6C26453C">
      <w:start w:val="1"/>
      <w:numFmt w:val="bullet"/>
      <w:lvlText w:val="-"/>
      <w:lvlJc w:val="left"/>
    </w:lvl>
    <w:lvl w:ilvl="1" w:tplc="85E04310">
      <w:start w:val="1"/>
      <w:numFmt w:val="bullet"/>
      <w:lvlText w:val="-"/>
      <w:lvlJc w:val="left"/>
    </w:lvl>
    <w:lvl w:ilvl="2" w:tplc="26D62C6C">
      <w:numFmt w:val="decimal"/>
      <w:lvlText w:val=""/>
      <w:lvlJc w:val="left"/>
    </w:lvl>
    <w:lvl w:ilvl="3" w:tplc="AF34CC5A">
      <w:numFmt w:val="decimal"/>
      <w:lvlText w:val=""/>
      <w:lvlJc w:val="left"/>
    </w:lvl>
    <w:lvl w:ilvl="4" w:tplc="19924708">
      <w:numFmt w:val="decimal"/>
      <w:lvlText w:val=""/>
      <w:lvlJc w:val="left"/>
    </w:lvl>
    <w:lvl w:ilvl="5" w:tplc="77A68848">
      <w:numFmt w:val="decimal"/>
      <w:lvlText w:val=""/>
      <w:lvlJc w:val="left"/>
    </w:lvl>
    <w:lvl w:ilvl="6" w:tplc="A8623CA8">
      <w:numFmt w:val="decimal"/>
      <w:lvlText w:val=""/>
      <w:lvlJc w:val="left"/>
    </w:lvl>
    <w:lvl w:ilvl="7" w:tplc="6812D11C">
      <w:numFmt w:val="decimal"/>
      <w:lvlText w:val=""/>
      <w:lvlJc w:val="left"/>
    </w:lvl>
    <w:lvl w:ilvl="8" w:tplc="C4C69228">
      <w:numFmt w:val="decimal"/>
      <w:lvlText w:val=""/>
      <w:lvlJc w:val="left"/>
    </w:lvl>
  </w:abstractNum>
  <w:abstractNum w:abstractNumId="21">
    <w:nsid w:val="0000767D"/>
    <w:multiLevelType w:val="hybridMultilevel"/>
    <w:tmpl w:val="EDFC988A"/>
    <w:lvl w:ilvl="0" w:tplc="57FCD0FC">
      <w:start w:val="1"/>
      <w:numFmt w:val="bullet"/>
      <w:lvlText w:val="-"/>
      <w:lvlJc w:val="left"/>
    </w:lvl>
    <w:lvl w:ilvl="1" w:tplc="F0B28A46">
      <w:numFmt w:val="decimal"/>
      <w:lvlText w:val=""/>
      <w:lvlJc w:val="left"/>
    </w:lvl>
    <w:lvl w:ilvl="2" w:tplc="38F8EDF0">
      <w:numFmt w:val="decimal"/>
      <w:lvlText w:val=""/>
      <w:lvlJc w:val="left"/>
    </w:lvl>
    <w:lvl w:ilvl="3" w:tplc="8E0C0BAC">
      <w:numFmt w:val="decimal"/>
      <w:lvlText w:val=""/>
      <w:lvlJc w:val="left"/>
    </w:lvl>
    <w:lvl w:ilvl="4" w:tplc="224892FA">
      <w:numFmt w:val="decimal"/>
      <w:lvlText w:val=""/>
      <w:lvlJc w:val="left"/>
    </w:lvl>
    <w:lvl w:ilvl="5" w:tplc="1F08D5CC">
      <w:numFmt w:val="decimal"/>
      <w:lvlText w:val=""/>
      <w:lvlJc w:val="left"/>
    </w:lvl>
    <w:lvl w:ilvl="6" w:tplc="AA68E2D8">
      <w:numFmt w:val="decimal"/>
      <w:lvlText w:val=""/>
      <w:lvlJc w:val="left"/>
    </w:lvl>
    <w:lvl w:ilvl="7" w:tplc="11B0F782">
      <w:numFmt w:val="decimal"/>
      <w:lvlText w:val=""/>
      <w:lvlJc w:val="left"/>
    </w:lvl>
    <w:lvl w:ilvl="8" w:tplc="FAAAFE9E">
      <w:numFmt w:val="decimal"/>
      <w:lvlText w:val=""/>
      <w:lvlJc w:val="left"/>
    </w:lvl>
  </w:abstractNum>
  <w:abstractNum w:abstractNumId="22">
    <w:nsid w:val="546D301B"/>
    <w:multiLevelType w:val="multilevel"/>
    <w:tmpl w:val="83908C24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34A5137"/>
    <w:multiLevelType w:val="hybridMultilevel"/>
    <w:tmpl w:val="C2DE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16"/>
  </w:num>
  <w:num w:numId="5">
    <w:abstractNumId w:val="21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14"/>
  </w:num>
  <w:num w:numId="11">
    <w:abstractNumId w:val="3"/>
  </w:num>
  <w:num w:numId="12">
    <w:abstractNumId w:val="2"/>
  </w:num>
  <w:num w:numId="13">
    <w:abstractNumId w:val="20"/>
  </w:num>
  <w:num w:numId="14">
    <w:abstractNumId w:val="9"/>
  </w:num>
  <w:num w:numId="15">
    <w:abstractNumId w:val="8"/>
  </w:num>
  <w:num w:numId="16">
    <w:abstractNumId w:val="13"/>
  </w:num>
  <w:num w:numId="17">
    <w:abstractNumId w:val="18"/>
  </w:num>
  <w:num w:numId="18">
    <w:abstractNumId w:val="15"/>
  </w:num>
  <w:num w:numId="19">
    <w:abstractNumId w:val="12"/>
  </w:num>
  <w:num w:numId="20">
    <w:abstractNumId w:val="6"/>
  </w:num>
  <w:num w:numId="21">
    <w:abstractNumId w:val="22"/>
  </w:num>
  <w:num w:numId="22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C4"/>
    <w:rsid w:val="0001273B"/>
    <w:rsid w:val="0002005F"/>
    <w:rsid w:val="000E3F69"/>
    <w:rsid w:val="001F5405"/>
    <w:rsid w:val="002B310E"/>
    <w:rsid w:val="002E3D53"/>
    <w:rsid w:val="002E7489"/>
    <w:rsid w:val="003010BE"/>
    <w:rsid w:val="00344E40"/>
    <w:rsid w:val="00393A06"/>
    <w:rsid w:val="00497269"/>
    <w:rsid w:val="004B1FCD"/>
    <w:rsid w:val="0051779F"/>
    <w:rsid w:val="00547981"/>
    <w:rsid w:val="005868BD"/>
    <w:rsid w:val="00587A0A"/>
    <w:rsid w:val="00624188"/>
    <w:rsid w:val="00624BC9"/>
    <w:rsid w:val="00752109"/>
    <w:rsid w:val="00770199"/>
    <w:rsid w:val="007B11E2"/>
    <w:rsid w:val="007C635E"/>
    <w:rsid w:val="007F5817"/>
    <w:rsid w:val="007F6261"/>
    <w:rsid w:val="00895C77"/>
    <w:rsid w:val="008A5D49"/>
    <w:rsid w:val="008D603F"/>
    <w:rsid w:val="008E4BE8"/>
    <w:rsid w:val="008F2EB5"/>
    <w:rsid w:val="008F4DF6"/>
    <w:rsid w:val="00923B54"/>
    <w:rsid w:val="0093616F"/>
    <w:rsid w:val="009569CF"/>
    <w:rsid w:val="00985948"/>
    <w:rsid w:val="00A718C9"/>
    <w:rsid w:val="00AB4EC8"/>
    <w:rsid w:val="00AF39A8"/>
    <w:rsid w:val="00B3628C"/>
    <w:rsid w:val="00B51497"/>
    <w:rsid w:val="00B65D78"/>
    <w:rsid w:val="00B71742"/>
    <w:rsid w:val="00C13F4A"/>
    <w:rsid w:val="00C155E1"/>
    <w:rsid w:val="00C24CD4"/>
    <w:rsid w:val="00C474A0"/>
    <w:rsid w:val="00D16205"/>
    <w:rsid w:val="00D802C4"/>
    <w:rsid w:val="00DA5EC8"/>
    <w:rsid w:val="00DD4D9C"/>
    <w:rsid w:val="00DF6C66"/>
    <w:rsid w:val="00E435B4"/>
    <w:rsid w:val="00E83A2A"/>
    <w:rsid w:val="00EC3AFB"/>
    <w:rsid w:val="00EC710B"/>
    <w:rsid w:val="00ED30C7"/>
    <w:rsid w:val="00F7082F"/>
    <w:rsid w:val="00FC41AF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603F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3616F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03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3616F"/>
    <w:rPr>
      <w:rFonts w:eastAsiaTheme="majorEastAsia" w:cstheme="majorBidi"/>
      <w:b/>
      <w:color w:val="000000" w:themeColor="text1"/>
      <w:sz w:val="28"/>
      <w:szCs w:val="26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rsid w:val="0093616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8D60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D60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D603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styleId="a6">
    <w:name w:val="page number"/>
    <w:basedOn w:val="a0"/>
    <w:rsid w:val="008D603F"/>
  </w:style>
  <w:style w:type="paragraph" w:styleId="a7">
    <w:name w:val="Body Text"/>
    <w:basedOn w:val="a"/>
    <w:link w:val="a8"/>
    <w:rsid w:val="008D603F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8D603F"/>
    <w:rPr>
      <w:rFonts w:eastAsia="Lucida Sans Unicode"/>
      <w:sz w:val="24"/>
      <w:szCs w:val="24"/>
      <w:lang w:eastAsia="ar-SA"/>
    </w:rPr>
  </w:style>
  <w:style w:type="paragraph" w:styleId="a9">
    <w:name w:val="Body Text Indent"/>
    <w:basedOn w:val="a7"/>
    <w:link w:val="aa"/>
    <w:rsid w:val="008D603F"/>
    <w:pPr>
      <w:ind w:left="283"/>
    </w:pPr>
  </w:style>
  <w:style w:type="character" w:customStyle="1" w:styleId="aa">
    <w:name w:val="Основной текст с отступом Знак"/>
    <w:basedOn w:val="a0"/>
    <w:link w:val="a9"/>
    <w:rsid w:val="008D603F"/>
    <w:rPr>
      <w:rFonts w:eastAsia="Lucida Sans Unicode"/>
      <w:sz w:val="24"/>
      <w:szCs w:val="24"/>
      <w:lang w:eastAsia="ar-SA"/>
    </w:rPr>
  </w:style>
  <w:style w:type="paragraph" w:styleId="ab">
    <w:name w:val="Normal (Web)"/>
    <w:basedOn w:val="a"/>
    <w:rsid w:val="008D603F"/>
    <w:pPr>
      <w:widowControl w:val="0"/>
      <w:suppressAutoHyphens/>
      <w:spacing w:before="100" w:after="100"/>
    </w:pPr>
    <w:rPr>
      <w:rFonts w:ascii="Helvetica" w:eastAsia="Lucida Sans Unicode" w:hAnsi="Helvetica"/>
      <w:sz w:val="24"/>
      <w:szCs w:val="24"/>
      <w:lang w:eastAsia="ar-SA"/>
    </w:rPr>
  </w:style>
  <w:style w:type="paragraph" w:styleId="ac">
    <w:name w:val="header"/>
    <w:basedOn w:val="a"/>
    <w:link w:val="ad"/>
    <w:rsid w:val="008D603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8D603F"/>
    <w:rPr>
      <w:rFonts w:eastAsia="Lucida Sans Unicode"/>
      <w:sz w:val="24"/>
      <w:szCs w:val="24"/>
      <w:lang w:eastAsia="ar-SA"/>
    </w:rPr>
  </w:style>
  <w:style w:type="paragraph" w:styleId="ae">
    <w:name w:val="footer"/>
    <w:basedOn w:val="a"/>
    <w:link w:val="af"/>
    <w:rsid w:val="008D603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rsid w:val="008D603F"/>
    <w:rPr>
      <w:rFonts w:eastAsia="Lucida Sans Unicode"/>
      <w:sz w:val="24"/>
      <w:szCs w:val="24"/>
      <w:lang w:eastAsia="ar-SA"/>
    </w:rPr>
  </w:style>
  <w:style w:type="paragraph" w:styleId="af0">
    <w:name w:val="footnote text"/>
    <w:basedOn w:val="a"/>
    <w:link w:val="af1"/>
    <w:semiHidden/>
    <w:rsid w:val="008D603F"/>
    <w:rPr>
      <w:rFonts w:eastAsia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8D603F"/>
    <w:rPr>
      <w:rFonts w:eastAsia="Times New Roman"/>
      <w:sz w:val="20"/>
      <w:szCs w:val="20"/>
    </w:rPr>
  </w:style>
  <w:style w:type="character" w:styleId="af2">
    <w:name w:val="footnote reference"/>
    <w:semiHidden/>
    <w:rsid w:val="008D603F"/>
    <w:rPr>
      <w:vertAlign w:val="superscript"/>
    </w:rPr>
  </w:style>
  <w:style w:type="paragraph" w:styleId="21">
    <w:name w:val="List 2"/>
    <w:basedOn w:val="a"/>
    <w:rsid w:val="008D603F"/>
    <w:pPr>
      <w:ind w:left="566" w:hanging="283"/>
    </w:pPr>
    <w:rPr>
      <w:rFonts w:eastAsia="Times New Roman"/>
      <w:sz w:val="24"/>
      <w:szCs w:val="24"/>
    </w:rPr>
  </w:style>
  <w:style w:type="paragraph" w:styleId="22">
    <w:name w:val="Body Text Indent 2"/>
    <w:basedOn w:val="a"/>
    <w:link w:val="23"/>
    <w:rsid w:val="008D603F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D603F"/>
    <w:rPr>
      <w:rFonts w:eastAsia="Times New Roman"/>
      <w:sz w:val="24"/>
      <w:szCs w:val="24"/>
    </w:rPr>
  </w:style>
  <w:style w:type="paragraph" w:styleId="24">
    <w:name w:val="Body Text 2"/>
    <w:basedOn w:val="a"/>
    <w:link w:val="25"/>
    <w:rsid w:val="008D603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8D603F"/>
    <w:rPr>
      <w:rFonts w:eastAsia="Times New Roman"/>
      <w:sz w:val="24"/>
      <w:szCs w:val="24"/>
    </w:rPr>
  </w:style>
  <w:style w:type="paragraph" w:customStyle="1" w:styleId="26">
    <w:name w:val="Знак2"/>
    <w:basedOn w:val="a"/>
    <w:rsid w:val="008D603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8D603F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af4">
    <w:name w:val="Title"/>
    <w:basedOn w:val="a"/>
    <w:link w:val="af5"/>
    <w:qFormat/>
    <w:rsid w:val="008D603F"/>
    <w:pPr>
      <w:jc w:val="center"/>
    </w:pPr>
    <w:rPr>
      <w:rFonts w:eastAsia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8D603F"/>
    <w:rPr>
      <w:rFonts w:eastAsia="Times New Roman"/>
      <w:sz w:val="24"/>
      <w:szCs w:val="20"/>
    </w:rPr>
  </w:style>
  <w:style w:type="paragraph" w:styleId="af6">
    <w:name w:val="Plain Text"/>
    <w:basedOn w:val="a"/>
    <w:link w:val="af7"/>
    <w:rsid w:val="008D603F"/>
    <w:rPr>
      <w:rFonts w:ascii="Courier New" w:eastAsia="Times New Roman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D603F"/>
    <w:rPr>
      <w:rFonts w:ascii="Courier New" w:eastAsia="Times New Roman" w:hAnsi="Courier New"/>
      <w:sz w:val="20"/>
      <w:szCs w:val="20"/>
    </w:rPr>
  </w:style>
  <w:style w:type="paragraph" w:styleId="af8">
    <w:name w:val="List Paragraph"/>
    <w:basedOn w:val="a"/>
    <w:qFormat/>
    <w:rsid w:val="008D603F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8D603F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8D603F"/>
    <w:rPr>
      <w:rFonts w:ascii="Courier New" w:hAnsi="Courier New" w:cs="Courier New"/>
      <w:lang w:val="ru-RU" w:eastAsia="ru-RU"/>
    </w:rPr>
  </w:style>
  <w:style w:type="character" w:customStyle="1" w:styleId="af9">
    <w:name w:val="Текст примечания Знак"/>
    <w:basedOn w:val="a0"/>
    <w:link w:val="afa"/>
    <w:semiHidden/>
    <w:rsid w:val="008D603F"/>
    <w:rPr>
      <w:rFonts w:eastAsia="Times New Roman"/>
      <w:color w:val="000000"/>
      <w:w w:val="90"/>
      <w:sz w:val="20"/>
      <w:szCs w:val="20"/>
    </w:rPr>
  </w:style>
  <w:style w:type="paragraph" w:styleId="afa">
    <w:name w:val="annotation text"/>
    <w:basedOn w:val="a"/>
    <w:link w:val="af9"/>
    <w:semiHidden/>
    <w:rsid w:val="008D603F"/>
    <w:rPr>
      <w:rFonts w:eastAsia="Times New Roman"/>
      <w:color w:val="000000"/>
      <w:w w:val="90"/>
      <w:sz w:val="20"/>
      <w:szCs w:val="20"/>
    </w:rPr>
  </w:style>
  <w:style w:type="character" w:customStyle="1" w:styleId="afb">
    <w:name w:val="Тема примечания Знак"/>
    <w:basedOn w:val="af9"/>
    <w:link w:val="afc"/>
    <w:semiHidden/>
    <w:rsid w:val="008D603F"/>
    <w:rPr>
      <w:rFonts w:eastAsia="Times New Roman"/>
      <w:b/>
      <w:bCs/>
      <w:color w:val="000000"/>
      <w:w w:val="90"/>
      <w:sz w:val="20"/>
      <w:szCs w:val="20"/>
    </w:rPr>
  </w:style>
  <w:style w:type="paragraph" w:styleId="afc">
    <w:name w:val="annotation subject"/>
    <w:basedOn w:val="afa"/>
    <w:next w:val="afa"/>
    <w:link w:val="afb"/>
    <w:semiHidden/>
    <w:rsid w:val="008D603F"/>
    <w:rPr>
      <w:b/>
      <w:bCs/>
    </w:rPr>
  </w:style>
  <w:style w:type="character" w:customStyle="1" w:styleId="afd">
    <w:name w:val="Текст выноски Знак"/>
    <w:basedOn w:val="a0"/>
    <w:link w:val="afe"/>
    <w:semiHidden/>
    <w:rsid w:val="008D603F"/>
    <w:rPr>
      <w:rFonts w:ascii="Tahoma" w:eastAsia="Times New Roman" w:hAnsi="Tahoma" w:cs="Tahoma"/>
      <w:color w:val="000000"/>
      <w:w w:val="90"/>
      <w:sz w:val="16"/>
      <w:szCs w:val="16"/>
    </w:rPr>
  </w:style>
  <w:style w:type="paragraph" w:styleId="afe">
    <w:name w:val="Balloon Text"/>
    <w:basedOn w:val="a"/>
    <w:link w:val="afd"/>
    <w:semiHidden/>
    <w:rsid w:val="008D603F"/>
    <w:rPr>
      <w:rFonts w:ascii="Tahoma" w:eastAsia="Times New Roman" w:hAnsi="Tahoma" w:cs="Tahoma"/>
      <w:color w:val="000000"/>
      <w:w w:val="90"/>
      <w:sz w:val="16"/>
      <w:szCs w:val="16"/>
    </w:rPr>
  </w:style>
  <w:style w:type="paragraph" w:customStyle="1" w:styleId="11">
    <w:name w:val="Без интервала1"/>
    <w:rsid w:val="008D603F"/>
    <w:rPr>
      <w:rFonts w:eastAsia="Calibri"/>
      <w:color w:val="000000"/>
      <w:w w:val="90"/>
      <w:sz w:val="28"/>
      <w:szCs w:val="28"/>
    </w:rPr>
  </w:style>
  <w:style w:type="paragraph" w:styleId="aff">
    <w:name w:val="No Spacing"/>
    <w:qFormat/>
    <w:rsid w:val="008D603F"/>
    <w:rPr>
      <w:rFonts w:eastAsia="Times New Roman"/>
      <w:color w:val="000000"/>
      <w:w w:val="90"/>
      <w:sz w:val="28"/>
      <w:szCs w:val="28"/>
    </w:rPr>
  </w:style>
  <w:style w:type="character" w:customStyle="1" w:styleId="2135pt">
    <w:name w:val="Основной текст (2) + 13;5 pt"/>
    <w:rsid w:val="008D6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0">
    <w:name w:val="Цветовое выделение для Нормальный"/>
    <w:uiPriority w:val="99"/>
    <w:rsid w:val="00A718C9"/>
    <w:rPr>
      <w:sz w:val="20"/>
    </w:rPr>
  </w:style>
  <w:style w:type="paragraph" w:customStyle="1" w:styleId="27">
    <w:name w:val="Без интервала2"/>
    <w:rsid w:val="00A718C9"/>
    <w:rPr>
      <w:rFonts w:eastAsia="Calibri"/>
      <w:color w:val="000000"/>
      <w:w w:val="90"/>
      <w:sz w:val="28"/>
      <w:szCs w:val="28"/>
    </w:rPr>
  </w:style>
  <w:style w:type="paragraph" w:styleId="aff1">
    <w:name w:val="endnote text"/>
    <w:basedOn w:val="a"/>
    <w:link w:val="aff2"/>
    <w:uiPriority w:val="99"/>
    <w:semiHidden/>
    <w:unhideWhenUsed/>
    <w:rsid w:val="00B3628C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B3628C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B3628C"/>
    <w:rPr>
      <w:vertAlign w:val="superscript"/>
    </w:rPr>
  </w:style>
  <w:style w:type="character" w:styleId="aff4">
    <w:name w:val="FollowedHyperlink"/>
    <w:basedOn w:val="a0"/>
    <w:uiPriority w:val="99"/>
    <w:semiHidden/>
    <w:unhideWhenUsed/>
    <w:rsid w:val="000E3F69"/>
    <w:rPr>
      <w:color w:val="800080"/>
      <w:u w:val="single"/>
    </w:rPr>
  </w:style>
  <w:style w:type="paragraph" w:customStyle="1" w:styleId="xl65">
    <w:name w:val="xl65"/>
    <w:basedOn w:val="a"/>
    <w:rsid w:val="000E3F6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67">
    <w:name w:val="xl67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68">
    <w:name w:val="xl68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9">
    <w:name w:val="xl69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5">
    <w:name w:val="xl75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0E3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0E3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0E3F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0E3F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0E3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89">
    <w:name w:val="xl89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90">
    <w:name w:val="xl90"/>
    <w:basedOn w:val="a"/>
    <w:rsid w:val="000E3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91">
    <w:name w:val="xl91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92">
    <w:name w:val="xl92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0E3F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95">
    <w:name w:val="xl95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97">
    <w:name w:val="xl97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0E3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0E3F69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0E3F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0E3F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0E3F69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3">
    <w:name w:val="xl103"/>
    <w:basedOn w:val="a"/>
    <w:rsid w:val="000E3F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4">
    <w:name w:val="xl104"/>
    <w:basedOn w:val="a"/>
    <w:rsid w:val="000E3F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5">
    <w:name w:val="xl105"/>
    <w:basedOn w:val="a"/>
    <w:rsid w:val="000E3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0E3F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0E3F69"/>
    <w:pP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09">
    <w:name w:val="xl109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0">
    <w:name w:val="xl110"/>
    <w:basedOn w:val="a"/>
    <w:rsid w:val="000E3F69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1">
    <w:name w:val="xl111"/>
    <w:basedOn w:val="a"/>
    <w:rsid w:val="000E3F69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2">
    <w:name w:val="xl112"/>
    <w:basedOn w:val="a"/>
    <w:rsid w:val="000E3F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0E3F69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4">
    <w:name w:val="xl114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16">
    <w:name w:val="xl116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8">
    <w:name w:val="xl118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9">
    <w:name w:val="xl119"/>
    <w:basedOn w:val="a"/>
    <w:rsid w:val="000E3F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0">
    <w:name w:val="xl120"/>
    <w:basedOn w:val="a"/>
    <w:rsid w:val="000E3F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1">
    <w:name w:val="xl121"/>
    <w:basedOn w:val="a"/>
    <w:rsid w:val="000E3F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122">
    <w:name w:val="xl122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123">
    <w:name w:val="xl123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4">
    <w:name w:val="xl124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5">
    <w:name w:val="xl125"/>
    <w:basedOn w:val="a"/>
    <w:rsid w:val="000E3F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6">
    <w:name w:val="xl126"/>
    <w:basedOn w:val="a"/>
    <w:rsid w:val="000E3F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0E3F69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0E3F69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0">
    <w:name w:val="xl130"/>
    <w:basedOn w:val="a"/>
    <w:rsid w:val="000E3F69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0E3F69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0E3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0E3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rsid w:val="000E3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0">
    <w:name w:val="xl140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1">
    <w:name w:val="xl141"/>
    <w:basedOn w:val="a"/>
    <w:rsid w:val="000E3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2">
    <w:name w:val="xl142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3">
    <w:name w:val="xl143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0E3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B514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B514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B514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8">
    <w:name w:val="xl148"/>
    <w:basedOn w:val="a"/>
    <w:rsid w:val="00B5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9">
    <w:name w:val="xl149"/>
    <w:basedOn w:val="a"/>
    <w:rsid w:val="00B5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0">
    <w:name w:val="xl150"/>
    <w:basedOn w:val="a"/>
    <w:rsid w:val="00B514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603F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3616F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03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3616F"/>
    <w:rPr>
      <w:rFonts w:eastAsiaTheme="majorEastAsia" w:cstheme="majorBidi"/>
      <w:b/>
      <w:color w:val="000000" w:themeColor="text1"/>
      <w:sz w:val="28"/>
      <w:szCs w:val="26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rsid w:val="0093616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8D60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D60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D603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styleId="a6">
    <w:name w:val="page number"/>
    <w:basedOn w:val="a0"/>
    <w:rsid w:val="008D603F"/>
  </w:style>
  <w:style w:type="paragraph" w:styleId="a7">
    <w:name w:val="Body Text"/>
    <w:basedOn w:val="a"/>
    <w:link w:val="a8"/>
    <w:rsid w:val="008D603F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8D603F"/>
    <w:rPr>
      <w:rFonts w:eastAsia="Lucida Sans Unicode"/>
      <w:sz w:val="24"/>
      <w:szCs w:val="24"/>
      <w:lang w:eastAsia="ar-SA"/>
    </w:rPr>
  </w:style>
  <w:style w:type="paragraph" w:styleId="a9">
    <w:name w:val="Body Text Indent"/>
    <w:basedOn w:val="a7"/>
    <w:link w:val="aa"/>
    <w:rsid w:val="008D603F"/>
    <w:pPr>
      <w:ind w:left="283"/>
    </w:pPr>
  </w:style>
  <w:style w:type="character" w:customStyle="1" w:styleId="aa">
    <w:name w:val="Основной текст с отступом Знак"/>
    <w:basedOn w:val="a0"/>
    <w:link w:val="a9"/>
    <w:rsid w:val="008D603F"/>
    <w:rPr>
      <w:rFonts w:eastAsia="Lucida Sans Unicode"/>
      <w:sz w:val="24"/>
      <w:szCs w:val="24"/>
      <w:lang w:eastAsia="ar-SA"/>
    </w:rPr>
  </w:style>
  <w:style w:type="paragraph" w:styleId="ab">
    <w:name w:val="Normal (Web)"/>
    <w:basedOn w:val="a"/>
    <w:rsid w:val="008D603F"/>
    <w:pPr>
      <w:widowControl w:val="0"/>
      <w:suppressAutoHyphens/>
      <w:spacing w:before="100" w:after="100"/>
    </w:pPr>
    <w:rPr>
      <w:rFonts w:ascii="Helvetica" w:eastAsia="Lucida Sans Unicode" w:hAnsi="Helvetica"/>
      <w:sz w:val="24"/>
      <w:szCs w:val="24"/>
      <w:lang w:eastAsia="ar-SA"/>
    </w:rPr>
  </w:style>
  <w:style w:type="paragraph" w:styleId="ac">
    <w:name w:val="header"/>
    <w:basedOn w:val="a"/>
    <w:link w:val="ad"/>
    <w:rsid w:val="008D603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8D603F"/>
    <w:rPr>
      <w:rFonts w:eastAsia="Lucida Sans Unicode"/>
      <w:sz w:val="24"/>
      <w:szCs w:val="24"/>
      <w:lang w:eastAsia="ar-SA"/>
    </w:rPr>
  </w:style>
  <w:style w:type="paragraph" w:styleId="ae">
    <w:name w:val="footer"/>
    <w:basedOn w:val="a"/>
    <w:link w:val="af"/>
    <w:rsid w:val="008D603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rsid w:val="008D603F"/>
    <w:rPr>
      <w:rFonts w:eastAsia="Lucida Sans Unicode"/>
      <w:sz w:val="24"/>
      <w:szCs w:val="24"/>
      <w:lang w:eastAsia="ar-SA"/>
    </w:rPr>
  </w:style>
  <w:style w:type="paragraph" w:styleId="af0">
    <w:name w:val="footnote text"/>
    <w:basedOn w:val="a"/>
    <w:link w:val="af1"/>
    <w:semiHidden/>
    <w:rsid w:val="008D603F"/>
    <w:rPr>
      <w:rFonts w:eastAsia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8D603F"/>
    <w:rPr>
      <w:rFonts w:eastAsia="Times New Roman"/>
      <w:sz w:val="20"/>
      <w:szCs w:val="20"/>
    </w:rPr>
  </w:style>
  <w:style w:type="character" w:styleId="af2">
    <w:name w:val="footnote reference"/>
    <w:semiHidden/>
    <w:rsid w:val="008D603F"/>
    <w:rPr>
      <w:vertAlign w:val="superscript"/>
    </w:rPr>
  </w:style>
  <w:style w:type="paragraph" w:styleId="21">
    <w:name w:val="List 2"/>
    <w:basedOn w:val="a"/>
    <w:rsid w:val="008D603F"/>
    <w:pPr>
      <w:ind w:left="566" w:hanging="283"/>
    </w:pPr>
    <w:rPr>
      <w:rFonts w:eastAsia="Times New Roman"/>
      <w:sz w:val="24"/>
      <w:szCs w:val="24"/>
    </w:rPr>
  </w:style>
  <w:style w:type="paragraph" w:styleId="22">
    <w:name w:val="Body Text Indent 2"/>
    <w:basedOn w:val="a"/>
    <w:link w:val="23"/>
    <w:rsid w:val="008D603F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D603F"/>
    <w:rPr>
      <w:rFonts w:eastAsia="Times New Roman"/>
      <w:sz w:val="24"/>
      <w:szCs w:val="24"/>
    </w:rPr>
  </w:style>
  <w:style w:type="paragraph" w:styleId="24">
    <w:name w:val="Body Text 2"/>
    <w:basedOn w:val="a"/>
    <w:link w:val="25"/>
    <w:rsid w:val="008D603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8D603F"/>
    <w:rPr>
      <w:rFonts w:eastAsia="Times New Roman"/>
      <w:sz w:val="24"/>
      <w:szCs w:val="24"/>
    </w:rPr>
  </w:style>
  <w:style w:type="paragraph" w:customStyle="1" w:styleId="26">
    <w:name w:val="Знак2"/>
    <w:basedOn w:val="a"/>
    <w:rsid w:val="008D603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8D603F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af4">
    <w:name w:val="Title"/>
    <w:basedOn w:val="a"/>
    <w:link w:val="af5"/>
    <w:qFormat/>
    <w:rsid w:val="008D603F"/>
    <w:pPr>
      <w:jc w:val="center"/>
    </w:pPr>
    <w:rPr>
      <w:rFonts w:eastAsia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8D603F"/>
    <w:rPr>
      <w:rFonts w:eastAsia="Times New Roman"/>
      <w:sz w:val="24"/>
      <w:szCs w:val="20"/>
    </w:rPr>
  </w:style>
  <w:style w:type="paragraph" w:styleId="af6">
    <w:name w:val="Plain Text"/>
    <w:basedOn w:val="a"/>
    <w:link w:val="af7"/>
    <w:rsid w:val="008D603F"/>
    <w:rPr>
      <w:rFonts w:ascii="Courier New" w:eastAsia="Times New Roman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D603F"/>
    <w:rPr>
      <w:rFonts w:ascii="Courier New" w:eastAsia="Times New Roman" w:hAnsi="Courier New"/>
      <w:sz w:val="20"/>
      <w:szCs w:val="20"/>
    </w:rPr>
  </w:style>
  <w:style w:type="paragraph" w:styleId="af8">
    <w:name w:val="List Paragraph"/>
    <w:basedOn w:val="a"/>
    <w:qFormat/>
    <w:rsid w:val="008D603F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8D603F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8D603F"/>
    <w:rPr>
      <w:rFonts w:ascii="Courier New" w:hAnsi="Courier New" w:cs="Courier New"/>
      <w:lang w:val="ru-RU" w:eastAsia="ru-RU"/>
    </w:rPr>
  </w:style>
  <w:style w:type="character" w:customStyle="1" w:styleId="af9">
    <w:name w:val="Текст примечания Знак"/>
    <w:basedOn w:val="a0"/>
    <w:link w:val="afa"/>
    <w:semiHidden/>
    <w:rsid w:val="008D603F"/>
    <w:rPr>
      <w:rFonts w:eastAsia="Times New Roman"/>
      <w:color w:val="000000"/>
      <w:w w:val="90"/>
      <w:sz w:val="20"/>
      <w:szCs w:val="20"/>
    </w:rPr>
  </w:style>
  <w:style w:type="paragraph" w:styleId="afa">
    <w:name w:val="annotation text"/>
    <w:basedOn w:val="a"/>
    <w:link w:val="af9"/>
    <w:semiHidden/>
    <w:rsid w:val="008D603F"/>
    <w:rPr>
      <w:rFonts w:eastAsia="Times New Roman"/>
      <w:color w:val="000000"/>
      <w:w w:val="90"/>
      <w:sz w:val="20"/>
      <w:szCs w:val="20"/>
    </w:rPr>
  </w:style>
  <w:style w:type="character" w:customStyle="1" w:styleId="afb">
    <w:name w:val="Тема примечания Знак"/>
    <w:basedOn w:val="af9"/>
    <w:link w:val="afc"/>
    <w:semiHidden/>
    <w:rsid w:val="008D603F"/>
    <w:rPr>
      <w:rFonts w:eastAsia="Times New Roman"/>
      <w:b/>
      <w:bCs/>
      <w:color w:val="000000"/>
      <w:w w:val="90"/>
      <w:sz w:val="20"/>
      <w:szCs w:val="20"/>
    </w:rPr>
  </w:style>
  <w:style w:type="paragraph" w:styleId="afc">
    <w:name w:val="annotation subject"/>
    <w:basedOn w:val="afa"/>
    <w:next w:val="afa"/>
    <w:link w:val="afb"/>
    <w:semiHidden/>
    <w:rsid w:val="008D603F"/>
    <w:rPr>
      <w:b/>
      <w:bCs/>
    </w:rPr>
  </w:style>
  <w:style w:type="character" w:customStyle="1" w:styleId="afd">
    <w:name w:val="Текст выноски Знак"/>
    <w:basedOn w:val="a0"/>
    <w:link w:val="afe"/>
    <w:semiHidden/>
    <w:rsid w:val="008D603F"/>
    <w:rPr>
      <w:rFonts w:ascii="Tahoma" w:eastAsia="Times New Roman" w:hAnsi="Tahoma" w:cs="Tahoma"/>
      <w:color w:val="000000"/>
      <w:w w:val="90"/>
      <w:sz w:val="16"/>
      <w:szCs w:val="16"/>
    </w:rPr>
  </w:style>
  <w:style w:type="paragraph" w:styleId="afe">
    <w:name w:val="Balloon Text"/>
    <w:basedOn w:val="a"/>
    <w:link w:val="afd"/>
    <w:semiHidden/>
    <w:rsid w:val="008D603F"/>
    <w:rPr>
      <w:rFonts w:ascii="Tahoma" w:eastAsia="Times New Roman" w:hAnsi="Tahoma" w:cs="Tahoma"/>
      <w:color w:val="000000"/>
      <w:w w:val="90"/>
      <w:sz w:val="16"/>
      <w:szCs w:val="16"/>
    </w:rPr>
  </w:style>
  <w:style w:type="paragraph" w:customStyle="1" w:styleId="11">
    <w:name w:val="Без интервала1"/>
    <w:rsid w:val="008D603F"/>
    <w:rPr>
      <w:rFonts w:eastAsia="Calibri"/>
      <w:color w:val="000000"/>
      <w:w w:val="90"/>
      <w:sz w:val="28"/>
      <w:szCs w:val="28"/>
    </w:rPr>
  </w:style>
  <w:style w:type="paragraph" w:styleId="aff">
    <w:name w:val="No Spacing"/>
    <w:qFormat/>
    <w:rsid w:val="008D603F"/>
    <w:rPr>
      <w:rFonts w:eastAsia="Times New Roman"/>
      <w:color w:val="000000"/>
      <w:w w:val="90"/>
      <w:sz w:val="28"/>
      <w:szCs w:val="28"/>
    </w:rPr>
  </w:style>
  <w:style w:type="character" w:customStyle="1" w:styleId="2135pt">
    <w:name w:val="Основной текст (2) + 13;5 pt"/>
    <w:rsid w:val="008D6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0">
    <w:name w:val="Цветовое выделение для Нормальный"/>
    <w:uiPriority w:val="99"/>
    <w:rsid w:val="00A718C9"/>
    <w:rPr>
      <w:sz w:val="20"/>
    </w:rPr>
  </w:style>
  <w:style w:type="paragraph" w:customStyle="1" w:styleId="27">
    <w:name w:val="Без интервала2"/>
    <w:rsid w:val="00A718C9"/>
    <w:rPr>
      <w:rFonts w:eastAsia="Calibri"/>
      <w:color w:val="000000"/>
      <w:w w:val="90"/>
      <w:sz w:val="28"/>
      <w:szCs w:val="28"/>
    </w:rPr>
  </w:style>
  <w:style w:type="paragraph" w:styleId="aff1">
    <w:name w:val="endnote text"/>
    <w:basedOn w:val="a"/>
    <w:link w:val="aff2"/>
    <w:uiPriority w:val="99"/>
    <w:semiHidden/>
    <w:unhideWhenUsed/>
    <w:rsid w:val="00B3628C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B3628C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B3628C"/>
    <w:rPr>
      <w:vertAlign w:val="superscript"/>
    </w:rPr>
  </w:style>
  <w:style w:type="character" w:styleId="aff4">
    <w:name w:val="FollowedHyperlink"/>
    <w:basedOn w:val="a0"/>
    <w:uiPriority w:val="99"/>
    <w:semiHidden/>
    <w:unhideWhenUsed/>
    <w:rsid w:val="000E3F69"/>
    <w:rPr>
      <w:color w:val="800080"/>
      <w:u w:val="single"/>
    </w:rPr>
  </w:style>
  <w:style w:type="paragraph" w:customStyle="1" w:styleId="xl65">
    <w:name w:val="xl65"/>
    <w:basedOn w:val="a"/>
    <w:rsid w:val="000E3F6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67">
    <w:name w:val="xl67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68">
    <w:name w:val="xl68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9">
    <w:name w:val="xl69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5">
    <w:name w:val="xl75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0E3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0E3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0E3F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0E3F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0E3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89">
    <w:name w:val="xl89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90">
    <w:name w:val="xl90"/>
    <w:basedOn w:val="a"/>
    <w:rsid w:val="000E3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91">
    <w:name w:val="xl91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92">
    <w:name w:val="xl92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0E3F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95">
    <w:name w:val="xl95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97">
    <w:name w:val="xl97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0E3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0E3F69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0E3F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0E3F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0E3F69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3">
    <w:name w:val="xl103"/>
    <w:basedOn w:val="a"/>
    <w:rsid w:val="000E3F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4">
    <w:name w:val="xl104"/>
    <w:basedOn w:val="a"/>
    <w:rsid w:val="000E3F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5">
    <w:name w:val="xl105"/>
    <w:basedOn w:val="a"/>
    <w:rsid w:val="000E3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0E3F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0E3F69"/>
    <w:pP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09">
    <w:name w:val="xl109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0">
    <w:name w:val="xl110"/>
    <w:basedOn w:val="a"/>
    <w:rsid w:val="000E3F69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1">
    <w:name w:val="xl111"/>
    <w:basedOn w:val="a"/>
    <w:rsid w:val="000E3F69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2">
    <w:name w:val="xl112"/>
    <w:basedOn w:val="a"/>
    <w:rsid w:val="000E3F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0E3F69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4">
    <w:name w:val="xl114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16">
    <w:name w:val="xl116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8">
    <w:name w:val="xl118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9">
    <w:name w:val="xl119"/>
    <w:basedOn w:val="a"/>
    <w:rsid w:val="000E3F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0">
    <w:name w:val="xl120"/>
    <w:basedOn w:val="a"/>
    <w:rsid w:val="000E3F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1">
    <w:name w:val="xl121"/>
    <w:basedOn w:val="a"/>
    <w:rsid w:val="000E3F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122">
    <w:name w:val="xl122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123">
    <w:name w:val="xl123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4">
    <w:name w:val="xl124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5">
    <w:name w:val="xl125"/>
    <w:basedOn w:val="a"/>
    <w:rsid w:val="000E3F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6">
    <w:name w:val="xl126"/>
    <w:basedOn w:val="a"/>
    <w:rsid w:val="000E3F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0E3F69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0E3F69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0">
    <w:name w:val="xl130"/>
    <w:basedOn w:val="a"/>
    <w:rsid w:val="000E3F69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0E3F69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0E3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0E3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rsid w:val="000E3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0">
    <w:name w:val="xl140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1">
    <w:name w:val="xl141"/>
    <w:basedOn w:val="a"/>
    <w:rsid w:val="000E3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2">
    <w:name w:val="xl142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3">
    <w:name w:val="xl143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0E3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B514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B514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B514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8">
    <w:name w:val="xl148"/>
    <w:basedOn w:val="a"/>
    <w:rsid w:val="00B5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9">
    <w:name w:val="xl149"/>
    <w:basedOn w:val="a"/>
    <w:rsid w:val="00B5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0">
    <w:name w:val="xl150"/>
    <w:basedOn w:val="a"/>
    <w:rsid w:val="00B514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F1B4-0F42-4490-B493-B236841D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34</Pages>
  <Words>8350</Words>
  <Characters>47598</Characters>
  <Application>Microsoft Office Word</Application>
  <DocSecurity>0</DocSecurity>
  <Lines>396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43</cp:revision>
  <dcterms:created xsi:type="dcterms:W3CDTF">2019-12-21T16:43:00Z</dcterms:created>
  <dcterms:modified xsi:type="dcterms:W3CDTF">2020-12-25T08:52:00Z</dcterms:modified>
</cp:coreProperties>
</file>