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E" w:rsidRDefault="00942E3E" w:rsidP="008E09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Default="00942E3E" w:rsidP="00942E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Утверждаю: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Директор 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                                                                                                                                       ГПОАУ ЯО Ростовского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колледжа отраслевых технологий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________/ _Т Н. Кудрявцева</w:t>
      </w:r>
    </w:p>
    <w:p w:rsidR="00942E3E" w:rsidRPr="00942E3E" w:rsidRDefault="00942E3E" w:rsidP="00942E3E">
      <w:pPr>
        <w:tabs>
          <w:tab w:val="left" w:pos="12060"/>
        </w:tabs>
        <w:autoSpaceDE w:val="0"/>
        <w:autoSpaceDN w:val="0"/>
        <w:adjustRightInd w:val="0"/>
        <w:spacing w:after="0"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2E3E" w:rsidRPr="00942E3E" w:rsidRDefault="00942E3E" w:rsidP="00942E3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</w:t>
      </w:r>
      <w:r w:rsidR="00057A4C">
        <w:rPr>
          <w:rFonts w:ascii="Times New Roman" w:eastAsia="Times New Roman" w:hAnsi="Times New Roman" w:cs="Times New Roman"/>
          <w:sz w:val="24"/>
          <w:szCs w:val="24"/>
          <w:lang w:eastAsia="ru-RU"/>
        </w:rPr>
        <w:t>31___»__08__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942E3E" w:rsidRPr="00942E3E" w:rsidRDefault="00727A16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942E3E" w:rsidRPr="00942E3E" w:rsidRDefault="00942E3E" w:rsidP="0094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ГПОАУ  ЯО Ростовского колледжа отраслевых технологий  </w:t>
      </w:r>
    </w:p>
    <w:p w:rsidR="00942E3E" w:rsidRPr="00942E3E" w:rsidRDefault="00942E3E" w:rsidP="00942E3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 профессионального образования  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A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индустрии красоты</w:t>
      </w:r>
    </w:p>
    <w:p w:rsidR="00942E3E" w:rsidRPr="00942E3E" w:rsidRDefault="00727A16" w:rsidP="00727A1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Специалист индустрии красоты</w:t>
      </w:r>
    </w:p>
    <w:p w:rsidR="00942E3E" w:rsidRP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3E" w:rsidRP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3E" w:rsidRP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- __очная____________</w:t>
      </w:r>
    </w:p>
    <w:p w:rsidR="00942E3E" w:rsidRP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727A16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рмативный срок освоения ОПОП – 2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</w:t>
      </w:r>
      <w:proofErr w:type="gramStart"/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10__мес.</w:t>
      </w:r>
    </w:p>
    <w:p w:rsidR="00942E3E" w:rsidRDefault="00942E3E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_____</w:t>
      </w:r>
      <w:r w:rsidRPr="00942E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основного общего </w:t>
      </w:r>
      <w:r w:rsidRPr="00942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образования</w:t>
      </w:r>
    </w:p>
    <w:p w:rsidR="00727A16" w:rsidRDefault="00727A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образовани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социально-экономический</w:t>
      </w:r>
    </w:p>
    <w:p w:rsidR="00727A16" w:rsidRDefault="00727A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утверждении ФГОС  от 26.08.2022г. №775</w:t>
      </w:r>
    </w:p>
    <w:p w:rsidR="00727A16" w:rsidRDefault="00727A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деятельности:</w:t>
      </w:r>
    </w:p>
    <w:p w:rsidR="00727A16" w:rsidRDefault="00727A16" w:rsidP="00942E3E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 парикмахерских услуг</w:t>
      </w:r>
    </w:p>
    <w:p w:rsidR="00942E3E" w:rsidRPr="00727A16" w:rsidRDefault="00727A16" w:rsidP="00727A16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профессии парикмахер</w:t>
      </w:r>
    </w:p>
    <w:p w:rsidR="00942E3E" w:rsidRDefault="00942E3E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508" w:rsidRDefault="0071350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3508" w:rsidRDefault="0071350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944" w:rsidRDefault="008E0944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944" w:rsidRDefault="008E0944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944" w:rsidRDefault="008E0944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944" w:rsidRDefault="008E0944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944" w:rsidRDefault="008E0944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Pr="00D10C55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E562F" w:rsidRPr="00D10C55" w:rsidRDefault="00A10F88" w:rsidP="000E562F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10C5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1. Сводные данные по бюджету времени (в неделях)- </w:t>
      </w:r>
      <w:r w:rsidR="000E562F" w:rsidRPr="00D10C5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образования  43.02.17 Технологии индустрии красоты</w:t>
      </w:r>
    </w:p>
    <w:p w:rsidR="000E562F" w:rsidRPr="00D10C55" w:rsidRDefault="000E562F" w:rsidP="000E562F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C55">
        <w:rPr>
          <w:rFonts w:ascii="Times New Roman" w:eastAsia="Times New Roman" w:hAnsi="Times New Roman" w:cs="Times New Roman"/>
          <w:sz w:val="18"/>
          <w:szCs w:val="18"/>
          <w:lang w:eastAsia="ru-RU"/>
        </w:rPr>
        <w:t>Квалификация: Специалист индустрии красоты</w:t>
      </w:r>
    </w:p>
    <w:p w:rsidR="00A10F88" w:rsidRPr="00D10C55" w:rsidRDefault="00A10F88" w:rsidP="00A1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2048"/>
        <w:gridCol w:w="1305"/>
        <w:gridCol w:w="1653"/>
        <w:gridCol w:w="1587"/>
        <w:gridCol w:w="1701"/>
        <w:gridCol w:w="1298"/>
        <w:gridCol w:w="2156"/>
        <w:gridCol w:w="1488"/>
        <w:gridCol w:w="907"/>
      </w:tblGrid>
      <w:tr w:rsidR="00B663F9" w:rsidRPr="00D10C55" w:rsidTr="00B663F9">
        <w:trPr>
          <w:jc w:val="center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Курсы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Обучение по дисциплинам</w:t>
            </w:r>
            <w:proofErr w:type="gramEnd"/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Производствен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ная</w:t>
            </w:r>
            <w:proofErr w:type="spellEnd"/>
            <w:proofErr w:type="gramEnd"/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практика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F9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Преддипломная</w:t>
            </w:r>
          </w:p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Празднич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дни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B663F9" w:rsidRPr="00D10C55" w:rsidTr="00B663F9">
        <w:trPr>
          <w:jc w:val="center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профилю профессии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63F9" w:rsidRPr="00D10C55" w:rsidTr="00B663F9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B663F9" w:rsidRPr="00D10C55" w:rsidTr="00B663F9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курс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</w:tc>
      </w:tr>
      <w:tr w:rsidR="00B663F9" w:rsidRPr="00D10C55" w:rsidTr="00B663F9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</w:tc>
      </w:tr>
      <w:tr w:rsidR="00B663F9" w:rsidRPr="00D10C55" w:rsidTr="00B663F9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B6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D10C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</w:t>
            </w:r>
          </w:p>
        </w:tc>
      </w:tr>
      <w:tr w:rsidR="00B663F9" w:rsidRPr="00D10C55" w:rsidTr="00B663F9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99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B6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</w:t>
            </w:r>
            <w:r w:rsidRPr="00D10C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F9" w:rsidRPr="00D10C55" w:rsidRDefault="00B663F9" w:rsidP="00A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147</w:t>
            </w:r>
          </w:p>
        </w:tc>
      </w:tr>
    </w:tbl>
    <w:p w:rsidR="00A10F88" w:rsidRPr="00D10C55" w:rsidRDefault="00A10F88" w:rsidP="00A10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10F88" w:rsidRPr="00A10F88" w:rsidRDefault="00A10F88" w:rsidP="00A10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944" w:rsidRDefault="008E0944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0944" w:rsidRDefault="008E0944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Pr="00D10C55" w:rsidRDefault="00D10C55" w:rsidP="00D1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График учебного процесса</w:t>
      </w:r>
    </w:p>
    <w:tbl>
      <w:tblPr>
        <w:tblpPr w:leftFromText="180" w:rightFromText="180" w:bottomFromText="200" w:vertAnchor="page" w:horzAnchor="margin" w:tblpY="225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134"/>
        <w:gridCol w:w="1276"/>
        <w:gridCol w:w="1280"/>
        <w:gridCol w:w="846"/>
        <w:gridCol w:w="288"/>
        <w:gridCol w:w="138"/>
        <w:gridCol w:w="1417"/>
        <w:gridCol w:w="992"/>
        <w:gridCol w:w="1564"/>
        <w:gridCol w:w="1555"/>
        <w:gridCol w:w="1559"/>
        <w:gridCol w:w="1559"/>
        <w:gridCol w:w="993"/>
      </w:tblGrid>
      <w:tr w:rsidR="00D10C55" w:rsidRPr="00D10C55" w:rsidTr="002B1250"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 xml:space="preserve">1 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полугодие</w:t>
            </w:r>
            <w:proofErr w:type="spellEnd"/>
          </w:p>
        </w:tc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</w:pPr>
            <w:r w:rsidRPr="00D10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 xml:space="preserve">2 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полугодие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/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недельная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 xml:space="preserve"> 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нагрузка</w:t>
            </w:r>
            <w:proofErr w:type="spellEnd"/>
          </w:p>
        </w:tc>
      </w:tr>
      <w:tr w:rsidR="00D10C55" w:rsidRPr="00D10C55" w:rsidTr="002B1250"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Группы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 xml:space="preserve"> (ППКРС) – 2 г. 10 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мес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ru-RU"/>
              </w:rPr>
              <w:t>.</w:t>
            </w:r>
          </w:p>
        </w:tc>
      </w:tr>
      <w:tr w:rsidR="00D10C55" w:rsidRPr="00D10C55" w:rsidTr="00AA1394">
        <w:trPr>
          <w:trHeight w:val="19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Курс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Сентябрь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Октябрь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Ноябрь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Декабрь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ru-RU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-2нед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Январь-2н.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Февраль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Март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Апрель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Май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Июнь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Июль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,</w:t>
            </w:r>
          </w:p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Август</w:t>
            </w:r>
            <w:proofErr w:type="spellEnd"/>
          </w:p>
        </w:tc>
      </w:tr>
      <w:tr w:rsidR="00D10C55" w:rsidRPr="00D10C55" w:rsidTr="00AA13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00349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</w:tr>
      <w:tr w:rsidR="00D10C55" w:rsidRPr="00D10C55" w:rsidTr="00AA139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9F50FA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  <w:r w:rsidR="009F50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E2643C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E2643C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E2643C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  <w:p w:rsidR="00D10C55" w:rsidRPr="00D10C55" w:rsidRDefault="00E2643C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  <w:r w:rsidR="00E264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</w:t>
            </w:r>
          </w:p>
          <w:p w:rsidR="00E2643C" w:rsidRDefault="00E2643C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E2643C" w:rsidRDefault="00E2643C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E2643C" w:rsidRPr="00D10C55" w:rsidRDefault="00BE400E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C" w:rsidRDefault="001F192D" w:rsidP="000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ТТТТТУ</w:t>
            </w:r>
          </w:p>
          <w:p w:rsidR="00D10C55" w:rsidRDefault="00E2643C" w:rsidP="000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УУУУУ</w:t>
            </w:r>
          </w:p>
          <w:p w:rsidR="00E2643C" w:rsidRDefault="00E2643C" w:rsidP="000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УУУУУ</w:t>
            </w:r>
          </w:p>
          <w:p w:rsidR="00E2643C" w:rsidRDefault="00E2643C" w:rsidP="000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УУУУУ</w:t>
            </w:r>
          </w:p>
          <w:p w:rsidR="00E2643C" w:rsidRPr="00D10C55" w:rsidRDefault="00E2643C" w:rsidP="00003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</w:tr>
      <w:tr w:rsidR="00D10C55" w:rsidRPr="00D10C55" w:rsidTr="00AA1394">
        <w:trPr>
          <w:trHeight w:val="6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3</w:t>
            </w:r>
          </w:p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E0589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E0589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E0589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E0589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E0589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E0589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E0589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E0589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E0589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E0589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УУТТТ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УУТТТ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УУТТТ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55" w:rsidRPr="00D10C55" w:rsidRDefault="00E0589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УУТТ</w:t>
            </w:r>
            <w:r w:rsidR="00D10C55"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  <w:p w:rsidR="00D10C55" w:rsidRDefault="00E0589B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УУТТ</w:t>
            </w:r>
            <w:r w:rsidR="00E01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  <w:p w:rsidR="00206943" w:rsidRPr="00D10C55" w:rsidRDefault="00206943" w:rsidP="0020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3" w:rsidRDefault="00AA1394" w:rsidP="0020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ТТТ</w:t>
            </w:r>
            <w:r w:rsidR="00206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</w:t>
            </w:r>
          </w:p>
          <w:p w:rsidR="00206943" w:rsidRDefault="00AA1394" w:rsidP="0020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2069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УУУУ</w:t>
            </w:r>
          </w:p>
          <w:p w:rsidR="00206943" w:rsidRDefault="00206943" w:rsidP="0020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УУУУУ</w:t>
            </w:r>
          </w:p>
          <w:p w:rsidR="00206943" w:rsidRPr="00D10C55" w:rsidRDefault="00206943" w:rsidP="0020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УУУУУ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6" w:rsidRDefault="00206943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УУУУУ</w:t>
            </w:r>
          </w:p>
          <w:p w:rsidR="00206943" w:rsidRDefault="00206943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УУУУУ</w:t>
            </w:r>
          </w:p>
          <w:p w:rsidR="00206943" w:rsidRDefault="00206943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УУУУУ</w:t>
            </w:r>
          </w:p>
          <w:p w:rsidR="00E01B66" w:rsidRDefault="001F192D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УУУУУ</w:t>
            </w:r>
          </w:p>
          <w:p w:rsidR="001F192D" w:rsidRDefault="001F192D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УУУПРПР</w:t>
            </w:r>
          </w:p>
          <w:p w:rsidR="00E01B66" w:rsidRPr="00D10C55" w:rsidRDefault="00E01B66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2D" w:rsidRDefault="001F192D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ПРПРПРПРПР</w:t>
            </w:r>
          </w:p>
          <w:p w:rsidR="00D10C55" w:rsidRPr="00D10C55" w:rsidRDefault="009F50FA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ПРПРПРПР</w:t>
            </w:r>
            <w:r w:rsidR="00E01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  <w:p w:rsidR="001F192D" w:rsidRPr="00D10C55" w:rsidRDefault="001F192D" w:rsidP="001F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ПРПРПРПРПР</w:t>
            </w:r>
          </w:p>
          <w:p w:rsidR="001F192D" w:rsidRPr="00D10C55" w:rsidRDefault="001F192D" w:rsidP="001F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ПРПРПРПРПР</w:t>
            </w:r>
          </w:p>
          <w:p w:rsidR="00E01B66" w:rsidRPr="00D10C55" w:rsidRDefault="00E01B66" w:rsidP="00A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2D" w:rsidRPr="00D10C55" w:rsidRDefault="001F192D" w:rsidP="001F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ПРПРПРПРПР</w:t>
            </w:r>
          </w:p>
          <w:p w:rsidR="00AA1394" w:rsidRDefault="00AA1394" w:rsidP="00A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ПАПАПАПАПАПППППППППП</w:t>
            </w:r>
          </w:p>
          <w:p w:rsidR="00D10C55" w:rsidRPr="00D10C55" w:rsidRDefault="00AA1394" w:rsidP="00A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ПППППППППП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94" w:rsidRDefault="00AA1394" w:rsidP="00A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ПППППППППП</w:t>
            </w:r>
          </w:p>
          <w:p w:rsidR="00D10C55" w:rsidRPr="00D10C55" w:rsidRDefault="00AA1394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ПППППППППП</w:t>
            </w:r>
          </w:p>
          <w:p w:rsidR="00D10C55" w:rsidRPr="00D10C55" w:rsidRDefault="002B1250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ГИА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ГИА</w:t>
            </w:r>
          </w:p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</w:tr>
      <w:tr w:rsidR="00D10C55" w:rsidRPr="00D10C55" w:rsidTr="002B1250"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</w:pP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Условные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 xml:space="preserve"> 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обозначения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 xml:space="preserve">: </w:t>
            </w: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У</w:t>
            </w:r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-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учебная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 xml:space="preserve"> 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практика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 xml:space="preserve"> (п/о)</w:t>
            </w:r>
            <w:proofErr w:type="gram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,Т</w:t>
            </w:r>
            <w:proofErr w:type="gram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-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теоретическое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 xml:space="preserve"> 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обучение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 xml:space="preserve">, 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Пр-произв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 xml:space="preserve">. </w:t>
            </w:r>
            <w:proofErr w:type="spellStart"/>
            <w:proofErr w:type="gram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практика</w:t>
            </w:r>
            <w:proofErr w:type="spellEnd"/>
            <w:proofErr w:type="gram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, Э-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экзамены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, ГИА-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гос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 xml:space="preserve">. 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итоговая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 xml:space="preserve"> 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аттестация</w:t>
            </w:r>
            <w:proofErr w:type="spell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, К-</w:t>
            </w:r>
            <w:proofErr w:type="spell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val="en-US" w:bidi="ru-RU"/>
              </w:rPr>
              <w:t>каникулы</w:t>
            </w:r>
            <w:proofErr w:type="spellEnd"/>
          </w:p>
          <w:p w:rsidR="00D10C55" w:rsidRPr="00D10C55" w:rsidRDefault="00D10C55" w:rsidP="00D10C5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</w:pPr>
            <w:proofErr w:type="gramStart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>ПА-промежуточная</w:t>
            </w:r>
            <w:proofErr w:type="gramEnd"/>
            <w:r w:rsidRPr="00D10C55">
              <w:rPr>
                <w:rFonts w:ascii="Times New Roman" w:eastAsia="Times New Roman" w:hAnsi="Times New Roman" w:cs="Times New Roman"/>
                <w:sz w:val="18"/>
                <w:szCs w:val="18"/>
                <w:lang w:bidi="ru-RU"/>
              </w:rPr>
              <w:t xml:space="preserve"> аттестация</w:t>
            </w:r>
          </w:p>
        </w:tc>
      </w:tr>
    </w:tbl>
    <w:p w:rsidR="00D10C55" w:rsidRPr="00D10C55" w:rsidRDefault="00D10C55" w:rsidP="00D1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040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F88" w:rsidRDefault="00A10F88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C55" w:rsidRDefault="00D10C55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33F" w:rsidRPr="0062333F" w:rsidRDefault="0062333F" w:rsidP="006233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3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План учебного процесса</w:t>
      </w:r>
    </w:p>
    <w:p w:rsidR="0062333F" w:rsidRPr="0062333F" w:rsidRDefault="0062333F" w:rsidP="006233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666"/>
        <w:gridCol w:w="484"/>
        <w:gridCol w:w="751"/>
        <w:gridCol w:w="901"/>
        <w:gridCol w:w="763"/>
        <w:gridCol w:w="950"/>
        <w:gridCol w:w="635"/>
        <w:gridCol w:w="760"/>
        <w:gridCol w:w="593"/>
        <w:gridCol w:w="597"/>
        <w:gridCol w:w="555"/>
        <w:gridCol w:w="626"/>
        <w:gridCol w:w="632"/>
        <w:gridCol w:w="677"/>
        <w:gridCol w:w="735"/>
        <w:gridCol w:w="754"/>
        <w:gridCol w:w="712"/>
        <w:gridCol w:w="719"/>
      </w:tblGrid>
      <w:tr w:rsidR="00FB26AA" w:rsidRPr="0062333F" w:rsidTr="00003496">
        <w:trPr>
          <w:cantSplit/>
          <w:trHeight w:val="814"/>
        </w:trPr>
        <w:tc>
          <w:tcPr>
            <w:tcW w:w="477" w:type="pct"/>
            <w:vMerge w:val="restart"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vMerge w:val="restart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85" w:type="pct"/>
            <w:gridSpan w:val="2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281" w:type="pct"/>
            <w:vMerge w:val="restart"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1708" w:type="pct"/>
            <w:gridSpan w:val="8"/>
            <w:vAlign w:val="center"/>
          </w:tcPr>
          <w:p w:rsidR="009D4393" w:rsidRPr="0062333F" w:rsidRDefault="009D4393" w:rsidP="0062333F">
            <w:pPr>
              <w:ind w:left="113" w:right="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(час.)</w:t>
            </w:r>
          </w:p>
        </w:tc>
        <w:tc>
          <w:tcPr>
            <w:tcW w:w="1318" w:type="pct"/>
            <w:gridSpan w:val="6"/>
            <w:shd w:val="clear" w:color="auto" w:fill="auto"/>
          </w:tcPr>
          <w:p w:rsidR="00FB26AA" w:rsidRPr="0062333F" w:rsidRDefault="00FB26AA"/>
        </w:tc>
      </w:tr>
      <w:tr w:rsidR="009D4393" w:rsidRPr="0062333F" w:rsidTr="00003496">
        <w:trPr>
          <w:cantSplit/>
          <w:trHeight w:val="305"/>
        </w:trPr>
        <w:tc>
          <w:tcPr>
            <w:tcW w:w="477" w:type="pct"/>
            <w:vMerge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 w:val="restart"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281" w:type="pct"/>
            <w:vMerge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1470" w:type="pct"/>
            <w:gridSpan w:val="7"/>
            <w:shd w:val="clear" w:color="auto" w:fill="auto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408" w:type="pct"/>
            <w:gridSpan w:val="2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464" w:type="pct"/>
            <w:gridSpan w:val="2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9D4393" w:rsidRPr="0062333F" w:rsidRDefault="00727A16">
            <w:r>
              <w:t>3 курс</w:t>
            </w:r>
          </w:p>
        </w:tc>
      </w:tr>
      <w:tr w:rsidR="009D4393" w:rsidRPr="0062333F" w:rsidTr="00E23AA5">
        <w:trPr>
          <w:cantSplit/>
          <w:trHeight w:val="265"/>
        </w:trPr>
        <w:tc>
          <w:tcPr>
            <w:tcW w:w="477" w:type="pct"/>
            <w:vMerge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vMerge/>
            <w:textDirection w:val="btLr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extDirection w:val="btLr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4"/>
            <w:shd w:val="clear" w:color="auto" w:fill="auto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186" w:type="pct"/>
            <w:vMerge w:val="restart"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192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 практике производственной и учебной</w:t>
            </w:r>
          </w:p>
        </w:tc>
        <w:tc>
          <w:tcPr>
            <w:tcW w:w="173" w:type="pct"/>
            <w:vMerge w:val="restart"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Консультации</w:t>
            </w:r>
          </w:p>
        </w:tc>
        <w:tc>
          <w:tcPr>
            <w:tcW w:w="195" w:type="pct"/>
            <w:vMerge w:val="restart"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97" w:type="pct"/>
            <w:vMerge w:val="restart"/>
          </w:tcPr>
          <w:p w:rsidR="009D4393" w:rsidRPr="0062333F" w:rsidRDefault="001F192D" w:rsidP="001F19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D4393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сем. 17 </w:t>
            </w:r>
            <w:proofErr w:type="spellStart"/>
            <w:r w:rsidR="009D4393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="009D4393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" w:type="pct"/>
            <w:vMerge w:val="restart"/>
            <w:shd w:val="clear" w:color="auto" w:fill="auto"/>
          </w:tcPr>
          <w:p w:rsidR="009D4393" w:rsidRPr="0062333F" w:rsidRDefault="001F192D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67A8">
              <w:rPr>
                <w:rFonts w:ascii="Times New Roman" w:eastAsia="Calibri" w:hAnsi="Times New Roman" w:cs="Times New Roman"/>
                <w:sz w:val="20"/>
                <w:szCs w:val="20"/>
              </w:rPr>
              <w:t>сем. 23</w:t>
            </w:r>
            <w:r w:rsidR="009D4393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4393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="009D4393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9D4393" w:rsidRPr="0062333F" w:rsidRDefault="009D4393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сем.  17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" w:type="pct"/>
            <w:vMerge w:val="restart"/>
            <w:shd w:val="clear" w:color="auto" w:fill="auto"/>
          </w:tcPr>
          <w:p w:rsidR="009D4393" w:rsidRPr="0062333F" w:rsidRDefault="009D4393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сем. 24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9D4393" w:rsidRPr="0062333F" w:rsidRDefault="001F192D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D4393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сем. 17 </w:t>
            </w:r>
            <w:proofErr w:type="spellStart"/>
            <w:r w:rsidR="009D4393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="009D4393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shd w:val="clear" w:color="auto" w:fill="auto"/>
          </w:tcPr>
          <w:p w:rsidR="009D4393" w:rsidRPr="0062333F" w:rsidRDefault="001F192D" w:rsidP="006233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9D4393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сем. 24 </w:t>
            </w:r>
            <w:proofErr w:type="spellStart"/>
            <w:r w:rsidR="009D4393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нед</w:t>
            </w:r>
            <w:proofErr w:type="spellEnd"/>
            <w:r w:rsidR="009D4393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D4393" w:rsidRPr="0062333F" w:rsidTr="00E23AA5">
        <w:trPr>
          <w:cantSplit/>
          <w:trHeight w:val="1001"/>
        </w:trPr>
        <w:tc>
          <w:tcPr>
            <w:tcW w:w="477" w:type="pct"/>
            <w:vMerge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1" w:type="pct"/>
            <w:vMerge/>
            <w:textDirection w:val="btLr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4" w:type="pct"/>
            <w:vMerge/>
            <w:textDirection w:val="btLr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1" w:type="pct"/>
            <w:vMerge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shd w:val="clear" w:color="auto" w:fill="auto"/>
            <w:textDirection w:val="btLr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Всего учебных занятий </w:t>
            </w:r>
          </w:p>
        </w:tc>
        <w:tc>
          <w:tcPr>
            <w:tcW w:w="619" w:type="pct"/>
            <w:gridSpan w:val="3"/>
            <w:shd w:val="clear" w:color="auto" w:fill="auto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в т. ч. по учебным дисциплинам и МДК</w:t>
            </w:r>
          </w:p>
        </w:tc>
        <w:tc>
          <w:tcPr>
            <w:tcW w:w="186" w:type="pct"/>
            <w:vMerge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73" w:type="pct"/>
            <w:vMerge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5" w:type="pct"/>
            <w:vMerge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1" w:type="pct"/>
            <w:vMerge/>
            <w:shd w:val="clear" w:color="auto" w:fill="auto"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auto"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35" w:type="pct"/>
            <w:vMerge/>
            <w:shd w:val="clear" w:color="auto" w:fill="auto"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auto"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4" w:type="pct"/>
            <w:vMerge/>
            <w:shd w:val="clear" w:color="auto" w:fill="auto"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D4393" w:rsidRPr="0062333F" w:rsidTr="00E23AA5">
        <w:trPr>
          <w:cantSplit/>
          <w:trHeight w:val="1696"/>
        </w:trPr>
        <w:tc>
          <w:tcPr>
            <w:tcW w:w="477" w:type="pct"/>
            <w:vMerge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extDirection w:val="btLr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vMerge/>
            <w:textDirection w:val="btLr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vMerge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textDirection w:val="btLr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Теоретическое обучение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лаб. и </w:t>
            </w:r>
            <w:proofErr w:type="spellStart"/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практ</w:t>
            </w:r>
            <w:proofErr w:type="spellEnd"/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. занятий</w:t>
            </w:r>
          </w:p>
        </w:tc>
        <w:tc>
          <w:tcPr>
            <w:tcW w:w="185" w:type="pct"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333F">
              <w:rPr>
                <w:rFonts w:ascii="Times New Roman" w:eastAsia="Calibri" w:hAnsi="Times New Roman" w:cs="Times New Roman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186" w:type="pct"/>
            <w:vMerge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" w:type="pct"/>
            <w:vMerge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vMerge/>
            <w:textDirection w:val="btLr"/>
          </w:tcPr>
          <w:p w:rsidR="009D4393" w:rsidRPr="0062333F" w:rsidRDefault="009D4393" w:rsidP="0062333F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:rsidR="009D4393" w:rsidRPr="0062333F" w:rsidRDefault="009D4393" w:rsidP="006233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393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" w:type="pct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" w:type="pct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" w:type="pct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" w:type="pct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" w:type="pct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" w:type="pct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" w:type="pct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" w:type="pct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" w:type="pct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9D4393" w:rsidRPr="0062333F" w:rsidTr="00E23AA5">
        <w:trPr>
          <w:cantSplit/>
          <w:trHeight w:val="508"/>
        </w:trPr>
        <w:tc>
          <w:tcPr>
            <w:tcW w:w="477" w:type="pct"/>
            <w:tcBorders>
              <w:tr2bl w:val="single" w:sz="4" w:space="0" w:color="auto"/>
            </w:tcBorders>
            <w:shd w:val="clear" w:color="auto" w:fill="EAF1DD"/>
          </w:tcPr>
          <w:p w:rsidR="009D4393" w:rsidRDefault="009D4393" w:rsidP="00623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О.00</w:t>
            </w:r>
          </w:p>
          <w:p w:rsidR="006541E4" w:rsidRPr="0062333F" w:rsidRDefault="006541E4" w:rsidP="00623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831" w:type="pct"/>
            <w:shd w:val="clear" w:color="auto" w:fill="EAF1DD"/>
          </w:tcPr>
          <w:p w:rsidR="009D4393" w:rsidRPr="0062333F" w:rsidRDefault="009D4393" w:rsidP="00623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3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</w:t>
            </w:r>
            <w:proofErr w:type="spellEnd"/>
            <w:r w:rsidR="00266B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23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тельный</w:t>
            </w:r>
            <w:proofErr w:type="gramEnd"/>
            <w:r w:rsidRPr="00623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151" w:type="pct"/>
            <w:shd w:val="clear" w:color="auto" w:fill="EAF1DD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234" w:type="pct"/>
            <w:shd w:val="clear" w:color="auto" w:fill="EAF1DD"/>
          </w:tcPr>
          <w:p w:rsidR="009D4393" w:rsidRPr="0062333F" w:rsidRDefault="009D4393" w:rsidP="0062333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81" w:type="pct"/>
            <w:shd w:val="clear" w:color="auto" w:fill="EAF1DD"/>
          </w:tcPr>
          <w:p w:rsidR="009D4393" w:rsidRPr="0062333F" w:rsidRDefault="009D4393" w:rsidP="0062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shd w:val="clear" w:color="auto" w:fill="EAF1DD"/>
          </w:tcPr>
          <w:p w:rsidR="009D4393" w:rsidRPr="0062333F" w:rsidRDefault="009D4393" w:rsidP="006233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EAF1DD"/>
          </w:tcPr>
          <w:p w:rsidR="009D4393" w:rsidRPr="0062333F" w:rsidRDefault="00BB67A8" w:rsidP="0062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98" w:type="pct"/>
            <w:shd w:val="clear" w:color="auto" w:fill="EAF1DD"/>
          </w:tcPr>
          <w:p w:rsidR="009D4393" w:rsidRPr="0062333F" w:rsidRDefault="009D4393" w:rsidP="0062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shd w:val="clear" w:color="auto" w:fill="EAF1DD"/>
          </w:tcPr>
          <w:p w:rsidR="009D4393" w:rsidRPr="0062333F" w:rsidRDefault="009D4393" w:rsidP="0062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EAF1DD"/>
          </w:tcPr>
          <w:p w:rsidR="009D4393" w:rsidRPr="0062333F" w:rsidRDefault="009D4393" w:rsidP="0062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EAF1DD"/>
          </w:tcPr>
          <w:p w:rsidR="009D4393" w:rsidRPr="0062333F" w:rsidRDefault="009D4393" w:rsidP="0062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EAF1DD"/>
          </w:tcPr>
          <w:p w:rsidR="009D4393" w:rsidRPr="0062333F" w:rsidRDefault="00435797" w:rsidP="0062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1262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" w:type="pct"/>
            <w:shd w:val="clear" w:color="auto" w:fill="EAF1DD"/>
          </w:tcPr>
          <w:p w:rsidR="009D4393" w:rsidRPr="0062333F" w:rsidRDefault="00435797" w:rsidP="0062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7" w:type="pct"/>
            <w:shd w:val="clear" w:color="auto" w:fill="EAF1DD"/>
          </w:tcPr>
          <w:p w:rsidR="009D4393" w:rsidRPr="0062333F" w:rsidRDefault="00BB67A8" w:rsidP="0062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1" w:type="pct"/>
            <w:shd w:val="clear" w:color="auto" w:fill="EAF1DD"/>
          </w:tcPr>
          <w:p w:rsidR="009D4393" w:rsidRPr="0062333F" w:rsidRDefault="00126296" w:rsidP="0062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29" w:type="pct"/>
            <w:shd w:val="clear" w:color="auto" w:fill="EAF1DD"/>
          </w:tcPr>
          <w:p w:rsidR="009D4393" w:rsidRPr="0062333F" w:rsidRDefault="009D4393" w:rsidP="006233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EAF1DD"/>
          </w:tcPr>
          <w:p w:rsidR="009D4393" w:rsidRPr="0062333F" w:rsidRDefault="009D4393" w:rsidP="006233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EAF1DD"/>
          </w:tcPr>
          <w:p w:rsidR="009D4393" w:rsidRPr="0062333F" w:rsidRDefault="009D4393" w:rsidP="006233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AF1DD"/>
          </w:tcPr>
          <w:p w:rsidR="009D4393" w:rsidRPr="0062333F" w:rsidRDefault="009D4393" w:rsidP="006233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31778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531778" w:rsidRDefault="00531778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ОДБ.01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531778" w:rsidRPr="0062333F" w:rsidRDefault="00531778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831" w:type="pct"/>
            <w:vAlign w:val="center"/>
          </w:tcPr>
          <w:p w:rsidR="00531778" w:rsidRPr="0062333F" w:rsidRDefault="00531778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1" w:type="pct"/>
            <w:vMerge w:val="restart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81" w:type="pct"/>
            <w:shd w:val="clear" w:color="auto" w:fill="D9D9D9"/>
          </w:tcPr>
          <w:p w:rsidR="00531778" w:rsidRPr="0062333F" w:rsidRDefault="00531778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</w:tcPr>
          <w:p w:rsidR="00531778" w:rsidRPr="0062333F" w:rsidRDefault="00531778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5" w:type="pct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31778" w:rsidRPr="0062333F" w:rsidRDefault="00531778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31778" w:rsidRPr="0062333F" w:rsidRDefault="00531778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531778" w:rsidRPr="0062333F" w:rsidRDefault="00531778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531778" w:rsidRPr="0062333F" w:rsidRDefault="00531778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778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531778" w:rsidRPr="0062333F" w:rsidRDefault="00531778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ОДБ.02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 Филология</w:t>
            </w:r>
          </w:p>
        </w:tc>
        <w:tc>
          <w:tcPr>
            <w:tcW w:w="831" w:type="pct"/>
            <w:vAlign w:val="center"/>
          </w:tcPr>
          <w:p w:rsidR="00531778" w:rsidRPr="0062333F" w:rsidRDefault="00531778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1" w:type="pct"/>
            <w:vMerge/>
            <w:vAlign w:val="center"/>
          </w:tcPr>
          <w:p w:rsidR="00531778" w:rsidRPr="0062333F" w:rsidRDefault="00531778" w:rsidP="00944F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531778" w:rsidRPr="0062333F" w:rsidRDefault="00531778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531778" w:rsidRPr="0062333F" w:rsidRDefault="00531778" w:rsidP="000C6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</w:tcPr>
          <w:p w:rsidR="00531778" w:rsidRPr="0062333F" w:rsidRDefault="00531778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5" w:type="pct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" w:type="pct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531778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31778" w:rsidRPr="0062333F" w:rsidRDefault="00531778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31778" w:rsidRPr="0062333F" w:rsidRDefault="00531778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531778" w:rsidRPr="0062333F" w:rsidRDefault="00531778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531778" w:rsidRPr="0062333F" w:rsidRDefault="00531778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B9D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266B9D" w:rsidRDefault="009833E4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ОДБ.03</w:t>
            </w:r>
            <w:r w:rsidR="00266B9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266B9D" w:rsidRPr="0062333F" w:rsidRDefault="00266B9D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31" w:type="pct"/>
            <w:vAlign w:val="center"/>
          </w:tcPr>
          <w:p w:rsidR="00266B9D" w:rsidRPr="0062333F" w:rsidRDefault="00266B9D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1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ДЗ</w:t>
            </w:r>
          </w:p>
        </w:tc>
        <w:tc>
          <w:tcPr>
            <w:tcW w:w="234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266B9D" w:rsidRPr="0062333F" w:rsidRDefault="00266B9D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66B9D" w:rsidRPr="0062333F" w:rsidRDefault="00266B9D" w:rsidP="00944F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</w:tcPr>
          <w:p w:rsidR="00266B9D" w:rsidRPr="0062333F" w:rsidRDefault="004C62C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66B9D" w:rsidRPr="0062333F" w:rsidRDefault="00315D2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66B9D" w:rsidRPr="0062333F" w:rsidRDefault="00315D23" w:rsidP="000C6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C62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266B9D" w:rsidRPr="0062333F" w:rsidRDefault="00312D1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266B9D" w:rsidRPr="0062333F" w:rsidRDefault="00312D1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B9D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266B9D" w:rsidRDefault="009833E4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ОДБ.04</w:t>
            </w:r>
            <w:r w:rsidR="00266B9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266B9D" w:rsidRPr="0062333F" w:rsidRDefault="00266B9D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</w:t>
            </w:r>
            <w:r w:rsidR="002264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831" w:type="pct"/>
            <w:vAlign w:val="center"/>
          </w:tcPr>
          <w:p w:rsidR="00266B9D" w:rsidRPr="0062333F" w:rsidRDefault="00266B9D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1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34" w:type="pct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266B9D" w:rsidRPr="0062333F" w:rsidRDefault="00266B9D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38" w:type="pct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6" w:type="pct"/>
            <w:shd w:val="clear" w:color="auto" w:fill="C6D9F1"/>
          </w:tcPr>
          <w:p w:rsidR="00266B9D" w:rsidRPr="0062333F" w:rsidRDefault="004C62C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66B9D" w:rsidRPr="0062333F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66B9D" w:rsidRPr="0062333F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C62C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" w:type="pct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266B9D" w:rsidRPr="0062333F" w:rsidRDefault="00315D2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266B9D" w:rsidRPr="0062333F" w:rsidRDefault="00312D1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266B9D" w:rsidRPr="0062333F" w:rsidRDefault="00312D1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B9D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266B9D" w:rsidRDefault="009833E4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ОДБ/05</w:t>
            </w:r>
          </w:p>
          <w:p w:rsidR="00266B9D" w:rsidRPr="0062333F" w:rsidRDefault="00266B9D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</w:t>
            </w:r>
            <w:r w:rsidR="002264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831" w:type="pct"/>
            <w:vAlign w:val="center"/>
          </w:tcPr>
          <w:p w:rsidR="00266B9D" w:rsidRPr="0062333F" w:rsidRDefault="00266B9D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1" w:type="pct"/>
            <w:vAlign w:val="center"/>
          </w:tcPr>
          <w:p w:rsidR="00266B9D" w:rsidRPr="0062333F" w:rsidRDefault="00944FAE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34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266B9D" w:rsidRPr="0062333F" w:rsidRDefault="00266B9D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8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6" w:type="pct"/>
            <w:shd w:val="clear" w:color="auto" w:fill="C6D9F1"/>
          </w:tcPr>
          <w:p w:rsidR="00266B9D" w:rsidRPr="0062333F" w:rsidRDefault="004C62C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66B9D" w:rsidRPr="0062333F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66B9D" w:rsidRPr="0062333F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5" w:type="pct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266B9D" w:rsidRPr="0062333F" w:rsidRDefault="00312D1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B9D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266B9D" w:rsidRDefault="009833E4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ОДБ.06</w:t>
            </w:r>
            <w:r w:rsidR="00266B9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266B9D" w:rsidRPr="0062333F" w:rsidRDefault="00266B9D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кология, БЖД</w:t>
            </w:r>
          </w:p>
        </w:tc>
        <w:tc>
          <w:tcPr>
            <w:tcW w:w="831" w:type="pct"/>
            <w:vAlign w:val="center"/>
          </w:tcPr>
          <w:p w:rsidR="00266B9D" w:rsidRPr="0062333F" w:rsidRDefault="00266B9D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vAlign w:val="center"/>
          </w:tcPr>
          <w:p w:rsidR="00266B9D" w:rsidRPr="0062333F" w:rsidRDefault="00531778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266B9D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34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266B9D" w:rsidRPr="0062333F" w:rsidRDefault="00266B9D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</w:tcPr>
          <w:p w:rsidR="00266B9D" w:rsidRPr="0062333F" w:rsidRDefault="00E544F4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66B9D" w:rsidRPr="0062333F" w:rsidRDefault="004C62C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66B9D" w:rsidRPr="0062333F" w:rsidRDefault="004C62C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5" w:type="pct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266B9D" w:rsidRPr="0062333F" w:rsidRDefault="00435797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B9D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266B9D" w:rsidRPr="0062333F" w:rsidRDefault="009833E4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ОДБ.07</w:t>
            </w:r>
            <w:r w:rsidR="00266B9D">
              <w:rPr>
                <w:rFonts w:ascii="Times New Roman" w:eastAsia="Calibri" w:hAnsi="Times New Roman" w:cs="Times New Roman"/>
                <w:sz w:val="20"/>
                <w:szCs w:val="20"/>
              </w:rPr>
              <w:t>/ Физическая культура. Экология</w:t>
            </w:r>
            <w:proofErr w:type="gramStart"/>
            <w:r w:rsidR="00266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66B9D">
              <w:rPr>
                <w:rFonts w:ascii="Times New Roman" w:eastAsia="Calibri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831" w:type="pct"/>
            <w:vAlign w:val="center"/>
          </w:tcPr>
          <w:p w:rsidR="00266B9D" w:rsidRPr="0062333F" w:rsidRDefault="00266B9D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1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34" w:type="pct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266B9D" w:rsidRPr="0062333F" w:rsidRDefault="00266B9D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8" w:type="pct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" w:type="pct"/>
            <w:shd w:val="clear" w:color="auto" w:fill="C6D9F1"/>
          </w:tcPr>
          <w:p w:rsidR="00266B9D" w:rsidRPr="0062333F" w:rsidRDefault="00E544F4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66B9D" w:rsidRPr="0062333F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66B9D" w:rsidRPr="0062333F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5" w:type="pct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266B9D" w:rsidRPr="0062333F" w:rsidRDefault="00BF3A0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B9D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266B9D" w:rsidRDefault="009833E4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ОДБ.08</w:t>
            </w:r>
            <w:r w:rsidR="00266B9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266B9D" w:rsidRPr="0062333F" w:rsidRDefault="00266B9D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831" w:type="pct"/>
            <w:vAlign w:val="center"/>
          </w:tcPr>
          <w:p w:rsidR="00266B9D" w:rsidRPr="0062333F" w:rsidRDefault="000C337A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1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34" w:type="pct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266B9D" w:rsidRPr="0062333F" w:rsidRDefault="00266B9D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38" w:type="pct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6" w:type="pct"/>
            <w:shd w:val="clear" w:color="auto" w:fill="C6D9F1"/>
          </w:tcPr>
          <w:p w:rsidR="00266B9D" w:rsidRPr="0062333F" w:rsidRDefault="000C337A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66B9D" w:rsidRPr="0062333F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66B9D" w:rsidRPr="0062333F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" w:type="pct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266B9D" w:rsidRPr="0062333F" w:rsidRDefault="00435797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6B9D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266B9D" w:rsidRDefault="009833E4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ОДП.09</w:t>
            </w:r>
            <w:r w:rsidR="00266B9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266B9D" w:rsidRPr="0062333F" w:rsidRDefault="00266B9D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31" w:type="pct"/>
            <w:vAlign w:val="center"/>
          </w:tcPr>
          <w:p w:rsidR="00266B9D" w:rsidRPr="0062333F" w:rsidRDefault="00266B9D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1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34" w:type="pct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266B9D" w:rsidRPr="0062333F" w:rsidRDefault="00266B9D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38" w:type="pct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6" w:type="pct"/>
            <w:shd w:val="clear" w:color="auto" w:fill="C6D9F1"/>
          </w:tcPr>
          <w:p w:rsidR="00266B9D" w:rsidRPr="0062333F" w:rsidRDefault="000C337A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66B9D" w:rsidRPr="0062333F" w:rsidRDefault="000C337A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66B9D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66B9D" w:rsidRPr="0062333F" w:rsidRDefault="000C337A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5" w:type="pct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266B9D" w:rsidRPr="0062333F" w:rsidRDefault="00312D1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266B9D" w:rsidRPr="0062333F" w:rsidRDefault="00266B9D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266B9D" w:rsidRPr="0062333F" w:rsidRDefault="00312D1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266B9D" w:rsidRPr="0062333F" w:rsidRDefault="00312D1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266B9D" w:rsidRPr="0062333F" w:rsidRDefault="00266B9D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62C3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9833E4" w:rsidRDefault="009833E4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ОДБ.10/</w:t>
            </w:r>
          </w:p>
          <w:p w:rsidR="004C62C3" w:rsidRDefault="009833E4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</w:t>
            </w:r>
            <w:r w:rsidR="002264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831" w:type="pct"/>
            <w:vAlign w:val="center"/>
          </w:tcPr>
          <w:p w:rsidR="004C62C3" w:rsidRPr="0062333F" w:rsidRDefault="004C62C3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" w:type="pct"/>
            <w:vAlign w:val="center"/>
          </w:tcPr>
          <w:p w:rsidR="004C62C3" w:rsidRPr="0062333F" w:rsidRDefault="00944FAE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34" w:type="pct"/>
            <w:vAlign w:val="center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4C62C3" w:rsidRDefault="004C62C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4C62C3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</w:tcPr>
          <w:p w:rsidR="004C62C3" w:rsidRDefault="004C62C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4C62C3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C62C3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5" w:type="pct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C62C3" w:rsidRPr="0062333F" w:rsidRDefault="00315D2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4C62C3" w:rsidRPr="0062333F" w:rsidRDefault="004C62C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4C62C3" w:rsidRDefault="00312D1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4C62C3" w:rsidRDefault="00312D1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62C3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9833E4" w:rsidRDefault="009833E4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ОДБ.11/</w:t>
            </w:r>
          </w:p>
          <w:p w:rsidR="004C62C3" w:rsidRDefault="009833E4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831" w:type="pct"/>
            <w:vAlign w:val="center"/>
          </w:tcPr>
          <w:p w:rsidR="004C62C3" w:rsidRPr="0062333F" w:rsidRDefault="004C62C3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" w:type="pct"/>
            <w:vAlign w:val="center"/>
          </w:tcPr>
          <w:p w:rsidR="004C62C3" w:rsidRPr="0062333F" w:rsidRDefault="00944FAE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34" w:type="pct"/>
            <w:vAlign w:val="center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4C62C3" w:rsidRDefault="004C62C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4C62C3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</w:tcPr>
          <w:p w:rsidR="004C62C3" w:rsidRDefault="004C62C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4C62C3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C62C3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" w:type="pct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C62C3" w:rsidRPr="0062333F" w:rsidRDefault="00315D2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4C62C3" w:rsidRPr="0062333F" w:rsidRDefault="004C62C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4C62C3" w:rsidRDefault="004C62C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4C62C3" w:rsidRDefault="00312D1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4C62C3" w:rsidRPr="0062333F" w:rsidRDefault="004C62C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4F4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E544F4" w:rsidRPr="0062333F" w:rsidRDefault="00E544F4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E544F4" w:rsidRPr="000C337A" w:rsidRDefault="00E544F4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3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Профильные  дисциплины</w:t>
            </w:r>
          </w:p>
        </w:tc>
        <w:tc>
          <w:tcPr>
            <w:tcW w:w="151" w:type="pct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E544F4" w:rsidRPr="0062333F" w:rsidRDefault="00E544F4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</w:tcPr>
          <w:p w:rsidR="00E544F4" w:rsidRPr="0062333F" w:rsidRDefault="00E544F4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4F4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E544F4" w:rsidRDefault="009833E4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ОДП.</w:t>
            </w:r>
            <w:r w:rsidR="00E544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544F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E544F4" w:rsidRPr="0062333F" w:rsidRDefault="00E544F4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831" w:type="pct"/>
            <w:vAlign w:val="center"/>
          </w:tcPr>
          <w:p w:rsidR="00E544F4" w:rsidRPr="0062333F" w:rsidRDefault="00E544F4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1" w:type="pct"/>
            <w:vAlign w:val="center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544F4" w:rsidRPr="0062333F" w:rsidRDefault="000C337A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81" w:type="pct"/>
            <w:shd w:val="clear" w:color="auto" w:fill="D9D9D9"/>
          </w:tcPr>
          <w:p w:rsidR="00E544F4" w:rsidRPr="0062333F" w:rsidRDefault="00E544F4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</w:tcPr>
          <w:p w:rsidR="00E544F4" w:rsidRPr="0062333F" w:rsidRDefault="00E544F4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623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5" w:type="pct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544F4" w:rsidRPr="0062333F" w:rsidRDefault="00D45596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" w:type="pct"/>
            <w:vAlign w:val="center"/>
          </w:tcPr>
          <w:p w:rsidR="00E544F4" w:rsidRPr="0062333F" w:rsidRDefault="00D45596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E544F4" w:rsidRPr="0062333F" w:rsidRDefault="00D45596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E544F4" w:rsidRPr="0062333F" w:rsidRDefault="00435797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44F4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E544F4" w:rsidRDefault="009833E4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ОДП.13</w:t>
            </w:r>
            <w:r w:rsidR="00E544F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E544F4" w:rsidRPr="0062333F" w:rsidRDefault="00E544F4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831" w:type="pct"/>
            <w:vAlign w:val="center"/>
          </w:tcPr>
          <w:p w:rsidR="00E544F4" w:rsidRPr="0062333F" w:rsidRDefault="00E544F4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" w:type="pct"/>
            <w:vAlign w:val="center"/>
          </w:tcPr>
          <w:p w:rsidR="00E544F4" w:rsidRPr="0062333F" w:rsidRDefault="00D45596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34" w:type="pct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4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shd w:val="clear" w:color="auto" w:fill="D9D9D9"/>
          </w:tcPr>
          <w:p w:rsidR="00E544F4" w:rsidRPr="0062333F" w:rsidRDefault="00E544F4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</w:tcPr>
          <w:p w:rsidR="00E544F4" w:rsidRPr="0062333F" w:rsidRDefault="00E544F4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E544F4" w:rsidRPr="0062333F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E544F4" w:rsidRPr="0062333F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" w:type="pct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544F4" w:rsidRPr="0062333F" w:rsidRDefault="00312D1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vAlign w:val="center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E544F4" w:rsidRPr="0062333F" w:rsidRDefault="00E544F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E544F4" w:rsidRPr="0062333F" w:rsidRDefault="00312D1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E544F4" w:rsidRPr="0062333F" w:rsidRDefault="00E544F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DD0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626DD0" w:rsidRDefault="00626DD0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626DD0" w:rsidRPr="000C337A" w:rsidRDefault="00626DD0" w:rsidP="008E0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по выбору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3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E0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учебные предметы и элективные курсы</w:t>
            </w:r>
          </w:p>
        </w:tc>
        <w:tc>
          <w:tcPr>
            <w:tcW w:w="151" w:type="pct"/>
            <w:vAlign w:val="center"/>
          </w:tcPr>
          <w:p w:rsidR="00626DD0" w:rsidRPr="0062333F" w:rsidRDefault="00626DD0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26DD0" w:rsidRPr="0062333F" w:rsidRDefault="00626DD0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626DD0" w:rsidRDefault="00626DD0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626DD0" w:rsidRDefault="00626DD0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</w:tcPr>
          <w:p w:rsidR="00626DD0" w:rsidRDefault="00626DD0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626DD0" w:rsidRDefault="00626DD0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626DD0" w:rsidRDefault="00626DD0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626DD0" w:rsidRPr="0062333F" w:rsidRDefault="00626DD0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626DD0" w:rsidRPr="0062333F" w:rsidRDefault="00626DD0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26DD0" w:rsidRPr="0062333F" w:rsidRDefault="00626DD0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626DD0" w:rsidRPr="0062333F" w:rsidRDefault="00626DD0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626DD0" w:rsidRDefault="00626DD0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626DD0" w:rsidRDefault="00626DD0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626DD0" w:rsidRPr="0062333F" w:rsidRDefault="00626DD0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626DD0" w:rsidRPr="0062333F" w:rsidRDefault="00626DD0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626DD0" w:rsidRPr="0062333F" w:rsidRDefault="00626DD0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626DD0" w:rsidRPr="0062333F" w:rsidRDefault="00626DD0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1865F9" w:rsidRDefault="009833E4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ОД.01</w:t>
            </w:r>
            <w:r w:rsidR="001865F9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</w:t>
            </w:r>
            <w:r w:rsidR="0022643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831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" w:type="pct"/>
            <w:vAlign w:val="center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1865F9" w:rsidRPr="0062333F" w:rsidRDefault="00B454D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81" w:type="pct"/>
            <w:shd w:val="clear" w:color="auto" w:fill="D9D9D9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</w:tcPr>
          <w:p w:rsidR="001865F9" w:rsidRPr="0062333F" w:rsidRDefault="008E0944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865F9" w:rsidRPr="0062333F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865F9" w:rsidRPr="0062333F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" w:type="pct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1865F9" w:rsidRPr="0062333F" w:rsidRDefault="00D45596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1865F9" w:rsidRPr="0062333F" w:rsidRDefault="00D45596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1" w:type="pct"/>
            <w:shd w:val="clear" w:color="auto" w:fill="D9D9D9"/>
            <w:vAlign w:val="center"/>
          </w:tcPr>
          <w:p w:rsidR="001865F9" w:rsidRPr="0062333F" w:rsidRDefault="008E094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9833E4" w:rsidRDefault="009833E4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ОД.02</w:t>
            </w:r>
          </w:p>
          <w:p w:rsidR="001865F9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1865F9" w:rsidRDefault="001865F9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1865F9" w:rsidRDefault="001865F9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vAlign w:val="center"/>
          </w:tcPr>
          <w:p w:rsidR="001865F9" w:rsidRPr="0062333F" w:rsidRDefault="008E094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</w:t>
            </w:r>
            <w:proofErr w:type="gramStart"/>
            <w:r w:rsidR="00944FAE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34" w:type="pct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1865F9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865F9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</w:tcPr>
          <w:p w:rsidR="001865F9" w:rsidRDefault="008D431F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865F9" w:rsidRDefault="00A97DD9" w:rsidP="000C6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865F9" w:rsidRDefault="00A97DD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85" w:type="pct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1865F9" w:rsidRDefault="001865F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1865F9" w:rsidRDefault="008E094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0944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8E0944" w:rsidRDefault="008E0944" w:rsidP="000C69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ОД.03</w:t>
            </w:r>
          </w:p>
        </w:tc>
        <w:tc>
          <w:tcPr>
            <w:tcW w:w="831" w:type="pct"/>
            <w:vAlign w:val="center"/>
          </w:tcPr>
          <w:p w:rsidR="008E0944" w:rsidRDefault="008E0944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="008D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в  шахматы</w:t>
            </w:r>
          </w:p>
        </w:tc>
        <w:tc>
          <w:tcPr>
            <w:tcW w:w="151" w:type="pct"/>
            <w:vAlign w:val="center"/>
          </w:tcPr>
          <w:p w:rsidR="008E0944" w:rsidRPr="0062333F" w:rsidRDefault="008E094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34" w:type="pct"/>
            <w:vAlign w:val="center"/>
          </w:tcPr>
          <w:p w:rsidR="008E0944" w:rsidRPr="0062333F" w:rsidRDefault="008E094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8E0944" w:rsidRDefault="008E0944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8E0944" w:rsidRDefault="008E094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</w:tcPr>
          <w:p w:rsidR="008E0944" w:rsidRDefault="008E0944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8E0944" w:rsidRDefault="008E0944" w:rsidP="000C6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8E0944" w:rsidRDefault="008E094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" w:type="pct"/>
          </w:tcPr>
          <w:p w:rsidR="008E0944" w:rsidRPr="0062333F" w:rsidRDefault="008E094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8E0944" w:rsidRPr="0062333F" w:rsidRDefault="008E094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8E0944" w:rsidRPr="0062333F" w:rsidRDefault="008E094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8E0944" w:rsidRPr="0062333F" w:rsidRDefault="008E094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8E0944" w:rsidRDefault="008E094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8E0944" w:rsidRDefault="008E0944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E0944" w:rsidRPr="0062333F" w:rsidRDefault="008E094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8E0944" w:rsidRPr="0062333F" w:rsidRDefault="008E094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8E0944" w:rsidRPr="0062333F" w:rsidRDefault="008E094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8E0944" w:rsidRPr="0062333F" w:rsidRDefault="008E0944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65F9" w:rsidRPr="0062333F" w:rsidTr="00E23AA5">
        <w:trPr>
          <w:cantSplit/>
          <w:trHeight w:val="20"/>
        </w:trPr>
        <w:tc>
          <w:tcPr>
            <w:tcW w:w="1308" w:type="pct"/>
            <w:gridSpan w:val="2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623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" w:type="pct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6" w:type="pct"/>
            <w:shd w:val="clear" w:color="auto" w:fill="C6D9F1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865F9" w:rsidRPr="0062333F" w:rsidTr="00E23AA5">
        <w:trPr>
          <w:cantSplit/>
          <w:trHeight w:val="682"/>
        </w:trPr>
        <w:tc>
          <w:tcPr>
            <w:tcW w:w="477" w:type="pct"/>
            <w:shd w:val="clear" w:color="auto" w:fill="EAF1DD"/>
          </w:tcPr>
          <w:p w:rsidR="001865F9" w:rsidRPr="0062333F" w:rsidRDefault="001865F9" w:rsidP="000C69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" w:type="pct"/>
            <w:shd w:val="clear" w:color="auto" w:fill="EAF1DD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EAF1DD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shd w:val="clear" w:color="auto" w:fill="EAF1DD"/>
          </w:tcPr>
          <w:p w:rsidR="001865F9" w:rsidRPr="0062333F" w:rsidRDefault="00BF3A05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6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98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shd w:val="clear" w:color="auto" w:fill="EAF1DD"/>
          </w:tcPr>
          <w:p w:rsidR="001865F9" w:rsidRPr="00435797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EAF1DD"/>
          </w:tcPr>
          <w:p w:rsidR="001865F9" w:rsidRPr="00A77D15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211" w:type="pct"/>
            <w:shd w:val="clear" w:color="auto" w:fill="EAF1DD"/>
          </w:tcPr>
          <w:p w:rsidR="001865F9" w:rsidRPr="00E90A93" w:rsidRDefault="00754A6B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864</w:t>
            </w:r>
          </w:p>
        </w:tc>
        <w:tc>
          <w:tcPr>
            <w:tcW w:w="229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45596" w:rsidRPr="0062333F" w:rsidTr="00E23AA5">
        <w:trPr>
          <w:cantSplit/>
          <w:trHeight w:val="682"/>
        </w:trPr>
        <w:tc>
          <w:tcPr>
            <w:tcW w:w="477" w:type="pct"/>
            <w:shd w:val="clear" w:color="auto" w:fill="EAF1DD"/>
          </w:tcPr>
          <w:p w:rsidR="00D45596" w:rsidRPr="0062333F" w:rsidRDefault="00D45596" w:rsidP="000C69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EAF1DD"/>
          </w:tcPr>
          <w:p w:rsidR="00D45596" w:rsidRPr="00D45596" w:rsidRDefault="00D45596" w:rsidP="00D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5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предметов:</w:t>
            </w:r>
            <w:r w:rsidRPr="00D45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родной язык, родная литература, экономика, проектная деятельность,</w:t>
            </w:r>
          </w:p>
          <w:p w:rsidR="00D45596" w:rsidRDefault="00D45596" w:rsidP="00D455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</w:t>
            </w:r>
            <w:r w:rsidR="008E0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тности, второй иностранный язык основы шахматной игры</w:t>
            </w:r>
          </w:p>
        </w:tc>
        <w:tc>
          <w:tcPr>
            <w:tcW w:w="151" w:type="pct"/>
            <w:shd w:val="clear" w:color="auto" w:fill="EAF1DD"/>
          </w:tcPr>
          <w:p w:rsidR="00D45596" w:rsidRPr="0062333F" w:rsidRDefault="00D45596" w:rsidP="000C69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EAF1DD"/>
          </w:tcPr>
          <w:p w:rsidR="00D45596" w:rsidRPr="0062333F" w:rsidRDefault="00D45596" w:rsidP="000C69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EAF1DD"/>
          </w:tcPr>
          <w:p w:rsidR="00D45596" w:rsidRPr="0062333F" w:rsidRDefault="00D45596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shd w:val="clear" w:color="auto" w:fill="EAF1DD"/>
          </w:tcPr>
          <w:p w:rsidR="00D45596" w:rsidRDefault="00D45596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shd w:val="clear" w:color="auto" w:fill="EAF1DD"/>
          </w:tcPr>
          <w:p w:rsidR="00D45596" w:rsidRDefault="00D45596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shd w:val="clear" w:color="auto" w:fill="EAF1DD"/>
          </w:tcPr>
          <w:p w:rsidR="00D45596" w:rsidRPr="0062333F" w:rsidRDefault="00D45596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EAF1DD"/>
          </w:tcPr>
          <w:p w:rsidR="00D45596" w:rsidRPr="0062333F" w:rsidRDefault="00D45596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EAF1DD"/>
          </w:tcPr>
          <w:p w:rsidR="00D45596" w:rsidRPr="0062333F" w:rsidRDefault="00D45596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shd w:val="clear" w:color="auto" w:fill="EAF1DD"/>
          </w:tcPr>
          <w:p w:rsidR="00D45596" w:rsidRPr="0062333F" w:rsidRDefault="00D45596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shd w:val="clear" w:color="auto" w:fill="EAF1DD"/>
          </w:tcPr>
          <w:p w:rsidR="00D45596" w:rsidRPr="00435797" w:rsidRDefault="00D45596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EAF1DD"/>
          </w:tcPr>
          <w:p w:rsidR="00D45596" w:rsidRPr="0062333F" w:rsidRDefault="00D45596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EAF1DD"/>
          </w:tcPr>
          <w:p w:rsidR="00D45596" w:rsidRDefault="00D45596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EAF1DD"/>
          </w:tcPr>
          <w:p w:rsidR="00D45596" w:rsidRDefault="00D45596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AF1DD"/>
          </w:tcPr>
          <w:p w:rsidR="00D45596" w:rsidRPr="0062333F" w:rsidRDefault="00D45596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EAF1DD"/>
          </w:tcPr>
          <w:p w:rsidR="00D45596" w:rsidRPr="0062333F" w:rsidRDefault="00D45596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EAF1DD"/>
          </w:tcPr>
          <w:p w:rsidR="00D45596" w:rsidRPr="0062333F" w:rsidRDefault="00D45596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EAF1DD"/>
          </w:tcPr>
          <w:p w:rsidR="00D45596" w:rsidRPr="0062333F" w:rsidRDefault="00D45596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865F9" w:rsidRPr="0062333F" w:rsidTr="00E23AA5">
        <w:trPr>
          <w:cantSplit/>
          <w:trHeight w:val="682"/>
        </w:trPr>
        <w:tc>
          <w:tcPr>
            <w:tcW w:w="477" w:type="pct"/>
            <w:shd w:val="clear" w:color="auto" w:fill="EAF1DD"/>
          </w:tcPr>
          <w:p w:rsidR="001865F9" w:rsidRPr="0062333F" w:rsidRDefault="001865F9" w:rsidP="000C69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СГ</w:t>
            </w:r>
            <w:r w:rsidRPr="0062333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831" w:type="pct"/>
            <w:shd w:val="clear" w:color="auto" w:fill="EAF1DD"/>
          </w:tcPr>
          <w:p w:rsidR="001865F9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Социально-гуманитарный</w:t>
            </w:r>
          </w:p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151" w:type="pct"/>
            <w:shd w:val="clear" w:color="auto" w:fill="EAF1DD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34" w:type="pct"/>
            <w:shd w:val="clear" w:color="auto" w:fill="EAF1DD"/>
          </w:tcPr>
          <w:p w:rsidR="001865F9" w:rsidRPr="0062333F" w:rsidRDefault="001865F9" w:rsidP="000C69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62333F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281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238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96" w:type="pct"/>
            <w:shd w:val="clear" w:color="auto" w:fill="EAF1DD"/>
          </w:tcPr>
          <w:p w:rsidR="001865F9" w:rsidRPr="0062333F" w:rsidRDefault="00734804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98" w:type="pct"/>
            <w:shd w:val="clear" w:color="auto" w:fill="EAF1DD"/>
          </w:tcPr>
          <w:p w:rsidR="001865F9" w:rsidRPr="0062333F" w:rsidRDefault="00734804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37" w:type="pct"/>
            <w:shd w:val="clear" w:color="auto" w:fill="EAF1DD"/>
          </w:tcPr>
          <w:p w:rsidR="001865F9" w:rsidRPr="0062333F" w:rsidRDefault="00734804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</w:t>
            </w:r>
          </w:p>
        </w:tc>
        <w:tc>
          <w:tcPr>
            <w:tcW w:w="185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6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1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235" w:type="pct"/>
            <w:shd w:val="clear" w:color="auto" w:fill="EAF1DD"/>
          </w:tcPr>
          <w:p w:rsidR="001865F9" w:rsidRPr="0062333F" w:rsidRDefault="00734804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2" w:type="pct"/>
            <w:shd w:val="clear" w:color="auto" w:fill="EAF1DD"/>
          </w:tcPr>
          <w:p w:rsidR="001865F9" w:rsidRPr="0062333F" w:rsidRDefault="00734804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1865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4" w:type="pct"/>
            <w:shd w:val="clear" w:color="auto" w:fill="EAF1DD"/>
          </w:tcPr>
          <w:p w:rsidR="001865F9" w:rsidRPr="0062333F" w:rsidRDefault="000F429F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1865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СГ.03</w:t>
            </w:r>
          </w:p>
        </w:tc>
        <w:tc>
          <w:tcPr>
            <w:tcW w:w="831" w:type="pct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1" w:type="pct"/>
            <w:vAlign w:val="center"/>
          </w:tcPr>
          <w:p w:rsidR="001865F9" w:rsidRPr="0062333F" w:rsidRDefault="00313ED5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34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38" w:type="pct"/>
            <w:vAlign w:val="center"/>
          </w:tcPr>
          <w:p w:rsidR="001865F9" w:rsidRPr="00266B9D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623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5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СГ.01</w:t>
            </w:r>
          </w:p>
        </w:tc>
        <w:tc>
          <w:tcPr>
            <w:tcW w:w="831" w:type="pct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51" w:type="pct"/>
            <w:vAlign w:val="center"/>
          </w:tcPr>
          <w:p w:rsidR="001865F9" w:rsidRPr="0062333F" w:rsidRDefault="00313ED5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34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38" w:type="pct"/>
            <w:vAlign w:val="center"/>
          </w:tcPr>
          <w:p w:rsidR="001865F9" w:rsidRPr="00266B9D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СГ.02</w:t>
            </w:r>
          </w:p>
        </w:tc>
        <w:tc>
          <w:tcPr>
            <w:tcW w:w="831" w:type="pct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Иностранный язык в профессиональной деятельности </w:t>
            </w:r>
          </w:p>
        </w:tc>
        <w:tc>
          <w:tcPr>
            <w:tcW w:w="151" w:type="pct"/>
            <w:vAlign w:val="center"/>
          </w:tcPr>
          <w:p w:rsidR="001865F9" w:rsidRPr="0062333F" w:rsidRDefault="00313ED5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34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38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865F9" w:rsidRPr="0062333F" w:rsidRDefault="00734804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СГ.04</w:t>
            </w:r>
          </w:p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" w:type="pct"/>
            <w:vAlign w:val="center"/>
          </w:tcPr>
          <w:p w:rsidR="001865F9" w:rsidRPr="0062333F" w:rsidRDefault="00313ED5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34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</w:t>
            </w:r>
          </w:p>
        </w:tc>
        <w:tc>
          <w:tcPr>
            <w:tcW w:w="238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5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750" w:rsidRPr="0062333F" w:rsidTr="00E23AA5">
        <w:trPr>
          <w:cantSplit/>
          <w:trHeight w:val="20"/>
        </w:trPr>
        <w:tc>
          <w:tcPr>
            <w:tcW w:w="477" w:type="pct"/>
          </w:tcPr>
          <w:p w:rsidR="00A92750" w:rsidRDefault="00A92750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СГ.05</w:t>
            </w:r>
          </w:p>
        </w:tc>
        <w:tc>
          <w:tcPr>
            <w:tcW w:w="831" w:type="pct"/>
          </w:tcPr>
          <w:p w:rsidR="00A92750" w:rsidRPr="0062333F" w:rsidRDefault="00A92750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51" w:type="pct"/>
            <w:vAlign w:val="center"/>
          </w:tcPr>
          <w:p w:rsidR="00A92750" w:rsidRDefault="00313ED5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34" w:type="pct"/>
            <w:vAlign w:val="center"/>
          </w:tcPr>
          <w:p w:rsidR="00A92750" w:rsidRPr="0062333F" w:rsidRDefault="00A92750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A92750" w:rsidRDefault="00A92750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A92750" w:rsidRDefault="00A92750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A92750" w:rsidRDefault="00A92750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A92750" w:rsidRDefault="00734804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92750" w:rsidRDefault="00734804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" w:type="pct"/>
          </w:tcPr>
          <w:p w:rsidR="00A92750" w:rsidRPr="0062333F" w:rsidRDefault="00A92750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A92750" w:rsidRPr="0062333F" w:rsidRDefault="00A92750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A92750" w:rsidRPr="0062333F" w:rsidRDefault="00A92750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" w:type="pct"/>
            <w:vAlign w:val="center"/>
          </w:tcPr>
          <w:p w:rsidR="00A92750" w:rsidRPr="0062333F" w:rsidRDefault="00A92750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A92750" w:rsidRPr="0062333F" w:rsidRDefault="00A92750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A92750" w:rsidRPr="0062333F" w:rsidRDefault="00A92750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A92750" w:rsidRDefault="00A92750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92750" w:rsidRDefault="00734804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A92750" w:rsidRDefault="00734804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A92750" w:rsidRPr="0062333F" w:rsidRDefault="00A92750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5F9" w:rsidRPr="0062333F" w:rsidTr="00E23AA5">
        <w:trPr>
          <w:cantSplit/>
          <w:trHeight w:val="580"/>
        </w:trPr>
        <w:tc>
          <w:tcPr>
            <w:tcW w:w="477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831" w:type="pct"/>
            <w:shd w:val="clear" w:color="auto" w:fill="EAF1DD"/>
          </w:tcPr>
          <w:p w:rsidR="001865F9" w:rsidRPr="0062333F" w:rsidRDefault="001865F9" w:rsidP="000C69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51" w:type="pct"/>
            <w:shd w:val="clear" w:color="auto" w:fill="EAF1DD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34" w:type="pct"/>
            <w:shd w:val="clear" w:color="auto" w:fill="EAF1DD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81" w:type="pct"/>
            <w:shd w:val="clear" w:color="auto" w:fill="EAF1DD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EAF1DD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ОПД. 00</w:t>
            </w:r>
          </w:p>
        </w:tc>
        <w:tc>
          <w:tcPr>
            <w:tcW w:w="831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23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23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сиональный</w:t>
            </w:r>
            <w:proofErr w:type="spellEnd"/>
            <w:r w:rsidRPr="00623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цикл </w:t>
            </w:r>
          </w:p>
        </w:tc>
        <w:tc>
          <w:tcPr>
            <w:tcW w:w="151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238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296" w:type="pct"/>
            <w:shd w:val="clear" w:color="auto" w:fill="FF0000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37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85" w:type="pct"/>
            <w:shd w:val="clear" w:color="auto" w:fill="F2F2F2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2F2F2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/>
            <w:vAlign w:val="center"/>
          </w:tcPr>
          <w:p w:rsidR="001865F9" w:rsidRPr="0062333F" w:rsidRDefault="0022643E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35" w:type="pct"/>
            <w:shd w:val="clear" w:color="auto" w:fill="F2F2F2"/>
            <w:vAlign w:val="center"/>
          </w:tcPr>
          <w:p w:rsidR="001865F9" w:rsidRPr="0062333F" w:rsidRDefault="0022643E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2" w:type="pct"/>
            <w:shd w:val="clear" w:color="auto" w:fill="F2F2F2"/>
            <w:vAlign w:val="center"/>
          </w:tcPr>
          <w:p w:rsidR="001865F9" w:rsidRPr="0062333F" w:rsidRDefault="0022643E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4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01</w:t>
            </w:r>
          </w:p>
        </w:tc>
        <w:tc>
          <w:tcPr>
            <w:tcW w:w="831" w:type="pct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9B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Информаци</w:t>
            </w:r>
            <w:r w:rsidR="0022643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онное обеспечение профессиональ</w:t>
            </w:r>
            <w:r w:rsidRPr="00A8469B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ной деятельности</w:t>
            </w:r>
          </w:p>
        </w:tc>
        <w:tc>
          <w:tcPr>
            <w:tcW w:w="151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1865F9" w:rsidRPr="0062333F" w:rsidRDefault="00942E3E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238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23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 02</w:t>
            </w:r>
          </w:p>
        </w:tc>
        <w:tc>
          <w:tcPr>
            <w:tcW w:w="831" w:type="pct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9B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Анатомия и физиология человека</w:t>
            </w:r>
          </w:p>
        </w:tc>
        <w:tc>
          <w:tcPr>
            <w:tcW w:w="151" w:type="pct"/>
            <w:vAlign w:val="center"/>
          </w:tcPr>
          <w:p w:rsidR="001865F9" w:rsidRPr="0062333F" w:rsidRDefault="00313ED5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34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38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5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 03</w:t>
            </w:r>
          </w:p>
        </w:tc>
        <w:tc>
          <w:tcPr>
            <w:tcW w:w="831" w:type="pct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9B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Санитария и гигиена в сфере  услуг</w:t>
            </w:r>
          </w:p>
        </w:tc>
        <w:tc>
          <w:tcPr>
            <w:tcW w:w="151" w:type="pct"/>
            <w:vAlign w:val="center"/>
          </w:tcPr>
          <w:p w:rsidR="001865F9" w:rsidRPr="0062333F" w:rsidRDefault="00313ED5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34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38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ОП. 04</w:t>
            </w:r>
          </w:p>
        </w:tc>
        <w:tc>
          <w:tcPr>
            <w:tcW w:w="831" w:type="pct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69B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Рисунок и живопись</w:t>
            </w:r>
          </w:p>
        </w:tc>
        <w:tc>
          <w:tcPr>
            <w:tcW w:w="151" w:type="pct"/>
            <w:vAlign w:val="center"/>
          </w:tcPr>
          <w:p w:rsidR="001865F9" w:rsidRPr="0062333F" w:rsidRDefault="00942E3E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34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38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5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1865F9" w:rsidRPr="0062333F" w:rsidRDefault="001865F9" w:rsidP="000C69F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65F9" w:rsidRPr="00B67D50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831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469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Организация и ведение </w:t>
            </w:r>
            <w:proofErr w:type="spellStart"/>
            <w:r w:rsidRPr="00A8469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комерческой</w:t>
            </w:r>
            <w:proofErr w:type="spellEnd"/>
            <w:r w:rsidRPr="00A8469B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деятельности специалиста индустрии красоты</w:t>
            </w:r>
          </w:p>
        </w:tc>
        <w:tc>
          <w:tcPr>
            <w:tcW w:w="151" w:type="pct"/>
            <w:vAlign w:val="center"/>
          </w:tcPr>
          <w:p w:rsidR="001865F9" w:rsidRPr="0062333F" w:rsidRDefault="00313ED5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34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238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5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831" w:type="pct"/>
          </w:tcPr>
          <w:p w:rsidR="001865F9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A8469B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Деловые и </w:t>
            </w:r>
            <w:proofErr w:type="spellStart"/>
            <w:r w:rsidRPr="00A8469B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профессиональ</w:t>
            </w:r>
            <w:proofErr w:type="spellEnd"/>
          </w:p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469B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ные</w:t>
            </w:r>
            <w:proofErr w:type="spellEnd"/>
            <w:r w:rsidRPr="00A8469B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 коммуникации</w:t>
            </w:r>
          </w:p>
        </w:tc>
        <w:tc>
          <w:tcPr>
            <w:tcW w:w="151" w:type="pct"/>
            <w:vAlign w:val="center"/>
          </w:tcPr>
          <w:p w:rsidR="001865F9" w:rsidRPr="0062333F" w:rsidRDefault="00942E3E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34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38" w:type="pct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6" w:type="pct"/>
            <w:shd w:val="clear" w:color="auto" w:fill="C6D9F1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5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1865F9" w:rsidRPr="0062333F" w:rsidRDefault="001865F9" w:rsidP="000C69F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643E" w:rsidRPr="0062333F" w:rsidTr="00E23AA5">
        <w:trPr>
          <w:cantSplit/>
          <w:trHeight w:val="20"/>
        </w:trPr>
        <w:tc>
          <w:tcPr>
            <w:tcW w:w="477" w:type="pct"/>
            <w:shd w:val="clear" w:color="auto" w:fill="FFFF00"/>
            <w:vAlign w:val="center"/>
          </w:tcPr>
          <w:p w:rsidR="0022643E" w:rsidRDefault="0022643E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00"/>
          </w:tcPr>
          <w:p w:rsidR="0022643E" w:rsidRPr="0062333F" w:rsidRDefault="0022643E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Вариативная часть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</w:t>
            </w:r>
          </w:p>
        </w:tc>
        <w:tc>
          <w:tcPr>
            <w:tcW w:w="151" w:type="pct"/>
            <w:shd w:val="clear" w:color="auto" w:fill="FFFF00"/>
            <w:vAlign w:val="center"/>
          </w:tcPr>
          <w:p w:rsidR="0022643E" w:rsidRPr="0062333F" w:rsidRDefault="0022643E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00"/>
            <w:vAlign w:val="center"/>
          </w:tcPr>
          <w:p w:rsidR="0022643E" w:rsidRPr="0062333F" w:rsidRDefault="0022643E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22643E" w:rsidRDefault="0022643E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00"/>
            <w:vAlign w:val="center"/>
          </w:tcPr>
          <w:p w:rsidR="0022643E" w:rsidRDefault="0022643E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FFFF00"/>
            <w:vAlign w:val="center"/>
          </w:tcPr>
          <w:p w:rsidR="0022643E" w:rsidRPr="0062333F" w:rsidRDefault="000C69FD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22643E" w:rsidRPr="0062333F" w:rsidRDefault="002724CA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37" w:type="pct"/>
            <w:shd w:val="clear" w:color="auto" w:fill="FFFF00"/>
            <w:vAlign w:val="center"/>
          </w:tcPr>
          <w:p w:rsidR="0022643E" w:rsidRPr="0062333F" w:rsidRDefault="002724CA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5" w:type="pct"/>
            <w:shd w:val="clear" w:color="auto" w:fill="FFFF00"/>
          </w:tcPr>
          <w:p w:rsidR="002724CA" w:rsidRDefault="002724CA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643E" w:rsidRPr="0062333F" w:rsidRDefault="002724CA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6" w:type="pct"/>
            <w:shd w:val="clear" w:color="auto" w:fill="FFFF00"/>
          </w:tcPr>
          <w:p w:rsidR="0022643E" w:rsidRPr="0062333F" w:rsidRDefault="0022643E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FFFF00"/>
            <w:vAlign w:val="center"/>
          </w:tcPr>
          <w:p w:rsidR="0022643E" w:rsidRPr="0062333F" w:rsidRDefault="0022643E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00"/>
            <w:vAlign w:val="center"/>
          </w:tcPr>
          <w:p w:rsidR="0022643E" w:rsidRPr="0062333F" w:rsidRDefault="0022643E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00"/>
            <w:vAlign w:val="center"/>
          </w:tcPr>
          <w:p w:rsidR="0022643E" w:rsidRPr="0062333F" w:rsidRDefault="0022643E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:rsidR="0022643E" w:rsidRPr="0062333F" w:rsidRDefault="0022643E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00"/>
            <w:vAlign w:val="center"/>
          </w:tcPr>
          <w:p w:rsidR="0022643E" w:rsidRDefault="0022643E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5" w:type="pct"/>
            <w:shd w:val="clear" w:color="auto" w:fill="FFFF00"/>
            <w:vAlign w:val="center"/>
          </w:tcPr>
          <w:p w:rsidR="0022643E" w:rsidRPr="0062333F" w:rsidRDefault="0022643E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2" w:type="pct"/>
            <w:shd w:val="clear" w:color="auto" w:fill="FFFF00"/>
            <w:vAlign w:val="center"/>
          </w:tcPr>
          <w:p w:rsidR="0022643E" w:rsidRPr="0062333F" w:rsidRDefault="0022643E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4" w:type="pct"/>
            <w:shd w:val="clear" w:color="auto" w:fill="FFFF00"/>
            <w:vAlign w:val="center"/>
          </w:tcPr>
          <w:p w:rsidR="0022643E" w:rsidRPr="0062333F" w:rsidRDefault="000C69FD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ОП. 08(в)</w:t>
            </w:r>
          </w:p>
        </w:tc>
        <w:tc>
          <w:tcPr>
            <w:tcW w:w="831" w:type="pct"/>
            <w:shd w:val="clear" w:color="auto" w:fill="FFFF00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1" w:type="pct"/>
            <w:shd w:val="clear" w:color="auto" w:fill="FFFF00"/>
            <w:vAlign w:val="center"/>
          </w:tcPr>
          <w:p w:rsidR="001865F9" w:rsidRPr="0062333F" w:rsidRDefault="00942E3E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34" w:type="pct"/>
            <w:shd w:val="clear" w:color="auto" w:fill="FFFF00"/>
            <w:vAlign w:val="center"/>
          </w:tcPr>
          <w:p w:rsidR="001865F9" w:rsidRPr="0062333F" w:rsidRDefault="00B454D3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-,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7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" w:type="pct"/>
            <w:shd w:val="clear" w:color="auto" w:fill="FFFF00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00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23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2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5F9" w:rsidRPr="0062333F" w:rsidTr="00E23AA5">
        <w:trPr>
          <w:cantSplit/>
          <w:trHeight w:val="20"/>
        </w:trPr>
        <w:tc>
          <w:tcPr>
            <w:tcW w:w="477" w:type="pct"/>
            <w:shd w:val="clear" w:color="auto" w:fill="FFFF00"/>
            <w:vAlign w:val="center"/>
          </w:tcPr>
          <w:p w:rsidR="001865F9" w:rsidRPr="0062333F" w:rsidRDefault="0022643E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 19</w:t>
            </w:r>
            <w:r w:rsidR="001865F9">
              <w:rPr>
                <w:rFonts w:ascii="Times New Roman" w:eastAsia="Calibri" w:hAnsi="Times New Roman" w:cs="Times New Roman"/>
                <w:sz w:val="20"/>
                <w:szCs w:val="20"/>
              </w:rPr>
              <w:t>. (в)</w:t>
            </w:r>
          </w:p>
        </w:tc>
        <w:tc>
          <w:tcPr>
            <w:tcW w:w="831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поведение на рынке труда</w:t>
            </w:r>
          </w:p>
        </w:tc>
        <w:tc>
          <w:tcPr>
            <w:tcW w:w="151" w:type="pct"/>
            <w:shd w:val="clear" w:color="auto" w:fill="FFFF00"/>
            <w:vAlign w:val="center"/>
          </w:tcPr>
          <w:p w:rsidR="001865F9" w:rsidRPr="0062333F" w:rsidRDefault="00942E3E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34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00"/>
            <w:vAlign w:val="center"/>
          </w:tcPr>
          <w:p w:rsidR="001865F9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FFF00"/>
            <w:vAlign w:val="center"/>
          </w:tcPr>
          <w:p w:rsidR="001865F9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FFFF00"/>
            <w:vAlign w:val="center"/>
          </w:tcPr>
          <w:p w:rsidR="001865F9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1865F9" w:rsidRDefault="002724CA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" w:type="pct"/>
            <w:shd w:val="clear" w:color="auto" w:fill="FFFF00"/>
            <w:vAlign w:val="center"/>
          </w:tcPr>
          <w:p w:rsidR="001865F9" w:rsidRDefault="002724CA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5" w:type="pct"/>
            <w:shd w:val="clear" w:color="auto" w:fill="FFFF00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00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00"/>
          </w:tcPr>
          <w:p w:rsidR="001865F9" w:rsidRPr="0062333F" w:rsidRDefault="001865F9" w:rsidP="000C69F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7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00"/>
            <w:vAlign w:val="center"/>
          </w:tcPr>
          <w:p w:rsidR="001865F9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FFFF00"/>
            <w:vAlign w:val="center"/>
          </w:tcPr>
          <w:p w:rsidR="001865F9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4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65F9" w:rsidRPr="0062333F" w:rsidTr="00E23AA5">
        <w:trPr>
          <w:cantSplit/>
          <w:trHeight w:val="396"/>
        </w:trPr>
        <w:tc>
          <w:tcPr>
            <w:tcW w:w="477" w:type="pct"/>
            <w:shd w:val="clear" w:color="auto" w:fill="FFFF00"/>
          </w:tcPr>
          <w:p w:rsidR="001865F9" w:rsidRPr="0062333F" w:rsidRDefault="0022643E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ОП.10</w:t>
            </w:r>
            <w:r w:rsidR="001865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(в)</w:t>
            </w:r>
          </w:p>
        </w:tc>
        <w:tc>
          <w:tcPr>
            <w:tcW w:w="831" w:type="pct"/>
            <w:shd w:val="clear" w:color="auto" w:fill="FFFF00"/>
          </w:tcPr>
          <w:p w:rsidR="00B81869" w:rsidRPr="00075EE0" w:rsidRDefault="001865F9" w:rsidP="000C6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 и создание ими</w:t>
            </w:r>
            <w:r w:rsidRPr="00075EE0">
              <w:rPr>
                <w:rFonts w:ascii="Times New Roman" w:hAnsi="Times New Roman" w:cs="Times New Roman"/>
                <w:sz w:val="24"/>
                <w:szCs w:val="24"/>
              </w:rPr>
              <w:t>джа</w:t>
            </w:r>
            <w:r w:rsidR="00B81869">
              <w:rPr>
                <w:rFonts w:ascii="Times New Roman" w:hAnsi="Times New Roman" w:cs="Times New Roman"/>
                <w:sz w:val="24"/>
                <w:szCs w:val="24"/>
              </w:rPr>
              <w:t xml:space="preserve"> (в т. числе </w:t>
            </w:r>
            <w:proofErr w:type="spellStart"/>
            <w:r w:rsidR="00B81869">
              <w:rPr>
                <w:rFonts w:ascii="Times New Roman" w:hAnsi="Times New Roman" w:cs="Times New Roman"/>
                <w:sz w:val="24"/>
                <w:szCs w:val="24"/>
              </w:rPr>
              <w:t>визажные</w:t>
            </w:r>
            <w:proofErr w:type="spellEnd"/>
            <w:r w:rsidR="00B81869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  <w:tc>
          <w:tcPr>
            <w:tcW w:w="151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.Э</w:t>
            </w:r>
          </w:p>
        </w:tc>
        <w:tc>
          <w:tcPr>
            <w:tcW w:w="281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38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6" w:type="pct"/>
            <w:shd w:val="clear" w:color="auto" w:fill="FFFF00"/>
            <w:vAlign w:val="center"/>
          </w:tcPr>
          <w:p w:rsidR="001865F9" w:rsidRPr="0062333F" w:rsidRDefault="000C69FD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8" w:type="pct"/>
            <w:shd w:val="clear" w:color="auto" w:fill="FFFF00"/>
            <w:vAlign w:val="center"/>
          </w:tcPr>
          <w:p w:rsidR="001865F9" w:rsidRPr="0062333F" w:rsidRDefault="002724CA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1865F9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  <w:shd w:val="clear" w:color="auto" w:fill="FFFF00"/>
            <w:vAlign w:val="center"/>
          </w:tcPr>
          <w:p w:rsidR="001865F9" w:rsidRPr="0062333F" w:rsidRDefault="002724CA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1865F9"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shd w:val="clear" w:color="auto" w:fill="FFFF00"/>
            <w:vAlign w:val="center"/>
          </w:tcPr>
          <w:p w:rsidR="002724CA" w:rsidRDefault="002724CA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24CA" w:rsidRPr="001F192D" w:rsidRDefault="002724CA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19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  <w:p w:rsidR="001865F9" w:rsidRPr="0062333F" w:rsidRDefault="002724CA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19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proofErr w:type="gramStart"/>
            <w:r w:rsidRPr="001F19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86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2" w:type="pct"/>
            <w:shd w:val="clear" w:color="auto" w:fill="FFFF00"/>
            <w:vAlign w:val="center"/>
          </w:tcPr>
          <w:p w:rsidR="001865F9" w:rsidRPr="0062333F" w:rsidRDefault="001865F9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4" w:type="pct"/>
            <w:shd w:val="clear" w:color="auto" w:fill="FFFF00"/>
            <w:vAlign w:val="center"/>
          </w:tcPr>
          <w:p w:rsidR="001865F9" w:rsidRPr="0062333F" w:rsidRDefault="000C69FD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1865F9" w:rsidRPr="0062333F" w:rsidTr="00E23AA5">
        <w:trPr>
          <w:cantSplit/>
          <w:trHeight w:val="396"/>
        </w:trPr>
        <w:tc>
          <w:tcPr>
            <w:tcW w:w="477" w:type="pct"/>
            <w:shd w:val="clear" w:color="auto" w:fill="F2F2F2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831" w:type="pct"/>
            <w:shd w:val="clear" w:color="auto" w:fill="F2F2F2"/>
          </w:tcPr>
          <w:p w:rsidR="001865F9" w:rsidRPr="0062333F" w:rsidRDefault="001865F9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1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34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81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4" w:type="pct"/>
            <w:shd w:val="clear" w:color="auto" w:fill="F2F2F2"/>
            <w:vAlign w:val="center"/>
          </w:tcPr>
          <w:p w:rsidR="001865F9" w:rsidRPr="0062333F" w:rsidRDefault="001865F9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2643E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22643E" w:rsidRDefault="0022643E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 01</w:t>
            </w:r>
          </w:p>
        </w:tc>
        <w:tc>
          <w:tcPr>
            <w:tcW w:w="831" w:type="pct"/>
            <w:vAlign w:val="center"/>
          </w:tcPr>
          <w:p w:rsidR="0022643E" w:rsidRPr="0062333F" w:rsidRDefault="0022643E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151" w:type="pct"/>
            <w:vAlign w:val="center"/>
          </w:tcPr>
          <w:p w:rsidR="0022643E" w:rsidRPr="0062333F" w:rsidRDefault="0022643E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22643E" w:rsidRPr="0062333F" w:rsidRDefault="004A1E30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22643E" w:rsidRDefault="0022643E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22643E" w:rsidRDefault="0022643E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22643E" w:rsidRDefault="0058223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22643E" w:rsidRPr="0062333F" w:rsidRDefault="0058223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22643E" w:rsidRPr="0062333F" w:rsidRDefault="003B1A26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  <w:r w:rsidR="005822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5" w:type="pct"/>
            <w:vAlign w:val="center"/>
          </w:tcPr>
          <w:p w:rsidR="0022643E" w:rsidRPr="0062333F" w:rsidRDefault="0022643E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22643E" w:rsidRPr="0062333F" w:rsidRDefault="0022643E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22643E" w:rsidRPr="0062333F" w:rsidRDefault="0022643E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22643E" w:rsidRPr="0062333F" w:rsidRDefault="0022643E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22643E" w:rsidRPr="0062333F" w:rsidRDefault="0022643E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22643E" w:rsidRPr="0062333F" w:rsidRDefault="0022643E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22643E" w:rsidRPr="0062333F" w:rsidRDefault="003B1A26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22643E" w:rsidRPr="0062333F" w:rsidRDefault="003B1A26" w:rsidP="000C69FD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22643E" w:rsidRPr="0062333F" w:rsidRDefault="0022643E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22643E" w:rsidRPr="0062333F" w:rsidRDefault="0022643E" w:rsidP="000C69FD">
            <w:pPr>
              <w:spacing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4D3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B454D3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МДК.01.01 </w:t>
            </w:r>
          </w:p>
        </w:tc>
        <w:tc>
          <w:tcPr>
            <w:tcW w:w="831" w:type="pct"/>
            <w:vAlign w:val="center"/>
          </w:tcPr>
          <w:p w:rsidR="00B454D3" w:rsidRPr="0062333F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 классических и современных коммерческих стрижек волос</w:t>
            </w:r>
          </w:p>
        </w:tc>
        <w:tc>
          <w:tcPr>
            <w:tcW w:w="151" w:type="pct"/>
            <w:vAlign w:val="center"/>
          </w:tcPr>
          <w:p w:rsidR="00531778" w:rsidRDefault="00531778" w:rsidP="00531778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</w:t>
            </w:r>
            <w:proofErr w:type="spellEnd"/>
          </w:p>
          <w:p w:rsidR="00531778" w:rsidRDefault="00531778" w:rsidP="00531778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454D3" w:rsidRPr="0062333F" w:rsidRDefault="00B454D3" w:rsidP="00531778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185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4D3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B454D3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МДК 01.02</w:t>
            </w:r>
          </w:p>
        </w:tc>
        <w:tc>
          <w:tcPr>
            <w:tcW w:w="831" w:type="pct"/>
            <w:vAlign w:val="center"/>
          </w:tcPr>
          <w:p w:rsidR="00B454D3" w:rsidRPr="0062333F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химического воздействия на волосы</w:t>
            </w:r>
          </w:p>
        </w:tc>
        <w:tc>
          <w:tcPr>
            <w:tcW w:w="151" w:type="pct"/>
            <w:vMerge w:val="restart"/>
            <w:vAlign w:val="center"/>
          </w:tcPr>
          <w:p w:rsidR="00B454D3" w:rsidRDefault="00531778" w:rsidP="00531778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</w:t>
            </w:r>
            <w:proofErr w:type="spellEnd"/>
          </w:p>
          <w:p w:rsidR="00531778" w:rsidRDefault="00531778" w:rsidP="00531778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31778" w:rsidRDefault="00531778" w:rsidP="00531778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31778" w:rsidRPr="0062333F" w:rsidRDefault="00531778" w:rsidP="00531778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4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5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4D3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B454D3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МДК.01.03</w:t>
            </w:r>
          </w:p>
        </w:tc>
        <w:tc>
          <w:tcPr>
            <w:tcW w:w="831" w:type="pct"/>
            <w:vAlign w:val="center"/>
          </w:tcPr>
          <w:p w:rsidR="00B454D3" w:rsidRPr="0062333F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простых и сложных видов окрашивания волос</w:t>
            </w:r>
          </w:p>
        </w:tc>
        <w:tc>
          <w:tcPr>
            <w:tcW w:w="151" w:type="pct"/>
            <w:vMerge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85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A1E30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4A1E30" w:rsidRDefault="004A1E30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МДК.01.04</w:t>
            </w:r>
          </w:p>
        </w:tc>
        <w:tc>
          <w:tcPr>
            <w:tcW w:w="831" w:type="pct"/>
            <w:vAlign w:val="center"/>
          </w:tcPr>
          <w:p w:rsidR="004A1E30" w:rsidRPr="0062333F" w:rsidRDefault="004A1E30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классических и современных укладок на волосы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различной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длинны</w:t>
            </w:r>
          </w:p>
        </w:tc>
        <w:tc>
          <w:tcPr>
            <w:tcW w:w="151" w:type="pct"/>
            <w:vAlign w:val="center"/>
          </w:tcPr>
          <w:p w:rsidR="004A1E30" w:rsidRPr="0062333F" w:rsidRDefault="00531778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4" w:type="pct"/>
            <w:vAlign w:val="center"/>
          </w:tcPr>
          <w:p w:rsidR="004A1E30" w:rsidRPr="0062333F" w:rsidRDefault="004A1E30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4A1E30" w:rsidRDefault="004A1E30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4A1E30" w:rsidRDefault="004A1E30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4A1E30" w:rsidRDefault="004A1E30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4A1E30" w:rsidRPr="0062333F" w:rsidRDefault="004A1E30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A1E30" w:rsidRPr="0062333F" w:rsidRDefault="004A1E30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85" w:type="pct"/>
            <w:vAlign w:val="center"/>
          </w:tcPr>
          <w:p w:rsidR="004A1E30" w:rsidRPr="0062333F" w:rsidRDefault="004A1E30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4A1E30" w:rsidRPr="0062333F" w:rsidRDefault="004A1E30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4A1E30" w:rsidRPr="0062333F" w:rsidRDefault="004A1E30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4A1E30" w:rsidRPr="0062333F" w:rsidRDefault="004A1E30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4A1E30" w:rsidRPr="0062333F" w:rsidRDefault="004A1E30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4A1E30" w:rsidRPr="0062333F" w:rsidRDefault="004A1E30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4A1E30" w:rsidRPr="0062333F" w:rsidRDefault="004A1E30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4A1E30" w:rsidRPr="0062333F" w:rsidRDefault="003B1A26" w:rsidP="000C69FD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4A1E30" w:rsidRPr="0062333F" w:rsidRDefault="004A1E30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4A1E30" w:rsidRPr="0062333F" w:rsidRDefault="004A1E30" w:rsidP="000C69FD">
            <w:pPr>
              <w:spacing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4D3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B454D3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МДК.01.05</w:t>
            </w:r>
          </w:p>
        </w:tc>
        <w:tc>
          <w:tcPr>
            <w:tcW w:w="831" w:type="pct"/>
            <w:vAlign w:val="center"/>
          </w:tcPr>
          <w:p w:rsidR="00B454D3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Моделирование классических и современных причесок с применением украшений и постижёрных изделий</w:t>
            </w:r>
          </w:p>
        </w:tc>
        <w:tc>
          <w:tcPr>
            <w:tcW w:w="151" w:type="pct"/>
            <w:vAlign w:val="center"/>
          </w:tcPr>
          <w:p w:rsidR="00B454D3" w:rsidRPr="0062333F" w:rsidRDefault="00531778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4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85" w:type="pct"/>
            <w:vAlign w:val="center"/>
          </w:tcPr>
          <w:p w:rsidR="00B454D3" w:rsidRDefault="00B454D3" w:rsidP="001F192D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  <w:p w:rsidR="00B454D3" w:rsidRPr="0062333F" w:rsidRDefault="00B454D3" w:rsidP="001F192D">
            <w:pPr>
              <w:spacing w:after="0" w:line="60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20</w:t>
            </w:r>
          </w:p>
        </w:tc>
        <w:tc>
          <w:tcPr>
            <w:tcW w:w="186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4D3" w:rsidRPr="0062333F" w:rsidTr="00E23AA5">
        <w:trPr>
          <w:cantSplit/>
          <w:trHeight w:val="20"/>
        </w:trPr>
        <w:tc>
          <w:tcPr>
            <w:tcW w:w="477" w:type="pct"/>
            <w:shd w:val="clear" w:color="auto" w:fill="EEECE1" w:themeFill="background2"/>
            <w:vAlign w:val="center"/>
          </w:tcPr>
          <w:p w:rsidR="00B454D3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УП.01</w:t>
            </w:r>
          </w:p>
        </w:tc>
        <w:tc>
          <w:tcPr>
            <w:tcW w:w="831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51" w:type="pct"/>
            <w:vMerge w:val="restart"/>
            <w:shd w:val="clear" w:color="auto" w:fill="EEECE1" w:themeFill="background2"/>
            <w:vAlign w:val="center"/>
          </w:tcPr>
          <w:p w:rsidR="00B454D3" w:rsidRPr="0062333F" w:rsidRDefault="00531778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4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EEECE1" w:themeFill="background2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EEECE1" w:themeFill="background2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EEECE1" w:themeFill="background2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98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2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4D3" w:rsidRPr="0062333F" w:rsidTr="00E23AA5">
        <w:trPr>
          <w:cantSplit/>
          <w:trHeight w:val="20"/>
        </w:trPr>
        <w:tc>
          <w:tcPr>
            <w:tcW w:w="477" w:type="pct"/>
            <w:shd w:val="clear" w:color="auto" w:fill="EEECE1" w:themeFill="background2"/>
            <w:vAlign w:val="center"/>
          </w:tcPr>
          <w:p w:rsidR="00B454D3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ПП.01</w:t>
            </w:r>
          </w:p>
        </w:tc>
        <w:tc>
          <w:tcPr>
            <w:tcW w:w="831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1" w:type="pct"/>
            <w:vMerge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EEECE1" w:themeFill="background2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EEECE1" w:themeFill="background2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EEECE1" w:themeFill="background2"/>
            <w:vAlign w:val="center"/>
          </w:tcPr>
          <w:p w:rsidR="00B454D3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B454D3" w:rsidRPr="00582233" w:rsidRDefault="00B454D3" w:rsidP="000C69FD">
            <w:pPr>
              <w:spacing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582233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582233" w:rsidRPr="0062333F" w:rsidRDefault="0058223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 .02</w:t>
            </w:r>
          </w:p>
        </w:tc>
        <w:tc>
          <w:tcPr>
            <w:tcW w:w="831" w:type="pct"/>
            <w:vAlign w:val="center"/>
          </w:tcPr>
          <w:p w:rsidR="00582233" w:rsidRPr="0062333F" w:rsidRDefault="0058223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Выполнение работ по профессии Парикмахер </w:t>
            </w:r>
            <w:r w:rsidR="00754A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-16437</w:t>
            </w:r>
          </w:p>
        </w:tc>
        <w:tc>
          <w:tcPr>
            <w:tcW w:w="151" w:type="pct"/>
            <w:vAlign w:val="center"/>
          </w:tcPr>
          <w:p w:rsidR="00582233" w:rsidRPr="0062333F" w:rsidRDefault="0058223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582233" w:rsidRPr="0062333F" w:rsidRDefault="00942E3E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82233" w:rsidRPr="0062333F" w:rsidRDefault="0058223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582233" w:rsidRPr="0062333F" w:rsidRDefault="000C69FD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82233" w:rsidRPr="0062333F" w:rsidRDefault="000C69FD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582233" w:rsidRPr="0062333F" w:rsidRDefault="000C69FD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85" w:type="pct"/>
            <w:vAlign w:val="center"/>
          </w:tcPr>
          <w:p w:rsidR="00582233" w:rsidRPr="0062333F" w:rsidRDefault="0058223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582233" w:rsidRPr="0062333F" w:rsidRDefault="0058223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582233" w:rsidRPr="0062333F" w:rsidRDefault="0058223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582233" w:rsidRPr="0062333F" w:rsidRDefault="0058223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2233" w:rsidRDefault="0058223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82233" w:rsidRDefault="0058223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582233" w:rsidRPr="0062333F" w:rsidRDefault="000C69FD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582233" w:rsidRPr="00582233" w:rsidRDefault="00582233" w:rsidP="000C69FD">
            <w:pPr>
              <w:spacing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454D3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B454D3" w:rsidRPr="0062333F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МДК.</w:t>
            </w:r>
          </w:p>
          <w:p w:rsidR="00B454D3" w:rsidRPr="0062333F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31" w:type="pct"/>
          </w:tcPr>
          <w:p w:rsidR="00B454D3" w:rsidRPr="0062333F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выполнения типовых парикмахерских услуг</w:t>
            </w:r>
          </w:p>
        </w:tc>
        <w:tc>
          <w:tcPr>
            <w:tcW w:w="151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34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5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B454D3" w:rsidRPr="0062333F" w:rsidRDefault="00B454D3" w:rsidP="000C69FD">
            <w:pPr>
              <w:spacing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454D3" w:rsidRPr="0062333F" w:rsidTr="00E23AA5">
        <w:trPr>
          <w:cantSplit/>
          <w:trHeight w:val="20"/>
        </w:trPr>
        <w:tc>
          <w:tcPr>
            <w:tcW w:w="477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УП. 01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31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F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1" w:type="pct"/>
            <w:vMerge w:val="restart"/>
            <w:shd w:val="clear" w:color="auto" w:fill="EEECE1" w:themeFill="background2"/>
            <w:vAlign w:val="center"/>
          </w:tcPr>
          <w:p w:rsidR="00B454D3" w:rsidRPr="0062333F" w:rsidRDefault="00531778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234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98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B454D3" w:rsidRPr="00BB1052" w:rsidRDefault="00B454D3" w:rsidP="000C69FD">
            <w:pPr>
              <w:spacing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B454D3" w:rsidRPr="0062333F" w:rsidTr="00E23AA5">
        <w:trPr>
          <w:cantSplit/>
          <w:trHeight w:val="20"/>
        </w:trPr>
        <w:tc>
          <w:tcPr>
            <w:tcW w:w="477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ПП. 01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31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33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1" w:type="pct"/>
            <w:vMerge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8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8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EEECE1" w:themeFill="background2"/>
            <w:vAlign w:val="center"/>
          </w:tcPr>
          <w:p w:rsidR="00B454D3" w:rsidRPr="0062333F" w:rsidRDefault="00B454D3" w:rsidP="000C69FD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EEECE1" w:themeFill="background2"/>
            <w:vAlign w:val="center"/>
          </w:tcPr>
          <w:p w:rsidR="00B454D3" w:rsidRPr="00582233" w:rsidRDefault="00B454D3" w:rsidP="000C69FD">
            <w:pPr>
              <w:spacing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582233" w:rsidRPr="0062333F" w:rsidTr="00E23AA5">
        <w:trPr>
          <w:cantSplit/>
          <w:trHeight w:val="20"/>
        </w:trPr>
        <w:tc>
          <w:tcPr>
            <w:tcW w:w="477" w:type="pct"/>
          </w:tcPr>
          <w:p w:rsidR="00582233" w:rsidRPr="0062333F" w:rsidRDefault="0058223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ПДП</w:t>
            </w:r>
          </w:p>
        </w:tc>
        <w:tc>
          <w:tcPr>
            <w:tcW w:w="831" w:type="pct"/>
          </w:tcPr>
          <w:p w:rsidR="00582233" w:rsidRPr="0062333F" w:rsidRDefault="0058223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151" w:type="pct"/>
            <w:vAlign w:val="center"/>
          </w:tcPr>
          <w:p w:rsidR="00582233" w:rsidRPr="0062333F" w:rsidRDefault="00942E3E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234" w:type="pct"/>
            <w:vAlign w:val="center"/>
          </w:tcPr>
          <w:p w:rsidR="00582233" w:rsidRPr="0062333F" w:rsidRDefault="00582233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238" w:type="pct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C6D9F1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582233" w:rsidRPr="0062333F" w:rsidRDefault="00582233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Align w:val="center"/>
          </w:tcPr>
          <w:p w:rsidR="00582233" w:rsidRPr="0062333F" w:rsidRDefault="00582233" w:rsidP="000C69F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582233" w:rsidRPr="0062333F" w:rsidRDefault="00582233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582233" w:rsidRPr="0062333F" w:rsidRDefault="00582233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582233" w:rsidRPr="0062333F" w:rsidTr="00E23AA5">
        <w:trPr>
          <w:cantSplit/>
          <w:trHeight w:val="20"/>
        </w:trPr>
        <w:tc>
          <w:tcPr>
            <w:tcW w:w="477" w:type="pct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831" w:type="pct"/>
          </w:tcPr>
          <w:p w:rsidR="00582233" w:rsidRPr="0062333F" w:rsidRDefault="00582233" w:rsidP="000C69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1" w:type="pct"/>
            <w:vAlign w:val="center"/>
          </w:tcPr>
          <w:p w:rsidR="00582233" w:rsidRPr="0062333F" w:rsidRDefault="00582233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582233" w:rsidRPr="0062333F" w:rsidRDefault="00582233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B8CCE4"/>
            <w:vAlign w:val="center"/>
          </w:tcPr>
          <w:p w:rsidR="00582233" w:rsidRPr="0062333F" w:rsidRDefault="00754A6B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</w:tcPr>
          <w:p w:rsidR="00582233" w:rsidRPr="0062333F" w:rsidRDefault="00582233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</w:tcPr>
          <w:p w:rsidR="00582233" w:rsidRPr="0062333F" w:rsidRDefault="00582233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582233" w:rsidRPr="0062333F" w:rsidRDefault="00582233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582233" w:rsidRPr="0062333F" w:rsidRDefault="00582233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582233" w:rsidRPr="0062333F" w:rsidRDefault="00754A6B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582233" w:rsidRPr="0062333F" w:rsidTr="00E23AA5">
        <w:trPr>
          <w:cantSplit/>
          <w:trHeight w:val="20"/>
        </w:trPr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:rsidR="00582233" w:rsidRPr="0062333F" w:rsidRDefault="00582233" w:rsidP="000C69F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bottom w:val="single" w:sz="12" w:space="0" w:color="auto"/>
            </w:tcBorders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" w:type="pct"/>
            <w:tcBorders>
              <w:bottom w:val="single" w:sz="12" w:space="0" w:color="auto"/>
            </w:tcBorders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582233" w:rsidRPr="0062333F" w:rsidRDefault="00582233" w:rsidP="000C69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:rsidR="00582233" w:rsidRPr="0062333F" w:rsidRDefault="00582233" w:rsidP="000C69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582233" w:rsidRPr="0062333F" w:rsidRDefault="00582233" w:rsidP="000C69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4428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2233" w:rsidRPr="0062333F" w:rsidRDefault="00582233" w:rsidP="000C69F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2233" w:rsidRPr="0062333F" w:rsidRDefault="00582233" w:rsidP="000C69F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" w:type="pct"/>
          </w:tcPr>
          <w:p w:rsidR="00582233" w:rsidRPr="0062333F" w:rsidRDefault="00582233" w:rsidP="000C69F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" w:type="pct"/>
          </w:tcPr>
          <w:p w:rsidR="00582233" w:rsidRPr="0062333F" w:rsidRDefault="00E23AA5" w:rsidP="000C6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173" w:type="pct"/>
            <w:vAlign w:val="center"/>
          </w:tcPr>
          <w:p w:rsidR="00582233" w:rsidRPr="0062333F" w:rsidRDefault="00582233" w:rsidP="000C6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" w:type="pct"/>
            <w:vAlign w:val="center"/>
          </w:tcPr>
          <w:p w:rsidR="00582233" w:rsidRPr="0062333F" w:rsidRDefault="00582233" w:rsidP="000C69F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2233" w:rsidRPr="0062333F" w:rsidRDefault="0058223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1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2233" w:rsidRPr="0062333F" w:rsidRDefault="0058223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2233" w:rsidRPr="0062333F" w:rsidRDefault="0058223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2233" w:rsidRPr="0062333F" w:rsidRDefault="0058223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2233" w:rsidRPr="00715735" w:rsidRDefault="0058223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735"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2233" w:rsidRPr="00715735" w:rsidRDefault="0058223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864</w:t>
            </w:r>
          </w:p>
        </w:tc>
      </w:tr>
      <w:tr w:rsidR="00582233" w:rsidRPr="0062333F" w:rsidTr="001F192D">
        <w:trPr>
          <w:cantSplit/>
          <w:trHeight w:val="20"/>
        </w:trPr>
        <w:tc>
          <w:tcPr>
            <w:tcW w:w="2943" w:type="pct"/>
            <w:gridSpan w:val="9"/>
            <w:vMerge w:val="restart"/>
            <w:vAlign w:val="center"/>
          </w:tcPr>
          <w:p w:rsidR="00582233" w:rsidRPr="0062333F" w:rsidRDefault="00582233" w:rsidP="000C6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Консультации</w:t>
            </w: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учебную группу по 4 час в год на каждого обучающегося</w:t>
            </w:r>
          </w:p>
          <w:p w:rsidR="00582233" w:rsidRPr="0062333F" w:rsidRDefault="00582233" w:rsidP="000C69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6233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</w:t>
            </w:r>
            <w:proofErr w:type="gramEnd"/>
            <w:r w:rsidRPr="006233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(итоговая) аттестация</w:t>
            </w:r>
            <w:r w:rsidR="005317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-демонстрационный экзамен</w:t>
            </w:r>
          </w:p>
          <w:p w:rsidR="00582233" w:rsidRPr="0062333F" w:rsidRDefault="00582233" w:rsidP="000C69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Программа базовой  подготовки </w:t>
            </w:r>
          </w:p>
          <w:p w:rsidR="00D569C0" w:rsidRPr="0062333F" w:rsidRDefault="00D569C0" w:rsidP="00D569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2233" w:rsidRPr="0062333F" w:rsidRDefault="00582233" w:rsidP="000C69FD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4"/>
            <w:tcBorders>
              <w:top w:val="single" w:sz="12" w:space="0" w:color="auto"/>
            </w:tcBorders>
            <w:vAlign w:val="center"/>
          </w:tcPr>
          <w:p w:rsidR="00582233" w:rsidRPr="0062333F" w:rsidRDefault="00582233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97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33F">
              <w:rPr>
                <w:rFonts w:ascii="Times New Roman" w:eastAsia="Calibri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211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2233" w:rsidRPr="0062333F" w:rsidTr="001F192D">
        <w:trPr>
          <w:cantSplit/>
          <w:trHeight w:val="20"/>
        </w:trPr>
        <w:tc>
          <w:tcPr>
            <w:tcW w:w="2943" w:type="pct"/>
            <w:gridSpan w:val="9"/>
            <w:vMerge/>
            <w:vAlign w:val="center"/>
          </w:tcPr>
          <w:p w:rsidR="00582233" w:rsidRPr="0062333F" w:rsidRDefault="0058223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4"/>
            <w:vAlign w:val="center"/>
          </w:tcPr>
          <w:p w:rsidR="00582233" w:rsidRPr="0062333F" w:rsidRDefault="00582233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Учебной практики 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2233" w:rsidRPr="0062333F" w:rsidRDefault="00313ED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582233" w:rsidRPr="0062333F" w:rsidRDefault="00313ED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582233" w:rsidRPr="0062333F" w:rsidRDefault="00313ED5" w:rsidP="000C6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24" w:type="pct"/>
            <w:shd w:val="clear" w:color="auto" w:fill="D9D9D9"/>
            <w:vAlign w:val="center"/>
          </w:tcPr>
          <w:p w:rsidR="00582233" w:rsidRPr="0062333F" w:rsidRDefault="00313ED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226</w:t>
            </w:r>
          </w:p>
        </w:tc>
      </w:tr>
      <w:tr w:rsidR="00582233" w:rsidRPr="0062333F" w:rsidTr="001F192D">
        <w:trPr>
          <w:cantSplit/>
          <w:trHeight w:val="20"/>
        </w:trPr>
        <w:tc>
          <w:tcPr>
            <w:tcW w:w="2943" w:type="pct"/>
            <w:gridSpan w:val="9"/>
            <w:vMerge/>
            <w:vAlign w:val="center"/>
          </w:tcPr>
          <w:p w:rsidR="00582233" w:rsidRPr="0062333F" w:rsidRDefault="0058223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4"/>
            <w:vAlign w:val="center"/>
          </w:tcPr>
          <w:p w:rsidR="00582233" w:rsidRPr="0062333F" w:rsidRDefault="00582233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Производственной практики 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82233" w:rsidRPr="0062333F" w:rsidRDefault="00582233" w:rsidP="000C69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582233" w:rsidRPr="0062333F" w:rsidRDefault="00313ED5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</w:tr>
      <w:tr w:rsidR="00582233" w:rsidRPr="0062333F" w:rsidTr="001F192D">
        <w:trPr>
          <w:cantSplit/>
          <w:trHeight w:val="20"/>
        </w:trPr>
        <w:tc>
          <w:tcPr>
            <w:tcW w:w="2943" w:type="pct"/>
            <w:gridSpan w:val="9"/>
            <w:vMerge/>
            <w:vAlign w:val="center"/>
          </w:tcPr>
          <w:p w:rsidR="00582233" w:rsidRPr="0062333F" w:rsidRDefault="00582233" w:rsidP="000C69F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" w:type="pct"/>
            <w:gridSpan w:val="4"/>
            <w:vAlign w:val="center"/>
          </w:tcPr>
          <w:p w:rsidR="00582233" w:rsidRPr="0062333F" w:rsidRDefault="00582233" w:rsidP="000C6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D9D9D9"/>
            <w:vAlign w:val="center"/>
          </w:tcPr>
          <w:p w:rsidR="00582233" w:rsidRPr="0062333F" w:rsidRDefault="00582233" w:rsidP="000C69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2333F" w:rsidRPr="0062333F" w:rsidRDefault="0062333F" w:rsidP="000C69F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2333F" w:rsidRPr="0062333F" w:rsidRDefault="0062333F" w:rsidP="000C69F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2333F" w:rsidRPr="0062333F" w:rsidRDefault="0062333F" w:rsidP="000C69FD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2333F" w:rsidRDefault="0062333F" w:rsidP="000C69FD"/>
    <w:p w:rsidR="00727A16" w:rsidRDefault="00727A16" w:rsidP="000C69FD"/>
    <w:p w:rsidR="00727A16" w:rsidRDefault="00727A16" w:rsidP="000C69FD"/>
    <w:p w:rsidR="00727A16" w:rsidRDefault="00727A16" w:rsidP="000C69FD"/>
    <w:p w:rsidR="00727A16" w:rsidRDefault="00727A16" w:rsidP="000C69FD"/>
    <w:p w:rsidR="00727A16" w:rsidRDefault="00727A16" w:rsidP="000C69FD"/>
    <w:p w:rsidR="00727A16" w:rsidRDefault="00727A16" w:rsidP="000C69FD"/>
    <w:p w:rsidR="00727A16" w:rsidRDefault="00727A16" w:rsidP="000C69FD"/>
    <w:p w:rsidR="00727A16" w:rsidRDefault="00727A16" w:rsidP="000C69FD"/>
    <w:p w:rsidR="00727A16" w:rsidRDefault="00727A16" w:rsidP="000C69FD"/>
    <w:p w:rsidR="00727A16" w:rsidRDefault="00727A16" w:rsidP="000C69FD"/>
    <w:p w:rsidR="00727A16" w:rsidRDefault="00727A16" w:rsidP="000C69FD"/>
    <w:p w:rsidR="00D569C0" w:rsidRDefault="00D569C0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  <w:sz w:val="24"/>
        </w:rPr>
        <w:sectPr w:rsidR="00D569C0">
          <w:pgSz w:w="16840" w:h="11910" w:orient="landscape"/>
          <w:pgMar w:top="640" w:right="140" w:bottom="1120" w:left="560" w:header="0" w:footer="780" w:gutter="0"/>
          <w:cols w:space="720"/>
        </w:sectPr>
      </w:pPr>
    </w:p>
    <w:p w:rsidR="00D569C0" w:rsidRPr="00E23AA5" w:rsidRDefault="00D569C0" w:rsidP="00D56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23AA5"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B454D3" w:rsidRPr="00E23AA5" w:rsidRDefault="00B454D3" w:rsidP="00D56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569C0" w:rsidRPr="00E23AA5" w:rsidRDefault="00D569C0" w:rsidP="00B454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23AA5">
        <w:rPr>
          <w:rFonts w:ascii="Times New Roman" w:eastAsia="Times New Roman" w:hAnsi="Times New Roman" w:cs="Times New Roman"/>
          <w:b/>
          <w:sz w:val="24"/>
        </w:rPr>
        <w:t>к учебному плану по специальности 43.02.17. Технология индустрии красоты</w:t>
      </w:r>
    </w:p>
    <w:p w:rsidR="00D569C0" w:rsidRPr="00E23AA5" w:rsidRDefault="00D569C0" w:rsidP="00D569C0">
      <w:pPr>
        <w:widowControl w:val="0"/>
        <w:tabs>
          <w:tab w:val="left" w:pos="1404"/>
        </w:tabs>
        <w:autoSpaceDE w:val="0"/>
        <w:autoSpaceDN w:val="0"/>
        <w:spacing w:after="0" w:line="240" w:lineRule="auto"/>
        <w:ind w:left="140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69C0" w:rsidRDefault="00D569C0" w:rsidP="00D569C0">
      <w:pPr>
        <w:widowControl w:val="0"/>
        <w:tabs>
          <w:tab w:val="left" w:pos="1404"/>
        </w:tabs>
        <w:autoSpaceDE w:val="0"/>
        <w:autoSpaceDN w:val="0"/>
        <w:spacing w:after="0" w:line="240" w:lineRule="auto"/>
        <w:ind w:left="1403"/>
        <w:jc w:val="both"/>
        <w:rPr>
          <w:rFonts w:ascii="Times New Roman" w:eastAsia="Times New Roman" w:hAnsi="Times New Roman" w:cs="Times New Roman"/>
          <w:sz w:val="24"/>
        </w:rPr>
      </w:pPr>
    </w:p>
    <w:p w:rsidR="00D569C0" w:rsidRPr="002D6692" w:rsidRDefault="00D569C0" w:rsidP="00D569C0">
      <w:pPr>
        <w:widowControl w:val="0"/>
        <w:numPr>
          <w:ilvl w:val="1"/>
          <w:numId w:val="2"/>
        </w:numPr>
        <w:tabs>
          <w:tab w:val="left" w:pos="1404"/>
        </w:tabs>
        <w:autoSpaceDE w:val="0"/>
        <w:autoSpaceDN w:val="0"/>
        <w:spacing w:after="0" w:line="240" w:lineRule="auto"/>
        <w:ind w:left="1403" w:hanging="421"/>
        <w:jc w:val="both"/>
        <w:rPr>
          <w:rFonts w:ascii="Times New Roman" w:eastAsia="Times New Roman" w:hAnsi="Times New Roman" w:cs="Times New Roman"/>
          <w:sz w:val="24"/>
        </w:rPr>
      </w:pPr>
      <w:r w:rsidRPr="002D6692">
        <w:rPr>
          <w:rFonts w:ascii="Times New Roman" w:eastAsia="Times New Roman" w:hAnsi="Times New Roman" w:cs="Times New Roman"/>
          <w:sz w:val="24"/>
        </w:rPr>
        <w:t>Нормативные</w:t>
      </w:r>
      <w:r w:rsidRPr="002D669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D6692">
        <w:rPr>
          <w:rFonts w:ascii="Times New Roman" w:eastAsia="Times New Roman" w:hAnsi="Times New Roman" w:cs="Times New Roman"/>
          <w:sz w:val="24"/>
        </w:rPr>
        <w:t>основания</w:t>
      </w:r>
      <w:r w:rsidRPr="002D6692">
        <w:rPr>
          <w:rFonts w:ascii="Times New Roman" w:eastAsia="Times New Roman" w:hAnsi="Times New Roman" w:cs="Times New Roman"/>
          <w:spacing w:val="-2"/>
          <w:sz w:val="24"/>
        </w:rPr>
        <w:t>:</w:t>
      </w:r>
    </w:p>
    <w:p w:rsidR="00D569C0" w:rsidRPr="00A178B5" w:rsidRDefault="00D569C0" w:rsidP="00D569C0">
      <w:pPr>
        <w:widowControl w:val="0"/>
        <w:numPr>
          <w:ilvl w:val="2"/>
          <w:numId w:val="3"/>
        </w:numPr>
        <w:tabs>
          <w:tab w:val="left" w:pos="1207"/>
        </w:tabs>
        <w:autoSpaceDE w:val="0"/>
        <w:autoSpaceDN w:val="0"/>
        <w:spacing w:before="36" w:after="0" w:line="271" w:lineRule="auto"/>
        <w:ind w:right="251" w:firstLine="770"/>
        <w:jc w:val="both"/>
        <w:rPr>
          <w:rFonts w:ascii="Times New Roman" w:eastAsia="Times New Roman" w:hAnsi="Times New Roman" w:cs="Times New Roman"/>
          <w:sz w:val="24"/>
        </w:rPr>
      </w:pPr>
      <w:r w:rsidRPr="00A178B5">
        <w:rPr>
          <w:rFonts w:ascii="Times New Roman" w:eastAsia="Times New Roman" w:hAnsi="Times New Roman" w:cs="Times New Roman"/>
          <w:sz w:val="24"/>
        </w:rPr>
        <w:t xml:space="preserve">Федеральный закон от 29 декабря 2012 г. №273-ФЗ «Об образовании в Российской </w:t>
      </w:r>
      <w:r w:rsidRPr="00A178B5">
        <w:rPr>
          <w:rFonts w:ascii="Times New Roman" w:eastAsia="Times New Roman" w:hAnsi="Times New Roman" w:cs="Times New Roman"/>
          <w:spacing w:val="-2"/>
          <w:sz w:val="24"/>
        </w:rPr>
        <w:t>Федерации»;</w:t>
      </w:r>
    </w:p>
    <w:p w:rsidR="00D569C0" w:rsidRPr="00A178B5" w:rsidRDefault="00D569C0" w:rsidP="00D569C0">
      <w:pPr>
        <w:widowControl w:val="0"/>
        <w:numPr>
          <w:ilvl w:val="2"/>
          <w:numId w:val="3"/>
        </w:numPr>
        <w:tabs>
          <w:tab w:val="left" w:pos="1207"/>
        </w:tabs>
        <w:autoSpaceDE w:val="0"/>
        <w:autoSpaceDN w:val="0"/>
        <w:spacing w:before="3" w:after="0" w:line="240" w:lineRule="auto"/>
        <w:ind w:right="248" w:firstLine="770"/>
        <w:jc w:val="both"/>
        <w:rPr>
          <w:rFonts w:ascii="Times New Roman" w:eastAsia="Times New Roman" w:hAnsi="Times New Roman" w:cs="Times New Roman"/>
          <w:sz w:val="24"/>
        </w:rPr>
      </w:pPr>
      <w:r w:rsidRPr="00A178B5"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 w:rsidRPr="00A178B5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A178B5">
        <w:rPr>
          <w:rFonts w:ascii="Times New Roman" w:eastAsia="Times New Roman" w:hAnsi="Times New Roman" w:cs="Times New Roman"/>
          <w:sz w:val="24"/>
        </w:rPr>
        <w:t xml:space="preserve"> России от 08 апреля 2021 г. № 153 «Об утверждении Порядка разработки примерных основных образовательн</w:t>
      </w:r>
      <w:r>
        <w:rPr>
          <w:rFonts w:ascii="Times New Roman" w:eastAsia="Times New Roman" w:hAnsi="Times New Roman" w:cs="Times New Roman"/>
          <w:sz w:val="24"/>
        </w:rPr>
        <w:t>ых программ среднего профессио</w:t>
      </w:r>
      <w:r w:rsidRPr="00A178B5">
        <w:rPr>
          <w:rFonts w:ascii="Times New Roman" w:eastAsia="Times New Roman" w:hAnsi="Times New Roman" w:cs="Times New Roman"/>
          <w:sz w:val="24"/>
        </w:rPr>
        <w:t>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</w:t>
      </w:r>
    </w:p>
    <w:p w:rsidR="00D569C0" w:rsidRPr="00A178B5" w:rsidRDefault="00D569C0" w:rsidP="00D569C0">
      <w:pPr>
        <w:widowControl w:val="0"/>
        <w:numPr>
          <w:ilvl w:val="2"/>
          <w:numId w:val="3"/>
        </w:numPr>
        <w:tabs>
          <w:tab w:val="left" w:pos="1267"/>
        </w:tabs>
        <w:autoSpaceDE w:val="0"/>
        <w:autoSpaceDN w:val="0"/>
        <w:spacing w:after="0" w:line="271" w:lineRule="auto"/>
        <w:ind w:right="247" w:firstLine="770"/>
        <w:jc w:val="both"/>
        <w:rPr>
          <w:rFonts w:ascii="Times New Roman" w:eastAsia="Times New Roman" w:hAnsi="Times New Roman" w:cs="Times New Roman"/>
          <w:sz w:val="24"/>
        </w:rPr>
      </w:pPr>
      <w:r w:rsidRPr="00A178B5"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 w:rsidRPr="00A178B5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A178B5">
        <w:rPr>
          <w:rFonts w:ascii="Times New Roman" w:eastAsia="Times New Roman" w:hAnsi="Times New Roman" w:cs="Times New Roman"/>
          <w:sz w:val="24"/>
        </w:rPr>
        <w:t xml:space="preserve"> России от 26.08.2022г. № 775 «Об утверждении федерального государственного образовательного стандарта среднего профессионального образования по профессии/специальности код наименование»;</w:t>
      </w:r>
    </w:p>
    <w:p w:rsidR="00D569C0" w:rsidRPr="00A178B5" w:rsidRDefault="00D569C0" w:rsidP="00D569C0">
      <w:pPr>
        <w:widowControl w:val="0"/>
        <w:numPr>
          <w:ilvl w:val="2"/>
          <w:numId w:val="3"/>
        </w:numPr>
        <w:tabs>
          <w:tab w:val="left" w:pos="1207"/>
        </w:tabs>
        <w:autoSpaceDE w:val="0"/>
        <w:autoSpaceDN w:val="0"/>
        <w:spacing w:before="7" w:after="0" w:line="235" w:lineRule="auto"/>
        <w:ind w:right="249" w:firstLine="770"/>
        <w:rPr>
          <w:rFonts w:ascii="Times New Roman" w:eastAsia="Times New Roman" w:hAnsi="Times New Roman" w:cs="Times New Roman"/>
          <w:sz w:val="24"/>
        </w:rPr>
      </w:pPr>
      <w:r w:rsidRPr="00A178B5"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 w:rsidRPr="00A178B5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A178B5">
        <w:rPr>
          <w:rFonts w:ascii="Times New Roman" w:eastAsia="Times New Roman" w:hAnsi="Times New Roman" w:cs="Times New Roman"/>
          <w:sz w:val="24"/>
        </w:rPr>
        <w:t xml:space="preserve"> России от 14 июня 2013 г. № 464 «Об утверждении Порядка организации</w:t>
      </w:r>
      <w:r w:rsidRPr="00A178B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78B5">
        <w:rPr>
          <w:rFonts w:ascii="Times New Roman" w:eastAsia="Times New Roman" w:hAnsi="Times New Roman" w:cs="Times New Roman"/>
          <w:sz w:val="24"/>
        </w:rPr>
        <w:t>и</w:t>
      </w:r>
      <w:r w:rsidRPr="00A178B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78B5">
        <w:rPr>
          <w:rFonts w:ascii="Times New Roman" w:eastAsia="Times New Roman" w:hAnsi="Times New Roman" w:cs="Times New Roman"/>
          <w:sz w:val="24"/>
        </w:rPr>
        <w:t>осуществления</w:t>
      </w:r>
      <w:r w:rsidRPr="00A178B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78B5">
        <w:rPr>
          <w:rFonts w:ascii="Times New Roman" w:eastAsia="Times New Roman" w:hAnsi="Times New Roman" w:cs="Times New Roman"/>
          <w:sz w:val="24"/>
        </w:rPr>
        <w:t>образовательной</w:t>
      </w:r>
      <w:r w:rsidRPr="00A178B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78B5">
        <w:rPr>
          <w:rFonts w:ascii="Times New Roman" w:eastAsia="Times New Roman" w:hAnsi="Times New Roman" w:cs="Times New Roman"/>
          <w:sz w:val="24"/>
        </w:rPr>
        <w:t>деятельности</w:t>
      </w:r>
      <w:r w:rsidRPr="00A178B5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178B5">
        <w:rPr>
          <w:rFonts w:ascii="Times New Roman" w:eastAsia="Times New Roman" w:hAnsi="Times New Roman" w:cs="Times New Roman"/>
          <w:sz w:val="24"/>
        </w:rPr>
        <w:t>по</w:t>
      </w:r>
      <w:r w:rsidRPr="00A178B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178B5">
        <w:rPr>
          <w:rFonts w:ascii="Times New Roman" w:eastAsia="Times New Roman" w:hAnsi="Times New Roman" w:cs="Times New Roman"/>
          <w:sz w:val="24"/>
        </w:rPr>
        <w:t>образовательным</w:t>
      </w:r>
      <w:r w:rsidRPr="00A178B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178B5">
        <w:rPr>
          <w:rFonts w:ascii="Times New Roman" w:eastAsia="Times New Roman" w:hAnsi="Times New Roman" w:cs="Times New Roman"/>
          <w:sz w:val="24"/>
        </w:rPr>
        <w:t>программам среднего профессионального образования»;</w:t>
      </w:r>
    </w:p>
    <w:p w:rsidR="00D569C0" w:rsidRPr="00A178B5" w:rsidRDefault="00D569C0" w:rsidP="00D569C0">
      <w:pPr>
        <w:widowControl w:val="0"/>
        <w:numPr>
          <w:ilvl w:val="2"/>
          <w:numId w:val="3"/>
        </w:numPr>
        <w:tabs>
          <w:tab w:val="left" w:pos="1207"/>
        </w:tabs>
        <w:autoSpaceDE w:val="0"/>
        <w:autoSpaceDN w:val="0"/>
        <w:spacing w:before="7" w:after="0" w:line="235" w:lineRule="auto"/>
        <w:ind w:right="253" w:firstLine="770"/>
        <w:jc w:val="both"/>
        <w:rPr>
          <w:rFonts w:ascii="Times New Roman" w:eastAsia="Times New Roman" w:hAnsi="Times New Roman" w:cs="Times New Roman"/>
          <w:sz w:val="24"/>
        </w:rPr>
      </w:pPr>
      <w:r w:rsidRPr="00A178B5"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 w:rsidRPr="00A178B5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A178B5">
        <w:rPr>
          <w:rFonts w:ascii="Times New Roman" w:eastAsia="Times New Roman" w:hAnsi="Times New Roman" w:cs="Times New Roman"/>
          <w:sz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569C0" w:rsidRPr="00A178B5" w:rsidRDefault="00D569C0" w:rsidP="00D569C0">
      <w:pPr>
        <w:widowControl w:val="0"/>
        <w:numPr>
          <w:ilvl w:val="2"/>
          <w:numId w:val="3"/>
        </w:numPr>
        <w:tabs>
          <w:tab w:val="left" w:pos="1207"/>
        </w:tabs>
        <w:autoSpaceDE w:val="0"/>
        <w:autoSpaceDN w:val="0"/>
        <w:spacing w:before="5" w:after="0" w:line="240" w:lineRule="auto"/>
        <w:ind w:right="246" w:firstLine="770"/>
        <w:rPr>
          <w:rFonts w:ascii="Times New Roman" w:eastAsia="Times New Roman" w:hAnsi="Times New Roman" w:cs="Times New Roman"/>
          <w:sz w:val="24"/>
        </w:rPr>
      </w:pPr>
      <w:r w:rsidRPr="00A178B5">
        <w:rPr>
          <w:rFonts w:ascii="Times New Roman" w:eastAsia="Times New Roman" w:hAnsi="Times New Roman" w:cs="Times New Roman"/>
          <w:sz w:val="24"/>
        </w:rPr>
        <w:t xml:space="preserve">Приказ </w:t>
      </w:r>
      <w:proofErr w:type="spellStart"/>
      <w:r w:rsidRPr="00A178B5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A178B5">
        <w:rPr>
          <w:rFonts w:ascii="Times New Roman" w:eastAsia="Times New Roman" w:hAnsi="Times New Roman" w:cs="Times New Roman"/>
          <w:sz w:val="24"/>
        </w:rPr>
        <w:t xml:space="preserve"> России № 885, </w:t>
      </w:r>
      <w:proofErr w:type="spellStart"/>
      <w:r w:rsidRPr="00A178B5">
        <w:rPr>
          <w:rFonts w:ascii="Times New Roman" w:eastAsia="Times New Roman" w:hAnsi="Times New Roman" w:cs="Times New Roman"/>
          <w:sz w:val="24"/>
        </w:rPr>
        <w:t>Минпросвещения</w:t>
      </w:r>
      <w:proofErr w:type="spellEnd"/>
      <w:r w:rsidRPr="00A178B5">
        <w:rPr>
          <w:rFonts w:ascii="Times New Roman" w:eastAsia="Times New Roman" w:hAnsi="Times New Roman" w:cs="Times New Roman"/>
          <w:sz w:val="24"/>
        </w:rPr>
        <w:t xml:space="preserve"> России № 390 от 5</w:t>
      </w:r>
      <w:r w:rsidRPr="00A178B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78B5">
        <w:rPr>
          <w:rFonts w:ascii="Times New Roman" w:eastAsia="Times New Roman" w:hAnsi="Times New Roman" w:cs="Times New Roman"/>
          <w:sz w:val="24"/>
        </w:rPr>
        <w:t>августа 2020 г. «О практической подготовке обучающихся» (вместе с «Положением о практической подготовке обучающихся»;</w:t>
      </w:r>
    </w:p>
    <w:p w:rsidR="00D569C0" w:rsidRPr="00F408E2" w:rsidRDefault="00D569C0" w:rsidP="00D569C0">
      <w:pPr>
        <w:rPr>
          <w:rFonts w:ascii="Times New Roman" w:hAnsi="Times New Roman" w:cs="Times New Roman"/>
        </w:rPr>
      </w:pPr>
      <w:r w:rsidRPr="00F408E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-</w:t>
      </w:r>
      <w:r w:rsidRPr="00F408E2">
        <w:rPr>
          <w:rFonts w:ascii="Times New Roman" w:hAnsi="Times New Roman" w:cs="Times New Roman"/>
        </w:rPr>
        <w:t xml:space="preserve"> Приказ Министерства труда и социальной защиты Российской Федерации от 25.12.2014 года № 1134 </w:t>
      </w:r>
      <w:bookmarkStart w:id="1" w:name="l3"/>
      <w:bookmarkStart w:id="2" w:name="l4"/>
      <w:bookmarkEnd w:id="1"/>
      <w:bookmarkEnd w:id="2"/>
      <w:r>
        <w:rPr>
          <w:rFonts w:ascii="Times New Roman" w:hAnsi="Times New Roman" w:cs="Times New Roman"/>
        </w:rPr>
        <w:t>об утверждении профессионального стандарта «Специалист по предоставлению парикмахерских услуг»</w:t>
      </w:r>
    </w:p>
    <w:p w:rsidR="00D569C0" w:rsidRDefault="00D569C0" w:rsidP="00D569C0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Style w:val="markedcontent"/>
          <w:rFonts w:ascii="Times New Roman" w:hAnsi="Times New Roman"/>
          <w:sz w:val="24"/>
          <w:szCs w:val="24"/>
        </w:rPr>
        <w:t xml:space="preserve">Настоящий учебный план государственного профессионального  образовательного автономного учреждения Ярославской области Ростовского колледжа отраслевых технологий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на основе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государственного образовательного стандарта среднего профессионального образования (далее – СПО), утвержденного приказом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>Министерства просвещения Российской Федерации от 26.08.2022, No775, зарегистрированного Министерством юстиции от 29.09.2022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рег. </w:t>
      </w:r>
      <w:proofErr w:type="spellStart"/>
      <w:proofErr w:type="gram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70281 по специальности 43.01.17 Технологии индустрии красоты (укрупненная группа 43.00.00 Сервис и туризм)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приказу Министерства просвещения Российской Федерации от 17.05.2022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336 "Об утверждении перечней профессий и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>специальностей среднего профессионального образования и установлении соответствия отдельных профессий и специальностей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среднего профессионального образования, указанных в этих перечнях, профессиям и специальностям среднего профессионального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>образования, перечни которых утверждены приказом Министерства образования и</w:t>
      </w:r>
      <w:proofErr w:type="gram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науки Российской Федерации от 29 октября 2013 г.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1199 "Об утверждении перечней профессий и специальностей среднего профессионального образования" (Зарегистрирован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17.06.2022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68887)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>Нормативно-правовую основу разработки учебного плана составляют: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1. ФЗ «Об образовании в Российской Федерации» от 29.12.2012 г.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273-ФЗ с последующими изменениями; </w:t>
      </w:r>
    </w:p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2. Федеральный </w:t>
      </w:r>
      <w:r w:rsidRPr="00E91E1F">
        <w:rPr>
          <w:rStyle w:val="markedcontent"/>
          <w:rFonts w:ascii="Times New Roman" w:hAnsi="Times New Roman"/>
          <w:sz w:val="24"/>
          <w:szCs w:val="24"/>
        </w:rPr>
        <w:t>государственный образовательный стандарт среднего профессионального образования по специальности 43.01.17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индустрии красоты, утвержденного приказом Министерства просвещения Российской Федерации от 26.08.2022, No775,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зарегистрированного Министерством юстиции от 29.09.2022 рег.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70281; 3. СП 2.4.3648 </w:t>
      </w:r>
    </w:p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lastRenderedPageBreak/>
        <w:t>3.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«Санитарно-эпидемиологические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требования к организации воспитания и обучения, отдыха и оздоровления детей и </w:t>
      </w:r>
      <w:proofErr w:type="spellStart"/>
      <w:proofErr w:type="gramStart"/>
      <w:r w:rsidRPr="00E91E1F">
        <w:rPr>
          <w:rStyle w:val="markedcontent"/>
          <w:rFonts w:ascii="Times New Roman" w:hAnsi="Times New Roman"/>
          <w:sz w:val="24"/>
          <w:szCs w:val="24"/>
        </w:rPr>
        <w:t>молод</w:t>
      </w:r>
      <w:proofErr w:type="gramEnd"/>
      <w:r w:rsidRPr="00E91E1F">
        <w:rPr>
          <w:rStyle w:val="markedcontent"/>
          <w:rFonts w:ascii="Times New Roman" w:hAnsi="Times New Roman"/>
          <w:sz w:val="24"/>
          <w:szCs w:val="24"/>
        </w:rPr>
        <w:t>ѐжи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», постановление от 28.09.2020 No28; 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Style w:val="markedcontent"/>
          <w:rFonts w:ascii="Times New Roman" w:hAnsi="Times New Roman"/>
          <w:sz w:val="24"/>
          <w:szCs w:val="24"/>
        </w:rPr>
        <w:t>4.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17.05.2022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336 "Об утверждении перечней профессий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специальностей среднего профессионального образования и установлении соответствия отдельных профессий и специальностей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>среднего профессионального образования, указанных в этих перечнях, профессиям и специальностям среднего профессионального, перечни которых утверждены приказом Министерства образования и науки Российской Федерации от 29 октября 2013 г.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1199 "Об утверждении перечней профессий и</w:t>
      </w:r>
      <w:proofErr w:type="gram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специальностей среднего профессионального образования" (Зарегистрирован17.06.2022)</w:t>
      </w:r>
      <w:proofErr w:type="gramStart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;</w:t>
      </w:r>
      <w:proofErr w:type="gram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 w:rsidRPr="00E91E1F">
        <w:rPr>
          <w:rStyle w:val="markedcontent"/>
          <w:rFonts w:ascii="Times New Roman" w:hAnsi="Times New Roman"/>
          <w:sz w:val="24"/>
          <w:szCs w:val="24"/>
        </w:rPr>
        <w:t>5. Устав и лицензия</w:t>
      </w:r>
      <w:r>
        <w:rPr>
          <w:rStyle w:val="markedcontent"/>
          <w:rFonts w:ascii="Times New Roman" w:hAnsi="Times New Roman"/>
          <w:sz w:val="24"/>
          <w:szCs w:val="24"/>
        </w:rPr>
        <w:t xml:space="preserve"> ГПОАУ ЯО Ростовского колледжа отраслевых технологий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»; </w:t>
      </w:r>
    </w:p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6. Приказ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Минобрнауки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России No885,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Минпросвещения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России No390 от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05.08.2020 «О практической подготовке </w:t>
      </w:r>
      <w:proofErr w:type="gramStart"/>
      <w:r w:rsidRPr="00E91E1F">
        <w:rPr>
          <w:rStyle w:val="markedcontent"/>
          <w:rFonts w:ascii="Times New Roman" w:hAnsi="Times New Roman"/>
          <w:sz w:val="24"/>
          <w:szCs w:val="24"/>
        </w:rPr>
        <w:t>обучающихся</w:t>
      </w:r>
      <w:proofErr w:type="gram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» (ред. от 18.11.2020); </w:t>
      </w:r>
    </w:p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7. Приказ Министра обороны РФ N 96,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Минобрнауки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РФ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>No134 от 24.02.2010 «Об утверждении Инструкции об организации обучения граждан Российской Федерации начальным знаниям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области обороны и их подготовки по основам военной службы в образовательных учреждениях среднего (полного) общего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>образования, образовательных учреждениях начального профессионального и среднего профессионального образования и учебных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пунктах»; </w:t>
      </w:r>
    </w:p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8. Приказ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Минобрнауки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России от 14.06.2013 No464 «Об утверждении Порядка организации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образовательной деятельности по образовательным программам среднего профессионального образования» (ред. от 28.08.2020);</w:t>
      </w:r>
    </w:p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9.Приказ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Минпросвещения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России от 08.11.2021 No800 «Об утверждении Порядка проведения государственной итоговой аттестации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образовательным программам среднего профессионального образования»; </w:t>
      </w:r>
    </w:p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10. </w:t>
      </w:r>
      <w:proofErr w:type="gramStart"/>
      <w:r w:rsidRPr="00E91E1F">
        <w:rPr>
          <w:rStyle w:val="markedcontent"/>
          <w:rFonts w:ascii="Times New Roman" w:hAnsi="Times New Roman"/>
          <w:sz w:val="24"/>
          <w:szCs w:val="24"/>
        </w:rPr>
        <w:t>Письмо ФИРО об уточнении Рекомендаций по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>организации получения среднего общего образования в пределах освоения образовательных программ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образования на базе основного общего образования с учетом требований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и получаемой профессии или специальности среднего профессионального образования (письмо Департамента государственной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политики в сфере подготовки рабочих кадров и ДПО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Минобрнауки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России от 17.03.2015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06-259) </w:t>
      </w:r>
      <w:proofErr w:type="gramEnd"/>
    </w:p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11</w:t>
      </w:r>
      <w:r w:rsidRPr="00E91E1F">
        <w:rPr>
          <w:rStyle w:val="markedcontent"/>
          <w:rFonts w:ascii="Times New Roman" w:hAnsi="Times New Roman"/>
          <w:sz w:val="24"/>
          <w:szCs w:val="24"/>
        </w:rPr>
        <w:t>. Методические рекомендации департамента государственной политики в сфере подготовки рабочих кадров и ДПО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федеральных государственных образовательных стандартов среднего профессионального образования по 50 наиболее востребованным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и перспективным профессиям и специальностям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06-156 от 20.02.2017; </w:t>
      </w:r>
      <w:r>
        <w:rPr>
          <w:rStyle w:val="markedcontent"/>
          <w:rFonts w:ascii="Times New Roman" w:hAnsi="Times New Roman"/>
          <w:sz w:val="24"/>
          <w:szCs w:val="24"/>
        </w:rPr>
        <w:t>12</w:t>
      </w:r>
      <w:r w:rsidRPr="00E91E1F">
        <w:rPr>
          <w:rStyle w:val="markedcontent"/>
          <w:rFonts w:ascii="Times New Roman" w:hAnsi="Times New Roman"/>
          <w:sz w:val="24"/>
          <w:szCs w:val="24"/>
        </w:rPr>
        <w:t>. Приказ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просвещения Российской Федерации от 06.08.2021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533 «Об утверждении Порядка перевода </w:t>
      </w:r>
      <w:proofErr w:type="gramStart"/>
      <w:r w:rsidRPr="00E91E1F">
        <w:rPr>
          <w:rStyle w:val="markedcontent"/>
          <w:rFonts w:ascii="Times New Roman" w:hAnsi="Times New Roman"/>
          <w:sz w:val="24"/>
          <w:szCs w:val="24"/>
        </w:rPr>
        <w:t>обучающихся</w:t>
      </w:r>
      <w:proofErr w:type="gram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в другую образовательную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организацию, реализующую образовательную программу среднего профессионального образования»; </w:t>
      </w:r>
    </w:p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13</w:t>
      </w:r>
      <w:r w:rsidRPr="00E91E1F">
        <w:rPr>
          <w:rStyle w:val="markedcontent"/>
          <w:rFonts w:ascii="Times New Roman" w:hAnsi="Times New Roman"/>
          <w:sz w:val="24"/>
          <w:szCs w:val="24"/>
        </w:rPr>
        <w:t>.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Минпросвещения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России от 30.04.2021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Р-98 «Об утверждении Концепции преподавания общеобразовательных дисциплин с учетом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профессиональной направленности программ среднего профессионального образования, реализуемых на базе основного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общегообразования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>»;</w:t>
      </w:r>
    </w:p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 w:rsidRPr="00E91E1F">
        <w:rPr>
          <w:rStyle w:val="markedcontent"/>
          <w:rFonts w:ascii="Times New Roman" w:hAnsi="Times New Roman"/>
          <w:sz w:val="24"/>
          <w:szCs w:val="24"/>
        </w:rPr>
        <w:t>образовательная программа среднего общего образования» (одобрена решением федерального учебно-методического объединения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общему образованию, прото</w:t>
      </w:r>
      <w:r>
        <w:rPr>
          <w:rStyle w:val="markedcontent"/>
          <w:rFonts w:ascii="Times New Roman" w:hAnsi="Times New Roman"/>
          <w:sz w:val="24"/>
          <w:szCs w:val="24"/>
        </w:rPr>
        <w:t xml:space="preserve">кол от 28.06.2016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2/16-з); 14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. Приказ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Минобрнауки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России от 07.06.2017 N 506 «О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общего образования, утвержденный приказом Министерства образования Российской Федерации от 5 марта 2004 г.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1089»</w:t>
      </w:r>
    </w:p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15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.Информационно-методическое письмо Министерства образования и науки Российской Федерации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01-00-05/925 от 11.10.2017 г.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актуальных вопросах развития среднего профессионального образования, разрабатываемых ФГАУ «ФИРО»;</w:t>
      </w:r>
    </w:p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16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. Письмо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России от 20.06.2017 г.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ТС-194/08 «Об организации изучения учебного предмета «Астрономия» (вместе с «Методическими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рекомендациями по введению учебного предмета «Астрономия» как обязательного для изучения на уровне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образования»); </w:t>
      </w:r>
    </w:p>
    <w:p w:rsidR="00161452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17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. </w:t>
      </w:r>
      <w:proofErr w:type="gramStart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Минпросвещения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России от 20.12.2018 г.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03-510 «О направлении информации» (вместе с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«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Рекомендациями по применению норм законодательства в части обеспечения возможности получения образования на родных языках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>из числа языков народов Российской Федерации, изучения государственных языков республик Российской Федерации, родных языков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из числа языков народов Российской Федерации, в том числе русского как родного»);</w:t>
      </w:r>
      <w:proofErr w:type="gramEnd"/>
    </w:p>
    <w:p w:rsidR="00161452" w:rsidRDefault="00161452" w:rsidP="00D569C0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18</w:t>
      </w:r>
      <w:r w:rsidR="00D569C0" w:rsidRPr="00E91E1F">
        <w:rPr>
          <w:rStyle w:val="markedcontent"/>
          <w:rFonts w:ascii="Times New Roman" w:hAnsi="Times New Roman"/>
          <w:sz w:val="24"/>
          <w:szCs w:val="24"/>
        </w:rPr>
        <w:t xml:space="preserve">. Приказ </w:t>
      </w:r>
      <w:proofErr w:type="spellStart"/>
      <w:r w:rsidR="00D569C0" w:rsidRPr="00E91E1F">
        <w:rPr>
          <w:rStyle w:val="markedcontent"/>
          <w:rFonts w:ascii="Times New Roman" w:hAnsi="Times New Roman"/>
          <w:sz w:val="24"/>
          <w:szCs w:val="24"/>
        </w:rPr>
        <w:t>Минобрнауки</w:t>
      </w:r>
      <w:proofErr w:type="spellEnd"/>
      <w:r w:rsidR="00D569C0" w:rsidRPr="00E91E1F">
        <w:rPr>
          <w:rStyle w:val="markedcontent"/>
          <w:rFonts w:ascii="Times New Roman" w:hAnsi="Times New Roman"/>
          <w:sz w:val="24"/>
          <w:szCs w:val="24"/>
        </w:rPr>
        <w:t xml:space="preserve"> России от 25.10.2013 No1186 «Об утверждении Порядка заполнения, учета и выдачи дипломов о среднем профессиональном образовании и их дубликатов</w:t>
      </w:r>
      <w:proofErr w:type="gramStart"/>
      <w:r w:rsidR="00D569C0" w:rsidRPr="00E91E1F">
        <w:rPr>
          <w:rStyle w:val="markedcontent"/>
          <w:rFonts w:ascii="Times New Roman" w:hAnsi="Times New Roman"/>
          <w:sz w:val="24"/>
          <w:szCs w:val="24"/>
        </w:rPr>
        <w:t>»(</w:t>
      </w:r>
      <w:proofErr w:type="gramEnd"/>
      <w:r w:rsidR="00D569C0" w:rsidRPr="00E91E1F">
        <w:rPr>
          <w:rStyle w:val="markedcontent"/>
          <w:rFonts w:ascii="Times New Roman" w:hAnsi="Times New Roman"/>
          <w:sz w:val="24"/>
          <w:szCs w:val="24"/>
        </w:rPr>
        <w:t>ред. от 07.08.2019);</w:t>
      </w:r>
      <w:r w:rsidR="00D569C0" w:rsidRPr="00E91E1F">
        <w:rPr>
          <w:rFonts w:ascii="Times New Roman" w:hAnsi="Times New Roman" w:cs="Times New Roman"/>
          <w:sz w:val="24"/>
          <w:szCs w:val="24"/>
        </w:rPr>
        <w:br/>
      </w:r>
      <w:r w:rsidR="00D569C0">
        <w:rPr>
          <w:rStyle w:val="markedcontent"/>
          <w:rFonts w:ascii="Times New Roman" w:hAnsi="Times New Roman"/>
          <w:sz w:val="24"/>
          <w:szCs w:val="24"/>
        </w:rPr>
        <w:t>м</w:t>
      </w:r>
      <w:r w:rsidR="00D569C0" w:rsidRPr="00E91E1F">
        <w:rPr>
          <w:rStyle w:val="markedcontent"/>
          <w:rFonts w:ascii="Times New Roman" w:hAnsi="Times New Roman"/>
          <w:sz w:val="24"/>
          <w:szCs w:val="24"/>
        </w:rPr>
        <w:t>етодические рекомендации департамента государственной политики в сфере подготовки рабочих кадров и ДПО по реализации</w:t>
      </w:r>
      <w:r w:rsidR="00D569C0">
        <w:rPr>
          <w:rFonts w:ascii="Times New Roman" w:hAnsi="Times New Roman" w:cs="Times New Roman"/>
          <w:sz w:val="24"/>
          <w:szCs w:val="24"/>
        </w:rPr>
        <w:t xml:space="preserve"> </w:t>
      </w:r>
      <w:r w:rsidR="00D569C0" w:rsidRPr="00E91E1F">
        <w:rPr>
          <w:rStyle w:val="markedcontent"/>
          <w:rFonts w:ascii="Times New Roman" w:hAnsi="Times New Roman"/>
          <w:sz w:val="24"/>
          <w:szCs w:val="24"/>
        </w:rPr>
        <w:t>федеральных государственных образовательных стандартов среднего профессионального образования по 50 наиболее востребованным</w:t>
      </w:r>
      <w:r w:rsidR="00D569C0" w:rsidRPr="00E91E1F">
        <w:rPr>
          <w:rFonts w:ascii="Times New Roman" w:hAnsi="Times New Roman" w:cs="Times New Roman"/>
          <w:sz w:val="24"/>
          <w:szCs w:val="24"/>
        </w:rPr>
        <w:br/>
      </w:r>
      <w:r w:rsidR="00D569C0" w:rsidRPr="00E91E1F">
        <w:rPr>
          <w:rStyle w:val="markedcontent"/>
          <w:rFonts w:ascii="Times New Roman" w:hAnsi="Times New Roman"/>
          <w:sz w:val="24"/>
          <w:szCs w:val="24"/>
        </w:rPr>
        <w:t xml:space="preserve">и перспективным профессиям и специальностям </w:t>
      </w:r>
      <w:proofErr w:type="spellStart"/>
      <w:r w:rsidR="00D569C0"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="00D569C0" w:rsidRPr="00E91E1F">
        <w:rPr>
          <w:rStyle w:val="markedcontent"/>
          <w:rFonts w:ascii="Times New Roman" w:hAnsi="Times New Roman"/>
          <w:sz w:val="24"/>
          <w:szCs w:val="24"/>
        </w:rPr>
        <w:t xml:space="preserve"> 06-156 от 20.02.2017; </w:t>
      </w:r>
    </w:p>
    <w:p w:rsidR="00161452" w:rsidRDefault="00161452" w:rsidP="00D569C0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19</w:t>
      </w:r>
      <w:r w:rsidR="00D569C0" w:rsidRPr="00E91E1F">
        <w:rPr>
          <w:rStyle w:val="markedcontent"/>
          <w:rFonts w:ascii="Times New Roman" w:hAnsi="Times New Roman"/>
          <w:sz w:val="24"/>
          <w:szCs w:val="24"/>
        </w:rPr>
        <w:t>. Методические рекомендации по реализации федеральных</w:t>
      </w:r>
      <w:r w:rsidR="00D569C0" w:rsidRPr="00E91E1F">
        <w:rPr>
          <w:rFonts w:ascii="Times New Roman" w:hAnsi="Times New Roman" w:cs="Times New Roman"/>
          <w:sz w:val="24"/>
          <w:szCs w:val="24"/>
        </w:rPr>
        <w:br/>
      </w:r>
      <w:r w:rsidR="00D569C0" w:rsidRPr="00E91E1F">
        <w:rPr>
          <w:rStyle w:val="markedcontent"/>
          <w:rFonts w:ascii="Times New Roman" w:hAnsi="Times New Roman"/>
          <w:sz w:val="24"/>
          <w:szCs w:val="24"/>
        </w:rPr>
        <w:t>государственных образовательных стандартов среднего профессионального образования по 50 наиболее востребованным и</w:t>
      </w:r>
      <w:r w:rsidR="00D569C0" w:rsidRPr="00E91E1F">
        <w:rPr>
          <w:rFonts w:ascii="Times New Roman" w:hAnsi="Times New Roman" w:cs="Times New Roman"/>
          <w:sz w:val="24"/>
          <w:szCs w:val="24"/>
        </w:rPr>
        <w:br/>
      </w:r>
      <w:r w:rsidR="00D569C0" w:rsidRPr="00E91E1F">
        <w:rPr>
          <w:rStyle w:val="markedcontent"/>
          <w:rFonts w:ascii="Times New Roman" w:hAnsi="Times New Roman"/>
          <w:sz w:val="24"/>
          <w:szCs w:val="24"/>
        </w:rPr>
        <w:t xml:space="preserve">перспективным профессиям и специальностям (Письмо </w:t>
      </w:r>
      <w:proofErr w:type="spellStart"/>
      <w:r w:rsidR="00D569C0" w:rsidRPr="00E91E1F">
        <w:rPr>
          <w:rStyle w:val="markedcontent"/>
          <w:rFonts w:ascii="Times New Roman" w:hAnsi="Times New Roman"/>
          <w:sz w:val="24"/>
          <w:szCs w:val="24"/>
        </w:rPr>
        <w:t>Минобрнауки</w:t>
      </w:r>
      <w:proofErr w:type="spellEnd"/>
      <w:r w:rsidR="00D569C0" w:rsidRPr="00E91E1F">
        <w:rPr>
          <w:rStyle w:val="markedcontent"/>
          <w:rFonts w:ascii="Times New Roman" w:hAnsi="Times New Roman"/>
          <w:sz w:val="24"/>
          <w:szCs w:val="24"/>
        </w:rPr>
        <w:t xml:space="preserve"> России от 01.03.2017 </w:t>
      </w:r>
      <w:proofErr w:type="spellStart"/>
      <w:r w:rsidR="00D569C0"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="00D569C0" w:rsidRPr="00E91E1F">
        <w:rPr>
          <w:rStyle w:val="markedcontent"/>
          <w:rFonts w:ascii="Times New Roman" w:hAnsi="Times New Roman"/>
          <w:sz w:val="24"/>
          <w:szCs w:val="24"/>
        </w:rPr>
        <w:t xml:space="preserve"> 06-174);</w:t>
      </w:r>
    </w:p>
    <w:p w:rsidR="00D569C0" w:rsidRPr="00E91E1F" w:rsidRDefault="00161452" w:rsidP="00D569C0">
      <w:pPr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20</w:t>
      </w:r>
      <w:r w:rsidR="00D569C0" w:rsidRPr="00E91E1F">
        <w:rPr>
          <w:rStyle w:val="markedcontent"/>
          <w:rFonts w:ascii="Times New Roman" w:hAnsi="Times New Roman"/>
          <w:sz w:val="24"/>
          <w:szCs w:val="24"/>
        </w:rPr>
        <w:t xml:space="preserve">. </w:t>
      </w:r>
      <w:proofErr w:type="gramStart"/>
      <w:r w:rsidR="00D569C0" w:rsidRPr="00E91E1F">
        <w:rPr>
          <w:rStyle w:val="markedcontent"/>
          <w:rFonts w:ascii="Times New Roman" w:hAnsi="Times New Roman"/>
          <w:sz w:val="24"/>
          <w:szCs w:val="24"/>
        </w:rPr>
        <w:t>Приказ Министерства</w:t>
      </w:r>
      <w:r w:rsidR="00D569C0">
        <w:rPr>
          <w:rFonts w:ascii="Times New Roman" w:hAnsi="Times New Roman" w:cs="Times New Roman"/>
          <w:sz w:val="24"/>
          <w:szCs w:val="24"/>
        </w:rPr>
        <w:t xml:space="preserve"> </w:t>
      </w:r>
      <w:r w:rsidR="00D569C0" w:rsidRPr="00E91E1F">
        <w:rPr>
          <w:rStyle w:val="markedcontent"/>
          <w:rFonts w:ascii="Times New Roman" w:hAnsi="Times New Roman"/>
          <w:sz w:val="24"/>
          <w:szCs w:val="24"/>
        </w:rPr>
        <w:t xml:space="preserve">просвещения Российской Федерации от 06.08.2021 </w:t>
      </w:r>
      <w:proofErr w:type="spellStart"/>
      <w:r w:rsidR="00D569C0"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="00D569C0" w:rsidRPr="00E91E1F">
        <w:rPr>
          <w:rStyle w:val="markedcontent"/>
          <w:rFonts w:ascii="Times New Roman" w:hAnsi="Times New Roman"/>
          <w:sz w:val="24"/>
          <w:szCs w:val="24"/>
        </w:rPr>
        <w:t xml:space="preserve"> 533 «Об утверждении Порядка перевода обучающихся в другую образовательную</w:t>
      </w:r>
      <w:r w:rsidR="00D569C0" w:rsidRPr="00E91E1F">
        <w:rPr>
          <w:rFonts w:ascii="Times New Roman" w:hAnsi="Times New Roman" w:cs="Times New Roman"/>
          <w:sz w:val="24"/>
          <w:szCs w:val="24"/>
        </w:rPr>
        <w:t xml:space="preserve"> </w:t>
      </w:r>
      <w:r w:rsidR="00D569C0" w:rsidRPr="00E91E1F">
        <w:rPr>
          <w:rStyle w:val="markedcontent"/>
          <w:rFonts w:ascii="Times New Roman" w:hAnsi="Times New Roman"/>
          <w:sz w:val="24"/>
          <w:szCs w:val="24"/>
        </w:rPr>
        <w:t xml:space="preserve">организацию, реализующую образовательную программу среднего профессионального образования»; </w:t>
      </w:r>
      <w:proofErr w:type="gramEnd"/>
    </w:p>
    <w:p w:rsidR="00D569C0" w:rsidRPr="00E91E1F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 w:rsidRPr="00E91E1F">
        <w:rPr>
          <w:rStyle w:val="markedcontent"/>
          <w:rFonts w:ascii="Times New Roman" w:hAnsi="Times New Roman"/>
          <w:sz w:val="24"/>
          <w:szCs w:val="24"/>
        </w:rPr>
        <w:t>- Распоряжение</w:t>
      </w:r>
      <w:r w:rsidRPr="00E91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Минпросвещения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России от 30.04.2021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No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Р-98 «Об утверждении Концепции преподавания общеобразовательных дисциплин с учетом</w:t>
      </w:r>
      <w:r w:rsidRPr="00E91E1F"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профессиональной направленности программ среднего профессионального образования, реализуемых на базе основного общего</w:t>
      </w:r>
      <w:r w:rsidRPr="00E91E1F"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образования»; </w:t>
      </w:r>
    </w:p>
    <w:p w:rsidR="00D569C0" w:rsidRPr="00D569C0" w:rsidRDefault="00D569C0" w:rsidP="00D569C0">
      <w:pPr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D569C0">
        <w:rPr>
          <w:rStyle w:val="markedcontent"/>
          <w:rFonts w:ascii="Times New Roman" w:hAnsi="Times New Roman"/>
          <w:b/>
          <w:sz w:val="24"/>
          <w:szCs w:val="24"/>
        </w:rPr>
        <w:t>Реализация программы:</w:t>
      </w:r>
    </w:p>
    <w:p w:rsidR="00D569C0" w:rsidRDefault="00D569C0" w:rsidP="00D569C0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E91E1F">
        <w:rPr>
          <w:rStyle w:val="markedcontent"/>
          <w:rFonts w:ascii="Times New Roman" w:hAnsi="Times New Roman"/>
          <w:sz w:val="24"/>
          <w:szCs w:val="24"/>
        </w:rPr>
        <w:t>Получение среднего общего образования реализуется в пределах соответствующей образовательной программы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профессионального образования. Учебное время, отведенное</w:t>
      </w:r>
      <w:r>
        <w:rPr>
          <w:rStyle w:val="markedcontent"/>
          <w:rFonts w:ascii="Times New Roman" w:hAnsi="Times New Roman"/>
          <w:sz w:val="24"/>
          <w:szCs w:val="24"/>
        </w:rPr>
        <w:t xml:space="preserve"> на теоретическое обучение (1476 часов</w:t>
      </w:r>
      <w:r w:rsidRPr="00E91E1F">
        <w:rPr>
          <w:rStyle w:val="markedcontent"/>
          <w:rFonts w:ascii="Times New Roman" w:hAnsi="Times New Roman"/>
          <w:sz w:val="24"/>
          <w:szCs w:val="24"/>
        </w:rPr>
        <w:t>), распределено на учебные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предметы общеобразовательного цикла ОПОП СПО (ППССЗ) – общие и по выбору из </w:t>
      </w:r>
      <w:r w:rsidRPr="00E91E1F">
        <w:rPr>
          <w:rStyle w:val="markedcontent"/>
          <w:rFonts w:ascii="Times New Roman" w:hAnsi="Times New Roman"/>
          <w:sz w:val="24"/>
          <w:szCs w:val="24"/>
        </w:rPr>
        <w:lastRenderedPageBreak/>
        <w:t>обязательных предметных областей, изучаемые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базовом и профильном уровнях, и дополнительный учебный предмет</w:t>
      </w:r>
    </w:p>
    <w:p w:rsidR="00D569C0" w:rsidRPr="00D569C0" w:rsidRDefault="00D569C0" w:rsidP="00D5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6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Общеобразовательный цикл</w:t>
      </w:r>
    </w:p>
    <w:p w:rsidR="00D569C0" w:rsidRPr="00D569C0" w:rsidRDefault="00D569C0" w:rsidP="00D5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9C0" w:rsidRPr="00D569C0" w:rsidRDefault="00D569C0" w:rsidP="00D56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Общеобразовательный цикл основной профессиональной образовательной программы СПО формируется в соответствии с </w:t>
      </w:r>
      <w:r w:rsidRPr="00D56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по реализации федерального государственного образовательного стандарта среднего общего образования в пределах основных образовательных программ среднего  профессионального образования, формируемых на основе федерального государственного образовательного стандарта  СПО-1476 часов</w:t>
      </w:r>
    </w:p>
    <w:p w:rsidR="00D569C0" w:rsidRPr="00D569C0" w:rsidRDefault="00D569C0" w:rsidP="00D56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Учебная нагрузка -  36  часов - обязательная аудиторная учебная нагрузка Распределение учебного времени на базовые и профильные общеобразовательные дисциплины произведено на основании принадлежности профессии к технологическому  профилю. Дисциплины по выбору:</w:t>
      </w:r>
      <w:r w:rsidRPr="00D56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69C0" w:rsidRPr="00D569C0" w:rsidRDefault="00D569C0" w:rsidP="00D569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69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Образовательные организации самостоятельно определяют учебные предметы по выбору (элективные курсы) из обязательных </w:t>
      </w:r>
      <w:r w:rsidRPr="00D569C0">
        <w:rPr>
          <w:rFonts w:ascii="Times New Roman" w:eastAsia="Calibri" w:hAnsi="Times New Roman" w:cs="Times New Roman"/>
          <w:sz w:val="24"/>
          <w:szCs w:val="24"/>
        </w:rPr>
        <w:t>предметных областей с учетом мнения обучающихся и родителей (законных представителей) несовершеннолетних обучающихся</w:t>
      </w:r>
      <w:proofErr w:type="gramStart"/>
      <w:r w:rsidRPr="00D569C0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D56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"Родной язык"», «Родная литература», Астрономия, Экономика . Проектная деятельность, Основы финансовой грамотности) . В учебном плане должно быть предусмотрено выполнение обучающимися индивидуального  проекта. Индивидуальный проект - особая форма организации образовательной деятельности </w:t>
      </w:r>
      <w:proofErr w:type="gramStart"/>
      <w:r w:rsidRPr="00D56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(учебное исследование или учебный проект). </w:t>
      </w:r>
      <w:proofErr w:type="gramStart"/>
      <w:r w:rsidRPr="00D56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с учетом специфики осваиваемой профессии или специальности.</w:t>
      </w:r>
      <w:proofErr w:type="gramEnd"/>
      <w:r w:rsidRPr="00D5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D5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обучающимся в течение периода освоения общеобразовательного (преимущественно профильного) учебного предмета в рамках учебного времени, специально отведенного учебным планом.</w:t>
      </w:r>
    </w:p>
    <w:p w:rsidR="00D569C0" w:rsidRPr="00D569C0" w:rsidRDefault="00D569C0" w:rsidP="00D569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9C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D56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программ общеобразовательных дисциплин по русскому языку, литературе, иностранному языку, математике, физике, химии, биологии, обществознанию, физической культуре, информатике, основам безопасности жизнедеятельности, разработаны на основе ФГОС  СОО.   </w:t>
      </w:r>
      <w:proofErr w:type="gramEnd"/>
    </w:p>
    <w:p w:rsidR="00D569C0" w:rsidRDefault="00D569C0" w:rsidP="00D569C0"/>
    <w:p w:rsidR="00D569C0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Общеобразовательный цикл содержит 15 предметов,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социально-экономического профиля профессионального образования. В учебном плане предусмотрено выполнение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проекта (ИОП) по предмету </w:t>
      </w:r>
      <w:r>
        <w:rPr>
          <w:rStyle w:val="markedcontent"/>
          <w:rFonts w:ascii="Times New Roman" w:hAnsi="Times New Roman"/>
          <w:sz w:val="24"/>
          <w:szCs w:val="24"/>
        </w:rPr>
        <w:t>Проектная деятельность и Экономика</w:t>
      </w:r>
      <w:proofErr w:type="gramStart"/>
      <w:r>
        <w:rPr>
          <w:rStyle w:val="markedcontent"/>
          <w:rFonts w:ascii="Times New Roman" w:hAnsi="Times New Roman"/>
          <w:sz w:val="24"/>
          <w:szCs w:val="24"/>
        </w:rPr>
        <w:t xml:space="preserve"> .</w:t>
      </w:r>
      <w:proofErr w:type="gramEnd"/>
      <w:r w:rsidRPr="00E91E1F">
        <w:rPr>
          <w:rStyle w:val="markedcontent"/>
          <w:rFonts w:ascii="Times New Roman" w:hAnsi="Times New Roman"/>
          <w:sz w:val="24"/>
          <w:szCs w:val="24"/>
        </w:rPr>
        <w:t>Предметы общеобразовательного цикла делятся на базовые и профильные. Профильными предметами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социально-экономического профиля являются: Математика, Экономика, География. По русскому языку, литературе (экзамен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комплексный) и математике проводятся экзамены в письменной форме. </w:t>
      </w:r>
    </w:p>
    <w:p w:rsidR="00D569C0" w:rsidRPr="00E91E1F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 w:rsidRPr="00E91E1F">
        <w:rPr>
          <w:rStyle w:val="markedcontent"/>
          <w:rFonts w:ascii="Times New Roman" w:hAnsi="Times New Roman"/>
          <w:sz w:val="24"/>
          <w:szCs w:val="24"/>
        </w:rPr>
        <w:t>Текущий контроль по предметам общеобразовательного цикла проводится в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>пределах учебного времени, отведенного на соответствующий учебный предмет, как традиционными, так и инновационными методами,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включая компьютерные технологии. Занятия по предметам «Иностранный язык», «Информатика» проводятся в подгруппах,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наполняемо</w:t>
      </w:r>
      <w:r>
        <w:rPr>
          <w:rStyle w:val="markedcontent"/>
          <w:rFonts w:ascii="Times New Roman" w:hAnsi="Times New Roman"/>
          <w:sz w:val="24"/>
          <w:szCs w:val="24"/>
        </w:rPr>
        <w:t>сть каждой составляет не менее 12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человек. Общеобразовательная подготовка реализуется в течение первого года</w:t>
      </w:r>
      <w:r>
        <w:rPr>
          <w:rStyle w:val="markedcontent"/>
          <w:rFonts w:ascii="Times New Roman" w:hAnsi="Times New Roman"/>
          <w:sz w:val="24"/>
          <w:szCs w:val="24"/>
        </w:rPr>
        <w:t xml:space="preserve"> обучения. 32 часа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распределены на выполнение индивидуального образовательного проекта, которые входят в часы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раб</w:t>
      </w:r>
      <w:r>
        <w:rPr>
          <w:rStyle w:val="markedcontent"/>
          <w:rFonts w:ascii="Times New Roman" w:hAnsi="Times New Roman"/>
          <w:sz w:val="24"/>
          <w:szCs w:val="24"/>
        </w:rPr>
        <w:t>оты, на консультации отведено 24 часа. На экзамены запланировано 14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часов во втором семестре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</w:p>
    <w:p w:rsidR="00D569C0" w:rsidRPr="00E91E1F" w:rsidRDefault="00D569C0" w:rsidP="00D569C0">
      <w:pPr>
        <w:rPr>
          <w:rStyle w:val="markedcontent"/>
          <w:rFonts w:ascii="Times New Roman" w:hAnsi="Times New Roman"/>
          <w:sz w:val="24"/>
          <w:szCs w:val="24"/>
        </w:rPr>
      </w:pPr>
      <w:r w:rsidRPr="00E91E1F">
        <w:rPr>
          <w:rStyle w:val="markedcontent"/>
          <w:rFonts w:ascii="Times New Roman" w:hAnsi="Times New Roman"/>
          <w:sz w:val="24"/>
          <w:szCs w:val="24"/>
        </w:rPr>
        <w:t>Согласно учебному плану: начало учебных занятий - 1 сентября и окончание в соответствии с графиком учебного процесса;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учебной нагрузки, включая все виды деятельности (во взаимодействии с преподавателем и самостоятельные работы), составляет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часов в неделю; общая продолжительность каникул составляет: при обучении 2 года 10 месяцев – 24 недели (11 недель на первом,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втором курсах, и 2 недели в зимний период на третьем курсе); продолжительнос</w:t>
      </w:r>
      <w:r>
        <w:rPr>
          <w:rStyle w:val="markedcontent"/>
          <w:rFonts w:ascii="Times New Roman" w:hAnsi="Times New Roman"/>
          <w:sz w:val="24"/>
          <w:szCs w:val="24"/>
        </w:rPr>
        <w:t xml:space="preserve">ть учебной недели </w:t>
      </w:r>
      <w:proofErr w:type="gramStart"/>
      <w:r>
        <w:rPr>
          <w:rStyle w:val="markedcontent"/>
          <w:rFonts w:ascii="Times New Roman" w:hAnsi="Times New Roman"/>
          <w:sz w:val="24"/>
          <w:szCs w:val="24"/>
        </w:rPr>
        <w:t>–п</w:t>
      </w:r>
      <w:proofErr w:type="gramEnd"/>
      <w:r>
        <w:rPr>
          <w:rStyle w:val="markedcontent"/>
          <w:rFonts w:ascii="Times New Roman" w:hAnsi="Times New Roman"/>
          <w:sz w:val="24"/>
          <w:szCs w:val="24"/>
        </w:rPr>
        <w:t>ятидневная</w:t>
      </w:r>
      <w:r w:rsidRPr="00E91E1F">
        <w:rPr>
          <w:rStyle w:val="markedcontent"/>
          <w:rFonts w:ascii="Times New Roman" w:hAnsi="Times New Roman"/>
          <w:sz w:val="24"/>
          <w:szCs w:val="24"/>
        </w:rPr>
        <w:t>;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продолжительность занятий - 45 мин., занятия группируются парами. Текущий контроль знаний </w:t>
      </w:r>
      <w:r w:rsidRPr="00E91E1F">
        <w:rPr>
          <w:rStyle w:val="markedcontent"/>
          <w:rFonts w:ascii="Times New Roman" w:hAnsi="Times New Roman"/>
          <w:sz w:val="24"/>
          <w:szCs w:val="24"/>
        </w:rPr>
        <w:lastRenderedPageBreak/>
        <w:t>осуществляется в процессе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практических занятий и лабораторных работ, тестирования, самостоятельной работы, контрольной работы, устного опроса и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>определяется оценками «5» - отлично, «4» - хорошо, «3» - удовлетворительно, «2» - неудовлетворительно. Виды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аттестации определены учебным планом, введены комплексный экзамен и комплексные дифференцированные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зачѐты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(2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диф</w:t>
      </w:r>
      <w:proofErr w:type="gramStart"/>
      <w:r w:rsidRPr="00E91E1F">
        <w:rPr>
          <w:rStyle w:val="markedcontent"/>
          <w:rFonts w:ascii="Times New Roman" w:hAnsi="Times New Roman"/>
          <w:sz w:val="24"/>
          <w:szCs w:val="24"/>
        </w:rPr>
        <w:t>.з</w:t>
      </w:r>
      <w:proofErr w:type="gramEnd"/>
      <w:r w:rsidRPr="00E91E1F">
        <w:rPr>
          <w:rStyle w:val="markedcontent"/>
          <w:rFonts w:ascii="Times New Roman" w:hAnsi="Times New Roman"/>
          <w:sz w:val="24"/>
          <w:szCs w:val="24"/>
        </w:rPr>
        <w:t>ачѐта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>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целью реализации т</w:t>
      </w:r>
      <w:r w:rsidRPr="00E91E1F">
        <w:rPr>
          <w:rStyle w:val="markedcontent"/>
          <w:rFonts w:ascii="Times New Roman" w:hAnsi="Times New Roman"/>
          <w:sz w:val="24"/>
          <w:szCs w:val="24"/>
        </w:rPr>
        <w:t>р</w:t>
      </w:r>
      <w:r>
        <w:rPr>
          <w:rStyle w:val="markedcontent"/>
          <w:rFonts w:ascii="Times New Roman" w:hAnsi="Times New Roman"/>
          <w:sz w:val="24"/>
          <w:szCs w:val="24"/>
        </w:rPr>
        <w:t>е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бования ФГОС (не более 10 зачетов и 8 экзаменов в год). 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Диференцированные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зачеты проводятся за счет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времены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gramStart"/>
      <w:r w:rsidRPr="00E91E1F">
        <w:rPr>
          <w:rStyle w:val="markedcontent"/>
          <w:rFonts w:ascii="Times New Roman" w:hAnsi="Times New Roman"/>
          <w:sz w:val="24"/>
          <w:szCs w:val="24"/>
        </w:rPr>
        <w:t>отведенного</w:t>
      </w:r>
      <w:proofErr w:type="gram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на учебную дисциплину, практику или междисциплинарный курс. Экзамены могут </w:t>
      </w:r>
      <w:proofErr w:type="gramStart"/>
      <w:r w:rsidRPr="00E91E1F">
        <w:rPr>
          <w:rStyle w:val="markedcontent"/>
          <w:rFonts w:ascii="Times New Roman" w:hAnsi="Times New Roman"/>
          <w:sz w:val="24"/>
          <w:szCs w:val="24"/>
        </w:rPr>
        <w:t>проводится</w:t>
      </w:r>
      <w:proofErr w:type="gram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после изучения дисциплины или в отведенную неделю промежуточной аттестации. Процедура проведения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регули</w:t>
      </w:r>
      <w:r>
        <w:rPr>
          <w:rStyle w:val="markedcontent"/>
          <w:rFonts w:ascii="Times New Roman" w:hAnsi="Times New Roman"/>
          <w:sz w:val="24"/>
          <w:szCs w:val="24"/>
        </w:rPr>
        <w:t>руется локальным актом колледжа</w:t>
      </w:r>
      <w:r w:rsidRPr="00E91E1F">
        <w:rPr>
          <w:rStyle w:val="markedcontent"/>
          <w:rFonts w:ascii="Times New Roman" w:hAnsi="Times New Roman"/>
          <w:sz w:val="24"/>
          <w:szCs w:val="24"/>
        </w:rPr>
        <w:t>. Виды практик: учебная практика - 15 недель (540 часов), производственная практика - 5недель</w:t>
      </w:r>
      <w:r>
        <w:rPr>
          <w:rStyle w:val="markedcontent"/>
          <w:rFonts w:ascii="Times New Roman" w:hAnsi="Times New Roman"/>
          <w:sz w:val="24"/>
          <w:szCs w:val="24"/>
        </w:rPr>
        <w:t xml:space="preserve"> (180 часов) и преддипломная - 4 недели (144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часа), что в сумме составляет 792 </w:t>
      </w:r>
      <w:r>
        <w:rPr>
          <w:rStyle w:val="markedcontent"/>
          <w:rFonts w:ascii="Times New Roman" w:hAnsi="Times New Roman"/>
          <w:sz w:val="24"/>
          <w:szCs w:val="24"/>
        </w:rPr>
        <w:t xml:space="preserve">часа, 24 недели - 32% от </w:t>
      </w:r>
      <w:r w:rsidRPr="00E91E1F">
        <w:rPr>
          <w:rStyle w:val="markedcontent"/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цикла, что не противоречит ФГОС (не менее 25%). </w:t>
      </w:r>
      <w:proofErr w:type="gramStart"/>
      <w:r w:rsidRPr="00E91E1F">
        <w:rPr>
          <w:rStyle w:val="markedcontent"/>
          <w:rFonts w:ascii="Times New Roman" w:hAnsi="Times New Roman"/>
          <w:sz w:val="24"/>
          <w:szCs w:val="24"/>
        </w:rPr>
        <w:t>Учебная</w:t>
      </w:r>
      <w:proofErr w:type="gram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и производственная практики направлены на освоение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общих и </w:t>
      </w:r>
      <w:r w:rsidRPr="00E91E1F">
        <w:rPr>
          <w:rStyle w:val="markedcontent"/>
          <w:rFonts w:ascii="Times New Roman" w:hAnsi="Times New Roman"/>
          <w:sz w:val="24"/>
          <w:szCs w:val="24"/>
        </w:rPr>
        <w:t>профессиональных компетенций и реализ</w:t>
      </w:r>
      <w:r>
        <w:rPr>
          <w:rStyle w:val="markedcontent"/>
          <w:rFonts w:ascii="Times New Roman" w:hAnsi="Times New Roman"/>
          <w:sz w:val="24"/>
          <w:szCs w:val="24"/>
        </w:rPr>
        <w:t xml:space="preserve">уется концентрированно в рамках </w:t>
      </w:r>
      <w:r w:rsidRPr="00E91E1F">
        <w:rPr>
          <w:rStyle w:val="markedcontent"/>
          <w:rFonts w:ascii="Times New Roman" w:hAnsi="Times New Roman"/>
          <w:sz w:val="24"/>
          <w:szCs w:val="24"/>
        </w:rPr>
        <w:t>профессиональных модулей. Цели и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определяются программой по каждому виду практики, форма отчетн</w:t>
      </w:r>
      <w:r>
        <w:rPr>
          <w:rStyle w:val="markedcontent"/>
          <w:rFonts w:ascii="Times New Roman" w:hAnsi="Times New Roman"/>
          <w:sz w:val="24"/>
          <w:szCs w:val="24"/>
        </w:rPr>
        <w:t xml:space="preserve">ости - локальным актом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коледжа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>. Учебная практика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учебных</w:t>
      </w:r>
      <w:r>
        <w:rPr>
          <w:rStyle w:val="markedcontent"/>
          <w:rFonts w:ascii="Times New Roman" w:hAnsi="Times New Roman"/>
          <w:sz w:val="24"/>
          <w:szCs w:val="24"/>
        </w:rPr>
        <w:t xml:space="preserve"> мастерских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, производственная - на предприятиях. </w:t>
      </w:r>
      <w:proofErr w:type="gramStart"/>
      <w:r w:rsidRPr="00E91E1F">
        <w:rPr>
          <w:rStyle w:val="markedcontent"/>
          <w:rFonts w:ascii="Times New Roman" w:hAnsi="Times New Roman"/>
          <w:sz w:val="24"/>
          <w:szCs w:val="24"/>
        </w:rPr>
        <w:t>Аттестация по итогам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практики проводится с учетом (или на основании) результатов, подтвержденных документами с предприятий, где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проходили практику.</w:t>
      </w:r>
      <w:proofErr w:type="gram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квалификационный или экзамен по модулю. При проведении практических работ по междисциплинарным курсам, учебной практике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r w:rsidRPr="00E91E1F">
        <w:rPr>
          <w:rStyle w:val="markedcontent"/>
          <w:rFonts w:ascii="Times New Roman" w:hAnsi="Times New Roman"/>
          <w:sz w:val="24"/>
          <w:szCs w:val="24"/>
        </w:rPr>
        <w:t>учебная группа делится на подгруппы, если наполняем</w:t>
      </w:r>
      <w:r>
        <w:rPr>
          <w:rStyle w:val="markedcontent"/>
          <w:rFonts w:ascii="Times New Roman" w:hAnsi="Times New Roman"/>
          <w:sz w:val="24"/>
          <w:szCs w:val="24"/>
        </w:rPr>
        <w:t xml:space="preserve">ость каждой подгруппы не менее 12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человек. </w:t>
      </w:r>
      <w:r>
        <w:rPr>
          <w:rStyle w:val="markedcontent"/>
          <w:rFonts w:ascii="Times New Roman" w:hAnsi="Times New Roman"/>
          <w:sz w:val="24"/>
          <w:szCs w:val="24"/>
        </w:rPr>
        <w:t xml:space="preserve">Предусмотрены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курсовые  работы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по МДК.01.05 Моделирование классических и современных, коммерческих причесок с применением украшений и</w:t>
      </w:r>
      <w:r w:rsidRPr="00E91E1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1E1F">
        <w:rPr>
          <w:rStyle w:val="markedcontent"/>
          <w:rFonts w:ascii="Times New Roman" w:hAnsi="Times New Roman"/>
          <w:sz w:val="24"/>
          <w:szCs w:val="24"/>
        </w:rPr>
        <w:t>постижѐрных</w:t>
      </w:r>
      <w:proofErr w:type="spell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изделий. </w:t>
      </w:r>
      <w:proofErr w:type="gramStart"/>
      <w:r w:rsidRPr="00E91E1F">
        <w:rPr>
          <w:rStyle w:val="markedcontent"/>
          <w:rFonts w:ascii="Times New Roman" w:hAnsi="Times New Roman"/>
          <w:sz w:val="24"/>
          <w:szCs w:val="24"/>
        </w:rPr>
        <w:t>Организация консул</w:t>
      </w:r>
      <w:r>
        <w:rPr>
          <w:rStyle w:val="markedcontent"/>
          <w:rFonts w:ascii="Times New Roman" w:hAnsi="Times New Roman"/>
          <w:sz w:val="24"/>
          <w:szCs w:val="24"/>
        </w:rPr>
        <w:t>ьтаций профессионального цикла 2</w:t>
      </w:r>
      <w:r w:rsidRPr="00E91E1F">
        <w:rPr>
          <w:rStyle w:val="markedcontent"/>
          <w:rFonts w:ascii="Times New Roman" w:hAnsi="Times New Roman"/>
          <w:sz w:val="24"/>
          <w:szCs w:val="24"/>
        </w:rPr>
        <w:t>0 часов – консультации для обучающихся проводятся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групповые или индивидуальные перед экзаменами квалификационными по модулю, вносятся в расписание и оформляется запись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>журнале теоретического обучения.</w:t>
      </w:r>
      <w:proofErr w:type="gramEnd"/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 Самостоятельная работа от теоретического курса профессионального цикла составляет, что не противоречит ФГОС (не более 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E91E1F">
        <w:rPr>
          <w:rStyle w:val="markedcontent"/>
          <w:rFonts w:ascii="Times New Roman" w:hAnsi="Times New Roman"/>
          <w:sz w:val="24"/>
          <w:szCs w:val="24"/>
        </w:rPr>
        <w:t xml:space="preserve">30%). </w:t>
      </w:r>
    </w:p>
    <w:p w:rsidR="00D569C0" w:rsidRPr="00A178B5" w:rsidRDefault="00D569C0" w:rsidP="00D56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ариативная часть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 828 часов - 30,26% (по ФГОС не менее 30%) и распределена следующим образом: на СГ - 124 часа,</w:t>
      </w:r>
      <w:r w:rsidRP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МДК 04.01.Технология выполнения типовых</w:t>
      </w:r>
      <w:r w:rsidRP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парикмахерских услуг - 138 часов. Основанием для распреде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вариативной части для реализации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актической части ФГОС, </w:t>
      </w:r>
      <w:r w:rsidRP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актуализации знаний выпускников на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 демонстрационному </w:t>
      </w:r>
      <w:r w:rsidRP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 являются запросы работодателей.</w:t>
      </w:r>
    </w:p>
    <w:p w:rsidR="00D569C0" w:rsidRPr="00E91E1F" w:rsidRDefault="00D569C0" w:rsidP="00D569C0">
      <w:pPr>
        <w:rPr>
          <w:rFonts w:ascii="Times New Roman" w:hAnsi="Times New Roman" w:cs="Times New Roman"/>
          <w:sz w:val="24"/>
          <w:szCs w:val="24"/>
        </w:rPr>
      </w:pPr>
      <w:r w:rsidRPr="00E23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итоговая аттестация проводится в форме демонстрационного экзамена</w:t>
      </w:r>
      <w:r w:rsidRPr="00E91E1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Государственная итоговая аттестация завершается присвоением 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алификации специалист индустрии </w:t>
      </w:r>
      <w:r w:rsidRPr="00E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красоты.</w:t>
      </w:r>
      <w:proofErr w:type="gramStart"/>
      <w:r w:rsidRPr="00E9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E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государственную аттестацию отводится 216 часов (6 недель), из них 4 недели на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дготовку к защите и 2 недели на </w:t>
      </w:r>
      <w:r w:rsidRPr="00E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демонст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E91E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экзамена. За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до начала государственной </w:t>
      </w:r>
      <w:r w:rsidRPr="00E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обучающиеся знакомятся с программой государственной итоговой аттестации, утвержденной на заседа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Pr="00E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с участием председателей государственной экзаменационной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Процедура проведения </w:t>
      </w:r>
      <w:r w:rsidRPr="00E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еляется локальным актом колледжа</w:t>
      </w:r>
      <w:r w:rsidRPr="00E9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9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аттестации допускаются </w:t>
      </w:r>
      <w:r w:rsidRPr="00E91E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имеющие академической задолженности и в полном объеме выполнившие рабочий или индивидуальный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план.</w:t>
      </w:r>
      <w:proofErr w:type="gramEnd"/>
    </w:p>
    <w:p w:rsidR="00D569C0" w:rsidRDefault="00D569C0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569C0" w:rsidRDefault="00D569C0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569C0" w:rsidRDefault="00D569C0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454D3" w:rsidRPr="0059408A" w:rsidRDefault="00B454D3" w:rsidP="005940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454D3">
        <w:rPr>
          <w:lang w:eastAsia="ru-RU"/>
        </w:rPr>
        <w:lastRenderedPageBreak/>
        <w:t>.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Перечень специальных помещений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Кабинеты: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408A">
        <w:rPr>
          <w:rFonts w:ascii="Times New Roman" w:hAnsi="Times New Roman" w:cs="Times New Roman"/>
          <w:sz w:val="24"/>
          <w:szCs w:val="24"/>
          <w:lang w:eastAsia="ru-RU"/>
        </w:rPr>
        <w:t>Кабинет «Русского языка и литературы»,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Кабинет «Истории»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Кабинет «Информатики»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Кабинет «Экономики и права»,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Кабинет «Иностранного языка»,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Кабинет « Деловые и профессиональные коммуникации»,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Кабинет «Безопасности жизнедеятельности»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Кабинет «Медико-биологических дисциплин»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Кабинет «Рисунка и живописи»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Кабинет «Организация и ведение коммерческой деятельности специалиста индустрии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красоты»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Лаборатории:</w:t>
      </w:r>
      <w:proofErr w:type="gramEnd"/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408A">
        <w:rPr>
          <w:rFonts w:ascii="Times New Roman" w:hAnsi="Times New Roman" w:cs="Times New Roman"/>
          <w:sz w:val="24"/>
          <w:szCs w:val="24"/>
          <w:lang w:eastAsia="ru-RU"/>
        </w:rPr>
        <w:t>Лаборотория</w:t>
      </w:r>
      <w:proofErr w:type="spellEnd"/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«Информационное обеспечение профессиональной деятельности»;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Медико-биологическая лаборатория;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408A">
        <w:rPr>
          <w:rFonts w:ascii="Times New Roman" w:hAnsi="Times New Roman" w:cs="Times New Roman"/>
          <w:sz w:val="24"/>
          <w:szCs w:val="24"/>
          <w:lang w:eastAsia="ru-RU"/>
        </w:rPr>
        <w:t>Лаборотория</w:t>
      </w:r>
      <w:proofErr w:type="spellEnd"/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моделирования и художественного оформления прически;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9408A">
        <w:rPr>
          <w:rFonts w:ascii="Times New Roman" w:hAnsi="Times New Roman" w:cs="Times New Roman"/>
          <w:sz w:val="24"/>
          <w:szCs w:val="24"/>
          <w:lang w:eastAsia="ru-RU"/>
        </w:rPr>
        <w:t>Лаборотория</w:t>
      </w:r>
      <w:proofErr w:type="spellEnd"/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парикмахерских услуг и </w:t>
      </w:r>
      <w:proofErr w:type="spellStart"/>
      <w:r w:rsidRPr="0059408A">
        <w:rPr>
          <w:rFonts w:ascii="Times New Roman" w:hAnsi="Times New Roman" w:cs="Times New Roman"/>
          <w:sz w:val="24"/>
          <w:szCs w:val="24"/>
          <w:lang w:eastAsia="ru-RU"/>
        </w:rPr>
        <w:t>постѐрных</w:t>
      </w:r>
      <w:proofErr w:type="spellEnd"/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работ.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Мастерские: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Мастерская «Салон-парикмахерская».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Мастерская «Студия красоты»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Залы: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– библиотека, читальный зал;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актовый </w:t>
      </w:r>
      <w:proofErr w:type="spellStart"/>
      <w:r w:rsidRPr="0059408A">
        <w:rPr>
          <w:rFonts w:ascii="Times New Roman" w:hAnsi="Times New Roman" w:cs="Times New Roman"/>
          <w:sz w:val="24"/>
          <w:szCs w:val="24"/>
          <w:lang w:eastAsia="ru-RU"/>
        </w:rPr>
        <w:t>зал</w:t>
      </w:r>
      <w:proofErr w:type="gramStart"/>
      <w:r w:rsidRPr="0059408A">
        <w:rPr>
          <w:rFonts w:ascii="Times New Roman" w:hAnsi="Times New Roman" w:cs="Times New Roman"/>
          <w:sz w:val="24"/>
          <w:szCs w:val="24"/>
          <w:lang w:eastAsia="ru-RU"/>
        </w:rPr>
        <w:t>;и</w:t>
      </w:r>
      <w:proofErr w:type="spellEnd"/>
      <w:proofErr w:type="gramEnd"/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др.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Спортивный комплекс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Залы: </w:t>
      </w:r>
      <w:proofErr w:type="gramStart"/>
      <w:r w:rsidRPr="0059408A">
        <w:rPr>
          <w:rFonts w:ascii="Times New Roman" w:hAnsi="Times New Roman" w:cs="Times New Roman"/>
          <w:sz w:val="24"/>
          <w:szCs w:val="24"/>
          <w:lang w:eastAsia="ru-RU"/>
        </w:rPr>
        <w:t>Спортивный зал, оснащенный: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- оборудованными раздевалками;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- спортивным оборудованием: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стенка гимнастическая; перекладина навесная универсальная для стенки гимнастической;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гимнастические скамейки; гимнастические снаряды (перекладина, брусья, бревно.); маты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гимнастические; канат для перетягивания; беговая дорожка;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скакалки, палки гимнастические, мячи набивные, мячи для метания, гантели (разные); гири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16, 24, 32 кг; секундомеры;</w:t>
      </w:r>
      <w:proofErr w:type="gramEnd"/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кольца баскетбольные, щиты баскетбольные, рамы для выноса баскетбольного щита или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стойки баскетбольные, защита для баскетбольного щита и стоек, сетки баскетбольные, мячи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баскетбольные, стойки волейбольные, защита для волейбольных стоек, сетка волейбольная, антенны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волейбольные с карманами, мячи волейбольные;</w:t>
      </w:r>
    </w:p>
    <w:p w:rsidR="0059408A" w:rsidRDefault="00B454D3" w:rsidP="0059408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9408A">
        <w:rPr>
          <w:rFonts w:ascii="Times New Roman" w:hAnsi="Times New Roman" w:cs="Times New Roman"/>
          <w:sz w:val="24"/>
          <w:szCs w:val="24"/>
          <w:lang w:eastAsia="ru-RU"/>
        </w:rPr>
        <w:t>оборудование и инвентарь открытого стадиона широкого профиля: ракетки для бадминтона,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стартовые флажки или стартовый пистолет, флажки красные и белые, палочки эстафетные,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нагрудные номера, тумбы «Старт–Финиш», «Поворот», рулетка металлическая, мерный шнур,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секундомеры;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- техническими средствами обучения: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компьютер с лицензионным программным обеспечением;</w:t>
      </w:r>
      <w:proofErr w:type="gramEnd"/>
    </w:p>
    <w:p w:rsidR="0059408A" w:rsidRDefault="00B454D3" w:rsidP="0059408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Материально-техническое оснащение кабинетов, лабораторий,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мастерских и баз практики по специальности.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59408A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организация, реализующая программу специальности 43.02.17 Технологии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индустрии красоты должна располагать материально-технической базой, обеспечивающей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проведение всех видов дисциплинарной и междисциплинарной подготовки, лабораторной,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практической работы обучающихся, предусмотренных учебным планом и соответствующей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действующим санитарным и противопожарным правилам и нормам в разрезе выбранных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траекторий.</w:t>
      </w:r>
      <w:proofErr w:type="gramEnd"/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Минимально необходимый для реализации ООП перечень материально-технического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обеспечения включает в себя:</w:t>
      </w:r>
    </w:p>
    <w:p w:rsidR="00D569C0" w:rsidRPr="0059408A" w:rsidRDefault="00B454D3" w:rsidP="0059408A">
      <w:pPr>
        <w:rPr>
          <w:rFonts w:ascii="Times New Roman" w:hAnsi="Times New Roman" w:cs="Times New Roman"/>
          <w:b/>
          <w:sz w:val="24"/>
          <w:szCs w:val="24"/>
        </w:rPr>
      </w:pPr>
      <w:r w:rsidRPr="0059408A">
        <w:rPr>
          <w:rFonts w:ascii="Times New Roman" w:hAnsi="Times New Roman" w:cs="Times New Roman"/>
          <w:sz w:val="24"/>
          <w:szCs w:val="24"/>
          <w:lang w:eastAsia="ru-RU"/>
        </w:rPr>
        <w:t>. Оснащение кабинетов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социально-гуманитарных дисциплин;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иностранного языка;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деловые и профессиональные коммуникации;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медико-биологических дисциплин;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безопасности жизнедеятельности;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рисунка и живописи</w:t>
      </w:r>
      <w:proofErr w:type="gramStart"/>
      <w:r w:rsidRPr="0059408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408A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9408A">
        <w:rPr>
          <w:rFonts w:ascii="Times New Roman" w:hAnsi="Times New Roman" w:cs="Times New Roman"/>
          <w:sz w:val="24"/>
          <w:szCs w:val="24"/>
          <w:lang w:eastAsia="ru-RU"/>
        </w:rPr>
        <w:t>рганизация и ведение коммерческой деятельности специалиста индустрии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красоты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оснащенных оборудованием: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посадочные места по количеству обучающихся;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рабочее место преподавателя;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доска учебная;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дидактические пособия;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программное обеспечение;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видеофильмы по различным темам;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  <w:t>техническими средствами: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видеооборудование (мультимедийный проектор с экраном или телевизор)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экран, проектор, магнитная доска;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компьютеры по количеству посадочных мест;</w:t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0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59408A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профессиональные компьютерные программ</w:t>
      </w:r>
    </w:p>
    <w:p w:rsidR="00D569C0" w:rsidRPr="0059408A" w:rsidRDefault="00D569C0" w:rsidP="0059408A">
      <w:pPr>
        <w:rPr>
          <w:rFonts w:ascii="Times New Roman" w:hAnsi="Times New Roman" w:cs="Times New Roman"/>
          <w:b/>
          <w:sz w:val="24"/>
          <w:szCs w:val="24"/>
        </w:rPr>
      </w:pPr>
    </w:p>
    <w:p w:rsidR="00D569C0" w:rsidRPr="0059408A" w:rsidRDefault="00D569C0" w:rsidP="0059408A">
      <w:pPr>
        <w:rPr>
          <w:rFonts w:ascii="Times New Roman" w:hAnsi="Times New Roman" w:cs="Times New Roman"/>
          <w:b/>
          <w:sz w:val="24"/>
          <w:szCs w:val="24"/>
        </w:rPr>
      </w:pPr>
    </w:p>
    <w:p w:rsidR="00D569C0" w:rsidRPr="0059408A" w:rsidRDefault="00D569C0" w:rsidP="0059408A">
      <w:pPr>
        <w:rPr>
          <w:rFonts w:ascii="Times New Roman" w:hAnsi="Times New Roman" w:cs="Times New Roman"/>
          <w:b/>
          <w:sz w:val="24"/>
          <w:szCs w:val="24"/>
        </w:rPr>
      </w:pPr>
    </w:p>
    <w:p w:rsidR="00D569C0" w:rsidRDefault="00D569C0" w:rsidP="00727A16">
      <w:pPr>
        <w:widowControl w:val="0"/>
        <w:autoSpaceDE w:val="0"/>
        <w:autoSpaceDN w:val="0"/>
        <w:spacing w:before="42" w:after="42" w:line="240" w:lineRule="auto"/>
        <w:rPr>
          <w:rFonts w:ascii="Times New Roman" w:eastAsia="Times New Roman" w:hAnsi="Times New Roman" w:cs="Times New Roman"/>
          <w:b/>
          <w:sz w:val="24"/>
        </w:rPr>
        <w:sectPr w:rsidR="00D569C0" w:rsidSect="00D569C0">
          <w:pgSz w:w="11910" w:h="16840"/>
          <w:pgMar w:top="560" w:right="640" w:bottom="140" w:left="1120" w:header="0" w:footer="780" w:gutter="0"/>
          <w:cols w:space="720"/>
          <w:docGrid w:linePitch="299"/>
        </w:sectPr>
      </w:pPr>
    </w:p>
    <w:p w:rsidR="000D62B8" w:rsidRDefault="000D62B8" w:rsidP="000C69FD"/>
    <w:sectPr w:rsidR="000D62B8" w:rsidSect="006233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AAD"/>
    <w:multiLevelType w:val="multilevel"/>
    <w:tmpl w:val="D1F4330E"/>
    <w:lvl w:ilvl="0">
      <w:start w:val="6"/>
      <w:numFmt w:val="decimal"/>
      <w:lvlText w:val="%1"/>
      <w:lvlJc w:val="left"/>
      <w:pPr>
        <w:ind w:left="633" w:hanging="42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212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4" w:hanging="2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42" w:hanging="2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09" w:hanging="2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76" w:hanging="2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44" w:hanging="2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1" w:hanging="224"/>
      </w:pPr>
      <w:rPr>
        <w:lang w:val="ru-RU" w:eastAsia="en-US" w:bidi="ar-SA"/>
      </w:rPr>
    </w:lvl>
  </w:abstractNum>
  <w:abstractNum w:abstractNumId="1">
    <w:nsid w:val="3ECE169D"/>
    <w:multiLevelType w:val="multilevel"/>
    <w:tmpl w:val="501C93AC"/>
    <w:lvl w:ilvl="0">
      <w:start w:val="1"/>
      <w:numFmt w:val="decimal"/>
      <w:lvlText w:val="%1"/>
      <w:lvlJc w:val="left"/>
      <w:pPr>
        <w:ind w:left="212" w:hanging="65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65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27" w:hanging="65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30" w:hanging="65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33" w:hanging="65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35" w:hanging="65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38" w:hanging="65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41" w:hanging="658"/>
      </w:pPr>
      <w:rPr>
        <w:lang w:val="ru-RU" w:eastAsia="en-US" w:bidi="ar-SA"/>
      </w:rPr>
    </w:lvl>
  </w:abstractNum>
  <w:abstractNum w:abstractNumId="2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3F"/>
    <w:rsid w:val="00003496"/>
    <w:rsid w:val="0000496F"/>
    <w:rsid w:val="000241E7"/>
    <w:rsid w:val="00033A0E"/>
    <w:rsid w:val="00055D3C"/>
    <w:rsid w:val="00057A4C"/>
    <w:rsid w:val="00075EE0"/>
    <w:rsid w:val="000A5270"/>
    <w:rsid w:val="000C337A"/>
    <w:rsid w:val="000C69FD"/>
    <w:rsid w:val="000D62B8"/>
    <w:rsid w:val="000E562F"/>
    <w:rsid w:val="000F429F"/>
    <w:rsid w:val="0010183C"/>
    <w:rsid w:val="00126296"/>
    <w:rsid w:val="0012777D"/>
    <w:rsid w:val="00130F67"/>
    <w:rsid w:val="00161452"/>
    <w:rsid w:val="001640FC"/>
    <w:rsid w:val="00185BF3"/>
    <w:rsid w:val="001865F9"/>
    <w:rsid w:val="00191EDE"/>
    <w:rsid w:val="001F192D"/>
    <w:rsid w:val="002058D2"/>
    <w:rsid w:val="00206943"/>
    <w:rsid w:val="0022643E"/>
    <w:rsid w:val="00254278"/>
    <w:rsid w:val="00266B9D"/>
    <w:rsid w:val="002724CA"/>
    <w:rsid w:val="0028361A"/>
    <w:rsid w:val="00293A7E"/>
    <w:rsid w:val="002B1250"/>
    <w:rsid w:val="002F329E"/>
    <w:rsid w:val="00312D15"/>
    <w:rsid w:val="00313ED5"/>
    <w:rsid w:val="00315D23"/>
    <w:rsid w:val="00382324"/>
    <w:rsid w:val="003B1A26"/>
    <w:rsid w:val="003B5DEB"/>
    <w:rsid w:val="00435797"/>
    <w:rsid w:val="004A1E30"/>
    <w:rsid w:val="004C4A24"/>
    <w:rsid w:val="004C62C3"/>
    <w:rsid w:val="00513213"/>
    <w:rsid w:val="00520C8E"/>
    <w:rsid w:val="00520F6D"/>
    <w:rsid w:val="00531778"/>
    <w:rsid w:val="0054126B"/>
    <w:rsid w:val="00582233"/>
    <w:rsid w:val="005901FB"/>
    <w:rsid w:val="00593EFF"/>
    <w:rsid w:val="0059408A"/>
    <w:rsid w:val="00603DCF"/>
    <w:rsid w:val="0060400F"/>
    <w:rsid w:val="0062333F"/>
    <w:rsid w:val="00626DD0"/>
    <w:rsid w:val="006541E4"/>
    <w:rsid w:val="006E195D"/>
    <w:rsid w:val="00713508"/>
    <w:rsid w:val="00715735"/>
    <w:rsid w:val="00727A16"/>
    <w:rsid w:val="00734639"/>
    <w:rsid w:val="00734804"/>
    <w:rsid w:val="00754A6B"/>
    <w:rsid w:val="00787E6D"/>
    <w:rsid w:val="00806A1D"/>
    <w:rsid w:val="008207AE"/>
    <w:rsid w:val="00870EBC"/>
    <w:rsid w:val="00877D0C"/>
    <w:rsid w:val="008D431F"/>
    <w:rsid w:val="008E0944"/>
    <w:rsid w:val="00930B41"/>
    <w:rsid w:val="00942E3E"/>
    <w:rsid w:val="00944FAE"/>
    <w:rsid w:val="009833E4"/>
    <w:rsid w:val="00993C6E"/>
    <w:rsid w:val="009D4393"/>
    <w:rsid w:val="009F50FA"/>
    <w:rsid w:val="00A03205"/>
    <w:rsid w:val="00A10F88"/>
    <w:rsid w:val="00A1291E"/>
    <w:rsid w:val="00A2107E"/>
    <w:rsid w:val="00A53370"/>
    <w:rsid w:val="00A77D15"/>
    <w:rsid w:val="00A84417"/>
    <w:rsid w:val="00A8469B"/>
    <w:rsid w:val="00A92750"/>
    <w:rsid w:val="00A97DD9"/>
    <w:rsid w:val="00AA1394"/>
    <w:rsid w:val="00AE3FB1"/>
    <w:rsid w:val="00AF751D"/>
    <w:rsid w:val="00B079AB"/>
    <w:rsid w:val="00B34B80"/>
    <w:rsid w:val="00B454D3"/>
    <w:rsid w:val="00B54774"/>
    <w:rsid w:val="00B663F9"/>
    <w:rsid w:val="00B67D50"/>
    <w:rsid w:val="00B81869"/>
    <w:rsid w:val="00B84AE5"/>
    <w:rsid w:val="00BA29C7"/>
    <w:rsid w:val="00BB1052"/>
    <w:rsid w:val="00BB67A8"/>
    <w:rsid w:val="00BE400E"/>
    <w:rsid w:val="00BF3A05"/>
    <w:rsid w:val="00C05233"/>
    <w:rsid w:val="00CC2B70"/>
    <w:rsid w:val="00D05EE1"/>
    <w:rsid w:val="00D10C55"/>
    <w:rsid w:val="00D45596"/>
    <w:rsid w:val="00D52F5C"/>
    <w:rsid w:val="00D569C0"/>
    <w:rsid w:val="00D820C1"/>
    <w:rsid w:val="00D908CE"/>
    <w:rsid w:val="00DB5B1B"/>
    <w:rsid w:val="00DE0838"/>
    <w:rsid w:val="00DE32B2"/>
    <w:rsid w:val="00E01B66"/>
    <w:rsid w:val="00E0589B"/>
    <w:rsid w:val="00E13764"/>
    <w:rsid w:val="00E23AA5"/>
    <w:rsid w:val="00E2643C"/>
    <w:rsid w:val="00E544F4"/>
    <w:rsid w:val="00E90A93"/>
    <w:rsid w:val="00EA43C6"/>
    <w:rsid w:val="00ED7F8E"/>
    <w:rsid w:val="00F05FE6"/>
    <w:rsid w:val="00F168A9"/>
    <w:rsid w:val="00F53AE2"/>
    <w:rsid w:val="00F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233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6233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33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62333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333F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333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33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33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33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62333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2333F"/>
  </w:style>
  <w:style w:type="character" w:customStyle="1" w:styleId="60">
    <w:name w:val="Заголовок 6 Знак"/>
    <w:basedOn w:val="a0"/>
    <w:link w:val="6"/>
    <w:uiPriority w:val="9"/>
    <w:semiHidden/>
    <w:rsid w:val="0062333F"/>
    <w:rPr>
      <w:rFonts w:ascii="Cambria" w:eastAsia="Times New Roman" w:hAnsi="Cambria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6233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2333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62333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2333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333F"/>
    <w:rPr>
      <w:rFonts w:cs="Times New Roman"/>
    </w:rPr>
  </w:style>
  <w:style w:type="paragraph" w:styleId="a8">
    <w:name w:val="Normal (Web)"/>
    <w:basedOn w:val="a"/>
    <w:uiPriority w:val="99"/>
    <w:rsid w:val="006233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6233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62333F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rsid w:val="0062333F"/>
    <w:rPr>
      <w:rFonts w:cs="Times New Roman"/>
      <w:vertAlign w:val="superscript"/>
    </w:rPr>
  </w:style>
  <w:style w:type="paragraph" w:styleId="23">
    <w:name w:val="List 2"/>
    <w:basedOn w:val="a"/>
    <w:uiPriority w:val="99"/>
    <w:rsid w:val="0062333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rsid w:val="0062333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62333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1"/>
    <w:qFormat/>
    <w:rsid w:val="0062333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1"/>
    <w:qFormat/>
    <w:rsid w:val="0062333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1"/>
    <w:qFormat/>
    <w:rsid w:val="0062333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qFormat/>
    <w:rsid w:val="0062333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62333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62333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623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62333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623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62333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2333F"/>
    <w:rPr>
      <w:b/>
    </w:rPr>
  </w:style>
  <w:style w:type="paragraph" w:styleId="af6">
    <w:name w:val="annotation subject"/>
    <w:basedOn w:val="af4"/>
    <w:next w:val="af4"/>
    <w:link w:val="af7"/>
    <w:uiPriority w:val="99"/>
    <w:rsid w:val="0062333F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62333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62333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233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2333F"/>
  </w:style>
  <w:style w:type="character" w:customStyle="1" w:styleId="af8">
    <w:name w:val="Цветовое выделение"/>
    <w:uiPriority w:val="99"/>
    <w:rsid w:val="0062333F"/>
    <w:rPr>
      <w:b/>
      <w:color w:val="26282F"/>
    </w:rPr>
  </w:style>
  <w:style w:type="character" w:customStyle="1" w:styleId="af9">
    <w:name w:val="Гипертекстовая ссылка"/>
    <w:uiPriority w:val="99"/>
    <w:rsid w:val="0062333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62333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62333F"/>
  </w:style>
  <w:style w:type="paragraph" w:customStyle="1" w:styleId="afd">
    <w:name w:val="Внимание: недобросовестность!"/>
    <w:basedOn w:val="afb"/>
    <w:next w:val="a"/>
    <w:uiPriority w:val="99"/>
    <w:rsid w:val="0062333F"/>
  </w:style>
  <w:style w:type="character" w:customStyle="1" w:styleId="afe">
    <w:name w:val="Выделение для Базового Поиска"/>
    <w:uiPriority w:val="99"/>
    <w:rsid w:val="0062333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62333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62333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62333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62333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62333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62333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6233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6233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62333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62333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62333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62333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62333F"/>
  </w:style>
  <w:style w:type="paragraph" w:customStyle="1" w:styleId="afff6">
    <w:name w:val="Моноширинны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62333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62333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62333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62333F"/>
    <w:pPr>
      <w:ind w:left="140"/>
    </w:pPr>
  </w:style>
  <w:style w:type="character" w:customStyle="1" w:styleId="afffe">
    <w:name w:val="Опечатки"/>
    <w:uiPriority w:val="99"/>
    <w:rsid w:val="0062333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62333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62333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62333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62333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62333F"/>
  </w:style>
  <w:style w:type="paragraph" w:customStyle="1" w:styleId="affff6">
    <w:name w:val="Примечание."/>
    <w:basedOn w:val="afb"/>
    <w:next w:val="a"/>
    <w:uiPriority w:val="99"/>
    <w:rsid w:val="0062333F"/>
  </w:style>
  <w:style w:type="character" w:customStyle="1" w:styleId="affff7">
    <w:name w:val="Продолжение ссылки"/>
    <w:uiPriority w:val="99"/>
    <w:rsid w:val="0062333F"/>
  </w:style>
  <w:style w:type="paragraph" w:customStyle="1" w:styleId="affff8">
    <w:name w:val="Словарная статья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62333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2333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2333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62333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62333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62333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623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2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rsid w:val="0062333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2333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62333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62333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rsid w:val="0062333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62333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99"/>
    <w:rsid w:val="0062333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6233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62333F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62333F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62333F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1"/>
    <w:qFormat/>
    <w:rsid w:val="0062333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22"/>
    <w:qFormat/>
    <w:rsid w:val="0062333F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62333F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10"/>
    <w:qFormat/>
    <w:rsid w:val="006233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Название Знак"/>
    <w:basedOn w:val="a0"/>
    <w:link w:val="afffffd"/>
    <w:uiPriority w:val="10"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6233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1"/>
    <w:locked/>
    <w:rsid w:val="0062333F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6233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62333F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62333F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62333F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3">
    <w:name w:val="Основной текст (9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2333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233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2333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7"/>
    <w:rsid w:val="0062333F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62333F"/>
  </w:style>
  <w:style w:type="character" w:customStyle="1" w:styleId="18">
    <w:name w:val="Просмотренная гиперссылка1"/>
    <w:basedOn w:val="a0"/>
    <w:uiPriority w:val="99"/>
    <w:semiHidden/>
    <w:unhideWhenUsed/>
    <w:rsid w:val="0062333F"/>
    <w:rPr>
      <w:color w:val="800080"/>
      <w:u w:val="single"/>
    </w:rPr>
  </w:style>
  <w:style w:type="paragraph" w:styleId="affffff">
    <w:name w:val="Body Text Indent"/>
    <w:basedOn w:val="a"/>
    <w:link w:val="affffff0"/>
    <w:uiPriority w:val="99"/>
    <w:semiHidden/>
    <w:unhideWhenUsed/>
    <w:rsid w:val="006233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fff0">
    <w:name w:val="Основной текст с отступом Знак"/>
    <w:basedOn w:val="a0"/>
    <w:link w:val="affffff"/>
    <w:uiPriority w:val="99"/>
    <w:semiHidden/>
    <w:rsid w:val="00623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62333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233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Заголовок №1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table" w:styleId="affffff1">
    <w:name w:val="Light List"/>
    <w:basedOn w:val="a1"/>
    <w:uiPriority w:val="61"/>
    <w:rsid w:val="0062333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8">
    <w:name w:val="Нет списка2"/>
    <w:next w:val="a2"/>
    <w:semiHidden/>
    <w:unhideWhenUsed/>
    <w:rsid w:val="0062333F"/>
  </w:style>
  <w:style w:type="table" w:customStyle="1" w:styleId="1a">
    <w:name w:val="Сетка таблицы1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62333F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1c">
    <w:name w:val="Подзаголовок1"/>
    <w:basedOn w:val="a"/>
    <w:next w:val="a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fff2">
    <w:name w:val="Подзаголовок Знак"/>
    <w:basedOn w:val="a0"/>
    <w:link w:val="affffff3"/>
    <w:uiPriority w:val="11"/>
    <w:rsid w:val="0062333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62333F"/>
    <w:rPr>
      <w:rFonts w:ascii="Times New Roman" w:hAnsi="Times New Roman"/>
      <w:i/>
      <w:iCs/>
      <w:color w:val="000000"/>
      <w:sz w:val="28"/>
    </w:rPr>
  </w:style>
  <w:style w:type="character" w:customStyle="1" w:styleId="29">
    <w:name w:val="Цитата 2 Знак"/>
    <w:basedOn w:val="a0"/>
    <w:link w:val="2a"/>
    <w:uiPriority w:val="29"/>
    <w:rsid w:val="0062333F"/>
    <w:rPr>
      <w:rFonts w:ascii="Times New Roman" w:eastAsia="Calibri" w:hAnsi="Times New Roman" w:cs="Times New Roman"/>
      <w:i/>
      <w:iCs/>
      <w:color w:val="000000"/>
      <w:sz w:val="28"/>
      <w:lang w:eastAsia="en-US"/>
    </w:rPr>
  </w:style>
  <w:style w:type="paragraph" w:customStyle="1" w:styleId="1d">
    <w:name w:val="Выделенная цитата1"/>
    <w:basedOn w:val="a"/>
    <w:next w:val="a"/>
    <w:uiPriority w:val="30"/>
    <w:qFormat/>
    <w:rsid w:val="0062333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</w:rPr>
  </w:style>
  <w:style w:type="character" w:customStyle="1" w:styleId="affffff4">
    <w:name w:val="Выделенная цитата Знак"/>
    <w:basedOn w:val="a0"/>
    <w:link w:val="affffff5"/>
    <w:uiPriority w:val="30"/>
    <w:rsid w:val="0062333F"/>
    <w:rPr>
      <w:rFonts w:ascii="Times New Roman" w:eastAsia="Calibri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1e">
    <w:name w:val="Слабое выделение1"/>
    <w:basedOn w:val="a0"/>
    <w:uiPriority w:val="19"/>
    <w:qFormat/>
    <w:rsid w:val="0062333F"/>
    <w:rPr>
      <w:i/>
      <w:iCs/>
      <w:color w:val="808080"/>
    </w:rPr>
  </w:style>
  <w:style w:type="character" w:customStyle="1" w:styleId="1f">
    <w:name w:val="Сильное выделение1"/>
    <w:basedOn w:val="a0"/>
    <w:uiPriority w:val="21"/>
    <w:qFormat/>
    <w:rsid w:val="0062333F"/>
    <w:rPr>
      <w:b/>
      <w:bCs/>
      <w:i/>
      <w:iCs/>
      <w:color w:val="4F81BD"/>
    </w:rPr>
  </w:style>
  <w:style w:type="character" w:customStyle="1" w:styleId="1f0">
    <w:name w:val="Слабая ссылка1"/>
    <w:basedOn w:val="a0"/>
    <w:uiPriority w:val="31"/>
    <w:qFormat/>
    <w:rsid w:val="0062333F"/>
    <w:rPr>
      <w:smallCaps/>
      <w:color w:val="C0504D"/>
      <w:u w:val="single"/>
    </w:rPr>
  </w:style>
  <w:style w:type="character" w:customStyle="1" w:styleId="1f1">
    <w:name w:val="Сильная ссылка1"/>
    <w:basedOn w:val="a0"/>
    <w:uiPriority w:val="32"/>
    <w:qFormat/>
    <w:rsid w:val="0062333F"/>
    <w:rPr>
      <w:b/>
      <w:bCs/>
      <w:smallCaps/>
      <w:color w:val="C0504D"/>
      <w:spacing w:val="5"/>
      <w:u w:val="single"/>
    </w:rPr>
  </w:style>
  <w:style w:type="character" w:styleId="affffff6">
    <w:name w:val="Book Title"/>
    <w:basedOn w:val="a0"/>
    <w:uiPriority w:val="33"/>
    <w:qFormat/>
    <w:rsid w:val="0062333F"/>
    <w:rPr>
      <w:b/>
      <w:bCs/>
      <w:smallCaps/>
      <w:spacing w:val="5"/>
    </w:rPr>
  </w:style>
  <w:style w:type="paragraph" w:customStyle="1" w:styleId="1f2">
    <w:name w:val="Заголовок оглавления1"/>
    <w:basedOn w:val="1"/>
    <w:next w:val="a"/>
    <w:uiPriority w:val="39"/>
    <w:semiHidden/>
    <w:unhideWhenUsed/>
    <w:qFormat/>
    <w:rsid w:val="0062333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62333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6233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List"/>
    <w:basedOn w:val="a"/>
    <w:uiPriority w:val="99"/>
    <w:semiHidden/>
    <w:unhideWhenUsed/>
    <w:rsid w:val="0062333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6233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33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62333F"/>
    <w:rPr>
      <w:rFonts w:ascii="Times New Roman" w:hAnsi="Times New Roman" w:cs="Times New Roman" w:hint="default"/>
    </w:rPr>
  </w:style>
  <w:style w:type="character" w:customStyle="1" w:styleId="1f3">
    <w:name w:val="Верхний колонтитул Знак1"/>
    <w:basedOn w:val="a0"/>
    <w:uiPriority w:val="99"/>
    <w:semiHidden/>
    <w:rsid w:val="0062333F"/>
  </w:style>
  <w:style w:type="character" w:customStyle="1" w:styleId="affffff8">
    <w:name w:val="Символ сноски"/>
    <w:rsid w:val="0062333F"/>
    <w:rPr>
      <w:sz w:val="20"/>
      <w:vertAlign w:val="superscript"/>
    </w:rPr>
  </w:style>
  <w:style w:type="character" w:customStyle="1" w:styleId="63">
    <w:name w:val="Основной текст (6)_"/>
    <w:link w:val="64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62333F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f9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f9">
    <w:name w:val="Подпись к таблице"/>
    <w:basedOn w:val="a"/>
    <w:link w:val="Exact"/>
    <w:rsid w:val="0062333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fa">
    <w:name w:val="Колонтитул_"/>
    <w:link w:val="affffffb"/>
    <w:locked/>
    <w:rsid w:val="0062333F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fb">
    <w:name w:val="Колонтитул"/>
    <w:basedOn w:val="a"/>
    <w:link w:val="affffffa"/>
    <w:rsid w:val="0062333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2b">
    <w:name w:val="Основной текст (2)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Заголовок №2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5">
    <w:name w:val="Заголовок №3"/>
    <w:rsid w:val="0062333F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62333F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e">
    <w:name w:val="Основной текст (2)_"/>
    <w:locked/>
    <w:rsid w:val="0062333F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c">
    <w:name w:val="Сноска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5">
    <w:name w:val="Основной текст (6) + Курсив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1">
    <w:name w:val="Основной текст (11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fffffd">
    <w:name w:val="Plain Text"/>
    <w:basedOn w:val="a"/>
    <w:link w:val="affffffe"/>
    <w:uiPriority w:val="99"/>
    <w:semiHidden/>
    <w:unhideWhenUsed/>
    <w:rsid w:val="006233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e">
    <w:name w:val="Текст Знак"/>
    <w:basedOn w:val="a0"/>
    <w:link w:val="affffffd"/>
    <w:uiPriority w:val="99"/>
    <w:semiHidden/>
    <w:rsid w:val="006233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6">
    <w:name w:val="Знак3"/>
    <w:basedOn w:val="a"/>
    <w:uiPriority w:val="99"/>
    <w:rsid w:val="006233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TTEXT">
    <w:name w:val="TTEXT Знак"/>
    <w:link w:val="TTEXT0"/>
    <w:locked/>
    <w:rsid w:val="0062333F"/>
    <w:rPr>
      <w:rFonts w:ascii="Times New Roman" w:hAnsi="Times New Roman" w:cs="Times New Roman"/>
      <w:sz w:val="28"/>
      <w:szCs w:val="24"/>
    </w:rPr>
  </w:style>
  <w:style w:type="paragraph" w:customStyle="1" w:styleId="TTEXT0">
    <w:name w:val="TTEXT"/>
    <w:basedOn w:val="a"/>
    <w:link w:val="TTEXT"/>
    <w:rsid w:val="0062333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NAME0">
    <w:name w:val="TNAME Знак"/>
    <w:link w:val="TNAME"/>
    <w:locked/>
    <w:rsid w:val="0062333F"/>
    <w:rPr>
      <w:rFonts w:ascii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0"/>
    <w:next w:val="TTEXT0"/>
    <w:link w:val="TNAME0"/>
    <w:rsid w:val="0062333F"/>
    <w:pPr>
      <w:widowControl w:val="0"/>
      <w:numPr>
        <w:numId w:val="1"/>
      </w:numPr>
      <w:jc w:val="center"/>
      <w:outlineLvl w:val="2"/>
    </w:pPr>
    <w:rPr>
      <w:b/>
    </w:rPr>
  </w:style>
  <w:style w:type="character" w:customStyle="1" w:styleId="c3">
    <w:name w:val="c3"/>
    <w:basedOn w:val="a0"/>
    <w:rsid w:val="0062333F"/>
  </w:style>
  <w:style w:type="paragraph" w:customStyle="1" w:styleId="1f4">
    <w:name w:val="Абзац списка1"/>
    <w:basedOn w:val="a"/>
    <w:uiPriority w:val="99"/>
    <w:rsid w:val="0062333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6233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f5">
    <w:name w:val="Цитата1"/>
    <w:basedOn w:val="a"/>
    <w:uiPriority w:val="99"/>
    <w:rsid w:val="0062333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6">
    <w:name w:val="Заголовок Знак1"/>
    <w:uiPriority w:val="10"/>
    <w:locked/>
    <w:rsid w:val="0062333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311">
    <w:name w:val="Основной текст 31"/>
    <w:basedOn w:val="a"/>
    <w:uiPriority w:val="99"/>
    <w:rsid w:val="006233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customStyle="1" w:styleId="2f">
    <w:name w:val="Сетка таблицы2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2333F"/>
  </w:style>
  <w:style w:type="character" w:customStyle="1" w:styleId="610">
    <w:name w:val="Заголовок 6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ff3">
    <w:name w:val="Subtitle"/>
    <w:basedOn w:val="a"/>
    <w:next w:val="a"/>
    <w:link w:val="affffff2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623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"/>
    <w:next w:val="a"/>
    <w:link w:val="29"/>
    <w:uiPriority w:val="29"/>
    <w:qFormat/>
    <w:rsid w:val="0062333F"/>
    <w:rPr>
      <w:rFonts w:ascii="Times New Roman" w:eastAsia="Calibri" w:hAnsi="Times New Roman" w:cs="Times New Roman"/>
      <w:i/>
      <w:iCs/>
      <w:color w:val="000000"/>
      <w:sz w:val="28"/>
    </w:rPr>
  </w:style>
  <w:style w:type="character" w:customStyle="1" w:styleId="213">
    <w:name w:val="Цитата 2 Знак1"/>
    <w:basedOn w:val="a0"/>
    <w:uiPriority w:val="29"/>
    <w:rsid w:val="0062333F"/>
    <w:rPr>
      <w:i/>
      <w:iCs/>
      <w:color w:val="000000" w:themeColor="text1"/>
    </w:rPr>
  </w:style>
  <w:style w:type="paragraph" w:styleId="affffff5">
    <w:name w:val="Intense Quote"/>
    <w:basedOn w:val="a"/>
    <w:next w:val="a"/>
    <w:link w:val="affffff4"/>
    <w:uiPriority w:val="30"/>
    <w:qFormat/>
    <w:rsid w:val="0062333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character" w:customStyle="1" w:styleId="1f8">
    <w:name w:val="Выделенная цитата Знак1"/>
    <w:basedOn w:val="a0"/>
    <w:uiPriority w:val="30"/>
    <w:rsid w:val="0062333F"/>
    <w:rPr>
      <w:b/>
      <w:bCs/>
      <w:i/>
      <w:iCs/>
      <w:color w:val="4F81BD" w:themeColor="accent1"/>
    </w:rPr>
  </w:style>
  <w:style w:type="character" w:styleId="afffffff">
    <w:name w:val="Subtle Emphasis"/>
    <w:basedOn w:val="a0"/>
    <w:uiPriority w:val="19"/>
    <w:qFormat/>
    <w:rsid w:val="0062333F"/>
    <w:rPr>
      <w:i/>
      <w:iCs/>
      <w:color w:val="808080" w:themeColor="text1" w:themeTint="7F"/>
    </w:rPr>
  </w:style>
  <w:style w:type="character" w:styleId="afffffff0">
    <w:name w:val="Intense Emphasis"/>
    <w:basedOn w:val="a0"/>
    <w:uiPriority w:val="21"/>
    <w:qFormat/>
    <w:rsid w:val="0062333F"/>
    <w:rPr>
      <w:b/>
      <w:bCs/>
      <w:i/>
      <w:iCs/>
      <w:color w:val="4F81BD" w:themeColor="accent1"/>
    </w:rPr>
  </w:style>
  <w:style w:type="character" w:styleId="afffffff1">
    <w:name w:val="Subtle Reference"/>
    <w:basedOn w:val="a0"/>
    <w:uiPriority w:val="31"/>
    <w:qFormat/>
    <w:rsid w:val="0062333F"/>
    <w:rPr>
      <w:smallCaps/>
      <w:color w:val="C0504D" w:themeColor="accent2"/>
      <w:u w:val="single"/>
    </w:rPr>
  </w:style>
  <w:style w:type="character" w:styleId="afffffff2">
    <w:name w:val="Intense Reference"/>
    <w:basedOn w:val="a0"/>
    <w:uiPriority w:val="32"/>
    <w:qFormat/>
    <w:rsid w:val="0062333F"/>
    <w:rPr>
      <w:b/>
      <w:bCs/>
      <w:smallCaps/>
      <w:color w:val="C0504D" w:themeColor="accent2"/>
      <w:spacing w:val="5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727A16"/>
  </w:style>
  <w:style w:type="table" w:customStyle="1" w:styleId="TableNormal">
    <w:name w:val="Table Normal"/>
    <w:uiPriority w:val="2"/>
    <w:semiHidden/>
    <w:unhideWhenUsed/>
    <w:qFormat/>
    <w:rsid w:val="00727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D5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2333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62333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33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62333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333F"/>
    <w:pPr>
      <w:keepNext/>
      <w:spacing w:after="0" w:line="240" w:lineRule="auto"/>
      <w:ind w:firstLine="284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2333F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33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33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33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3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33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62333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2333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2333F"/>
  </w:style>
  <w:style w:type="character" w:customStyle="1" w:styleId="60">
    <w:name w:val="Заголовок 6 Знак"/>
    <w:basedOn w:val="a0"/>
    <w:link w:val="6"/>
    <w:uiPriority w:val="9"/>
    <w:semiHidden/>
    <w:rsid w:val="0062333F"/>
    <w:rPr>
      <w:rFonts w:ascii="Cambria" w:eastAsia="Times New Roman" w:hAnsi="Cambria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333F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Body Text"/>
    <w:basedOn w:val="a"/>
    <w:link w:val="a4"/>
    <w:uiPriority w:val="1"/>
    <w:qFormat/>
    <w:rsid w:val="006233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2333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233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62333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2333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2333F"/>
    <w:rPr>
      <w:rFonts w:cs="Times New Roman"/>
    </w:rPr>
  </w:style>
  <w:style w:type="paragraph" w:styleId="a8">
    <w:name w:val="Normal (Web)"/>
    <w:basedOn w:val="a"/>
    <w:uiPriority w:val="99"/>
    <w:rsid w:val="006233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6233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62333F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rsid w:val="0062333F"/>
    <w:rPr>
      <w:rFonts w:cs="Times New Roman"/>
      <w:vertAlign w:val="superscript"/>
    </w:rPr>
  </w:style>
  <w:style w:type="paragraph" w:styleId="23">
    <w:name w:val="List 2"/>
    <w:basedOn w:val="a"/>
    <w:uiPriority w:val="99"/>
    <w:rsid w:val="0062333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rsid w:val="0062333F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1"/>
    <w:qFormat/>
    <w:rsid w:val="0062333F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1"/>
    <w:qFormat/>
    <w:rsid w:val="0062333F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1"/>
    <w:qFormat/>
    <w:rsid w:val="0062333F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1"/>
    <w:qFormat/>
    <w:rsid w:val="0062333F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qFormat/>
    <w:rsid w:val="0062333F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62333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62333F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6233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62333F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623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62333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62333F"/>
    <w:rPr>
      <w:b/>
    </w:rPr>
  </w:style>
  <w:style w:type="paragraph" w:styleId="af6">
    <w:name w:val="annotation subject"/>
    <w:basedOn w:val="af4"/>
    <w:next w:val="af4"/>
    <w:link w:val="af7"/>
    <w:uiPriority w:val="99"/>
    <w:rsid w:val="0062333F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62333F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62333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233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23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2333F"/>
  </w:style>
  <w:style w:type="character" w:customStyle="1" w:styleId="af8">
    <w:name w:val="Цветовое выделение"/>
    <w:uiPriority w:val="99"/>
    <w:rsid w:val="0062333F"/>
    <w:rPr>
      <w:b/>
      <w:color w:val="26282F"/>
    </w:rPr>
  </w:style>
  <w:style w:type="character" w:customStyle="1" w:styleId="af9">
    <w:name w:val="Гипертекстовая ссылка"/>
    <w:uiPriority w:val="99"/>
    <w:rsid w:val="0062333F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62333F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62333F"/>
  </w:style>
  <w:style w:type="paragraph" w:customStyle="1" w:styleId="afd">
    <w:name w:val="Внимание: недобросовестность!"/>
    <w:basedOn w:val="afb"/>
    <w:next w:val="a"/>
    <w:uiPriority w:val="99"/>
    <w:rsid w:val="0062333F"/>
  </w:style>
  <w:style w:type="character" w:customStyle="1" w:styleId="afe">
    <w:name w:val="Выделение для Базового Поиска"/>
    <w:uiPriority w:val="99"/>
    <w:rsid w:val="0062333F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62333F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62333F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62333F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62333F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62333F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62333F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6233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6233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62333F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62333F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62333F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62333F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62333F"/>
  </w:style>
  <w:style w:type="paragraph" w:customStyle="1" w:styleId="afff6">
    <w:name w:val="Моноширинны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62333F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62333F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62333F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62333F"/>
    <w:pPr>
      <w:ind w:left="140"/>
    </w:pPr>
  </w:style>
  <w:style w:type="character" w:customStyle="1" w:styleId="afffe">
    <w:name w:val="Опечатки"/>
    <w:uiPriority w:val="99"/>
    <w:rsid w:val="0062333F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62333F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62333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62333F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62333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62333F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62333F"/>
  </w:style>
  <w:style w:type="paragraph" w:customStyle="1" w:styleId="affff6">
    <w:name w:val="Примечание."/>
    <w:basedOn w:val="afb"/>
    <w:next w:val="a"/>
    <w:uiPriority w:val="99"/>
    <w:rsid w:val="0062333F"/>
  </w:style>
  <w:style w:type="character" w:customStyle="1" w:styleId="affff7">
    <w:name w:val="Продолжение ссылки"/>
    <w:uiPriority w:val="99"/>
    <w:rsid w:val="0062333F"/>
  </w:style>
  <w:style w:type="paragraph" w:customStyle="1" w:styleId="affff8">
    <w:name w:val="Словарная статья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62333F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62333F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62333F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62333F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62333F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62333F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623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2333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23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rsid w:val="0062333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62333F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62333F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62333F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2">
    <w:name w:val="toc 7"/>
    <w:basedOn w:val="a"/>
    <w:next w:val="a"/>
    <w:autoRedefine/>
    <w:uiPriority w:val="99"/>
    <w:rsid w:val="0062333F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62333F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2">
    <w:name w:val="toc 9"/>
    <w:basedOn w:val="a"/>
    <w:next w:val="a"/>
    <w:autoRedefine/>
    <w:uiPriority w:val="99"/>
    <w:rsid w:val="0062333F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59"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6233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62333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62333F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62333F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62333F"/>
    <w:rPr>
      <w:rFonts w:eastAsia="Times New Roman" w:cs="Times New Roman"/>
      <w:lang w:eastAsia="en-US"/>
    </w:rPr>
  </w:style>
  <w:style w:type="paragraph" w:styleId="afffffa">
    <w:name w:val="No Spacing"/>
    <w:link w:val="afffffb"/>
    <w:uiPriority w:val="1"/>
    <w:qFormat/>
    <w:rsid w:val="0062333F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22"/>
    <w:qFormat/>
    <w:rsid w:val="0062333F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62333F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10"/>
    <w:qFormat/>
    <w:rsid w:val="006233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Название Знак"/>
    <w:basedOn w:val="a0"/>
    <w:link w:val="afffffd"/>
    <w:uiPriority w:val="10"/>
    <w:rsid w:val="006233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6233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1"/>
    <w:locked/>
    <w:rsid w:val="0062333F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6233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62333F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62333F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62333F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3">
    <w:name w:val="Основной текст (9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2333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6233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62333F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62333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2333F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,Основной текст (2) + Полужирный"/>
    <w:basedOn w:val="17"/>
    <w:rsid w:val="0062333F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62333F"/>
    <w:rPr>
      <w:rFonts w:ascii="Times New Roman" w:hAnsi="Times New Roman" w:cs="Times New Roman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62333F"/>
  </w:style>
  <w:style w:type="character" w:customStyle="1" w:styleId="18">
    <w:name w:val="Просмотренная гиперссылка1"/>
    <w:basedOn w:val="a0"/>
    <w:uiPriority w:val="99"/>
    <w:semiHidden/>
    <w:unhideWhenUsed/>
    <w:rsid w:val="0062333F"/>
    <w:rPr>
      <w:color w:val="800080"/>
      <w:u w:val="single"/>
    </w:rPr>
  </w:style>
  <w:style w:type="paragraph" w:styleId="affffff">
    <w:name w:val="Body Text Indent"/>
    <w:basedOn w:val="a"/>
    <w:link w:val="affffff0"/>
    <w:uiPriority w:val="99"/>
    <w:semiHidden/>
    <w:unhideWhenUsed/>
    <w:rsid w:val="006233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ffff0">
    <w:name w:val="Основной текст с отступом Знак"/>
    <w:basedOn w:val="a0"/>
    <w:link w:val="affffff"/>
    <w:uiPriority w:val="99"/>
    <w:semiHidden/>
    <w:rsid w:val="00623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62333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233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Заголовок №1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table" w:styleId="affffff1">
    <w:name w:val="Light List"/>
    <w:basedOn w:val="a1"/>
    <w:uiPriority w:val="61"/>
    <w:rsid w:val="0062333F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8">
    <w:name w:val="Нет списка2"/>
    <w:next w:val="a2"/>
    <w:semiHidden/>
    <w:unhideWhenUsed/>
    <w:rsid w:val="0062333F"/>
  </w:style>
  <w:style w:type="table" w:customStyle="1" w:styleId="1a">
    <w:name w:val="Сетка таблицы1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62333F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1c">
    <w:name w:val="Подзаголовок1"/>
    <w:basedOn w:val="a"/>
    <w:next w:val="a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fff2">
    <w:name w:val="Подзаголовок Знак"/>
    <w:basedOn w:val="a0"/>
    <w:link w:val="affffff3"/>
    <w:uiPriority w:val="11"/>
    <w:rsid w:val="0062333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211">
    <w:name w:val="Цитата 21"/>
    <w:basedOn w:val="a"/>
    <w:next w:val="a"/>
    <w:uiPriority w:val="29"/>
    <w:qFormat/>
    <w:rsid w:val="0062333F"/>
    <w:rPr>
      <w:rFonts w:ascii="Times New Roman" w:hAnsi="Times New Roman"/>
      <w:i/>
      <w:iCs/>
      <w:color w:val="000000"/>
      <w:sz w:val="28"/>
    </w:rPr>
  </w:style>
  <w:style w:type="character" w:customStyle="1" w:styleId="29">
    <w:name w:val="Цитата 2 Знак"/>
    <w:basedOn w:val="a0"/>
    <w:link w:val="2a"/>
    <w:uiPriority w:val="29"/>
    <w:rsid w:val="0062333F"/>
    <w:rPr>
      <w:rFonts w:ascii="Times New Roman" w:eastAsia="Calibri" w:hAnsi="Times New Roman" w:cs="Times New Roman"/>
      <w:i/>
      <w:iCs/>
      <w:color w:val="000000"/>
      <w:sz w:val="28"/>
      <w:lang w:eastAsia="en-US"/>
    </w:rPr>
  </w:style>
  <w:style w:type="paragraph" w:customStyle="1" w:styleId="1d">
    <w:name w:val="Выделенная цитата1"/>
    <w:basedOn w:val="a"/>
    <w:next w:val="a"/>
    <w:uiPriority w:val="30"/>
    <w:qFormat/>
    <w:rsid w:val="0062333F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</w:rPr>
  </w:style>
  <w:style w:type="character" w:customStyle="1" w:styleId="affffff4">
    <w:name w:val="Выделенная цитата Знак"/>
    <w:basedOn w:val="a0"/>
    <w:link w:val="affffff5"/>
    <w:uiPriority w:val="30"/>
    <w:rsid w:val="0062333F"/>
    <w:rPr>
      <w:rFonts w:ascii="Times New Roman" w:eastAsia="Calibri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1e">
    <w:name w:val="Слабое выделение1"/>
    <w:basedOn w:val="a0"/>
    <w:uiPriority w:val="19"/>
    <w:qFormat/>
    <w:rsid w:val="0062333F"/>
    <w:rPr>
      <w:i/>
      <w:iCs/>
      <w:color w:val="808080"/>
    </w:rPr>
  </w:style>
  <w:style w:type="character" w:customStyle="1" w:styleId="1f">
    <w:name w:val="Сильное выделение1"/>
    <w:basedOn w:val="a0"/>
    <w:uiPriority w:val="21"/>
    <w:qFormat/>
    <w:rsid w:val="0062333F"/>
    <w:rPr>
      <w:b/>
      <w:bCs/>
      <w:i/>
      <w:iCs/>
      <w:color w:val="4F81BD"/>
    </w:rPr>
  </w:style>
  <w:style w:type="character" w:customStyle="1" w:styleId="1f0">
    <w:name w:val="Слабая ссылка1"/>
    <w:basedOn w:val="a0"/>
    <w:uiPriority w:val="31"/>
    <w:qFormat/>
    <w:rsid w:val="0062333F"/>
    <w:rPr>
      <w:smallCaps/>
      <w:color w:val="C0504D"/>
      <w:u w:val="single"/>
    </w:rPr>
  </w:style>
  <w:style w:type="character" w:customStyle="1" w:styleId="1f1">
    <w:name w:val="Сильная ссылка1"/>
    <w:basedOn w:val="a0"/>
    <w:uiPriority w:val="32"/>
    <w:qFormat/>
    <w:rsid w:val="0062333F"/>
    <w:rPr>
      <w:b/>
      <w:bCs/>
      <w:smallCaps/>
      <w:color w:val="C0504D"/>
      <w:spacing w:val="5"/>
      <w:u w:val="single"/>
    </w:rPr>
  </w:style>
  <w:style w:type="character" w:styleId="affffff6">
    <w:name w:val="Book Title"/>
    <w:basedOn w:val="a0"/>
    <w:uiPriority w:val="33"/>
    <w:qFormat/>
    <w:rsid w:val="0062333F"/>
    <w:rPr>
      <w:b/>
      <w:bCs/>
      <w:smallCaps/>
      <w:spacing w:val="5"/>
    </w:rPr>
  </w:style>
  <w:style w:type="paragraph" w:customStyle="1" w:styleId="1f2">
    <w:name w:val="Заголовок оглавления1"/>
    <w:basedOn w:val="1"/>
    <w:next w:val="a"/>
    <w:uiPriority w:val="39"/>
    <w:semiHidden/>
    <w:unhideWhenUsed/>
    <w:qFormat/>
    <w:rsid w:val="0062333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msonormal0">
    <w:name w:val="msonormal"/>
    <w:basedOn w:val="a"/>
    <w:uiPriority w:val="99"/>
    <w:rsid w:val="0062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62333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62333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List"/>
    <w:basedOn w:val="a"/>
    <w:uiPriority w:val="99"/>
    <w:semiHidden/>
    <w:unhideWhenUsed/>
    <w:rsid w:val="0062333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6233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233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62333F"/>
    <w:rPr>
      <w:rFonts w:ascii="Times New Roman" w:hAnsi="Times New Roman" w:cs="Times New Roman" w:hint="default"/>
    </w:rPr>
  </w:style>
  <w:style w:type="character" w:customStyle="1" w:styleId="1f3">
    <w:name w:val="Верхний колонтитул Знак1"/>
    <w:basedOn w:val="a0"/>
    <w:uiPriority w:val="99"/>
    <w:semiHidden/>
    <w:rsid w:val="0062333F"/>
  </w:style>
  <w:style w:type="character" w:customStyle="1" w:styleId="affffff8">
    <w:name w:val="Символ сноски"/>
    <w:rsid w:val="0062333F"/>
    <w:rPr>
      <w:sz w:val="20"/>
      <w:vertAlign w:val="superscript"/>
    </w:rPr>
  </w:style>
  <w:style w:type="character" w:customStyle="1" w:styleId="63">
    <w:name w:val="Основной текст (6)_"/>
    <w:link w:val="64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62333F"/>
    <w:pPr>
      <w:widowControl w:val="0"/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Exact">
    <w:name w:val="Подпись к таблице Exact"/>
    <w:link w:val="affffff9"/>
    <w:locked/>
    <w:rsid w:val="0062333F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affffff9">
    <w:name w:val="Подпись к таблице"/>
    <w:basedOn w:val="a"/>
    <w:link w:val="Exact"/>
    <w:rsid w:val="0062333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character" w:customStyle="1" w:styleId="affffffa">
    <w:name w:val="Колонтитул_"/>
    <w:link w:val="affffffb"/>
    <w:locked/>
    <w:rsid w:val="0062333F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affffffb">
    <w:name w:val="Колонтитул"/>
    <w:basedOn w:val="a"/>
    <w:link w:val="affffffa"/>
    <w:rsid w:val="0062333F"/>
    <w:pPr>
      <w:widowControl w:val="0"/>
      <w:shd w:val="clear" w:color="auto" w:fill="FFFFFF"/>
      <w:spacing w:after="0"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2b">
    <w:name w:val="Основной текст (2)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">
    <w:name w:val="Заголовок №2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0">
    <w:name w:val="Основной текст (10)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2">
    <w:name w:val="Основной текст (5)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3">
    <w:name w:val="Основной текст (5) + Не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d">
    <w:name w:val="Основной текст (2) + Курсив"/>
    <w:rsid w:val="0062333F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5">
    <w:name w:val="Заголовок №3"/>
    <w:rsid w:val="0062333F"/>
    <w:rPr>
      <w:rFonts w:ascii="Franklin Gothic Medium" w:eastAsia="Franklin Gothic Medium" w:hAnsi="Franklin Gothic Medium" w:cs="Franklin Gothic Medium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enturySchoolbook">
    <w:name w:val="Колонтитул + Century Schoolbook"/>
    <w:aliases w:val="12 pt,Полужирный,Не курсив,Основной текст (2) + 8,5 p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Exact0">
    <w:name w:val="Подпись к таблице + Курсив Exact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Exact">
    <w:name w:val="Основной текст (6) + Малые прописные Exact"/>
    <w:rsid w:val="0062333F"/>
    <w:rPr>
      <w:rFonts w:ascii="Century Schoolbook" w:eastAsia="Century Schoolbook" w:hAnsi="Century Schoolbook" w:cs="Century Schoolbook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e">
    <w:name w:val="Основной текст (2)_"/>
    <w:locked/>
    <w:rsid w:val="0062333F"/>
    <w:rPr>
      <w:rFonts w:ascii="Century Schoolbook" w:eastAsia="Century Schoolbook" w:hAnsi="Century Schoolbook" w:cs="Century Schoolbook" w:hint="default"/>
      <w:sz w:val="21"/>
      <w:szCs w:val="21"/>
      <w:shd w:val="clear" w:color="auto" w:fill="FFFFFF"/>
    </w:rPr>
  </w:style>
  <w:style w:type="character" w:customStyle="1" w:styleId="affffffc">
    <w:name w:val="Сноска"/>
    <w:rsid w:val="0062333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5">
    <w:name w:val="Основной текст (6) + Курсив"/>
    <w:rsid w:val="0062333F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1">
    <w:name w:val="Основной текст (11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220">
    <w:name w:val="Заголовок №2 (2)"/>
    <w:rsid w:val="0062333F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styleId="affffffd">
    <w:name w:val="Plain Text"/>
    <w:basedOn w:val="a"/>
    <w:link w:val="affffffe"/>
    <w:uiPriority w:val="99"/>
    <w:semiHidden/>
    <w:unhideWhenUsed/>
    <w:rsid w:val="006233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ffe">
    <w:name w:val="Текст Знак"/>
    <w:basedOn w:val="a0"/>
    <w:link w:val="affffffd"/>
    <w:uiPriority w:val="99"/>
    <w:semiHidden/>
    <w:rsid w:val="006233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6">
    <w:name w:val="Знак3"/>
    <w:basedOn w:val="a"/>
    <w:uiPriority w:val="99"/>
    <w:rsid w:val="006233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TTEXT">
    <w:name w:val="TTEXT Знак"/>
    <w:link w:val="TTEXT0"/>
    <w:locked/>
    <w:rsid w:val="0062333F"/>
    <w:rPr>
      <w:rFonts w:ascii="Times New Roman" w:hAnsi="Times New Roman" w:cs="Times New Roman"/>
      <w:sz w:val="28"/>
      <w:szCs w:val="24"/>
    </w:rPr>
  </w:style>
  <w:style w:type="paragraph" w:customStyle="1" w:styleId="TTEXT0">
    <w:name w:val="TTEXT"/>
    <w:basedOn w:val="a"/>
    <w:link w:val="TTEXT"/>
    <w:rsid w:val="0062333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NAME0">
    <w:name w:val="TNAME Знак"/>
    <w:link w:val="TNAME"/>
    <w:locked/>
    <w:rsid w:val="0062333F"/>
    <w:rPr>
      <w:rFonts w:ascii="Times New Roman" w:hAnsi="Times New Roman" w:cs="Times New Roman"/>
      <w:b/>
      <w:sz w:val="28"/>
      <w:szCs w:val="24"/>
    </w:rPr>
  </w:style>
  <w:style w:type="paragraph" w:customStyle="1" w:styleId="TNAME">
    <w:name w:val="TNAME"/>
    <w:basedOn w:val="TTEXT0"/>
    <w:next w:val="TTEXT0"/>
    <w:link w:val="TNAME0"/>
    <w:rsid w:val="0062333F"/>
    <w:pPr>
      <w:widowControl w:val="0"/>
      <w:numPr>
        <w:numId w:val="1"/>
      </w:numPr>
      <w:jc w:val="center"/>
      <w:outlineLvl w:val="2"/>
    </w:pPr>
    <w:rPr>
      <w:b/>
    </w:rPr>
  </w:style>
  <w:style w:type="character" w:customStyle="1" w:styleId="c3">
    <w:name w:val="c3"/>
    <w:basedOn w:val="a0"/>
    <w:rsid w:val="0062333F"/>
  </w:style>
  <w:style w:type="paragraph" w:customStyle="1" w:styleId="1f4">
    <w:name w:val="Абзац списка1"/>
    <w:basedOn w:val="a"/>
    <w:uiPriority w:val="99"/>
    <w:rsid w:val="0062333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uiPriority w:val="99"/>
    <w:rsid w:val="006233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f5">
    <w:name w:val="Цитата1"/>
    <w:basedOn w:val="a"/>
    <w:uiPriority w:val="99"/>
    <w:rsid w:val="0062333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6">
    <w:name w:val="Заголовок Знак1"/>
    <w:uiPriority w:val="10"/>
    <w:locked/>
    <w:rsid w:val="0062333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311">
    <w:name w:val="Основной текст 31"/>
    <w:basedOn w:val="a"/>
    <w:uiPriority w:val="99"/>
    <w:rsid w:val="0062333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table" w:customStyle="1" w:styleId="2f">
    <w:name w:val="Сетка таблицы2"/>
    <w:basedOn w:val="a1"/>
    <w:next w:val="afffff5"/>
    <w:uiPriority w:val="59"/>
    <w:rsid w:val="0062333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62333F"/>
  </w:style>
  <w:style w:type="character" w:customStyle="1" w:styleId="610">
    <w:name w:val="Заголовок 6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0">
    <w:name w:val="Заголовок 9 Знак1"/>
    <w:basedOn w:val="a0"/>
    <w:uiPriority w:val="9"/>
    <w:semiHidden/>
    <w:rsid w:val="006233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fff3">
    <w:name w:val="Subtitle"/>
    <w:basedOn w:val="a"/>
    <w:next w:val="a"/>
    <w:link w:val="affffff2"/>
    <w:uiPriority w:val="11"/>
    <w:qFormat/>
    <w:rsid w:val="0062333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0"/>
    <w:uiPriority w:val="11"/>
    <w:rsid w:val="00623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a">
    <w:name w:val="Quote"/>
    <w:basedOn w:val="a"/>
    <w:next w:val="a"/>
    <w:link w:val="29"/>
    <w:uiPriority w:val="29"/>
    <w:qFormat/>
    <w:rsid w:val="0062333F"/>
    <w:rPr>
      <w:rFonts w:ascii="Times New Roman" w:eastAsia="Calibri" w:hAnsi="Times New Roman" w:cs="Times New Roman"/>
      <w:i/>
      <w:iCs/>
      <w:color w:val="000000"/>
      <w:sz w:val="28"/>
    </w:rPr>
  </w:style>
  <w:style w:type="character" w:customStyle="1" w:styleId="213">
    <w:name w:val="Цитата 2 Знак1"/>
    <w:basedOn w:val="a0"/>
    <w:uiPriority w:val="29"/>
    <w:rsid w:val="0062333F"/>
    <w:rPr>
      <w:i/>
      <w:iCs/>
      <w:color w:val="000000" w:themeColor="text1"/>
    </w:rPr>
  </w:style>
  <w:style w:type="paragraph" w:styleId="affffff5">
    <w:name w:val="Intense Quote"/>
    <w:basedOn w:val="a"/>
    <w:next w:val="a"/>
    <w:link w:val="affffff4"/>
    <w:uiPriority w:val="30"/>
    <w:qFormat/>
    <w:rsid w:val="0062333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Calibri" w:hAnsi="Times New Roman" w:cs="Times New Roman"/>
      <w:b/>
      <w:bCs/>
      <w:i/>
      <w:iCs/>
      <w:color w:val="4F81BD"/>
      <w:sz w:val="28"/>
    </w:rPr>
  </w:style>
  <w:style w:type="character" w:customStyle="1" w:styleId="1f8">
    <w:name w:val="Выделенная цитата Знак1"/>
    <w:basedOn w:val="a0"/>
    <w:uiPriority w:val="30"/>
    <w:rsid w:val="0062333F"/>
    <w:rPr>
      <w:b/>
      <w:bCs/>
      <w:i/>
      <w:iCs/>
      <w:color w:val="4F81BD" w:themeColor="accent1"/>
    </w:rPr>
  </w:style>
  <w:style w:type="character" w:styleId="afffffff">
    <w:name w:val="Subtle Emphasis"/>
    <w:basedOn w:val="a0"/>
    <w:uiPriority w:val="19"/>
    <w:qFormat/>
    <w:rsid w:val="0062333F"/>
    <w:rPr>
      <w:i/>
      <w:iCs/>
      <w:color w:val="808080" w:themeColor="text1" w:themeTint="7F"/>
    </w:rPr>
  </w:style>
  <w:style w:type="character" w:styleId="afffffff0">
    <w:name w:val="Intense Emphasis"/>
    <w:basedOn w:val="a0"/>
    <w:uiPriority w:val="21"/>
    <w:qFormat/>
    <w:rsid w:val="0062333F"/>
    <w:rPr>
      <w:b/>
      <w:bCs/>
      <w:i/>
      <w:iCs/>
      <w:color w:val="4F81BD" w:themeColor="accent1"/>
    </w:rPr>
  </w:style>
  <w:style w:type="character" w:styleId="afffffff1">
    <w:name w:val="Subtle Reference"/>
    <w:basedOn w:val="a0"/>
    <w:uiPriority w:val="31"/>
    <w:qFormat/>
    <w:rsid w:val="0062333F"/>
    <w:rPr>
      <w:smallCaps/>
      <w:color w:val="C0504D" w:themeColor="accent2"/>
      <w:u w:val="single"/>
    </w:rPr>
  </w:style>
  <w:style w:type="character" w:styleId="afffffff2">
    <w:name w:val="Intense Reference"/>
    <w:basedOn w:val="a0"/>
    <w:uiPriority w:val="32"/>
    <w:qFormat/>
    <w:rsid w:val="0062333F"/>
    <w:rPr>
      <w:b/>
      <w:bCs/>
      <w:smallCaps/>
      <w:color w:val="C0504D" w:themeColor="accent2"/>
      <w:spacing w:val="5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727A16"/>
  </w:style>
  <w:style w:type="table" w:customStyle="1" w:styleId="TableNormal">
    <w:name w:val="Table Normal"/>
    <w:uiPriority w:val="2"/>
    <w:semiHidden/>
    <w:unhideWhenUsed/>
    <w:qFormat/>
    <w:rsid w:val="00727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D5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E434-A305-4616-9BB3-381C1580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2023-08-22T06:56:00Z</cp:lastPrinted>
  <dcterms:created xsi:type="dcterms:W3CDTF">2023-10-10T12:32:00Z</dcterms:created>
  <dcterms:modified xsi:type="dcterms:W3CDTF">2023-10-10T12:32:00Z</dcterms:modified>
</cp:coreProperties>
</file>